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636F0" w14:textId="77777777" w:rsidR="00FB7C81" w:rsidRPr="004601BB" w:rsidRDefault="00FB7C81" w:rsidP="00FB7C81">
      <w:pPr>
        <w:pStyle w:val="a4"/>
        <w:spacing w:before="0" w:beforeAutospacing="0" w:after="0" w:afterAutospacing="0"/>
        <w:jc w:val="center"/>
        <w:rPr>
          <w:color w:val="000000"/>
          <w:szCs w:val="27"/>
        </w:rPr>
      </w:pPr>
      <w:r w:rsidRPr="004601BB">
        <w:rPr>
          <w:color w:val="000000"/>
          <w:szCs w:val="27"/>
        </w:rPr>
        <w:t xml:space="preserve">МИНИСТЕРСТВО НАУКИ И ВЫСШЕГО ОБРАЗОВАНИЯ </w:t>
      </w:r>
      <w:r>
        <w:rPr>
          <w:color w:val="000000"/>
          <w:szCs w:val="27"/>
        </w:rPr>
        <w:t>РОССИЙСКОЙ ФЕДЕРАЦИИ</w:t>
      </w:r>
    </w:p>
    <w:p w14:paraId="1B967E77" w14:textId="77777777" w:rsidR="00FB7C81" w:rsidRPr="004601BB" w:rsidRDefault="00FB7C81" w:rsidP="00FB7C81">
      <w:pPr>
        <w:pStyle w:val="a4"/>
        <w:spacing w:before="0" w:beforeAutospacing="0" w:after="0" w:afterAutospacing="0"/>
        <w:jc w:val="center"/>
        <w:rPr>
          <w:color w:val="000000"/>
          <w:szCs w:val="27"/>
        </w:rPr>
      </w:pPr>
      <w:r w:rsidRPr="004601BB">
        <w:rPr>
          <w:color w:val="000000"/>
          <w:szCs w:val="27"/>
        </w:rPr>
        <w:t xml:space="preserve">Федеральное государственное </w:t>
      </w:r>
      <w:r w:rsidR="006C0C55">
        <w:rPr>
          <w:color w:val="000000"/>
          <w:szCs w:val="27"/>
        </w:rPr>
        <w:t>автономное</w:t>
      </w:r>
      <w:r w:rsidRPr="004601BB">
        <w:rPr>
          <w:color w:val="000000"/>
          <w:szCs w:val="27"/>
        </w:rPr>
        <w:t xml:space="preserve"> образовательное учреждение</w:t>
      </w:r>
    </w:p>
    <w:p w14:paraId="777E56A5" w14:textId="77777777" w:rsidR="00FB7C81" w:rsidRPr="004601BB" w:rsidRDefault="00FB7C81" w:rsidP="00FB7C81">
      <w:pPr>
        <w:pStyle w:val="a4"/>
        <w:spacing w:before="0" w:beforeAutospacing="0" w:after="0" w:afterAutospacing="0"/>
        <w:jc w:val="center"/>
        <w:rPr>
          <w:color w:val="000000"/>
          <w:szCs w:val="27"/>
        </w:rPr>
      </w:pPr>
      <w:r w:rsidRPr="004601BB">
        <w:rPr>
          <w:color w:val="000000"/>
          <w:szCs w:val="27"/>
        </w:rPr>
        <w:t>высшего образования</w:t>
      </w:r>
    </w:p>
    <w:p w14:paraId="44CEF9B8" w14:textId="77777777" w:rsidR="00FB7C81" w:rsidRPr="004601BB" w:rsidRDefault="00FB7C81" w:rsidP="00FB7C81">
      <w:pPr>
        <w:pStyle w:val="a4"/>
        <w:spacing w:before="0" w:beforeAutospacing="0" w:after="0" w:afterAutospacing="0"/>
        <w:jc w:val="center"/>
        <w:rPr>
          <w:color w:val="000000"/>
          <w:szCs w:val="27"/>
        </w:rPr>
      </w:pPr>
      <w:r w:rsidRPr="004601BB">
        <w:rPr>
          <w:color w:val="000000"/>
          <w:szCs w:val="27"/>
        </w:rPr>
        <w:t>«Пермский государственный национальный исследовательский университет»</w:t>
      </w:r>
      <w:r w:rsidR="002E456E">
        <w:rPr>
          <w:color w:val="000000"/>
          <w:szCs w:val="27"/>
        </w:rPr>
        <w:t xml:space="preserve"> (ПГНИУ)</w:t>
      </w:r>
    </w:p>
    <w:p w14:paraId="534ED266" w14:textId="77777777" w:rsidR="00FB7C81" w:rsidRDefault="00FB7C81" w:rsidP="00FB7C81">
      <w:pPr>
        <w:pStyle w:val="a4"/>
        <w:spacing w:before="0" w:beforeAutospacing="0" w:after="0" w:afterAutospacing="0"/>
        <w:rPr>
          <w:b/>
          <w:color w:val="000000"/>
          <w:szCs w:val="27"/>
        </w:rPr>
      </w:pPr>
    </w:p>
    <w:p w14:paraId="11EA62A2" w14:textId="77777777" w:rsidR="00FB7C81" w:rsidRDefault="00FB7C81" w:rsidP="00FB7C81">
      <w:pPr>
        <w:pStyle w:val="a4"/>
        <w:spacing w:before="0" w:beforeAutospacing="0" w:after="0" w:afterAutospacing="0"/>
        <w:jc w:val="center"/>
        <w:rPr>
          <w:b/>
          <w:color w:val="000000"/>
          <w:szCs w:val="27"/>
        </w:rPr>
      </w:pPr>
    </w:p>
    <w:p w14:paraId="67D69094" w14:textId="77777777" w:rsidR="00FB7C81" w:rsidRPr="004601BB" w:rsidRDefault="00FB7C81" w:rsidP="00FB7C81">
      <w:pPr>
        <w:pStyle w:val="a4"/>
        <w:spacing w:before="0" w:beforeAutospacing="0" w:after="0" w:afterAutospacing="0"/>
        <w:jc w:val="center"/>
        <w:rPr>
          <w:b/>
          <w:color w:val="000000"/>
          <w:szCs w:val="27"/>
        </w:rPr>
      </w:pPr>
      <w:r w:rsidRPr="004601BB">
        <w:rPr>
          <w:b/>
          <w:color w:val="000000"/>
          <w:szCs w:val="27"/>
        </w:rPr>
        <w:t>Географический факультет</w:t>
      </w:r>
    </w:p>
    <w:p w14:paraId="2D7572A8" w14:textId="77777777" w:rsidR="00FB7C81" w:rsidRDefault="00FB7C81" w:rsidP="00FB7C81">
      <w:pPr>
        <w:pStyle w:val="a4"/>
        <w:spacing w:before="0" w:beforeAutospacing="0" w:after="0" w:afterAutospacing="0"/>
        <w:jc w:val="right"/>
        <w:rPr>
          <w:b/>
          <w:i/>
          <w:color w:val="000000"/>
          <w:szCs w:val="27"/>
        </w:rPr>
      </w:pPr>
    </w:p>
    <w:p w14:paraId="0DBC584C" w14:textId="77777777" w:rsidR="00FB7C81" w:rsidRDefault="00FB7C81" w:rsidP="00FB7C81">
      <w:pPr>
        <w:pStyle w:val="a4"/>
        <w:spacing w:before="0" w:beforeAutospacing="0" w:after="0" w:afterAutospacing="0"/>
        <w:jc w:val="right"/>
        <w:rPr>
          <w:b/>
          <w:i/>
          <w:color w:val="000000"/>
          <w:szCs w:val="27"/>
        </w:rPr>
      </w:pPr>
    </w:p>
    <w:p w14:paraId="0D94171B" w14:textId="77777777" w:rsidR="00FB7C81" w:rsidRDefault="00FB7C81" w:rsidP="00FB7C81">
      <w:pPr>
        <w:pStyle w:val="a4"/>
        <w:spacing w:before="0" w:beforeAutospacing="0" w:after="0" w:afterAutospacing="0"/>
        <w:jc w:val="right"/>
        <w:rPr>
          <w:b/>
          <w:i/>
          <w:color w:val="000000"/>
          <w:szCs w:val="27"/>
        </w:rPr>
      </w:pPr>
    </w:p>
    <w:p w14:paraId="054722D4" w14:textId="77777777" w:rsidR="00FB7C81" w:rsidRDefault="00FB7C81" w:rsidP="00FB7C81">
      <w:pPr>
        <w:pStyle w:val="a4"/>
        <w:spacing w:before="0" w:beforeAutospacing="0" w:after="0" w:afterAutospacing="0"/>
        <w:jc w:val="right"/>
        <w:rPr>
          <w:b/>
          <w:i/>
          <w:color w:val="000000"/>
          <w:szCs w:val="27"/>
        </w:rPr>
      </w:pPr>
    </w:p>
    <w:p w14:paraId="150FE573" w14:textId="77777777" w:rsidR="00FB7C81" w:rsidRDefault="00FB7C81" w:rsidP="00FB7C81">
      <w:pPr>
        <w:pStyle w:val="a4"/>
        <w:spacing w:before="0" w:beforeAutospacing="0" w:after="0" w:afterAutospacing="0"/>
        <w:jc w:val="right"/>
        <w:rPr>
          <w:b/>
          <w:i/>
          <w:color w:val="000000"/>
          <w:szCs w:val="27"/>
        </w:rPr>
      </w:pPr>
    </w:p>
    <w:p w14:paraId="1DE23CBA" w14:textId="77777777" w:rsidR="00FB7C81" w:rsidRPr="004601BB" w:rsidRDefault="00FB7C81" w:rsidP="00FB7C81">
      <w:pPr>
        <w:pStyle w:val="a4"/>
        <w:spacing w:before="0" w:beforeAutospacing="0" w:after="0" w:afterAutospacing="0"/>
        <w:jc w:val="right"/>
        <w:rPr>
          <w:b/>
          <w:i/>
          <w:color w:val="000000"/>
          <w:szCs w:val="27"/>
        </w:rPr>
      </w:pPr>
      <w:r w:rsidRPr="004601BB">
        <w:rPr>
          <w:b/>
          <w:i/>
          <w:color w:val="000000"/>
          <w:szCs w:val="27"/>
        </w:rPr>
        <w:t>Кафедра биогеоценологии</w:t>
      </w:r>
    </w:p>
    <w:p w14:paraId="0B407E25" w14:textId="77777777" w:rsidR="00FB7C81" w:rsidRPr="004601BB" w:rsidRDefault="00FB7C81" w:rsidP="00FB7C81">
      <w:pPr>
        <w:pStyle w:val="a4"/>
        <w:spacing w:before="0" w:beforeAutospacing="0" w:after="0" w:afterAutospacing="0"/>
        <w:jc w:val="right"/>
        <w:rPr>
          <w:b/>
          <w:i/>
          <w:color w:val="000000"/>
          <w:szCs w:val="27"/>
        </w:rPr>
      </w:pPr>
      <w:r w:rsidRPr="004601BB">
        <w:rPr>
          <w:b/>
          <w:i/>
          <w:color w:val="000000"/>
          <w:szCs w:val="27"/>
        </w:rPr>
        <w:t>и охраны природы</w:t>
      </w:r>
    </w:p>
    <w:p w14:paraId="44340B5C" w14:textId="77777777" w:rsidR="00FB7C81" w:rsidRDefault="00FB7C81" w:rsidP="00FB7C81">
      <w:pPr>
        <w:spacing w:after="0" w:line="240" w:lineRule="auto"/>
      </w:pPr>
    </w:p>
    <w:p w14:paraId="1BA4B1EC" w14:textId="77777777" w:rsidR="00FB7C81" w:rsidRDefault="00FB7C81" w:rsidP="00FB7C81">
      <w:pPr>
        <w:spacing w:after="0" w:line="240" w:lineRule="auto"/>
      </w:pPr>
    </w:p>
    <w:p w14:paraId="184A7AFC" w14:textId="77777777" w:rsidR="00FB7C81" w:rsidRDefault="00FB7C81" w:rsidP="00FB7C81">
      <w:pPr>
        <w:spacing w:after="0" w:line="240" w:lineRule="auto"/>
      </w:pPr>
    </w:p>
    <w:p w14:paraId="7C5CDDA0" w14:textId="77777777" w:rsidR="00FB7C81" w:rsidRDefault="00FB7C81" w:rsidP="00FB7C81">
      <w:pPr>
        <w:spacing w:after="0" w:line="240" w:lineRule="auto"/>
      </w:pPr>
    </w:p>
    <w:p w14:paraId="11AF394A" w14:textId="77777777" w:rsidR="00FB7C81" w:rsidRDefault="00FB7C81" w:rsidP="00FB7C81">
      <w:pPr>
        <w:spacing w:after="0" w:line="240" w:lineRule="auto"/>
      </w:pPr>
    </w:p>
    <w:p w14:paraId="0A359098" w14:textId="77777777" w:rsidR="00FB7C81" w:rsidRPr="00BA6CD8" w:rsidRDefault="002E456E" w:rsidP="00FB7C81">
      <w:pPr>
        <w:pStyle w:val="a5"/>
        <w:spacing w:after="0" w:line="240" w:lineRule="auto"/>
        <w:ind w:left="0"/>
        <w:jc w:val="center"/>
        <w:rPr>
          <w:rFonts w:ascii="Times New Roman" w:hAnsi="Times New Roman" w:cs="Times New Roman"/>
          <w:sz w:val="24"/>
        </w:rPr>
      </w:pPr>
      <w:r>
        <w:rPr>
          <w:rFonts w:ascii="Times New Roman" w:hAnsi="Times New Roman" w:cs="Times New Roman"/>
          <w:sz w:val="24"/>
        </w:rPr>
        <w:t>НАУЧНАЯ</w:t>
      </w:r>
      <w:r w:rsidRPr="00BA6CD8">
        <w:rPr>
          <w:rFonts w:ascii="Times New Roman" w:hAnsi="Times New Roman" w:cs="Times New Roman"/>
          <w:sz w:val="24"/>
        </w:rPr>
        <w:t xml:space="preserve"> </w:t>
      </w:r>
      <w:r w:rsidR="00FB7C81" w:rsidRPr="00BA6CD8">
        <w:rPr>
          <w:rFonts w:ascii="Times New Roman" w:hAnsi="Times New Roman" w:cs="Times New Roman"/>
          <w:sz w:val="24"/>
        </w:rPr>
        <w:t xml:space="preserve">РАБОТА </w:t>
      </w:r>
    </w:p>
    <w:p w14:paraId="43F8E059" w14:textId="77777777" w:rsidR="00FB7C81" w:rsidRPr="00BA6CD8" w:rsidRDefault="00FB7C81" w:rsidP="00FB7C81">
      <w:pPr>
        <w:pStyle w:val="a5"/>
        <w:spacing w:after="0" w:line="240" w:lineRule="auto"/>
        <w:ind w:left="0"/>
        <w:jc w:val="center"/>
        <w:rPr>
          <w:rFonts w:ascii="Times New Roman" w:hAnsi="Times New Roman" w:cs="Times New Roman"/>
          <w:i/>
          <w:sz w:val="24"/>
        </w:rPr>
      </w:pPr>
      <w:r w:rsidRPr="00BA6CD8">
        <w:rPr>
          <w:rFonts w:ascii="Times New Roman" w:hAnsi="Times New Roman" w:cs="Times New Roman"/>
          <w:i/>
          <w:sz w:val="24"/>
        </w:rPr>
        <w:t>на тему:</w:t>
      </w:r>
    </w:p>
    <w:p w14:paraId="3DC39AF6" w14:textId="77777777" w:rsidR="00FB7C81" w:rsidRPr="00981B42" w:rsidRDefault="00981B42" w:rsidP="00981B42">
      <w:pPr>
        <w:spacing w:after="0"/>
        <w:jc w:val="center"/>
        <w:rPr>
          <w:rFonts w:ascii="Times New Roman" w:hAnsi="Times New Roman" w:cs="Times New Roman"/>
          <w:b/>
          <w:sz w:val="24"/>
          <w:szCs w:val="24"/>
        </w:rPr>
      </w:pPr>
      <w:bookmarkStart w:id="0" w:name="_GoBack"/>
      <w:r w:rsidRPr="00981B42">
        <w:rPr>
          <w:rFonts w:ascii="Times New Roman" w:hAnsi="Times New Roman" w:cs="Times New Roman"/>
          <w:b/>
          <w:sz w:val="24"/>
          <w:szCs w:val="24"/>
        </w:rPr>
        <w:t>ДИНАМИКА РАСТИТЕЛЬНОСТИ ВЕРХ-ИНЬВЕНСКОГО БОЛОТА В ГОЛОЦЕНЕ</w:t>
      </w:r>
    </w:p>
    <w:bookmarkEnd w:id="0"/>
    <w:p w14:paraId="141CA709" w14:textId="77777777" w:rsidR="00FB7C81" w:rsidRDefault="00FB7C81" w:rsidP="00FB7C81">
      <w:pPr>
        <w:pStyle w:val="a5"/>
        <w:spacing w:after="0" w:line="240" w:lineRule="auto"/>
        <w:ind w:left="0"/>
        <w:jc w:val="center"/>
        <w:rPr>
          <w:rFonts w:ascii="Times New Roman" w:hAnsi="Times New Roman" w:cs="Times New Roman"/>
          <w:b/>
          <w:sz w:val="24"/>
        </w:rPr>
      </w:pPr>
    </w:p>
    <w:p w14:paraId="2A40CBAE" w14:textId="77777777" w:rsidR="00FB7C81" w:rsidRDefault="00FB7C81" w:rsidP="00FB7C81">
      <w:pPr>
        <w:pStyle w:val="a5"/>
        <w:spacing w:after="0" w:line="240" w:lineRule="auto"/>
        <w:ind w:left="0"/>
        <w:jc w:val="center"/>
        <w:rPr>
          <w:rFonts w:ascii="Times New Roman" w:hAnsi="Times New Roman" w:cs="Times New Roman"/>
          <w:b/>
          <w:sz w:val="24"/>
        </w:rPr>
      </w:pPr>
    </w:p>
    <w:p w14:paraId="12D289A9" w14:textId="77777777" w:rsidR="00FB7C81" w:rsidRDefault="00FB7C81" w:rsidP="00FB7C81">
      <w:pPr>
        <w:pStyle w:val="a5"/>
        <w:spacing w:after="0" w:line="240" w:lineRule="auto"/>
        <w:ind w:left="0"/>
        <w:jc w:val="center"/>
        <w:rPr>
          <w:rFonts w:ascii="Times New Roman" w:hAnsi="Times New Roman" w:cs="Times New Roman"/>
          <w:b/>
          <w:sz w:val="24"/>
        </w:rPr>
      </w:pPr>
    </w:p>
    <w:p w14:paraId="31F7DBC2" w14:textId="77777777" w:rsidR="00FB7C81" w:rsidRDefault="00FB7C81" w:rsidP="00FB7C81">
      <w:pPr>
        <w:pStyle w:val="a5"/>
        <w:spacing w:after="0" w:line="240" w:lineRule="auto"/>
        <w:ind w:left="0"/>
        <w:jc w:val="center"/>
        <w:rPr>
          <w:rFonts w:ascii="Times New Roman" w:hAnsi="Times New Roman" w:cs="Times New Roman"/>
          <w:b/>
          <w:sz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544"/>
      </w:tblGrid>
      <w:tr w:rsidR="008A799E" w14:paraId="399E6510" w14:textId="77777777" w:rsidTr="008A799E">
        <w:tc>
          <w:tcPr>
            <w:tcW w:w="5387" w:type="dxa"/>
          </w:tcPr>
          <w:p w14:paraId="6EB541EA" w14:textId="5670CC06" w:rsidR="008A799E" w:rsidRDefault="008A799E" w:rsidP="00913C57">
            <w:pPr>
              <w:pStyle w:val="a5"/>
              <w:ind w:left="0"/>
              <w:rPr>
                <w:rFonts w:ascii="Times New Roman" w:hAnsi="Times New Roman" w:cs="Times New Roman"/>
                <w:b/>
                <w:sz w:val="24"/>
              </w:rPr>
            </w:pPr>
          </w:p>
          <w:p w14:paraId="3AAEAB24" w14:textId="77777777" w:rsidR="008A799E" w:rsidRPr="003F3213" w:rsidRDefault="008A799E" w:rsidP="00913C57">
            <w:pPr>
              <w:pStyle w:val="a5"/>
              <w:ind w:left="0"/>
              <w:rPr>
                <w:rFonts w:ascii="Times New Roman" w:hAnsi="Times New Roman" w:cs="Times New Roman"/>
                <w:b/>
                <w:sz w:val="24"/>
              </w:rPr>
            </w:pPr>
            <w:r w:rsidRPr="003F3213">
              <w:rPr>
                <w:rFonts w:ascii="Times New Roman" w:hAnsi="Times New Roman" w:cs="Times New Roman"/>
                <w:b/>
                <w:sz w:val="24"/>
              </w:rPr>
              <w:t>Научный руководитель</w:t>
            </w:r>
          </w:p>
          <w:p w14:paraId="59E844BD" w14:textId="77777777" w:rsidR="008A799E" w:rsidRPr="00981B42" w:rsidRDefault="008A799E" w:rsidP="00913C57">
            <w:pPr>
              <w:pStyle w:val="a5"/>
              <w:ind w:left="0"/>
              <w:rPr>
                <w:rFonts w:ascii="Times New Roman" w:hAnsi="Times New Roman" w:cs="Times New Roman"/>
                <w:sz w:val="24"/>
              </w:rPr>
            </w:pPr>
            <w:r w:rsidRPr="00981B42">
              <w:rPr>
                <w:rFonts w:ascii="Times New Roman" w:hAnsi="Times New Roman" w:cs="Times New Roman"/>
                <w:sz w:val="24"/>
              </w:rPr>
              <w:t xml:space="preserve">доцент кафедры биогеоценологии и охраны природы географического факультета, </w:t>
            </w:r>
            <w:proofErr w:type="spellStart"/>
            <w:r w:rsidRPr="00981B42">
              <w:rPr>
                <w:rFonts w:ascii="Times New Roman" w:hAnsi="Times New Roman" w:cs="Times New Roman"/>
                <w:sz w:val="24"/>
              </w:rPr>
              <w:t>к.г.н</w:t>
            </w:r>
            <w:proofErr w:type="spellEnd"/>
            <w:r w:rsidRPr="00981B42">
              <w:rPr>
                <w:rFonts w:ascii="Times New Roman" w:hAnsi="Times New Roman" w:cs="Times New Roman"/>
                <w:sz w:val="24"/>
              </w:rPr>
              <w:t>.</w:t>
            </w:r>
          </w:p>
        </w:tc>
        <w:tc>
          <w:tcPr>
            <w:tcW w:w="3544" w:type="dxa"/>
            <w:vAlign w:val="bottom"/>
          </w:tcPr>
          <w:p w14:paraId="6786CE1F" w14:textId="77777777" w:rsidR="008A799E" w:rsidRPr="00981B42" w:rsidRDefault="008A799E" w:rsidP="008A799E">
            <w:pPr>
              <w:pStyle w:val="a5"/>
              <w:ind w:left="0"/>
              <w:jc w:val="right"/>
              <w:rPr>
                <w:rFonts w:ascii="Times New Roman" w:hAnsi="Times New Roman" w:cs="Times New Roman"/>
                <w:b/>
                <w:sz w:val="24"/>
              </w:rPr>
            </w:pPr>
            <w:r w:rsidRPr="00981B42">
              <w:rPr>
                <w:rFonts w:ascii="Times New Roman" w:hAnsi="Times New Roman" w:cs="Times New Roman"/>
                <w:b/>
                <w:sz w:val="24"/>
              </w:rPr>
              <w:t>П.Ю. Санников</w:t>
            </w:r>
          </w:p>
        </w:tc>
      </w:tr>
      <w:tr w:rsidR="008A799E" w14:paraId="483458B0" w14:textId="77777777" w:rsidTr="008A799E">
        <w:tc>
          <w:tcPr>
            <w:tcW w:w="5387" w:type="dxa"/>
          </w:tcPr>
          <w:p w14:paraId="0C97DC93" w14:textId="77777777" w:rsidR="008A799E" w:rsidRDefault="008A799E" w:rsidP="00913C57">
            <w:pPr>
              <w:pStyle w:val="a5"/>
              <w:ind w:left="0"/>
              <w:rPr>
                <w:rFonts w:ascii="Times New Roman" w:hAnsi="Times New Roman" w:cs="Times New Roman"/>
                <w:b/>
                <w:sz w:val="24"/>
              </w:rPr>
            </w:pPr>
          </w:p>
          <w:p w14:paraId="38F5AB00" w14:textId="61223A20" w:rsidR="008A799E" w:rsidRDefault="008A799E" w:rsidP="00913C57">
            <w:pPr>
              <w:pStyle w:val="a5"/>
              <w:ind w:left="0"/>
              <w:rPr>
                <w:rFonts w:ascii="Times New Roman" w:hAnsi="Times New Roman" w:cs="Times New Roman"/>
                <w:sz w:val="24"/>
              </w:rPr>
            </w:pPr>
            <w:r w:rsidRPr="003F3213">
              <w:rPr>
                <w:rFonts w:ascii="Times New Roman" w:hAnsi="Times New Roman" w:cs="Times New Roman"/>
                <w:b/>
                <w:sz w:val="24"/>
              </w:rPr>
              <w:t xml:space="preserve">Бакалавр </w:t>
            </w:r>
            <w:r w:rsidRPr="00981B42">
              <w:rPr>
                <w:rFonts w:ascii="Times New Roman" w:hAnsi="Times New Roman" w:cs="Times New Roman"/>
                <w:b/>
                <w:sz w:val="24"/>
              </w:rPr>
              <w:t xml:space="preserve">очной </w:t>
            </w:r>
            <w:r w:rsidRPr="003F3213">
              <w:rPr>
                <w:rFonts w:ascii="Times New Roman" w:hAnsi="Times New Roman" w:cs="Times New Roman"/>
                <w:b/>
                <w:sz w:val="24"/>
              </w:rPr>
              <w:t>формы обучения</w:t>
            </w:r>
            <w:r>
              <w:rPr>
                <w:rFonts w:ascii="Times New Roman" w:hAnsi="Times New Roman" w:cs="Times New Roman"/>
                <w:b/>
                <w:sz w:val="24"/>
              </w:rPr>
              <w:t xml:space="preserve"> </w:t>
            </w:r>
            <w:r w:rsidRPr="002F03A9">
              <w:rPr>
                <w:rFonts w:ascii="Times New Roman" w:hAnsi="Times New Roman" w:cs="Times New Roman"/>
                <w:sz w:val="24"/>
              </w:rPr>
              <w:t xml:space="preserve">кафедры биогеоценологии и охраны природы географического факультета </w:t>
            </w:r>
          </w:p>
          <w:p w14:paraId="43ADF04C" w14:textId="77777777" w:rsidR="008A799E" w:rsidRPr="003F3213" w:rsidRDefault="008A799E" w:rsidP="00913C57">
            <w:pPr>
              <w:pStyle w:val="a5"/>
              <w:ind w:left="0"/>
              <w:rPr>
                <w:rFonts w:ascii="Times New Roman" w:hAnsi="Times New Roman" w:cs="Times New Roman"/>
                <w:b/>
                <w:sz w:val="24"/>
              </w:rPr>
            </w:pPr>
            <w:r>
              <w:rPr>
                <w:rFonts w:ascii="Times New Roman" w:hAnsi="Times New Roman" w:cs="Times New Roman"/>
                <w:sz w:val="24"/>
              </w:rPr>
              <w:t xml:space="preserve">группы </w:t>
            </w:r>
            <w:r w:rsidRPr="00981B42">
              <w:rPr>
                <w:rFonts w:ascii="Times New Roman" w:hAnsi="Times New Roman" w:cs="Times New Roman"/>
                <w:sz w:val="24"/>
              </w:rPr>
              <w:t>ЭКП-1,2-2019 ПБ</w:t>
            </w:r>
          </w:p>
        </w:tc>
        <w:tc>
          <w:tcPr>
            <w:tcW w:w="3544" w:type="dxa"/>
            <w:vAlign w:val="bottom"/>
          </w:tcPr>
          <w:p w14:paraId="2A318126" w14:textId="77777777" w:rsidR="008A799E" w:rsidRPr="00981B42" w:rsidRDefault="008A799E" w:rsidP="008A799E">
            <w:pPr>
              <w:pStyle w:val="a5"/>
              <w:ind w:left="0"/>
              <w:jc w:val="right"/>
              <w:rPr>
                <w:rFonts w:ascii="Times New Roman" w:hAnsi="Times New Roman" w:cs="Times New Roman"/>
                <w:b/>
                <w:sz w:val="24"/>
              </w:rPr>
            </w:pPr>
            <w:r w:rsidRPr="00981B42">
              <w:rPr>
                <w:rFonts w:ascii="Times New Roman" w:hAnsi="Times New Roman" w:cs="Times New Roman"/>
                <w:b/>
                <w:sz w:val="24"/>
              </w:rPr>
              <w:t>Е.А. Новикова</w:t>
            </w:r>
          </w:p>
        </w:tc>
      </w:tr>
      <w:tr w:rsidR="008A799E" w14:paraId="79091D0E" w14:textId="77777777" w:rsidTr="008A799E">
        <w:tc>
          <w:tcPr>
            <w:tcW w:w="5387" w:type="dxa"/>
          </w:tcPr>
          <w:p w14:paraId="1B3B262A" w14:textId="77777777" w:rsidR="008A799E" w:rsidRDefault="008A799E" w:rsidP="00913C57">
            <w:pPr>
              <w:pStyle w:val="a5"/>
              <w:ind w:left="0"/>
              <w:rPr>
                <w:rFonts w:ascii="Times New Roman" w:hAnsi="Times New Roman" w:cs="Times New Roman"/>
                <w:b/>
                <w:sz w:val="24"/>
              </w:rPr>
            </w:pPr>
          </w:p>
        </w:tc>
        <w:tc>
          <w:tcPr>
            <w:tcW w:w="3544" w:type="dxa"/>
            <w:vAlign w:val="bottom"/>
          </w:tcPr>
          <w:p w14:paraId="2CE57012" w14:textId="77777777" w:rsidR="008A799E" w:rsidRPr="003F3213" w:rsidRDefault="008A799E" w:rsidP="00913C57">
            <w:pPr>
              <w:pStyle w:val="a5"/>
              <w:ind w:left="0"/>
              <w:rPr>
                <w:rFonts w:ascii="Times New Roman" w:hAnsi="Times New Roman" w:cs="Times New Roman"/>
                <w:b/>
                <w:sz w:val="24"/>
              </w:rPr>
            </w:pPr>
          </w:p>
        </w:tc>
      </w:tr>
    </w:tbl>
    <w:p w14:paraId="6DAC9CF7" w14:textId="77777777" w:rsidR="00FB7C81" w:rsidRDefault="00FB7C81" w:rsidP="00FB7C81">
      <w:pPr>
        <w:pStyle w:val="a5"/>
        <w:spacing w:after="0" w:line="240" w:lineRule="auto"/>
        <w:ind w:left="0"/>
        <w:jc w:val="center"/>
        <w:rPr>
          <w:rFonts w:ascii="Times New Roman" w:hAnsi="Times New Roman" w:cs="Times New Roman"/>
          <w:b/>
          <w:sz w:val="24"/>
        </w:rPr>
      </w:pPr>
    </w:p>
    <w:p w14:paraId="120EABBD" w14:textId="77777777" w:rsidR="00FB7C81" w:rsidRPr="00BE5FB4" w:rsidRDefault="00FB7C81" w:rsidP="00FB7C81">
      <w:pPr>
        <w:spacing w:after="0" w:line="240" w:lineRule="auto"/>
        <w:rPr>
          <w:rFonts w:ascii="Times New Roman" w:hAnsi="Times New Roman" w:cs="Times New Roman"/>
          <w:b/>
          <w:i/>
          <w:sz w:val="24"/>
        </w:rPr>
      </w:pPr>
    </w:p>
    <w:p w14:paraId="57DF3CD0" w14:textId="77777777" w:rsidR="00FB7C81" w:rsidRDefault="00FB7C81" w:rsidP="00FB7C81">
      <w:pPr>
        <w:pStyle w:val="a5"/>
        <w:spacing w:after="0" w:line="240" w:lineRule="auto"/>
        <w:ind w:left="5670"/>
        <w:rPr>
          <w:rFonts w:ascii="Times New Roman" w:hAnsi="Times New Roman" w:cs="Times New Roman"/>
          <w:b/>
          <w:i/>
          <w:sz w:val="24"/>
        </w:rPr>
      </w:pPr>
    </w:p>
    <w:p w14:paraId="2A2CD885" w14:textId="77777777" w:rsidR="00FB7C81" w:rsidRDefault="00FB7C81" w:rsidP="00FB7C81">
      <w:pPr>
        <w:pStyle w:val="a5"/>
        <w:spacing w:after="0" w:line="240" w:lineRule="auto"/>
        <w:ind w:left="5670"/>
        <w:rPr>
          <w:rFonts w:ascii="Times New Roman" w:hAnsi="Times New Roman" w:cs="Times New Roman"/>
          <w:b/>
          <w:i/>
          <w:sz w:val="24"/>
        </w:rPr>
      </w:pPr>
    </w:p>
    <w:p w14:paraId="157B41CF" w14:textId="77777777" w:rsidR="00FB7C81" w:rsidRDefault="00FB7C81" w:rsidP="00FB7C81">
      <w:pPr>
        <w:spacing w:line="240" w:lineRule="auto"/>
        <w:jc w:val="center"/>
        <w:rPr>
          <w:rFonts w:ascii="Times New Roman" w:hAnsi="Times New Roman" w:cs="Times New Roman"/>
          <w:color w:val="000000" w:themeColor="text1"/>
          <w:sz w:val="24"/>
        </w:rPr>
      </w:pPr>
    </w:p>
    <w:p w14:paraId="34984D5C" w14:textId="77777777" w:rsidR="00FB7C81" w:rsidRDefault="00FB7C81" w:rsidP="00FB7C81">
      <w:pPr>
        <w:spacing w:after="0" w:line="240" w:lineRule="auto"/>
        <w:jc w:val="center"/>
        <w:rPr>
          <w:rFonts w:ascii="Times New Roman" w:hAnsi="Times New Roman" w:cs="Times New Roman"/>
          <w:color w:val="000000" w:themeColor="text1"/>
          <w:sz w:val="24"/>
        </w:rPr>
      </w:pPr>
    </w:p>
    <w:p w14:paraId="51DC8DE0" w14:textId="77777777" w:rsidR="00FB7C81" w:rsidRDefault="00FB7C81" w:rsidP="00FB7C81">
      <w:pPr>
        <w:spacing w:after="0" w:line="240" w:lineRule="auto"/>
        <w:jc w:val="center"/>
        <w:rPr>
          <w:rFonts w:ascii="Times New Roman" w:hAnsi="Times New Roman" w:cs="Times New Roman"/>
          <w:color w:val="000000" w:themeColor="text1"/>
          <w:sz w:val="24"/>
        </w:rPr>
      </w:pPr>
    </w:p>
    <w:p w14:paraId="7C5BBDEA" w14:textId="77777777" w:rsidR="00866B4D" w:rsidRDefault="00866B4D" w:rsidP="00FB7C81">
      <w:pPr>
        <w:spacing w:after="0" w:line="240" w:lineRule="auto"/>
        <w:jc w:val="center"/>
        <w:rPr>
          <w:rFonts w:ascii="Times New Roman" w:hAnsi="Times New Roman" w:cs="Times New Roman"/>
          <w:color w:val="000000" w:themeColor="text1"/>
          <w:sz w:val="24"/>
        </w:rPr>
      </w:pPr>
    </w:p>
    <w:p w14:paraId="6691AC1F" w14:textId="77777777" w:rsidR="00866B4D" w:rsidRDefault="00866B4D" w:rsidP="00FB7C81">
      <w:pPr>
        <w:spacing w:after="0" w:line="240" w:lineRule="auto"/>
        <w:jc w:val="center"/>
        <w:rPr>
          <w:rFonts w:ascii="Times New Roman" w:hAnsi="Times New Roman" w:cs="Times New Roman"/>
          <w:color w:val="000000" w:themeColor="text1"/>
          <w:sz w:val="24"/>
        </w:rPr>
      </w:pPr>
    </w:p>
    <w:p w14:paraId="7550BBB2" w14:textId="77777777" w:rsidR="00866B4D" w:rsidRDefault="00866B4D" w:rsidP="00FB7C81">
      <w:pPr>
        <w:spacing w:after="0" w:line="240" w:lineRule="auto"/>
        <w:jc w:val="center"/>
        <w:rPr>
          <w:rFonts w:ascii="Times New Roman" w:hAnsi="Times New Roman" w:cs="Times New Roman"/>
          <w:color w:val="000000" w:themeColor="text1"/>
          <w:sz w:val="24"/>
        </w:rPr>
      </w:pPr>
    </w:p>
    <w:p w14:paraId="153BA0D8" w14:textId="77777777" w:rsidR="00FB7C81" w:rsidRDefault="00FB7C81" w:rsidP="00FB7C81">
      <w:pPr>
        <w:spacing w:after="0" w:line="240" w:lineRule="auto"/>
        <w:jc w:val="center"/>
        <w:rPr>
          <w:rFonts w:ascii="Times New Roman" w:hAnsi="Times New Roman" w:cs="Times New Roman"/>
          <w:color w:val="000000" w:themeColor="text1"/>
          <w:sz w:val="24"/>
        </w:rPr>
      </w:pPr>
    </w:p>
    <w:p w14:paraId="2B964979" w14:textId="77777777" w:rsidR="00FB7C81" w:rsidRDefault="00FB7C81" w:rsidP="00981B42">
      <w:pPr>
        <w:spacing w:after="0" w:line="240" w:lineRule="auto"/>
        <w:rPr>
          <w:rFonts w:ascii="Times New Roman" w:hAnsi="Times New Roman" w:cs="Times New Roman"/>
          <w:color w:val="000000" w:themeColor="text1"/>
          <w:sz w:val="24"/>
        </w:rPr>
      </w:pPr>
    </w:p>
    <w:p w14:paraId="3F8D79FA" w14:textId="77777777" w:rsidR="00981B42" w:rsidRDefault="00FB7C81" w:rsidP="00FB7C81">
      <w:pPr>
        <w:jc w:val="center"/>
        <w:rPr>
          <w:rFonts w:ascii="Times New Roman" w:hAnsi="Times New Roman" w:cs="Times New Roman"/>
          <w:sz w:val="24"/>
        </w:rPr>
      </w:pPr>
      <w:r w:rsidRPr="003F3213">
        <w:rPr>
          <w:rFonts w:ascii="Times New Roman" w:hAnsi="Times New Roman" w:cs="Times New Roman"/>
          <w:color w:val="000000" w:themeColor="text1"/>
          <w:sz w:val="24"/>
        </w:rPr>
        <w:t xml:space="preserve">Пермь, </w:t>
      </w:r>
      <w:r w:rsidR="00981B42" w:rsidRPr="00981B42">
        <w:rPr>
          <w:rFonts w:ascii="Times New Roman" w:hAnsi="Times New Roman" w:cs="Times New Roman"/>
          <w:sz w:val="24"/>
        </w:rPr>
        <w:t>202</w:t>
      </w:r>
      <w:r w:rsidR="002E456E">
        <w:rPr>
          <w:rFonts w:ascii="Times New Roman" w:hAnsi="Times New Roman" w:cs="Times New Roman"/>
          <w:sz w:val="24"/>
        </w:rPr>
        <w:t>4</w:t>
      </w:r>
    </w:p>
    <w:p w14:paraId="318D4F8D" w14:textId="15C682DF" w:rsidR="00B73337" w:rsidRDefault="00981B42" w:rsidP="00B73337">
      <w:pPr>
        <w:jc w:val="both"/>
        <w:rPr>
          <w:rFonts w:ascii="Times New Roman" w:hAnsi="Times New Roman" w:cs="Times New Roman"/>
          <w:i/>
          <w:color w:val="FF0000"/>
          <w:sz w:val="24"/>
          <w:szCs w:val="24"/>
        </w:rPr>
      </w:pPr>
      <w:r>
        <w:br w:type="page"/>
      </w:r>
      <w:bookmarkStart w:id="1" w:name="_Toc138204322"/>
      <w:r w:rsidR="002E456E" w:rsidRPr="002E456E">
        <w:rPr>
          <w:rFonts w:ascii="Times New Roman" w:hAnsi="Times New Roman" w:cs="Times New Roman"/>
          <w:b/>
          <w:sz w:val="24"/>
          <w:szCs w:val="24"/>
        </w:rPr>
        <w:lastRenderedPageBreak/>
        <w:t>Ключевые слова</w:t>
      </w:r>
      <w:r w:rsidR="002E456E" w:rsidRPr="002E456E">
        <w:rPr>
          <w:rFonts w:ascii="Times New Roman" w:hAnsi="Times New Roman" w:cs="Times New Roman"/>
          <w:sz w:val="24"/>
          <w:szCs w:val="24"/>
        </w:rPr>
        <w:t xml:space="preserve">: </w:t>
      </w:r>
      <w:r w:rsidR="00AC58E4" w:rsidRPr="00AC58E4">
        <w:rPr>
          <w:rFonts w:ascii="Times New Roman" w:hAnsi="Times New Roman" w:cs="Times New Roman"/>
          <w:color w:val="000000" w:themeColor="text1"/>
          <w:sz w:val="24"/>
          <w:szCs w:val="24"/>
        </w:rPr>
        <w:t xml:space="preserve">голоцен, торфяное </w:t>
      </w:r>
      <w:r w:rsidR="00AC58E4">
        <w:rPr>
          <w:rFonts w:ascii="Times New Roman" w:hAnsi="Times New Roman" w:cs="Times New Roman"/>
          <w:color w:val="000000" w:themeColor="text1"/>
          <w:sz w:val="24"/>
          <w:szCs w:val="24"/>
        </w:rPr>
        <w:t xml:space="preserve">болото, </w:t>
      </w:r>
      <w:r w:rsidR="00ED64D5">
        <w:rPr>
          <w:rFonts w:ascii="Times New Roman" w:hAnsi="Times New Roman" w:cs="Times New Roman"/>
          <w:color w:val="000000" w:themeColor="text1"/>
          <w:sz w:val="24"/>
          <w:szCs w:val="24"/>
        </w:rPr>
        <w:t>спорово</w:t>
      </w:r>
      <w:r w:rsidR="00AC58E4">
        <w:rPr>
          <w:rFonts w:ascii="Times New Roman" w:hAnsi="Times New Roman" w:cs="Times New Roman"/>
          <w:color w:val="000000" w:themeColor="text1"/>
          <w:sz w:val="24"/>
          <w:szCs w:val="24"/>
        </w:rPr>
        <w:t xml:space="preserve">-пыльцевой анализ, </w:t>
      </w:r>
      <w:proofErr w:type="spellStart"/>
      <w:r w:rsidR="00AC58E4">
        <w:rPr>
          <w:rFonts w:ascii="Times New Roman" w:hAnsi="Times New Roman" w:cs="Times New Roman"/>
          <w:color w:val="000000" w:themeColor="text1"/>
          <w:sz w:val="24"/>
          <w:szCs w:val="24"/>
        </w:rPr>
        <w:t>палеокарпологический</w:t>
      </w:r>
      <w:proofErr w:type="spellEnd"/>
      <w:r w:rsidR="00AC58E4">
        <w:rPr>
          <w:rFonts w:ascii="Times New Roman" w:hAnsi="Times New Roman" w:cs="Times New Roman"/>
          <w:color w:val="000000" w:themeColor="text1"/>
          <w:sz w:val="24"/>
          <w:szCs w:val="24"/>
        </w:rPr>
        <w:t xml:space="preserve"> анализ, </w:t>
      </w:r>
      <w:r w:rsidR="00AC58E4" w:rsidRPr="00AC58E4">
        <w:rPr>
          <w:rFonts w:ascii="Times New Roman" w:hAnsi="Times New Roman" w:cs="Times New Roman"/>
          <w:color w:val="000000" w:themeColor="text1"/>
          <w:sz w:val="24"/>
          <w:szCs w:val="24"/>
        </w:rPr>
        <w:t xml:space="preserve">растительность, климат, Пермское </w:t>
      </w:r>
      <w:proofErr w:type="spellStart"/>
      <w:r w:rsidR="00AC58E4" w:rsidRPr="00AC58E4">
        <w:rPr>
          <w:rFonts w:ascii="Times New Roman" w:hAnsi="Times New Roman" w:cs="Times New Roman"/>
          <w:color w:val="000000" w:themeColor="text1"/>
          <w:sz w:val="24"/>
          <w:szCs w:val="24"/>
        </w:rPr>
        <w:t>Прикамье</w:t>
      </w:r>
      <w:proofErr w:type="spellEnd"/>
      <w:r w:rsidR="00AC58E4" w:rsidRPr="00AC58E4">
        <w:rPr>
          <w:rFonts w:ascii="Times New Roman" w:hAnsi="Times New Roman" w:cs="Times New Roman"/>
          <w:color w:val="000000" w:themeColor="text1"/>
          <w:sz w:val="24"/>
          <w:szCs w:val="24"/>
        </w:rPr>
        <w:t>.</w:t>
      </w:r>
      <w:r w:rsidR="00AC58E4" w:rsidRPr="00AC58E4">
        <w:rPr>
          <w:rFonts w:ascii="Times New Roman" w:hAnsi="Times New Roman" w:cs="Times New Roman"/>
          <w:i/>
          <w:color w:val="FF0000"/>
          <w:sz w:val="24"/>
          <w:szCs w:val="24"/>
        </w:rPr>
        <w:t xml:space="preserve"> </w:t>
      </w:r>
    </w:p>
    <w:p w14:paraId="727E8857" w14:textId="77777777" w:rsidR="00B73337" w:rsidRDefault="00B73337">
      <w:pPr>
        <w:rPr>
          <w:rFonts w:ascii="Times New Roman" w:hAnsi="Times New Roman" w:cs="Times New Roman"/>
          <w:i/>
          <w:color w:val="FF0000"/>
          <w:sz w:val="24"/>
          <w:szCs w:val="24"/>
        </w:rPr>
      </w:pPr>
      <w:r>
        <w:rPr>
          <w:rFonts w:ascii="Times New Roman" w:hAnsi="Times New Roman" w:cs="Times New Roman"/>
          <w:i/>
          <w:color w:val="FF0000"/>
          <w:sz w:val="24"/>
          <w:szCs w:val="24"/>
        </w:rPr>
        <w:br w:type="page"/>
      </w:r>
    </w:p>
    <w:p w14:paraId="1531A500" w14:textId="77777777" w:rsidR="00D43CEA" w:rsidRPr="00D43CEA" w:rsidRDefault="00E76B35" w:rsidP="00D43CEA">
      <w:pPr>
        <w:pStyle w:val="af2"/>
        <w:jc w:val="center"/>
        <w:rPr>
          <w:rFonts w:ascii="Times New Roman" w:hAnsi="Times New Roman" w:cs="Times New Roman"/>
          <w:color w:val="auto"/>
        </w:rPr>
      </w:pPr>
      <w:r w:rsidRPr="00D43CEA">
        <w:rPr>
          <w:rFonts w:ascii="Times New Roman" w:hAnsi="Times New Roman" w:cs="Times New Roman"/>
          <w:color w:val="auto"/>
        </w:rPr>
        <w:lastRenderedPageBreak/>
        <w:t>СОДЕРЖАНИЕ</w:t>
      </w:r>
      <w:bookmarkEnd w:id="1"/>
    </w:p>
    <w:sdt>
      <w:sdtPr>
        <w:rPr>
          <w:rFonts w:asciiTheme="minorHAnsi" w:eastAsiaTheme="minorEastAsia" w:hAnsiTheme="minorHAnsi" w:cstheme="minorBidi"/>
          <w:b w:val="0"/>
          <w:sz w:val="22"/>
          <w:szCs w:val="22"/>
        </w:rPr>
        <w:id w:val="-2035259724"/>
        <w:docPartObj>
          <w:docPartGallery w:val="Table of Contents"/>
          <w:docPartUnique/>
        </w:docPartObj>
      </w:sdtPr>
      <w:sdtEndPr>
        <w:rPr>
          <w:bCs/>
        </w:rPr>
      </w:sdtEndPr>
      <w:sdtContent>
        <w:p w14:paraId="2C939D22" w14:textId="77777777" w:rsidR="006A60F8" w:rsidRPr="000549A2" w:rsidRDefault="006A60F8" w:rsidP="00D43CEA">
          <w:pPr>
            <w:pStyle w:val="1"/>
            <w:rPr>
              <w:b w:val="0"/>
              <w:noProof/>
            </w:rPr>
          </w:pPr>
          <w:r w:rsidRPr="00D43CEA">
            <w:fldChar w:fldCharType="begin"/>
          </w:r>
          <w:r w:rsidRPr="00D43CEA">
            <w:instrText xml:space="preserve"> TOC \o "1-3" \h \z \u </w:instrText>
          </w:r>
          <w:r w:rsidRPr="00D43CEA">
            <w:fldChar w:fldCharType="separate"/>
          </w:r>
        </w:p>
        <w:p w14:paraId="35FFFAAB" w14:textId="77777777" w:rsidR="006A60F8" w:rsidRPr="000549A2" w:rsidRDefault="00050DE6">
          <w:pPr>
            <w:pStyle w:val="11"/>
            <w:tabs>
              <w:tab w:val="right" w:leader="dot" w:pos="9344"/>
            </w:tabs>
            <w:rPr>
              <w:rFonts w:ascii="Times New Roman" w:hAnsi="Times New Roman" w:cs="Times New Roman"/>
              <w:noProof/>
              <w:sz w:val="24"/>
              <w:szCs w:val="24"/>
            </w:rPr>
          </w:pPr>
          <w:hyperlink w:anchor="_Toc138204323" w:history="1">
            <w:r w:rsidR="006A60F8" w:rsidRPr="000549A2">
              <w:rPr>
                <w:rStyle w:val="a8"/>
                <w:rFonts w:ascii="Times New Roman" w:hAnsi="Times New Roman" w:cs="Times New Roman"/>
                <w:noProof/>
                <w:sz w:val="24"/>
                <w:szCs w:val="24"/>
              </w:rPr>
              <w:t>ВВЕДЕНИЕ</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_Toc138204323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4</w:t>
            </w:r>
            <w:r w:rsidR="006A60F8" w:rsidRPr="000549A2">
              <w:rPr>
                <w:rFonts w:ascii="Times New Roman" w:hAnsi="Times New Roman" w:cs="Times New Roman"/>
                <w:noProof/>
                <w:webHidden/>
                <w:sz w:val="24"/>
                <w:szCs w:val="24"/>
              </w:rPr>
              <w:fldChar w:fldCharType="end"/>
            </w:r>
          </w:hyperlink>
        </w:p>
        <w:p w14:paraId="38403961" w14:textId="77777777" w:rsidR="006A60F8" w:rsidRPr="000549A2" w:rsidRDefault="00050DE6">
          <w:pPr>
            <w:pStyle w:val="11"/>
            <w:tabs>
              <w:tab w:val="left" w:pos="440"/>
              <w:tab w:val="right" w:leader="dot" w:pos="9344"/>
            </w:tabs>
            <w:rPr>
              <w:rFonts w:ascii="Times New Roman" w:hAnsi="Times New Roman" w:cs="Times New Roman"/>
              <w:noProof/>
              <w:sz w:val="24"/>
              <w:szCs w:val="24"/>
            </w:rPr>
          </w:pPr>
          <w:hyperlink w:anchor="_Toc138204324" w:history="1">
            <w:r w:rsidR="006A60F8" w:rsidRPr="000549A2">
              <w:rPr>
                <w:rStyle w:val="a8"/>
                <w:rFonts w:ascii="Times New Roman" w:hAnsi="Times New Roman" w:cs="Times New Roman"/>
                <w:noProof/>
                <w:sz w:val="24"/>
                <w:szCs w:val="24"/>
              </w:rPr>
              <w:t>1.</w:t>
            </w:r>
            <w:r w:rsidR="006A60F8" w:rsidRPr="000549A2">
              <w:rPr>
                <w:rFonts w:ascii="Times New Roman" w:hAnsi="Times New Roman" w:cs="Times New Roman"/>
                <w:noProof/>
                <w:sz w:val="24"/>
                <w:szCs w:val="24"/>
              </w:rPr>
              <w:tab/>
            </w:r>
            <w:r w:rsidR="006A60F8" w:rsidRPr="000549A2">
              <w:rPr>
                <w:rStyle w:val="a8"/>
                <w:rFonts w:ascii="Times New Roman" w:hAnsi="Times New Roman" w:cs="Times New Roman"/>
                <w:noProof/>
                <w:sz w:val="24"/>
                <w:szCs w:val="24"/>
              </w:rPr>
              <w:t>ЭКОЛОГИЧЕСКОЕ СОСТОЯНИЕ СРЕДЫ. МЕТОДЫ И ИНСТРУМЕНТАЛЬНАЯ БАЗА ДЛЯ ОЦЕНКИ СОСТОЯНИЯ СРЕДЫ В ПРОШЛОМ И НАСТОЯЩЕМ</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_Toc138204324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7</w:t>
            </w:r>
            <w:r w:rsidR="006A60F8" w:rsidRPr="000549A2">
              <w:rPr>
                <w:rFonts w:ascii="Times New Roman" w:hAnsi="Times New Roman" w:cs="Times New Roman"/>
                <w:noProof/>
                <w:webHidden/>
                <w:sz w:val="24"/>
                <w:szCs w:val="24"/>
              </w:rPr>
              <w:fldChar w:fldCharType="end"/>
            </w:r>
          </w:hyperlink>
        </w:p>
        <w:p w14:paraId="12E60E1D" w14:textId="77777777" w:rsidR="006A60F8" w:rsidRPr="000549A2" w:rsidRDefault="00050DE6" w:rsidP="000549A2">
          <w:pPr>
            <w:pStyle w:val="21"/>
            <w:rPr>
              <w:rFonts w:ascii="Times New Roman" w:hAnsi="Times New Roman" w:cs="Times New Roman"/>
              <w:noProof/>
            </w:rPr>
          </w:pPr>
          <w:hyperlink w:anchor="_Toc138204325" w:history="1">
            <w:r w:rsidR="006A60F8" w:rsidRPr="000549A2">
              <w:rPr>
                <w:rStyle w:val="a8"/>
                <w:rFonts w:ascii="Times New Roman" w:hAnsi="Times New Roman" w:cs="Times New Roman"/>
                <w:noProof/>
                <w:sz w:val="24"/>
                <w:szCs w:val="24"/>
              </w:rPr>
              <w:t>1.1. Базовые понятия темы исследования</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_Toc138204325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7</w:t>
            </w:r>
            <w:r w:rsidR="006A60F8" w:rsidRPr="000549A2">
              <w:rPr>
                <w:rFonts w:ascii="Times New Roman" w:hAnsi="Times New Roman" w:cs="Times New Roman"/>
                <w:noProof/>
                <w:webHidden/>
              </w:rPr>
              <w:fldChar w:fldCharType="end"/>
            </w:r>
          </w:hyperlink>
        </w:p>
        <w:p w14:paraId="1EB83A24" w14:textId="77777777" w:rsidR="006A60F8" w:rsidRPr="000549A2" w:rsidRDefault="00050DE6" w:rsidP="000549A2">
          <w:pPr>
            <w:pStyle w:val="21"/>
            <w:rPr>
              <w:rFonts w:ascii="Times New Roman" w:hAnsi="Times New Roman" w:cs="Times New Roman"/>
              <w:noProof/>
            </w:rPr>
          </w:pPr>
          <w:hyperlink w:anchor="_Toc138204326" w:history="1">
            <w:r w:rsidR="006A60F8" w:rsidRPr="000549A2">
              <w:rPr>
                <w:rStyle w:val="a8"/>
                <w:rFonts w:ascii="Times New Roman" w:hAnsi="Times New Roman" w:cs="Times New Roman"/>
                <w:noProof/>
                <w:sz w:val="24"/>
                <w:szCs w:val="24"/>
              </w:rPr>
              <w:t>1.2. Методы оценки современного экологического состояния среды</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_Toc138204326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8</w:t>
            </w:r>
            <w:r w:rsidR="006A60F8" w:rsidRPr="000549A2">
              <w:rPr>
                <w:rFonts w:ascii="Times New Roman" w:hAnsi="Times New Roman" w:cs="Times New Roman"/>
                <w:noProof/>
                <w:webHidden/>
              </w:rPr>
              <w:fldChar w:fldCharType="end"/>
            </w:r>
          </w:hyperlink>
        </w:p>
        <w:p w14:paraId="1C9B351F" w14:textId="77777777" w:rsidR="006A60F8" w:rsidRPr="000549A2" w:rsidRDefault="00050DE6" w:rsidP="000549A2">
          <w:pPr>
            <w:pStyle w:val="21"/>
            <w:rPr>
              <w:rFonts w:ascii="Times New Roman" w:hAnsi="Times New Roman" w:cs="Times New Roman"/>
              <w:noProof/>
            </w:rPr>
          </w:pPr>
          <w:hyperlink w:anchor="_Toc138204327" w:history="1">
            <w:r w:rsidR="006A60F8" w:rsidRPr="000549A2">
              <w:rPr>
                <w:rStyle w:val="a8"/>
                <w:rFonts w:ascii="Times New Roman" w:hAnsi="Times New Roman" w:cs="Times New Roman"/>
                <w:noProof/>
                <w:sz w:val="24"/>
                <w:szCs w:val="24"/>
              </w:rPr>
              <w:t>1.3. Методы, используемые для реконструкции состояния среды в прошлом</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_Toc138204327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11</w:t>
            </w:r>
            <w:r w:rsidR="006A60F8" w:rsidRPr="000549A2">
              <w:rPr>
                <w:rFonts w:ascii="Times New Roman" w:hAnsi="Times New Roman" w:cs="Times New Roman"/>
                <w:noProof/>
                <w:webHidden/>
              </w:rPr>
              <w:fldChar w:fldCharType="end"/>
            </w:r>
          </w:hyperlink>
        </w:p>
        <w:p w14:paraId="0951A907" w14:textId="77777777" w:rsidR="006A60F8" w:rsidRPr="000549A2" w:rsidRDefault="00050DE6">
          <w:pPr>
            <w:pStyle w:val="11"/>
            <w:tabs>
              <w:tab w:val="right" w:leader="dot" w:pos="9344"/>
            </w:tabs>
            <w:rPr>
              <w:rFonts w:ascii="Times New Roman" w:hAnsi="Times New Roman" w:cs="Times New Roman"/>
              <w:noProof/>
              <w:sz w:val="24"/>
              <w:szCs w:val="24"/>
            </w:rPr>
          </w:pPr>
          <w:hyperlink w:anchor="_Toc138204328" w:history="1">
            <w:r w:rsidR="006A60F8" w:rsidRPr="000549A2">
              <w:rPr>
                <w:rStyle w:val="a8"/>
                <w:rFonts w:ascii="Times New Roman" w:hAnsi="Times New Roman" w:cs="Times New Roman"/>
                <w:noProof/>
                <w:sz w:val="24"/>
                <w:szCs w:val="24"/>
              </w:rPr>
              <w:t>2. МАТЕРИАЛ И МЕТОДИКА ИССЛЕДОВАНИЯ</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_Toc138204328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21</w:t>
            </w:r>
            <w:r w:rsidR="006A60F8" w:rsidRPr="000549A2">
              <w:rPr>
                <w:rFonts w:ascii="Times New Roman" w:hAnsi="Times New Roman" w:cs="Times New Roman"/>
                <w:noProof/>
                <w:webHidden/>
                <w:sz w:val="24"/>
                <w:szCs w:val="24"/>
              </w:rPr>
              <w:fldChar w:fldCharType="end"/>
            </w:r>
          </w:hyperlink>
        </w:p>
        <w:p w14:paraId="1CCE1EF4" w14:textId="77777777" w:rsidR="006A60F8" w:rsidRPr="000549A2" w:rsidRDefault="00050DE6" w:rsidP="000549A2">
          <w:pPr>
            <w:pStyle w:val="21"/>
            <w:rPr>
              <w:rFonts w:ascii="Times New Roman" w:hAnsi="Times New Roman" w:cs="Times New Roman"/>
              <w:noProof/>
            </w:rPr>
          </w:pPr>
          <w:hyperlink w:anchor="_Toc138204329" w:history="1">
            <w:r w:rsidR="006A60F8" w:rsidRPr="000549A2">
              <w:rPr>
                <w:rStyle w:val="a8"/>
                <w:rFonts w:ascii="Times New Roman" w:eastAsia="Calibri" w:hAnsi="Times New Roman" w:cs="Times New Roman"/>
                <w:noProof/>
                <w:sz w:val="24"/>
                <w:szCs w:val="24"/>
              </w:rPr>
              <w:t>2.1 Физико-географическая характеристика Верх-Иньвенского болота и водосбора верхней части Иньвы</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_Toc138204329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21</w:t>
            </w:r>
            <w:r w:rsidR="006A60F8" w:rsidRPr="000549A2">
              <w:rPr>
                <w:rFonts w:ascii="Times New Roman" w:hAnsi="Times New Roman" w:cs="Times New Roman"/>
                <w:noProof/>
                <w:webHidden/>
              </w:rPr>
              <w:fldChar w:fldCharType="end"/>
            </w:r>
          </w:hyperlink>
        </w:p>
        <w:p w14:paraId="2A862CF7" w14:textId="77777777" w:rsidR="006A60F8" w:rsidRPr="000549A2" w:rsidRDefault="00050DE6" w:rsidP="000549A2">
          <w:pPr>
            <w:pStyle w:val="21"/>
            <w:rPr>
              <w:rFonts w:ascii="Times New Roman" w:hAnsi="Times New Roman" w:cs="Times New Roman"/>
              <w:noProof/>
            </w:rPr>
          </w:pPr>
          <w:hyperlink w:anchor="_Toc138204330" w:history="1">
            <w:r w:rsidR="006A60F8" w:rsidRPr="000549A2">
              <w:rPr>
                <w:rStyle w:val="a8"/>
                <w:rFonts w:ascii="Times New Roman" w:eastAsia="Calibri" w:hAnsi="Times New Roman" w:cs="Times New Roman"/>
                <w:noProof/>
                <w:sz w:val="24"/>
                <w:szCs w:val="24"/>
              </w:rPr>
              <w:t>2.2. Материал исследования</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_Toc138204330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26</w:t>
            </w:r>
            <w:r w:rsidR="006A60F8" w:rsidRPr="000549A2">
              <w:rPr>
                <w:rFonts w:ascii="Times New Roman" w:hAnsi="Times New Roman" w:cs="Times New Roman"/>
                <w:noProof/>
                <w:webHidden/>
              </w:rPr>
              <w:fldChar w:fldCharType="end"/>
            </w:r>
          </w:hyperlink>
        </w:p>
        <w:p w14:paraId="7877CDA7" w14:textId="77777777" w:rsidR="006A60F8" w:rsidRPr="000549A2" w:rsidRDefault="00050DE6">
          <w:pPr>
            <w:pStyle w:val="11"/>
            <w:tabs>
              <w:tab w:val="right" w:leader="dot" w:pos="9344"/>
            </w:tabs>
            <w:rPr>
              <w:rFonts w:ascii="Times New Roman" w:hAnsi="Times New Roman" w:cs="Times New Roman"/>
              <w:noProof/>
              <w:sz w:val="24"/>
              <w:szCs w:val="24"/>
            </w:rPr>
          </w:pPr>
          <w:hyperlink w:anchor="_Toc138204331" w:history="1">
            <w:r w:rsidR="006A60F8" w:rsidRPr="000549A2">
              <w:rPr>
                <w:rStyle w:val="a8"/>
                <w:rFonts w:ascii="Times New Roman" w:hAnsi="Times New Roman" w:cs="Times New Roman"/>
                <w:noProof/>
                <w:sz w:val="24"/>
                <w:szCs w:val="24"/>
              </w:rPr>
              <w:t>3. РЕКОНСТРУКЦИЯ ДИНАМИКИ РАСТИТЕЛЬНОГО ПОКРОВА ВЕРХ-ИНЬВЕНСКОГО БОЛОТА И ЕГО ОКРЕСТНОСТЕЙ</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_Toc138204331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30</w:t>
            </w:r>
            <w:r w:rsidR="006A60F8" w:rsidRPr="000549A2">
              <w:rPr>
                <w:rFonts w:ascii="Times New Roman" w:hAnsi="Times New Roman" w:cs="Times New Roman"/>
                <w:noProof/>
                <w:webHidden/>
                <w:sz w:val="24"/>
                <w:szCs w:val="24"/>
              </w:rPr>
              <w:fldChar w:fldCharType="end"/>
            </w:r>
          </w:hyperlink>
        </w:p>
        <w:p w14:paraId="27197C47" w14:textId="77777777" w:rsidR="006A60F8" w:rsidRPr="000549A2" w:rsidRDefault="00050DE6" w:rsidP="000549A2">
          <w:pPr>
            <w:pStyle w:val="21"/>
            <w:rPr>
              <w:rFonts w:ascii="Times New Roman" w:hAnsi="Times New Roman" w:cs="Times New Roman"/>
              <w:noProof/>
            </w:rPr>
          </w:pPr>
          <w:hyperlink w:anchor="_Toc138204332" w:history="1">
            <w:r w:rsidR="006A60F8" w:rsidRPr="000549A2">
              <w:rPr>
                <w:rStyle w:val="a8"/>
                <w:rFonts w:ascii="Times New Roman" w:eastAsia="Calibri" w:hAnsi="Times New Roman" w:cs="Times New Roman"/>
                <w:noProof/>
                <w:sz w:val="24"/>
                <w:szCs w:val="24"/>
              </w:rPr>
              <w:t>3.1. Результаты определения растительных макроостатков и семян</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_Toc138204332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30</w:t>
            </w:r>
            <w:r w:rsidR="006A60F8" w:rsidRPr="000549A2">
              <w:rPr>
                <w:rFonts w:ascii="Times New Roman" w:hAnsi="Times New Roman" w:cs="Times New Roman"/>
                <w:noProof/>
                <w:webHidden/>
              </w:rPr>
              <w:fldChar w:fldCharType="end"/>
            </w:r>
          </w:hyperlink>
        </w:p>
        <w:p w14:paraId="17C165F8" w14:textId="7797EBAD" w:rsidR="006A60F8" w:rsidRPr="000549A2" w:rsidRDefault="00050DE6" w:rsidP="000549A2">
          <w:pPr>
            <w:pStyle w:val="21"/>
            <w:rPr>
              <w:rFonts w:ascii="Times New Roman" w:hAnsi="Times New Roman" w:cs="Times New Roman"/>
              <w:noProof/>
            </w:rPr>
          </w:pPr>
          <w:hyperlink w:anchor="_Toc138204333" w:history="1">
            <w:r w:rsidR="006A60F8" w:rsidRPr="000549A2">
              <w:rPr>
                <w:rStyle w:val="a8"/>
                <w:rFonts w:ascii="Times New Roman" w:eastAsia="Calibri" w:hAnsi="Times New Roman" w:cs="Times New Roman"/>
                <w:noProof/>
                <w:sz w:val="24"/>
                <w:szCs w:val="24"/>
              </w:rPr>
              <w:t xml:space="preserve">3.2. Результаты </w:t>
            </w:r>
            <w:r w:rsidR="00ED64D5" w:rsidRPr="000549A2">
              <w:rPr>
                <w:rStyle w:val="a8"/>
                <w:rFonts w:ascii="Times New Roman" w:eastAsia="Calibri" w:hAnsi="Times New Roman" w:cs="Times New Roman"/>
                <w:noProof/>
                <w:sz w:val="24"/>
                <w:szCs w:val="24"/>
              </w:rPr>
              <w:t>спорово</w:t>
            </w:r>
            <w:r w:rsidR="006A60F8" w:rsidRPr="000549A2">
              <w:rPr>
                <w:rStyle w:val="a8"/>
                <w:rFonts w:ascii="Times New Roman" w:eastAsia="Calibri" w:hAnsi="Times New Roman" w:cs="Times New Roman"/>
                <w:noProof/>
                <w:sz w:val="24"/>
                <w:szCs w:val="24"/>
              </w:rPr>
              <w:t>-пыльцевого анализа</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_Toc138204333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31</w:t>
            </w:r>
            <w:r w:rsidR="006A60F8" w:rsidRPr="000549A2">
              <w:rPr>
                <w:rFonts w:ascii="Times New Roman" w:hAnsi="Times New Roman" w:cs="Times New Roman"/>
                <w:noProof/>
                <w:webHidden/>
              </w:rPr>
              <w:fldChar w:fldCharType="end"/>
            </w:r>
          </w:hyperlink>
        </w:p>
        <w:p w14:paraId="71719B14" w14:textId="77777777" w:rsidR="006A60F8" w:rsidRPr="000549A2" w:rsidRDefault="00050DE6" w:rsidP="000549A2">
          <w:pPr>
            <w:pStyle w:val="21"/>
            <w:rPr>
              <w:rFonts w:ascii="Times New Roman" w:hAnsi="Times New Roman" w:cs="Times New Roman"/>
              <w:noProof/>
            </w:rPr>
          </w:pPr>
          <w:hyperlink w:anchor="_Toc138204334" w:history="1">
            <w:r w:rsidR="006A60F8" w:rsidRPr="000549A2">
              <w:rPr>
                <w:rStyle w:val="a8"/>
                <w:rFonts w:ascii="Times New Roman" w:eastAsia="Calibri" w:hAnsi="Times New Roman" w:cs="Times New Roman"/>
                <w:noProof/>
                <w:sz w:val="24"/>
                <w:szCs w:val="24"/>
              </w:rPr>
              <w:t>3.3. Интерпретация полученных данных</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_Toc138204334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33</w:t>
            </w:r>
            <w:r w:rsidR="006A60F8" w:rsidRPr="000549A2">
              <w:rPr>
                <w:rFonts w:ascii="Times New Roman" w:hAnsi="Times New Roman" w:cs="Times New Roman"/>
                <w:noProof/>
                <w:webHidden/>
              </w:rPr>
              <w:fldChar w:fldCharType="end"/>
            </w:r>
          </w:hyperlink>
        </w:p>
        <w:p w14:paraId="2E57531D" w14:textId="77777777" w:rsidR="006A60F8" w:rsidRPr="000549A2" w:rsidRDefault="00050DE6" w:rsidP="000549A2">
          <w:pPr>
            <w:pStyle w:val="21"/>
            <w:rPr>
              <w:rFonts w:ascii="Times New Roman" w:hAnsi="Times New Roman" w:cs="Times New Roman"/>
              <w:noProof/>
            </w:rPr>
          </w:pPr>
          <w:hyperlink w:anchor="_Toc138204335" w:history="1">
            <w:r w:rsidR="006A60F8" w:rsidRPr="000549A2">
              <w:rPr>
                <w:rStyle w:val="a8"/>
                <w:rFonts w:ascii="Times New Roman" w:eastAsia="Calibri" w:hAnsi="Times New Roman" w:cs="Times New Roman"/>
                <w:noProof/>
                <w:sz w:val="24"/>
                <w:szCs w:val="24"/>
              </w:rPr>
              <w:t>3.4. Сравнение с палинологическими и палеоботаническими реконструкциями Пермского Прикамья</w:t>
            </w:r>
            <w:r w:rsidR="006A60F8" w:rsidRPr="000549A2">
              <w:rPr>
                <w:rFonts w:ascii="Times New Roman" w:hAnsi="Times New Roman" w:cs="Times New Roman"/>
                <w:noProof/>
                <w:webHidden/>
              </w:rPr>
              <w:tab/>
            </w:r>
            <w:r w:rsidR="006A60F8" w:rsidRPr="000549A2">
              <w:rPr>
                <w:rFonts w:ascii="Times New Roman" w:hAnsi="Times New Roman" w:cs="Times New Roman"/>
                <w:noProof/>
                <w:webHidden/>
              </w:rPr>
              <w:fldChar w:fldCharType="begin"/>
            </w:r>
            <w:r w:rsidR="006A60F8" w:rsidRPr="000549A2">
              <w:rPr>
                <w:rFonts w:ascii="Times New Roman" w:hAnsi="Times New Roman" w:cs="Times New Roman"/>
                <w:noProof/>
                <w:webHidden/>
              </w:rPr>
              <w:instrText xml:space="preserve"> PAGEREF _Toc138204335 \h </w:instrText>
            </w:r>
            <w:r w:rsidR="006A60F8" w:rsidRPr="000549A2">
              <w:rPr>
                <w:rFonts w:ascii="Times New Roman" w:hAnsi="Times New Roman" w:cs="Times New Roman"/>
                <w:noProof/>
                <w:webHidden/>
              </w:rPr>
            </w:r>
            <w:r w:rsidR="006A60F8" w:rsidRPr="000549A2">
              <w:rPr>
                <w:rFonts w:ascii="Times New Roman" w:hAnsi="Times New Roman" w:cs="Times New Roman"/>
                <w:noProof/>
                <w:webHidden/>
              </w:rPr>
              <w:fldChar w:fldCharType="separate"/>
            </w:r>
            <w:r w:rsidR="00866B4D">
              <w:rPr>
                <w:rFonts w:ascii="Times New Roman" w:hAnsi="Times New Roman" w:cs="Times New Roman"/>
                <w:noProof/>
                <w:webHidden/>
              </w:rPr>
              <w:t>35</w:t>
            </w:r>
            <w:r w:rsidR="006A60F8" w:rsidRPr="000549A2">
              <w:rPr>
                <w:rFonts w:ascii="Times New Roman" w:hAnsi="Times New Roman" w:cs="Times New Roman"/>
                <w:noProof/>
                <w:webHidden/>
              </w:rPr>
              <w:fldChar w:fldCharType="end"/>
            </w:r>
          </w:hyperlink>
        </w:p>
        <w:p w14:paraId="671C5B52" w14:textId="77777777" w:rsidR="006A60F8" w:rsidRPr="000549A2" w:rsidRDefault="00050DE6">
          <w:pPr>
            <w:pStyle w:val="11"/>
            <w:tabs>
              <w:tab w:val="right" w:leader="dot" w:pos="9344"/>
            </w:tabs>
            <w:rPr>
              <w:rFonts w:ascii="Times New Roman" w:hAnsi="Times New Roman" w:cs="Times New Roman"/>
              <w:noProof/>
              <w:sz w:val="24"/>
              <w:szCs w:val="24"/>
            </w:rPr>
          </w:pPr>
          <w:hyperlink w:anchor="_Toc138204336" w:history="1">
            <w:r w:rsidR="006A60F8" w:rsidRPr="000549A2">
              <w:rPr>
                <w:rStyle w:val="a8"/>
                <w:rFonts w:ascii="Times New Roman" w:hAnsi="Times New Roman" w:cs="Times New Roman"/>
                <w:noProof/>
                <w:sz w:val="24"/>
                <w:szCs w:val="24"/>
              </w:rPr>
              <w:t>ЗАКЛЮЧЕНИЕ</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_Toc138204336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38</w:t>
            </w:r>
            <w:r w:rsidR="006A60F8" w:rsidRPr="000549A2">
              <w:rPr>
                <w:rFonts w:ascii="Times New Roman" w:hAnsi="Times New Roman" w:cs="Times New Roman"/>
                <w:noProof/>
                <w:webHidden/>
                <w:sz w:val="24"/>
                <w:szCs w:val="24"/>
              </w:rPr>
              <w:fldChar w:fldCharType="end"/>
            </w:r>
          </w:hyperlink>
        </w:p>
        <w:p w14:paraId="45E8462F" w14:textId="77777777" w:rsidR="006A60F8" w:rsidRPr="00D43CEA" w:rsidRDefault="00050DE6">
          <w:pPr>
            <w:pStyle w:val="11"/>
            <w:tabs>
              <w:tab w:val="right" w:leader="dot" w:pos="9344"/>
            </w:tabs>
            <w:rPr>
              <w:rFonts w:ascii="Times New Roman" w:hAnsi="Times New Roman" w:cs="Times New Roman"/>
              <w:noProof/>
              <w:sz w:val="24"/>
              <w:szCs w:val="24"/>
            </w:rPr>
          </w:pPr>
          <w:hyperlink w:anchor="_Toc138204337" w:history="1">
            <w:r w:rsidR="006A60F8" w:rsidRPr="000549A2">
              <w:rPr>
                <w:rStyle w:val="a8"/>
                <w:rFonts w:ascii="Times New Roman" w:hAnsi="Times New Roman" w:cs="Times New Roman"/>
                <w:noProof/>
                <w:sz w:val="24"/>
                <w:szCs w:val="24"/>
              </w:rPr>
              <w:t>СПИСОК ЛИТЕРАТУРЫ:</w:t>
            </w:r>
            <w:r w:rsidR="006A60F8" w:rsidRPr="000549A2">
              <w:rPr>
                <w:rFonts w:ascii="Times New Roman" w:hAnsi="Times New Roman" w:cs="Times New Roman"/>
                <w:noProof/>
                <w:webHidden/>
                <w:sz w:val="24"/>
                <w:szCs w:val="24"/>
              </w:rPr>
              <w:tab/>
            </w:r>
            <w:r w:rsidR="006A60F8" w:rsidRPr="000549A2">
              <w:rPr>
                <w:rFonts w:ascii="Times New Roman" w:hAnsi="Times New Roman" w:cs="Times New Roman"/>
                <w:noProof/>
                <w:webHidden/>
                <w:sz w:val="24"/>
                <w:szCs w:val="24"/>
              </w:rPr>
              <w:fldChar w:fldCharType="begin"/>
            </w:r>
            <w:r w:rsidR="006A60F8" w:rsidRPr="000549A2">
              <w:rPr>
                <w:rFonts w:ascii="Times New Roman" w:hAnsi="Times New Roman" w:cs="Times New Roman"/>
                <w:noProof/>
                <w:webHidden/>
                <w:sz w:val="24"/>
                <w:szCs w:val="24"/>
              </w:rPr>
              <w:instrText xml:space="preserve"> PAGEREF _Toc138204337 \h </w:instrText>
            </w:r>
            <w:r w:rsidR="006A60F8" w:rsidRPr="000549A2">
              <w:rPr>
                <w:rFonts w:ascii="Times New Roman" w:hAnsi="Times New Roman" w:cs="Times New Roman"/>
                <w:noProof/>
                <w:webHidden/>
                <w:sz w:val="24"/>
                <w:szCs w:val="24"/>
              </w:rPr>
            </w:r>
            <w:r w:rsidR="006A60F8" w:rsidRPr="000549A2">
              <w:rPr>
                <w:rFonts w:ascii="Times New Roman" w:hAnsi="Times New Roman" w:cs="Times New Roman"/>
                <w:noProof/>
                <w:webHidden/>
                <w:sz w:val="24"/>
                <w:szCs w:val="24"/>
              </w:rPr>
              <w:fldChar w:fldCharType="separate"/>
            </w:r>
            <w:r w:rsidR="00866B4D">
              <w:rPr>
                <w:rFonts w:ascii="Times New Roman" w:hAnsi="Times New Roman" w:cs="Times New Roman"/>
                <w:noProof/>
                <w:webHidden/>
                <w:sz w:val="24"/>
                <w:szCs w:val="24"/>
              </w:rPr>
              <w:t>41</w:t>
            </w:r>
            <w:r w:rsidR="006A60F8" w:rsidRPr="000549A2">
              <w:rPr>
                <w:rFonts w:ascii="Times New Roman" w:hAnsi="Times New Roman" w:cs="Times New Roman"/>
                <w:noProof/>
                <w:webHidden/>
                <w:sz w:val="24"/>
                <w:szCs w:val="24"/>
              </w:rPr>
              <w:fldChar w:fldCharType="end"/>
            </w:r>
          </w:hyperlink>
        </w:p>
        <w:p w14:paraId="7AD95A67" w14:textId="77777777" w:rsidR="006A60F8" w:rsidRDefault="006A60F8">
          <w:r w:rsidRPr="00D43CEA">
            <w:rPr>
              <w:rFonts w:ascii="Times New Roman" w:hAnsi="Times New Roman" w:cs="Times New Roman"/>
              <w:b/>
              <w:bCs/>
              <w:sz w:val="24"/>
              <w:szCs w:val="24"/>
            </w:rPr>
            <w:fldChar w:fldCharType="end"/>
          </w:r>
        </w:p>
      </w:sdtContent>
    </w:sdt>
    <w:p w14:paraId="7F6E1FBE" w14:textId="77777777" w:rsidR="00E76B35" w:rsidRPr="00E76B35" w:rsidRDefault="00E76B35" w:rsidP="00E76B35"/>
    <w:p w14:paraId="3EC4C5D1" w14:textId="77777777" w:rsidR="00EC4D69" w:rsidRDefault="00981B42">
      <w:pPr>
        <w:rPr>
          <w:rFonts w:ascii="Times New Roman" w:hAnsi="Times New Roman" w:cs="Times New Roman"/>
          <w:sz w:val="24"/>
        </w:rPr>
      </w:pPr>
      <w:r>
        <w:rPr>
          <w:rFonts w:ascii="Times New Roman" w:hAnsi="Times New Roman" w:cs="Times New Roman"/>
          <w:sz w:val="24"/>
        </w:rPr>
        <w:br w:type="page"/>
      </w:r>
    </w:p>
    <w:p w14:paraId="1DE5BE44" w14:textId="77777777" w:rsidR="00EC4D69" w:rsidRDefault="00EC4D69" w:rsidP="00E76B35">
      <w:pPr>
        <w:pStyle w:val="1"/>
      </w:pPr>
      <w:bookmarkStart w:id="2" w:name="_Toc107390477"/>
      <w:bookmarkStart w:id="3" w:name="_Toc138204323"/>
      <w:r w:rsidRPr="00CF118E">
        <w:lastRenderedPageBreak/>
        <w:t>ВВЕДЕНИЕ</w:t>
      </w:r>
      <w:bookmarkEnd w:id="2"/>
      <w:bookmarkEnd w:id="3"/>
    </w:p>
    <w:p w14:paraId="11C0FA4B" w14:textId="77777777" w:rsidR="00BD30CC" w:rsidRPr="006A60F8" w:rsidRDefault="00BD30CC" w:rsidP="00BD30CC">
      <w:pPr>
        <w:spacing w:after="0"/>
        <w:ind w:firstLine="567"/>
        <w:jc w:val="both"/>
        <w:rPr>
          <w:rFonts w:ascii="Times New Roman" w:hAnsi="Times New Roman" w:cs="Times New Roman"/>
          <w:sz w:val="24"/>
        </w:rPr>
      </w:pPr>
      <w:r w:rsidRPr="006A60F8">
        <w:rPr>
          <w:rFonts w:ascii="Times New Roman" w:hAnsi="Times New Roman" w:cs="Times New Roman"/>
          <w:sz w:val="24"/>
        </w:rPr>
        <w:t>В настоящий момент внимание мирового научного сообщества особенно привлекают современные климатические изменения и усиление влияния человека на природные системы. В связи с этим возникла необходимость проведения оценки степени антропогенного воздействия на природную среду и установления ее естественных изменений. Важно определить степень влияния челове</w:t>
      </w:r>
      <w:r w:rsidR="002845C9" w:rsidRPr="006A60F8">
        <w:rPr>
          <w:rFonts w:ascii="Times New Roman" w:hAnsi="Times New Roman" w:cs="Times New Roman"/>
          <w:sz w:val="24"/>
        </w:rPr>
        <w:t>ка</w:t>
      </w:r>
      <w:r w:rsidRPr="006A60F8">
        <w:rPr>
          <w:rFonts w:ascii="Times New Roman" w:hAnsi="Times New Roman" w:cs="Times New Roman"/>
          <w:sz w:val="24"/>
        </w:rPr>
        <w:t xml:space="preserve"> на природу, и насколько отмечаемые изменения могут быть результатом естественных причин и процессов. Изучение состояния экосистем прошлого и сопоставление его с настоящим дают представление о роли человека в изменениях природы и о законах, которым она подчиняется.</w:t>
      </w:r>
    </w:p>
    <w:p w14:paraId="334EBC94" w14:textId="0EAED39B" w:rsidR="00EC4D69" w:rsidRDefault="00BD30CC" w:rsidP="00BD30CC">
      <w:pPr>
        <w:spacing w:after="0"/>
        <w:ind w:firstLine="567"/>
        <w:jc w:val="both"/>
        <w:rPr>
          <w:rFonts w:ascii="Times New Roman" w:hAnsi="Times New Roman" w:cs="Times New Roman"/>
          <w:sz w:val="24"/>
        </w:rPr>
      </w:pPr>
      <w:r w:rsidRPr="006A60F8">
        <w:rPr>
          <w:rFonts w:ascii="Times New Roman" w:hAnsi="Times New Roman" w:cs="Times New Roman"/>
          <w:sz w:val="24"/>
        </w:rPr>
        <w:t>Палеоэкологические исследования проводятся повсеместно в самых разных местах земного шара, и Пермский край – не исключение. Однако, степень палеоэкологической изученности края достаточно низкая сравнительно даже с соседними регионами, и он является актуальным районом исследований природной среды прошлого</w:t>
      </w:r>
      <w:r w:rsidR="009C02C6">
        <w:rPr>
          <w:rFonts w:ascii="Times New Roman" w:hAnsi="Times New Roman" w:cs="Times New Roman"/>
          <w:sz w:val="24"/>
        </w:rPr>
        <w:t>.</w:t>
      </w:r>
    </w:p>
    <w:p w14:paraId="6EA54F7B" w14:textId="77777777" w:rsidR="00EC4D69" w:rsidRDefault="00EC4D69" w:rsidP="00EC4D69">
      <w:pPr>
        <w:spacing w:after="0"/>
        <w:ind w:firstLine="567"/>
        <w:jc w:val="both"/>
        <w:rPr>
          <w:rFonts w:ascii="Times New Roman" w:hAnsi="Times New Roman" w:cs="Times New Roman"/>
          <w:sz w:val="24"/>
        </w:rPr>
      </w:pPr>
      <w:r>
        <w:rPr>
          <w:rFonts w:ascii="Times New Roman" w:hAnsi="Times New Roman" w:cs="Times New Roman"/>
          <w:sz w:val="24"/>
        </w:rPr>
        <w:t>Верх-</w:t>
      </w:r>
      <w:proofErr w:type="spellStart"/>
      <w:r>
        <w:rPr>
          <w:rFonts w:ascii="Times New Roman" w:hAnsi="Times New Roman" w:cs="Times New Roman"/>
          <w:sz w:val="24"/>
        </w:rPr>
        <w:t>Иньвенское</w:t>
      </w:r>
      <w:proofErr w:type="spellEnd"/>
      <w:r>
        <w:rPr>
          <w:rFonts w:ascii="Times New Roman" w:hAnsi="Times New Roman" w:cs="Times New Roman"/>
          <w:sz w:val="24"/>
        </w:rPr>
        <w:t xml:space="preserve"> болото находится в малоизученной </w:t>
      </w:r>
      <w:r w:rsidR="00F44CE8">
        <w:rPr>
          <w:rFonts w:ascii="Times New Roman" w:hAnsi="Times New Roman" w:cs="Times New Roman"/>
          <w:sz w:val="24"/>
        </w:rPr>
        <w:t xml:space="preserve">с точки зрения палеоэкологических данных части Пермского </w:t>
      </w:r>
      <w:proofErr w:type="spellStart"/>
      <w:r w:rsidR="00F44CE8">
        <w:rPr>
          <w:rFonts w:ascii="Times New Roman" w:hAnsi="Times New Roman" w:cs="Times New Roman"/>
          <w:sz w:val="24"/>
        </w:rPr>
        <w:t>Прикамья</w:t>
      </w:r>
      <w:proofErr w:type="spellEnd"/>
      <w:r w:rsidR="00F44CE8">
        <w:rPr>
          <w:rFonts w:ascii="Times New Roman" w:hAnsi="Times New Roman" w:cs="Times New Roman"/>
          <w:sz w:val="24"/>
        </w:rPr>
        <w:t>, что делает его исследование актуальным и перспективным.</w:t>
      </w:r>
      <w:r>
        <w:rPr>
          <w:rFonts w:ascii="Times New Roman" w:hAnsi="Times New Roman" w:cs="Times New Roman"/>
          <w:sz w:val="24"/>
        </w:rPr>
        <w:t xml:space="preserve"> </w:t>
      </w:r>
    </w:p>
    <w:p w14:paraId="56E71A18" w14:textId="77777777" w:rsidR="00EC4D69" w:rsidRDefault="00EC4D69" w:rsidP="00EC4D69">
      <w:pPr>
        <w:spacing w:after="0"/>
        <w:ind w:firstLine="567"/>
        <w:jc w:val="both"/>
        <w:rPr>
          <w:rFonts w:ascii="Times New Roman" w:hAnsi="Times New Roman" w:cs="Times New Roman"/>
          <w:sz w:val="24"/>
        </w:rPr>
      </w:pPr>
      <w:r>
        <w:rPr>
          <w:rFonts w:ascii="Times New Roman" w:hAnsi="Times New Roman" w:cs="Times New Roman"/>
          <w:sz w:val="24"/>
        </w:rPr>
        <w:t xml:space="preserve">Цель: изучение динамики </w:t>
      </w:r>
      <w:r w:rsidR="00F44CE8">
        <w:rPr>
          <w:rFonts w:ascii="Times New Roman" w:hAnsi="Times New Roman" w:cs="Times New Roman"/>
          <w:sz w:val="24"/>
        </w:rPr>
        <w:t>растительных сообществ</w:t>
      </w:r>
      <w:r>
        <w:rPr>
          <w:rFonts w:ascii="Times New Roman" w:hAnsi="Times New Roman" w:cs="Times New Roman"/>
          <w:sz w:val="24"/>
        </w:rPr>
        <w:t xml:space="preserve"> Верх-</w:t>
      </w:r>
      <w:proofErr w:type="spellStart"/>
      <w:r>
        <w:rPr>
          <w:rFonts w:ascii="Times New Roman" w:hAnsi="Times New Roman" w:cs="Times New Roman"/>
          <w:sz w:val="24"/>
        </w:rPr>
        <w:t>Иньвенского</w:t>
      </w:r>
      <w:proofErr w:type="spellEnd"/>
      <w:r>
        <w:rPr>
          <w:rFonts w:ascii="Times New Roman" w:hAnsi="Times New Roman" w:cs="Times New Roman"/>
          <w:sz w:val="24"/>
        </w:rPr>
        <w:t xml:space="preserve"> болота (</w:t>
      </w:r>
      <w:proofErr w:type="spellStart"/>
      <w:r>
        <w:rPr>
          <w:rFonts w:ascii="Times New Roman" w:hAnsi="Times New Roman" w:cs="Times New Roman"/>
          <w:sz w:val="24"/>
        </w:rPr>
        <w:t>Кудымкарский</w:t>
      </w:r>
      <w:proofErr w:type="spellEnd"/>
      <w:r>
        <w:rPr>
          <w:rFonts w:ascii="Times New Roman" w:hAnsi="Times New Roman" w:cs="Times New Roman"/>
          <w:sz w:val="24"/>
        </w:rPr>
        <w:t xml:space="preserve"> муниципальный округ, Пермский край).</w:t>
      </w:r>
    </w:p>
    <w:p w14:paraId="7AE0E0A9" w14:textId="77777777" w:rsidR="00EC4D69" w:rsidRDefault="00EC4D69" w:rsidP="00EC4D69">
      <w:pPr>
        <w:spacing w:after="0"/>
        <w:ind w:firstLine="567"/>
        <w:jc w:val="both"/>
        <w:rPr>
          <w:rFonts w:ascii="Times New Roman" w:hAnsi="Times New Roman" w:cs="Times New Roman"/>
          <w:sz w:val="24"/>
        </w:rPr>
      </w:pPr>
      <w:r>
        <w:rPr>
          <w:rFonts w:ascii="Times New Roman" w:hAnsi="Times New Roman" w:cs="Times New Roman"/>
          <w:sz w:val="24"/>
        </w:rPr>
        <w:t>Задачи:</w:t>
      </w:r>
    </w:p>
    <w:p w14:paraId="20179A59" w14:textId="77777777" w:rsidR="00EC4D69" w:rsidRDefault="00BD30CC" w:rsidP="00EC4D69">
      <w:pPr>
        <w:spacing w:after="0"/>
        <w:ind w:firstLine="567"/>
        <w:jc w:val="both"/>
        <w:rPr>
          <w:rFonts w:ascii="Times New Roman" w:hAnsi="Times New Roman" w:cs="Times New Roman"/>
          <w:i/>
          <w:sz w:val="24"/>
        </w:rPr>
      </w:pPr>
      <w:r>
        <w:rPr>
          <w:rFonts w:ascii="Times New Roman" w:hAnsi="Times New Roman" w:cs="Times New Roman"/>
          <w:sz w:val="24"/>
        </w:rPr>
        <w:t xml:space="preserve">1. </w:t>
      </w:r>
      <w:r w:rsidRPr="00BD30CC">
        <w:rPr>
          <w:rFonts w:ascii="Times New Roman" w:hAnsi="Times New Roman" w:cs="Times New Roman"/>
          <w:sz w:val="24"/>
        </w:rPr>
        <w:t>Охарактеризовать понятия экологического состояния природной среды и её оценки;</w:t>
      </w:r>
      <w:r>
        <w:rPr>
          <w:rFonts w:ascii="Times New Roman" w:hAnsi="Times New Roman" w:cs="Times New Roman"/>
          <w:sz w:val="24"/>
        </w:rPr>
        <w:t xml:space="preserve"> </w:t>
      </w:r>
      <w:r w:rsidRPr="00BD30CC">
        <w:rPr>
          <w:rFonts w:ascii="Times New Roman" w:hAnsi="Times New Roman" w:cs="Times New Roman"/>
          <w:sz w:val="24"/>
        </w:rPr>
        <w:t xml:space="preserve">методы, применяемые для </w:t>
      </w:r>
      <w:r>
        <w:rPr>
          <w:rFonts w:ascii="Times New Roman" w:hAnsi="Times New Roman" w:cs="Times New Roman"/>
          <w:sz w:val="24"/>
        </w:rPr>
        <w:t>изучения современных экосистем и реконструкций</w:t>
      </w:r>
      <w:r w:rsidRPr="00BD30CC">
        <w:rPr>
          <w:rFonts w:ascii="Times New Roman" w:hAnsi="Times New Roman" w:cs="Times New Roman"/>
          <w:sz w:val="24"/>
        </w:rPr>
        <w:t xml:space="preserve"> экологической обстановки прошлого</w:t>
      </w:r>
    </w:p>
    <w:p w14:paraId="448911FD" w14:textId="77777777" w:rsidR="00EC4D69" w:rsidRDefault="00EC4D69" w:rsidP="00EC4D69">
      <w:pPr>
        <w:spacing w:after="0"/>
        <w:ind w:firstLine="567"/>
        <w:jc w:val="both"/>
        <w:rPr>
          <w:rFonts w:ascii="Times New Roman" w:hAnsi="Times New Roman" w:cs="Times New Roman"/>
          <w:sz w:val="24"/>
        </w:rPr>
      </w:pPr>
      <w:r>
        <w:rPr>
          <w:rFonts w:ascii="Times New Roman" w:hAnsi="Times New Roman" w:cs="Times New Roman"/>
          <w:sz w:val="24"/>
        </w:rPr>
        <w:t>2. Разработать и описать методику работ, дать характеристику исследовательского материала;</w:t>
      </w:r>
    </w:p>
    <w:p w14:paraId="5983DF97" w14:textId="6C04D5AA" w:rsidR="00EC4D69" w:rsidRDefault="00EC4D69" w:rsidP="00EC4D69">
      <w:pPr>
        <w:spacing w:after="0"/>
        <w:ind w:firstLine="567"/>
        <w:jc w:val="both"/>
        <w:rPr>
          <w:rFonts w:ascii="Times New Roman" w:hAnsi="Times New Roman" w:cs="Times New Roman"/>
          <w:sz w:val="24"/>
        </w:rPr>
      </w:pPr>
      <w:r>
        <w:rPr>
          <w:rFonts w:ascii="Times New Roman" w:hAnsi="Times New Roman" w:cs="Times New Roman"/>
          <w:sz w:val="24"/>
        </w:rPr>
        <w:t xml:space="preserve">3. </w:t>
      </w:r>
      <w:r w:rsidR="00BD30CC">
        <w:rPr>
          <w:rFonts w:ascii="Times New Roman" w:hAnsi="Times New Roman" w:cs="Times New Roman"/>
          <w:sz w:val="24"/>
        </w:rPr>
        <w:t>П</w:t>
      </w:r>
      <w:r>
        <w:rPr>
          <w:rFonts w:ascii="Times New Roman" w:hAnsi="Times New Roman" w:cs="Times New Roman"/>
          <w:sz w:val="24"/>
        </w:rPr>
        <w:t xml:space="preserve">ровести </w:t>
      </w:r>
      <w:proofErr w:type="spellStart"/>
      <w:r w:rsidR="00BD30CC">
        <w:rPr>
          <w:rFonts w:ascii="Times New Roman" w:hAnsi="Times New Roman" w:cs="Times New Roman"/>
          <w:sz w:val="24"/>
        </w:rPr>
        <w:t>карпологический</w:t>
      </w:r>
      <w:proofErr w:type="spellEnd"/>
      <w:r w:rsidR="00BD30CC">
        <w:rPr>
          <w:rFonts w:ascii="Times New Roman" w:hAnsi="Times New Roman" w:cs="Times New Roman"/>
          <w:sz w:val="24"/>
        </w:rPr>
        <w:t xml:space="preserve"> и </w:t>
      </w:r>
      <w:proofErr w:type="spellStart"/>
      <w:r w:rsidR="00BD30CC">
        <w:rPr>
          <w:rFonts w:ascii="Times New Roman" w:hAnsi="Times New Roman" w:cs="Times New Roman"/>
          <w:sz w:val="24"/>
        </w:rPr>
        <w:t>палинологический</w:t>
      </w:r>
      <w:proofErr w:type="spellEnd"/>
      <w:r>
        <w:rPr>
          <w:rFonts w:ascii="Times New Roman" w:hAnsi="Times New Roman" w:cs="Times New Roman"/>
          <w:sz w:val="24"/>
        </w:rPr>
        <w:t xml:space="preserve"> анализ</w:t>
      </w:r>
      <w:r w:rsidR="00BD30CC">
        <w:rPr>
          <w:rFonts w:ascii="Times New Roman" w:hAnsi="Times New Roman" w:cs="Times New Roman"/>
          <w:sz w:val="24"/>
        </w:rPr>
        <w:t>ы</w:t>
      </w:r>
      <w:r>
        <w:rPr>
          <w:rFonts w:ascii="Times New Roman" w:hAnsi="Times New Roman" w:cs="Times New Roman"/>
          <w:sz w:val="24"/>
        </w:rPr>
        <w:t xml:space="preserve"> образцов торфа</w:t>
      </w:r>
      <w:r w:rsidR="00BD30CC">
        <w:rPr>
          <w:rFonts w:ascii="Times New Roman" w:hAnsi="Times New Roman" w:cs="Times New Roman"/>
          <w:sz w:val="24"/>
        </w:rPr>
        <w:t xml:space="preserve"> Верх-</w:t>
      </w:r>
      <w:proofErr w:type="spellStart"/>
      <w:r w:rsidR="00BD30CC">
        <w:rPr>
          <w:rFonts w:ascii="Times New Roman" w:hAnsi="Times New Roman" w:cs="Times New Roman"/>
          <w:sz w:val="24"/>
        </w:rPr>
        <w:t>Ин</w:t>
      </w:r>
      <w:r w:rsidR="0008680E">
        <w:rPr>
          <w:rFonts w:ascii="Times New Roman" w:hAnsi="Times New Roman" w:cs="Times New Roman"/>
          <w:sz w:val="24"/>
        </w:rPr>
        <w:t>ь</w:t>
      </w:r>
      <w:r w:rsidR="00BD30CC">
        <w:rPr>
          <w:rFonts w:ascii="Times New Roman" w:hAnsi="Times New Roman" w:cs="Times New Roman"/>
          <w:sz w:val="24"/>
        </w:rPr>
        <w:t>венского</w:t>
      </w:r>
      <w:proofErr w:type="spellEnd"/>
      <w:r w:rsidR="00BD30CC">
        <w:rPr>
          <w:rFonts w:ascii="Times New Roman" w:hAnsi="Times New Roman" w:cs="Times New Roman"/>
          <w:sz w:val="24"/>
        </w:rPr>
        <w:t xml:space="preserve"> болота</w:t>
      </w:r>
      <w:r>
        <w:rPr>
          <w:rFonts w:ascii="Times New Roman" w:hAnsi="Times New Roman" w:cs="Times New Roman"/>
          <w:sz w:val="24"/>
        </w:rPr>
        <w:t xml:space="preserve">. Выполнить первичную интерпретацию полученных </w:t>
      </w:r>
      <w:r w:rsidR="00BD30CC">
        <w:rPr>
          <w:rFonts w:ascii="Times New Roman" w:hAnsi="Times New Roman" w:cs="Times New Roman"/>
          <w:sz w:val="24"/>
        </w:rPr>
        <w:t>результатов,</w:t>
      </w:r>
      <w:r>
        <w:rPr>
          <w:rFonts w:ascii="Times New Roman" w:hAnsi="Times New Roman" w:cs="Times New Roman"/>
          <w:sz w:val="24"/>
        </w:rPr>
        <w:t xml:space="preserve"> сравнить их с аналогичными ближайшими исследованиями.</w:t>
      </w:r>
    </w:p>
    <w:p w14:paraId="5330FE84" w14:textId="201983A6" w:rsidR="00B73337" w:rsidRDefault="009C5E58" w:rsidP="00EC4D69">
      <w:pPr>
        <w:spacing w:after="0"/>
        <w:ind w:firstLine="567"/>
        <w:jc w:val="both"/>
        <w:rPr>
          <w:rFonts w:ascii="Times New Roman" w:hAnsi="Times New Roman" w:cs="Times New Roman"/>
          <w:sz w:val="24"/>
        </w:rPr>
      </w:pPr>
      <w:r>
        <w:rPr>
          <w:rFonts w:ascii="Times New Roman" w:hAnsi="Times New Roman" w:cs="Times New Roman"/>
          <w:sz w:val="24"/>
        </w:rPr>
        <w:t xml:space="preserve">Для решения поставленных задач были использованы литературный анализ и ряд лабораторных методов: </w:t>
      </w:r>
      <w:proofErr w:type="spellStart"/>
      <w:r>
        <w:rPr>
          <w:rFonts w:ascii="Times New Roman" w:hAnsi="Times New Roman" w:cs="Times New Roman"/>
          <w:sz w:val="24"/>
        </w:rPr>
        <w:t>палеокарпологический</w:t>
      </w:r>
      <w:proofErr w:type="spellEnd"/>
      <w:r>
        <w:rPr>
          <w:rFonts w:ascii="Times New Roman" w:hAnsi="Times New Roman" w:cs="Times New Roman"/>
          <w:sz w:val="24"/>
        </w:rPr>
        <w:t xml:space="preserve"> и </w:t>
      </w:r>
      <w:r w:rsidR="00ED64D5">
        <w:rPr>
          <w:rFonts w:ascii="Times New Roman" w:hAnsi="Times New Roman" w:cs="Times New Roman"/>
          <w:sz w:val="24"/>
        </w:rPr>
        <w:t>спорово</w:t>
      </w:r>
      <w:r>
        <w:rPr>
          <w:rFonts w:ascii="Times New Roman" w:hAnsi="Times New Roman" w:cs="Times New Roman"/>
          <w:sz w:val="24"/>
        </w:rPr>
        <w:t xml:space="preserve">-пыльцевой анализы, а также кластерный анализ результатов. </w:t>
      </w:r>
    </w:p>
    <w:p w14:paraId="55BF7FCD" w14:textId="77777777" w:rsidR="009C02C6" w:rsidRDefault="009C02C6" w:rsidP="00EC4D69">
      <w:pPr>
        <w:spacing w:after="0"/>
        <w:ind w:firstLine="567"/>
        <w:jc w:val="both"/>
        <w:rPr>
          <w:rFonts w:ascii="Times New Roman" w:hAnsi="Times New Roman" w:cs="Times New Roman"/>
          <w:sz w:val="24"/>
        </w:rPr>
      </w:pPr>
      <w:r>
        <w:rPr>
          <w:rFonts w:ascii="Times New Roman" w:hAnsi="Times New Roman" w:cs="Times New Roman"/>
          <w:sz w:val="24"/>
        </w:rPr>
        <w:t>В</w:t>
      </w:r>
      <w:r w:rsidR="009C5E58">
        <w:rPr>
          <w:rFonts w:ascii="Times New Roman" w:hAnsi="Times New Roman" w:cs="Times New Roman"/>
          <w:sz w:val="24"/>
        </w:rPr>
        <w:t>первые</w:t>
      </w:r>
      <w:r>
        <w:rPr>
          <w:rFonts w:ascii="Times New Roman" w:hAnsi="Times New Roman" w:cs="Times New Roman"/>
          <w:sz w:val="24"/>
        </w:rPr>
        <w:t xml:space="preserve"> были получены</w:t>
      </w:r>
      <w:r w:rsidR="009C5E58">
        <w:rPr>
          <w:rFonts w:ascii="Times New Roman" w:hAnsi="Times New Roman" w:cs="Times New Roman"/>
          <w:sz w:val="24"/>
        </w:rPr>
        <w:t xml:space="preserve"> данные о динамике растительности западной части Пермского </w:t>
      </w:r>
      <w:proofErr w:type="spellStart"/>
      <w:r w:rsidR="009C5E58">
        <w:rPr>
          <w:rFonts w:ascii="Times New Roman" w:hAnsi="Times New Roman" w:cs="Times New Roman"/>
          <w:sz w:val="24"/>
        </w:rPr>
        <w:t>Прикамья</w:t>
      </w:r>
      <w:proofErr w:type="spellEnd"/>
      <w:r w:rsidR="009C5E58">
        <w:rPr>
          <w:rFonts w:ascii="Times New Roman" w:hAnsi="Times New Roman" w:cs="Times New Roman"/>
          <w:sz w:val="24"/>
        </w:rPr>
        <w:t xml:space="preserve"> за последние 12 тысяч лет. </w:t>
      </w:r>
    </w:p>
    <w:p w14:paraId="060516FA" w14:textId="77664D5D" w:rsidR="009C5E58" w:rsidRDefault="009C02C6" w:rsidP="00EC4D69">
      <w:pPr>
        <w:spacing w:after="0"/>
        <w:ind w:firstLine="567"/>
        <w:jc w:val="both"/>
        <w:rPr>
          <w:rFonts w:ascii="Times New Roman" w:hAnsi="Times New Roman" w:cs="Times New Roman"/>
          <w:sz w:val="24"/>
        </w:rPr>
      </w:pPr>
      <w:r>
        <w:rPr>
          <w:rFonts w:ascii="Times New Roman" w:hAnsi="Times New Roman" w:cs="Times New Roman"/>
          <w:sz w:val="24"/>
        </w:rPr>
        <w:t xml:space="preserve">Область применения полученных результатов охватывает предупреждение и снижение негативного влияния опасных гидрологических процессов (половодий и паводков). Установленные сведения также могут быть применены </w:t>
      </w:r>
      <w:r w:rsidR="009C5E58">
        <w:rPr>
          <w:rFonts w:ascii="Times New Roman" w:hAnsi="Times New Roman" w:cs="Times New Roman"/>
          <w:sz w:val="24"/>
        </w:rPr>
        <w:t>при разработке природоохранных мероприятий</w:t>
      </w:r>
      <w:r>
        <w:rPr>
          <w:rFonts w:ascii="Times New Roman" w:hAnsi="Times New Roman" w:cs="Times New Roman"/>
          <w:sz w:val="24"/>
        </w:rPr>
        <w:t xml:space="preserve">, </w:t>
      </w:r>
      <w:r w:rsidR="00FF2B88">
        <w:rPr>
          <w:rFonts w:ascii="Times New Roman" w:hAnsi="Times New Roman" w:cs="Times New Roman"/>
          <w:sz w:val="24"/>
        </w:rPr>
        <w:t>например,</w:t>
      </w:r>
      <w:r>
        <w:rPr>
          <w:rFonts w:ascii="Times New Roman" w:hAnsi="Times New Roman" w:cs="Times New Roman"/>
          <w:sz w:val="24"/>
        </w:rPr>
        <w:t xml:space="preserve"> при развитии сети особо охраняемых природных территорий (ООПТ), а также для разработк</w:t>
      </w:r>
      <w:r w:rsidR="00FF2B88">
        <w:rPr>
          <w:rFonts w:ascii="Times New Roman" w:hAnsi="Times New Roman" w:cs="Times New Roman"/>
          <w:sz w:val="24"/>
        </w:rPr>
        <w:t>и</w:t>
      </w:r>
      <w:r>
        <w:rPr>
          <w:rFonts w:ascii="Times New Roman" w:hAnsi="Times New Roman" w:cs="Times New Roman"/>
          <w:sz w:val="24"/>
        </w:rPr>
        <w:t xml:space="preserve"> мер по сохранению местообитаний редких и исчезающих видов растений</w:t>
      </w:r>
      <w:r w:rsidR="00224808">
        <w:rPr>
          <w:rFonts w:ascii="Times New Roman" w:hAnsi="Times New Roman" w:cs="Times New Roman"/>
          <w:sz w:val="24"/>
        </w:rPr>
        <w:t xml:space="preserve">. </w:t>
      </w:r>
    </w:p>
    <w:p w14:paraId="19CEA999" w14:textId="25F605EE" w:rsidR="009C02C6" w:rsidRDefault="009C02C6" w:rsidP="00EC4D69">
      <w:pPr>
        <w:spacing w:after="0"/>
        <w:ind w:firstLine="567"/>
        <w:jc w:val="both"/>
        <w:rPr>
          <w:rFonts w:ascii="Times New Roman" w:hAnsi="Times New Roman" w:cs="Times New Roman"/>
          <w:sz w:val="24"/>
        </w:rPr>
      </w:pPr>
      <w:r>
        <w:rPr>
          <w:rFonts w:ascii="Times New Roman" w:hAnsi="Times New Roman" w:cs="Times New Roman"/>
          <w:sz w:val="24"/>
        </w:rPr>
        <w:t xml:space="preserve">Полученные результаты могут быть внедрены в текущую природоохранную политику, реализуемую Министерством природных ресурсов, лесного хозяйства и экологии Пермского края. Подтвержденные данные о затоплениях долины </w:t>
      </w:r>
      <w:proofErr w:type="spellStart"/>
      <w:r>
        <w:rPr>
          <w:rFonts w:ascii="Times New Roman" w:hAnsi="Times New Roman" w:cs="Times New Roman"/>
          <w:sz w:val="24"/>
        </w:rPr>
        <w:t>Иньвы</w:t>
      </w:r>
      <w:proofErr w:type="spellEnd"/>
      <w:r>
        <w:rPr>
          <w:rFonts w:ascii="Times New Roman" w:hAnsi="Times New Roman" w:cs="Times New Roman"/>
          <w:sz w:val="24"/>
        </w:rPr>
        <w:t xml:space="preserve"> за последние 11 тыс. лет необходимо учитывать </w:t>
      </w:r>
      <w:r w:rsidR="000928A2">
        <w:rPr>
          <w:rFonts w:ascii="Times New Roman" w:hAnsi="Times New Roman" w:cs="Times New Roman"/>
          <w:sz w:val="24"/>
        </w:rPr>
        <w:t>при подготовке планов</w:t>
      </w:r>
      <w:r>
        <w:rPr>
          <w:rFonts w:ascii="Times New Roman" w:hAnsi="Times New Roman" w:cs="Times New Roman"/>
          <w:sz w:val="24"/>
        </w:rPr>
        <w:t xml:space="preserve"> деятельности </w:t>
      </w:r>
      <w:r w:rsidRPr="009C02C6">
        <w:rPr>
          <w:rFonts w:ascii="Times New Roman" w:hAnsi="Times New Roman" w:cs="Times New Roman"/>
          <w:sz w:val="24"/>
        </w:rPr>
        <w:t>Главно</w:t>
      </w:r>
      <w:r>
        <w:rPr>
          <w:rFonts w:ascii="Times New Roman" w:hAnsi="Times New Roman" w:cs="Times New Roman"/>
          <w:sz w:val="24"/>
        </w:rPr>
        <w:t>го</w:t>
      </w:r>
      <w:r w:rsidRPr="009C02C6">
        <w:rPr>
          <w:rFonts w:ascii="Times New Roman" w:hAnsi="Times New Roman" w:cs="Times New Roman"/>
          <w:sz w:val="24"/>
        </w:rPr>
        <w:t xml:space="preserve"> управлени</w:t>
      </w:r>
      <w:r>
        <w:rPr>
          <w:rFonts w:ascii="Times New Roman" w:hAnsi="Times New Roman" w:cs="Times New Roman"/>
          <w:sz w:val="24"/>
        </w:rPr>
        <w:t>я</w:t>
      </w:r>
      <w:r w:rsidRPr="009C02C6">
        <w:rPr>
          <w:rFonts w:ascii="Times New Roman" w:hAnsi="Times New Roman" w:cs="Times New Roman"/>
          <w:sz w:val="24"/>
        </w:rPr>
        <w:t xml:space="preserve"> МЧС России по Пермскому краю</w:t>
      </w:r>
      <w:r>
        <w:rPr>
          <w:rFonts w:ascii="Times New Roman" w:hAnsi="Times New Roman" w:cs="Times New Roman"/>
          <w:sz w:val="24"/>
        </w:rPr>
        <w:t>.</w:t>
      </w:r>
    </w:p>
    <w:p w14:paraId="425D14D9" w14:textId="18E48043" w:rsidR="00FF2B88" w:rsidRDefault="00FF2B88" w:rsidP="00FF2B88">
      <w:pPr>
        <w:spacing w:after="0"/>
        <w:ind w:firstLine="567"/>
        <w:jc w:val="both"/>
        <w:rPr>
          <w:rFonts w:ascii="Times New Roman" w:hAnsi="Times New Roman" w:cs="Times New Roman"/>
          <w:sz w:val="24"/>
        </w:rPr>
      </w:pPr>
      <w:r>
        <w:rPr>
          <w:rFonts w:ascii="Times New Roman" w:hAnsi="Times New Roman" w:cs="Times New Roman"/>
          <w:sz w:val="24"/>
        </w:rPr>
        <w:lastRenderedPageBreak/>
        <w:t xml:space="preserve">Экономическая эффективность разработки трудно определима на текущем этапе исследования. Однако потенциальный эффект может </w:t>
      </w:r>
      <w:r w:rsidR="000928A2">
        <w:rPr>
          <w:rFonts w:ascii="Times New Roman" w:hAnsi="Times New Roman" w:cs="Times New Roman"/>
          <w:sz w:val="24"/>
        </w:rPr>
        <w:t>косвенно отражаться</w:t>
      </w:r>
      <w:r>
        <w:rPr>
          <w:rFonts w:ascii="Times New Roman" w:hAnsi="Times New Roman" w:cs="Times New Roman"/>
          <w:sz w:val="24"/>
        </w:rPr>
        <w:t xml:space="preserve"> в размерах ущерба, наносимого населенным пунктам расположенных в зонах затопления </w:t>
      </w:r>
      <w:proofErr w:type="spellStart"/>
      <w:r>
        <w:rPr>
          <w:rFonts w:ascii="Times New Roman" w:hAnsi="Times New Roman" w:cs="Times New Roman"/>
          <w:sz w:val="24"/>
        </w:rPr>
        <w:t>Иньвы</w:t>
      </w:r>
      <w:proofErr w:type="spellEnd"/>
      <w:r>
        <w:rPr>
          <w:rFonts w:ascii="Times New Roman" w:hAnsi="Times New Roman" w:cs="Times New Roman"/>
          <w:sz w:val="24"/>
        </w:rPr>
        <w:t xml:space="preserve"> и её крупных притоков (например, р. Кувы). Так, например, только в 2016 г. </w:t>
      </w:r>
      <w:r w:rsidRPr="00FF2B88">
        <w:rPr>
          <w:rFonts w:ascii="Times New Roman" w:hAnsi="Times New Roman" w:cs="Times New Roman"/>
          <w:sz w:val="24"/>
        </w:rPr>
        <w:t>Министерством социального развития Пермского края рассмотрено 480 заявлений жителей г. Кудымкара</w:t>
      </w:r>
      <w:r>
        <w:rPr>
          <w:rFonts w:ascii="Times New Roman" w:hAnsi="Times New Roman" w:cs="Times New Roman"/>
          <w:sz w:val="24"/>
        </w:rPr>
        <w:t xml:space="preserve"> </w:t>
      </w:r>
      <w:r w:rsidRPr="00FF2B88">
        <w:rPr>
          <w:rFonts w:ascii="Times New Roman" w:hAnsi="Times New Roman" w:cs="Times New Roman"/>
          <w:sz w:val="24"/>
        </w:rPr>
        <w:t>на выплату материальной помощи на восстановление жилых помещений</w:t>
      </w:r>
      <w:r>
        <w:rPr>
          <w:rFonts w:ascii="Times New Roman" w:hAnsi="Times New Roman" w:cs="Times New Roman"/>
          <w:sz w:val="24"/>
        </w:rPr>
        <w:t xml:space="preserve"> (452 здания)</w:t>
      </w:r>
      <w:r w:rsidRPr="00FF2B88">
        <w:rPr>
          <w:rFonts w:ascii="Times New Roman" w:hAnsi="Times New Roman" w:cs="Times New Roman"/>
          <w:sz w:val="24"/>
        </w:rPr>
        <w:t>, в отношении которых установлен ущерб</w:t>
      </w:r>
      <w:r>
        <w:rPr>
          <w:rFonts w:ascii="Times New Roman" w:hAnsi="Times New Roman" w:cs="Times New Roman"/>
          <w:sz w:val="24"/>
        </w:rPr>
        <w:t xml:space="preserve"> от затопления. Общий размер компенсационных выплат тогда составил около 56 млн руб.</w:t>
      </w:r>
      <w:r w:rsidRPr="00FF2B88">
        <w:rPr>
          <w:rFonts w:ascii="Times New Roman" w:hAnsi="Times New Roman" w:cs="Times New Roman"/>
          <w:sz w:val="24"/>
        </w:rPr>
        <w:t xml:space="preserve"> </w:t>
      </w:r>
      <w:r>
        <w:rPr>
          <w:rFonts w:ascii="Times New Roman" w:hAnsi="Times New Roman" w:cs="Times New Roman"/>
          <w:sz w:val="24"/>
        </w:rPr>
        <w:t>Эти значения позволяют понять реальный размер затрат средств государственного бюджета, отводимых на ликвидацию негативных последствий половодий и паводков.</w:t>
      </w:r>
    </w:p>
    <w:p w14:paraId="6B5BC912" w14:textId="11195605" w:rsidR="00FF2B88" w:rsidRPr="0064370D" w:rsidRDefault="00FF2B88" w:rsidP="00FF2B88">
      <w:pPr>
        <w:spacing w:after="0"/>
        <w:ind w:firstLine="567"/>
        <w:jc w:val="both"/>
        <w:rPr>
          <w:rFonts w:ascii="Times New Roman" w:hAnsi="Times New Roman" w:cs="Times New Roman"/>
          <w:sz w:val="24"/>
        </w:rPr>
      </w:pPr>
      <w:r>
        <w:rPr>
          <w:rFonts w:ascii="Times New Roman" w:hAnsi="Times New Roman" w:cs="Times New Roman"/>
          <w:sz w:val="24"/>
        </w:rPr>
        <w:t xml:space="preserve">В целом же, </w:t>
      </w:r>
      <w:r w:rsidR="0064370D">
        <w:rPr>
          <w:rFonts w:ascii="Times New Roman" w:hAnsi="Times New Roman" w:cs="Times New Roman"/>
          <w:sz w:val="24"/>
        </w:rPr>
        <w:t>за период 2000-2024 гг. затопление происходило 9 раз во время половодья и еще 2 раза во время дождевых паводков. В том числе</w:t>
      </w:r>
      <w:r w:rsidR="000928A2">
        <w:rPr>
          <w:rFonts w:ascii="Times New Roman" w:hAnsi="Times New Roman" w:cs="Times New Roman"/>
          <w:sz w:val="24"/>
        </w:rPr>
        <w:t>,</w:t>
      </w:r>
      <w:r w:rsidR="0064370D">
        <w:rPr>
          <w:rFonts w:ascii="Times New Roman" w:hAnsi="Times New Roman" w:cs="Times New Roman"/>
          <w:sz w:val="24"/>
        </w:rPr>
        <w:t xml:space="preserve"> в 2016 г. был установлен </w:t>
      </w:r>
      <w:r w:rsidR="0064370D" w:rsidRPr="0064370D">
        <w:rPr>
          <w:rFonts w:ascii="Times New Roman" w:hAnsi="Times New Roman" w:cs="Times New Roman"/>
          <w:sz w:val="24"/>
        </w:rPr>
        <w:t xml:space="preserve">исторический максимум уровня воды </w:t>
      </w:r>
      <w:r w:rsidR="0064370D">
        <w:rPr>
          <w:rFonts w:ascii="Times New Roman" w:hAnsi="Times New Roman" w:cs="Times New Roman"/>
          <w:sz w:val="24"/>
        </w:rPr>
        <w:t>(</w:t>
      </w:r>
      <w:r w:rsidR="0064370D" w:rsidRPr="0064370D">
        <w:rPr>
          <w:rFonts w:ascii="Times New Roman" w:hAnsi="Times New Roman" w:cs="Times New Roman"/>
          <w:sz w:val="24"/>
        </w:rPr>
        <w:t>642 см</w:t>
      </w:r>
      <w:r w:rsidR="0064370D">
        <w:rPr>
          <w:rFonts w:ascii="Times New Roman" w:hAnsi="Times New Roman" w:cs="Times New Roman"/>
          <w:sz w:val="24"/>
        </w:rPr>
        <w:t xml:space="preserve"> по отметке </w:t>
      </w:r>
      <w:proofErr w:type="spellStart"/>
      <w:r w:rsidR="0064370D">
        <w:rPr>
          <w:rFonts w:ascii="Times New Roman" w:hAnsi="Times New Roman" w:cs="Times New Roman"/>
          <w:sz w:val="24"/>
        </w:rPr>
        <w:t>гидропоста</w:t>
      </w:r>
      <w:proofErr w:type="spellEnd"/>
      <w:r w:rsidR="0064370D" w:rsidRPr="0064370D">
        <w:rPr>
          <w:rFonts w:ascii="Times New Roman" w:hAnsi="Times New Roman" w:cs="Times New Roman"/>
          <w:sz w:val="24"/>
        </w:rPr>
        <w:t>)</w:t>
      </w:r>
      <w:r w:rsidR="0064370D">
        <w:rPr>
          <w:rFonts w:ascii="Times New Roman" w:hAnsi="Times New Roman" w:cs="Times New Roman"/>
          <w:sz w:val="24"/>
        </w:rPr>
        <w:t xml:space="preserve">. В целом, по бассейну </w:t>
      </w:r>
      <w:proofErr w:type="spellStart"/>
      <w:r w:rsidR="0064370D">
        <w:rPr>
          <w:rFonts w:ascii="Times New Roman" w:hAnsi="Times New Roman" w:cs="Times New Roman"/>
          <w:sz w:val="24"/>
        </w:rPr>
        <w:t>Иньвы</w:t>
      </w:r>
      <w:proofErr w:type="spellEnd"/>
      <w:r w:rsidR="0064370D">
        <w:rPr>
          <w:rFonts w:ascii="Times New Roman" w:hAnsi="Times New Roman" w:cs="Times New Roman"/>
          <w:sz w:val="24"/>
        </w:rPr>
        <w:t xml:space="preserve"> </w:t>
      </w:r>
      <w:r w:rsidR="0064370D" w:rsidRPr="0064370D">
        <w:rPr>
          <w:rFonts w:ascii="Times New Roman" w:hAnsi="Times New Roman" w:cs="Times New Roman"/>
          <w:sz w:val="24"/>
        </w:rPr>
        <w:t>в зону з</w:t>
      </w:r>
      <w:r w:rsidR="0064370D">
        <w:rPr>
          <w:rFonts w:ascii="Times New Roman" w:hAnsi="Times New Roman" w:cs="Times New Roman"/>
          <w:sz w:val="24"/>
        </w:rPr>
        <w:t>атопления попадают жилые дома</w:t>
      </w:r>
      <w:r w:rsidR="0064370D" w:rsidRPr="0064370D">
        <w:rPr>
          <w:rFonts w:ascii="Times New Roman" w:hAnsi="Times New Roman" w:cs="Times New Roman"/>
          <w:sz w:val="24"/>
        </w:rPr>
        <w:t xml:space="preserve"> </w:t>
      </w:r>
      <w:r w:rsidR="0064370D">
        <w:rPr>
          <w:rFonts w:ascii="Times New Roman" w:hAnsi="Times New Roman" w:cs="Times New Roman"/>
          <w:sz w:val="24"/>
        </w:rPr>
        <w:t>в с. З</w:t>
      </w:r>
      <w:r w:rsidR="0064370D" w:rsidRPr="0064370D">
        <w:rPr>
          <w:rFonts w:ascii="Times New Roman" w:hAnsi="Times New Roman" w:cs="Times New Roman"/>
          <w:sz w:val="24"/>
        </w:rPr>
        <w:t xml:space="preserve">аречный </w:t>
      </w:r>
      <w:proofErr w:type="spellStart"/>
      <w:r w:rsidR="0064370D" w:rsidRPr="0064370D">
        <w:rPr>
          <w:rFonts w:ascii="Times New Roman" w:hAnsi="Times New Roman" w:cs="Times New Roman"/>
          <w:sz w:val="24"/>
        </w:rPr>
        <w:t>Пешнигорт</w:t>
      </w:r>
      <w:proofErr w:type="spellEnd"/>
      <w:r w:rsidR="0064370D">
        <w:rPr>
          <w:rFonts w:ascii="Times New Roman" w:hAnsi="Times New Roman" w:cs="Times New Roman"/>
          <w:sz w:val="24"/>
        </w:rPr>
        <w:t xml:space="preserve">, дер. </w:t>
      </w:r>
      <w:r w:rsidR="0064370D" w:rsidRPr="0064370D">
        <w:rPr>
          <w:rFonts w:ascii="Times New Roman" w:hAnsi="Times New Roman" w:cs="Times New Roman"/>
          <w:sz w:val="24"/>
        </w:rPr>
        <w:t xml:space="preserve">Веселый Мыс, </w:t>
      </w:r>
      <w:r w:rsidR="0064370D">
        <w:rPr>
          <w:rFonts w:ascii="Times New Roman" w:hAnsi="Times New Roman" w:cs="Times New Roman"/>
          <w:sz w:val="24"/>
        </w:rPr>
        <w:t xml:space="preserve">дер. </w:t>
      </w:r>
      <w:proofErr w:type="spellStart"/>
      <w:r w:rsidR="0064370D" w:rsidRPr="0064370D">
        <w:rPr>
          <w:rFonts w:ascii="Times New Roman" w:hAnsi="Times New Roman" w:cs="Times New Roman"/>
          <w:sz w:val="24"/>
        </w:rPr>
        <w:t>Самково</w:t>
      </w:r>
      <w:proofErr w:type="spellEnd"/>
      <w:r w:rsidR="0064370D">
        <w:rPr>
          <w:rFonts w:ascii="Times New Roman" w:hAnsi="Times New Roman" w:cs="Times New Roman"/>
          <w:sz w:val="24"/>
        </w:rPr>
        <w:t xml:space="preserve"> (все на р. </w:t>
      </w:r>
      <w:proofErr w:type="spellStart"/>
      <w:r w:rsidR="0064370D">
        <w:rPr>
          <w:rFonts w:ascii="Times New Roman" w:hAnsi="Times New Roman" w:cs="Times New Roman"/>
          <w:sz w:val="24"/>
        </w:rPr>
        <w:t>Иньве</w:t>
      </w:r>
      <w:proofErr w:type="spellEnd"/>
      <w:r w:rsidR="0064370D">
        <w:rPr>
          <w:rFonts w:ascii="Times New Roman" w:hAnsi="Times New Roman" w:cs="Times New Roman"/>
          <w:sz w:val="24"/>
        </w:rPr>
        <w:t xml:space="preserve">) и </w:t>
      </w:r>
      <w:r w:rsidR="0064370D" w:rsidRPr="0064370D">
        <w:rPr>
          <w:rFonts w:ascii="Times New Roman" w:hAnsi="Times New Roman" w:cs="Times New Roman"/>
          <w:sz w:val="24"/>
        </w:rPr>
        <w:t xml:space="preserve">с. </w:t>
      </w:r>
      <w:r w:rsidR="0064370D">
        <w:rPr>
          <w:rFonts w:ascii="Times New Roman" w:hAnsi="Times New Roman" w:cs="Times New Roman"/>
          <w:sz w:val="24"/>
        </w:rPr>
        <w:t>К</w:t>
      </w:r>
      <w:r w:rsidR="0064370D" w:rsidRPr="0064370D">
        <w:rPr>
          <w:rFonts w:ascii="Times New Roman" w:hAnsi="Times New Roman" w:cs="Times New Roman"/>
          <w:sz w:val="24"/>
        </w:rPr>
        <w:t>ува (</w:t>
      </w:r>
      <w:r w:rsidR="0064370D">
        <w:rPr>
          <w:rFonts w:ascii="Times New Roman" w:hAnsi="Times New Roman" w:cs="Times New Roman"/>
          <w:sz w:val="24"/>
        </w:rPr>
        <w:t>на одноименной реке</w:t>
      </w:r>
      <w:r w:rsidR="0064370D" w:rsidRPr="0064370D">
        <w:rPr>
          <w:rFonts w:ascii="Times New Roman" w:hAnsi="Times New Roman" w:cs="Times New Roman"/>
          <w:sz w:val="24"/>
        </w:rPr>
        <w:t xml:space="preserve">). В совокупности, </w:t>
      </w:r>
      <w:proofErr w:type="spellStart"/>
      <w:r w:rsidR="0064370D">
        <w:rPr>
          <w:rFonts w:ascii="Times New Roman" w:hAnsi="Times New Roman" w:cs="Times New Roman"/>
          <w:sz w:val="24"/>
        </w:rPr>
        <w:t>Кудымкарский</w:t>
      </w:r>
      <w:proofErr w:type="spellEnd"/>
      <w:r w:rsidR="0064370D">
        <w:rPr>
          <w:rFonts w:ascii="Times New Roman" w:hAnsi="Times New Roman" w:cs="Times New Roman"/>
          <w:sz w:val="24"/>
        </w:rPr>
        <w:t xml:space="preserve"> район и бассейн р. </w:t>
      </w:r>
      <w:proofErr w:type="spellStart"/>
      <w:r w:rsidR="0064370D">
        <w:rPr>
          <w:rFonts w:ascii="Times New Roman" w:hAnsi="Times New Roman" w:cs="Times New Roman"/>
          <w:sz w:val="24"/>
        </w:rPr>
        <w:t>Иньвы</w:t>
      </w:r>
      <w:proofErr w:type="spellEnd"/>
      <w:r w:rsidR="0064370D">
        <w:rPr>
          <w:rFonts w:ascii="Times New Roman" w:hAnsi="Times New Roman" w:cs="Times New Roman"/>
          <w:sz w:val="24"/>
        </w:rPr>
        <w:t xml:space="preserve"> отличается сравнительно высокой опасностью затопления жилых зон некоторых населенных пунктов во время </w:t>
      </w:r>
      <w:r w:rsidR="0064370D" w:rsidRPr="0064370D">
        <w:rPr>
          <w:rFonts w:ascii="Times New Roman" w:hAnsi="Times New Roman" w:cs="Times New Roman"/>
          <w:sz w:val="24"/>
        </w:rPr>
        <w:t>половодий и паводков.</w:t>
      </w:r>
    </w:p>
    <w:p w14:paraId="739A6ACC" w14:textId="517BD672" w:rsidR="0088270E" w:rsidRDefault="0064370D" w:rsidP="00FF2B88">
      <w:pPr>
        <w:spacing w:after="0"/>
        <w:ind w:firstLine="567"/>
        <w:jc w:val="both"/>
        <w:rPr>
          <w:rFonts w:ascii="Times New Roman" w:hAnsi="Times New Roman" w:cs="Times New Roman"/>
          <w:sz w:val="24"/>
        </w:rPr>
      </w:pPr>
      <w:r w:rsidRPr="0064370D">
        <w:rPr>
          <w:rFonts w:ascii="Times New Roman" w:hAnsi="Times New Roman" w:cs="Times New Roman"/>
          <w:sz w:val="24"/>
        </w:rPr>
        <w:t>В связи с твердо установленными тенденциями изменения климата</w:t>
      </w:r>
      <w:r w:rsidR="00925F8C">
        <w:rPr>
          <w:rFonts w:ascii="Times New Roman" w:hAnsi="Times New Roman" w:cs="Times New Roman"/>
          <w:sz w:val="24"/>
        </w:rPr>
        <w:t>,</w:t>
      </w:r>
      <w:r w:rsidRPr="0064370D">
        <w:rPr>
          <w:rFonts w:ascii="Times New Roman" w:hAnsi="Times New Roman" w:cs="Times New Roman"/>
          <w:sz w:val="24"/>
        </w:rPr>
        <w:t xml:space="preserve"> особую актуальность приобретают вопросы изменения динамики природно</w:t>
      </w:r>
      <w:r>
        <w:rPr>
          <w:rFonts w:ascii="Times New Roman" w:hAnsi="Times New Roman" w:cs="Times New Roman"/>
          <w:sz w:val="24"/>
        </w:rPr>
        <w:t>й сред</w:t>
      </w:r>
      <w:r w:rsidRPr="0064370D">
        <w:rPr>
          <w:rFonts w:ascii="Times New Roman" w:hAnsi="Times New Roman" w:cs="Times New Roman"/>
          <w:sz w:val="24"/>
        </w:rPr>
        <w:t>ы и разработк</w:t>
      </w:r>
      <w:r w:rsidR="0088270E">
        <w:rPr>
          <w:rFonts w:ascii="Times New Roman" w:hAnsi="Times New Roman" w:cs="Times New Roman"/>
          <w:sz w:val="24"/>
        </w:rPr>
        <w:t>и</w:t>
      </w:r>
      <w:r w:rsidRPr="0064370D">
        <w:rPr>
          <w:rFonts w:ascii="Times New Roman" w:hAnsi="Times New Roman" w:cs="Times New Roman"/>
          <w:sz w:val="24"/>
        </w:rPr>
        <w:t xml:space="preserve"> мер адаптации </w:t>
      </w:r>
      <w:r w:rsidR="0088270E">
        <w:rPr>
          <w:rFonts w:ascii="Times New Roman" w:hAnsi="Times New Roman" w:cs="Times New Roman"/>
          <w:sz w:val="24"/>
        </w:rPr>
        <w:t xml:space="preserve">экономики и </w:t>
      </w:r>
      <w:r w:rsidRPr="0064370D">
        <w:rPr>
          <w:rFonts w:ascii="Times New Roman" w:hAnsi="Times New Roman" w:cs="Times New Roman"/>
          <w:sz w:val="24"/>
        </w:rPr>
        <w:t>общества</w:t>
      </w:r>
      <w:r w:rsidR="0088270E">
        <w:rPr>
          <w:rFonts w:ascii="Times New Roman" w:hAnsi="Times New Roman" w:cs="Times New Roman"/>
          <w:sz w:val="24"/>
        </w:rPr>
        <w:t xml:space="preserve"> к таким изменениям.</w:t>
      </w:r>
      <w:r w:rsidR="0088270E" w:rsidRPr="0088270E">
        <w:rPr>
          <w:rFonts w:ascii="Times New Roman" w:hAnsi="Times New Roman" w:cs="Times New Roman"/>
          <w:sz w:val="24"/>
        </w:rPr>
        <w:t xml:space="preserve"> </w:t>
      </w:r>
      <w:r w:rsidR="0088270E">
        <w:rPr>
          <w:rFonts w:ascii="Times New Roman" w:hAnsi="Times New Roman" w:cs="Times New Roman"/>
          <w:sz w:val="24"/>
        </w:rPr>
        <w:t xml:space="preserve">В частности, Шестой оценочный доклад </w:t>
      </w:r>
      <w:r w:rsidR="0088270E" w:rsidRPr="00CF5D02">
        <w:rPr>
          <w:rFonts w:ascii="Times New Roman" w:hAnsi="Times New Roman" w:cs="Times New Roman"/>
          <w:sz w:val="24"/>
        </w:rPr>
        <w:t xml:space="preserve">МГЭИК </w:t>
      </w:r>
      <w:r w:rsidR="0083119B" w:rsidRPr="0083119B">
        <w:rPr>
          <w:rFonts w:ascii="Times New Roman" w:hAnsi="Times New Roman" w:cs="Times New Roman"/>
          <w:sz w:val="24"/>
          <w:szCs w:val="24"/>
        </w:rPr>
        <w:t>[</w:t>
      </w:r>
      <w:r w:rsidR="0088270E" w:rsidRPr="00CF5D02">
        <w:rPr>
          <w:rFonts w:ascii="Times New Roman" w:hAnsi="Times New Roman" w:cs="Times New Roman"/>
          <w:sz w:val="24"/>
          <w:szCs w:val="24"/>
          <w:lang w:val="en-US"/>
        </w:rPr>
        <w:t>IPCC</w:t>
      </w:r>
      <w:r w:rsidR="0083119B">
        <w:rPr>
          <w:rFonts w:ascii="Times New Roman" w:hAnsi="Times New Roman" w:cs="Times New Roman"/>
          <w:sz w:val="24"/>
          <w:szCs w:val="24"/>
        </w:rPr>
        <w:t>, 2022</w:t>
      </w:r>
      <w:r w:rsidR="0083119B" w:rsidRPr="0083119B">
        <w:rPr>
          <w:rFonts w:ascii="Times New Roman" w:hAnsi="Times New Roman" w:cs="Times New Roman"/>
          <w:sz w:val="24"/>
          <w:szCs w:val="24"/>
        </w:rPr>
        <w:t>]</w:t>
      </w:r>
      <w:r w:rsidR="0088270E">
        <w:rPr>
          <w:rFonts w:ascii="Times New Roman" w:hAnsi="Times New Roman" w:cs="Times New Roman"/>
          <w:sz w:val="24"/>
        </w:rPr>
        <w:t xml:space="preserve"> подтверждает тезис о росте вероятности экстремальных гидрологических событий, вызванных текущими климатическими изменениями. Одним из возможных способов предсказания вероятного поведения природных комплексов в новых условиях может стать метод аналогий. В качестве таковых могут выступать ландшафтно-климатическая динамика прошлых эпох («малый ледниковый период», «Римский климатический оптимум»), отличающихся от современности по тем или иным климатическим параметрам. Основой для численного изучения подобных аналогов поведения экосистем в прошлом служит изучения высокоразрешающих </w:t>
      </w:r>
      <w:proofErr w:type="spellStart"/>
      <w:r w:rsidR="0088270E">
        <w:rPr>
          <w:rFonts w:ascii="Times New Roman" w:hAnsi="Times New Roman" w:cs="Times New Roman"/>
          <w:sz w:val="24"/>
        </w:rPr>
        <w:t>палеоархивов</w:t>
      </w:r>
      <w:proofErr w:type="spellEnd"/>
      <w:r w:rsidR="0088270E">
        <w:rPr>
          <w:rFonts w:ascii="Times New Roman" w:hAnsi="Times New Roman" w:cs="Times New Roman"/>
          <w:sz w:val="24"/>
        </w:rPr>
        <w:t xml:space="preserve">. </w:t>
      </w:r>
    </w:p>
    <w:p w14:paraId="35188C4E" w14:textId="29F46A3C" w:rsidR="00925F8C" w:rsidRPr="00925F8C" w:rsidRDefault="0088270E" w:rsidP="00925F8C">
      <w:pPr>
        <w:spacing w:after="0"/>
        <w:ind w:firstLine="567"/>
        <w:jc w:val="both"/>
        <w:rPr>
          <w:rFonts w:ascii="Times New Roman" w:hAnsi="Times New Roman" w:cs="Times New Roman"/>
          <w:sz w:val="24"/>
          <w:szCs w:val="24"/>
        </w:rPr>
      </w:pPr>
      <w:r>
        <w:rPr>
          <w:rFonts w:ascii="Times New Roman" w:hAnsi="Times New Roman" w:cs="Times New Roman"/>
          <w:sz w:val="24"/>
        </w:rPr>
        <w:t>В этой связи необходимо выделить важнейшие перспективные направления продолжения настоящего исследования</w:t>
      </w:r>
      <w:r w:rsidR="007906FD">
        <w:rPr>
          <w:rFonts w:ascii="Times New Roman" w:hAnsi="Times New Roman" w:cs="Times New Roman"/>
          <w:sz w:val="24"/>
        </w:rPr>
        <w:t xml:space="preserve">. Дополнительные подтверждения полученным данным, а также их уточнение и дополнение сможет дать перекрестный анализ группой независимых методов. </w:t>
      </w:r>
      <w:r w:rsidR="007906FD">
        <w:rPr>
          <w:rFonts w:ascii="Times New Roman" w:hAnsi="Times New Roman" w:cs="Times New Roman"/>
          <w:sz w:val="24"/>
          <w:szCs w:val="24"/>
        </w:rPr>
        <w:t xml:space="preserve">Непосредственно по изученной колонке новые интересные результаты могли бы дать гранулометрический, </w:t>
      </w:r>
      <w:proofErr w:type="spellStart"/>
      <w:r w:rsidR="007906FD">
        <w:rPr>
          <w:rFonts w:ascii="Times New Roman" w:hAnsi="Times New Roman" w:cs="Times New Roman"/>
          <w:sz w:val="24"/>
          <w:szCs w:val="24"/>
        </w:rPr>
        <w:t>хирономидный</w:t>
      </w:r>
      <w:proofErr w:type="spellEnd"/>
      <w:r w:rsidR="007906FD">
        <w:rPr>
          <w:rFonts w:ascii="Times New Roman" w:hAnsi="Times New Roman" w:cs="Times New Roman"/>
          <w:sz w:val="24"/>
          <w:szCs w:val="24"/>
        </w:rPr>
        <w:t xml:space="preserve"> и изотопный анализы. </w:t>
      </w:r>
      <w:r w:rsidR="00925F8C">
        <w:rPr>
          <w:rFonts w:ascii="Times New Roman" w:hAnsi="Times New Roman" w:cs="Times New Roman"/>
          <w:sz w:val="24"/>
          <w:szCs w:val="24"/>
        </w:rPr>
        <w:t>Что касается все</w:t>
      </w:r>
      <w:r w:rsidR="0040443D">
        <w:rPr>
          <w:rFonts w:ascii="Times New Roman" w:hAnsi="Times New Roman" w:cs="Times New Roman"/>
          <w:sz w:val="24"/>
          <w:szCs w:val="24"/>
        </w:rPr>
        <w:t>й</w:t>
      </w:r>
      <w:r w:rsidR="00925F8C">
        <w:rPr>
          <w:rFonts w:ascii="Times New Roman" w:hAnsi="Times New Roman" w:cs="Times New Roman"/>
          <w:sz w:val="24"/>
          <w:szCs w:val="24"/>
        </w:rPr>
        <w:t xml:space="preserve"> долины р. </w:t>
      </w:r>
      <w:proofErr w:type="spellStart"/>
      <w:r w:rsidR="00925F8C">
        <w:rPr>
          <w:rFonts w:ascii="Times New Roman" w:hAnsi="Times New Roman" w:cs="Times New Roman"/>
          <w:sz w:val="24"/>
          <w:szCs w:val="24"/>
        </w:rPr>
        <w:t>Иньвы</w:t>
      </w:r>
      <w:proofErr w:type="spellEnd"/>
      <w:r w:rsidR="00925F8C">
        <w:rPr>
          <w:rFonts w:ascii="Times New Roman" w:hAnsi="Times New Roman" w:cs="Times New Roman"/>
          <w:sz w:val="24"/>
          <w:szCs w:val="24"/>
        </w:rPr>
        <w:t xml:space="preserve">, то опыт детального изучения высокоразрешающих </w:t>
      </w:r>
      <w:proofErr w:type="spellStart"/>
      <w:r w:rsidR="00925F8C">
        <w:rPr>
          <w:rFonts w:ascii="Times New Roman" w:hAnsi="Times New Roman" w:cs="Times New Roman"/>
          <w:sz w:val="24"/>
          <w:szCs w:val="24"/>
        </w:rPr>
        <w:t>палеоархивов</w:t>
      </w:r>
      <w:proofErr w:type="spellEnd"/>
      <w:r w:rsidR="00925F8C">
        <w:rPr>
          <w:rFonts w:ascii="Times New Roman" w:hAnsi="Times New Roman" w:cs="Times New Roman"/>
          <w:sz w:val="24"/>
          <w:szCs w:val="24"/>
        </w:rPr>
        <w:t xml:space="preserve"> следует продолжить, дополнив имеющиеся данные по Верх-</w:t>
      </w:r>
      <w:proofErr w:type="spellStart"/>
      <w:r w:rsidR="00925F8C">
        <w:rPr>
          <w:rFonts w:ascii="Times New Roman" w:hAnsi="Times New Roman" w:cs="Times New Roman"/>
          <w:sz w:val="24"/>
          <w:szCs w:val="24"/>
        </w:rPr>
        <w:t>Иньвенскому</w:t>
      </w:r>
      <w:proofErr w:type="spellEnd"/>
      <w:r w:rsidR="00925F8C">
        <w:rPr>
          <w:rFonts w:ascii="Times New Roman" w:hAnsi="Times New Roman" w:cs="Times New Roman"/>
          <w:sz w:val="24"/>
          <w:szCs w:val="24"/>
        </w:rPr>
        <w:t xml:space="preserve"> торфянику за счет изучения болото в среднем и нижнем течении. Отдельного упоминания заслуживает </w:t>
      </w:r>
      <w:proofErr w:type="spellStart"/>
      <w:r w:rsidR="00925F8C">
        <w:rPr>
          <w:rFonts w:ascii="Times New Roman" w:hAnsi="Times New Roman" w:cs="Times New Roman"/>
          <w:sz w:val="24"/>
        </w:rPr>
        <w:t>палеорусловой</w:t>
      </w:r>
      <w:proofErr w:type="spellEnd"/>
      <w:r w:rsidR="00925F8C">
        <w:rPr>
          <w:rFonts w:ascii="Times New Roman" w:hAnsi="Times New Roman" w:cs="Times New Roman"/>
          <w:sz w:val="24"/>
        </w:rPr>
        <w:t xml:space="preserve"> анализ. Он раскрывает качественные</w:t>
      </w:r>
      <w:r w:rsidR="00925F8C">
        <w:rPr>
          <w:rFonts w:ascii="Times New Roman" w:hAnsi="Times New Roman" w:cs="Times New Roman"/>
          <w:sz w:val="24"/>
          <w:szCs w:val="24"/>
        </w:rPr>
        <w:t xml:space="preserve"> и количественные тренды </w:t>
      </w:r>
      <w:r w:rsidR="00925F8C" w:rsidRPr="001B6BE4">
        <w:rPr>
          <w:rFonts w:ascii="Times New Roman" w:hAnsi="Times New Roman" w:cs="Times New Roman"/>
          <w:sz w:val="24"/>
          <w:szCs w:val="24"/>
        </w:rPr>
        <w:t>колебани</w:t>
      </w:r>
      <w:r w:rsidR="00925F8C">
        <w:rPr>
          <w:rFonts w:ascii="Times New Roman" w:hAnsi="Times New Roman" w:cs="Times New Roman"/>
          <w:sz w:val="24"/>
          <w:szCs w:val="24"/>
        </w:rPr>
        <w:t>й</w:t>
      </w:r>
      <w:r w:rsidR="00925F8C" w:rsidRPr="001B6BE4">
        <w:rPr>
          <w:rFonts w:ascii="Times New Roman" w:hAnsi="Times New Roman" w:cs="Times New Roman"/>
          <w:sz w:val="24"/>
          <w:szCs w:val="24"/>
        </w:rPr>
        <w:t xml:space="preserve"> водности реки</w:t>
      </w:r>
      <w:r w:rsidR="00925F8C">
        <w:rPr>
          <w:rFonts w:ascii="Times New Roman" w:hAnsi="Times New Roman" w:cs="Times New Roman"/>
          <w:sz w:val="24"/>
          <w:szCs w:val="24"/>
        </w:rPr>
        <w:t>. Хотя такой анализ и проведен на уровне В</w:t>
      </w:r>
      <w:r w:rsidR="0083119B">
        <w:rPr>
          <w:rFonts w:ascii="Times New Roman" w:hAnsi="Times New Roman" w:cs="Times New Roman"/>
          <w:sz w:val="24"/>
          <w:szCs w:val="24"/>
        </w:rPr>
        <w:t xml:space="preserve">осточно-Европейской равнины </w:t>
      </w:r>
      <w:r w:rsidR="0083119B" w:rsidRPr="0083119B">
        <w:rPr>
          <w:rFonts w:ascii="Times New Roman" w:hAnsi="Times New Roman" w:cs="Times New Roman"/>
          <w:sz w:val="24"/>
          <w:szCs w:val="24"/>
        </w:rPr>
        <w:t>[</w:t>
      </w:r>
      <w:proofErr w:type="spellStart"/>
      <w:r w:rsidR="00925F8C" w:rsidRPr="001B6BE4">
        <w:rPr>
          <w:rFonts w:ascii="Times New Roman" w:hAnsi="Times New Roman" w:cs="Times New Roman"/>
          <w:sz w:val="24"/>
          <w:szCs w:val="24"/>
          <w:lang w:val="en-US"/>
        </w:rPr>
        <w:t>Sidorchuk</w:t>
      </w:r>
      <w:proofErr w:type="spellEnd"/>
      <w:r w:rsidR="00925F8C" w:rsidRPr="007906FD">
        <w:rPr>
          <w:rFonts w:ascii="Times New Roman" w:hAnsi="Times New Roman" w:cs="Times New Roman"/>
          <w:sz w:val="24"/>
          <w:szCs w:val="24"/>
        </w:rPr>
        <w:t xml:space="preserve"> </w:t>
      </w:r>
      <w:r w:rsidR="00925F8C">
        <w:rPr>
          <w:rFonts w:ascii="Times New Roman" w:hAnsi="Times New Roman" w:cs="Times New Roman"/>
          <w:sz w:val="24"/>
          <w:szCs w:val="24"/>
          <w:lang w:val="en-US"/>
        </w:rPr>
        <w:t>et</w:t>
      </w:r>
      <w:r w:rsidR="00925F8C" w:rsidRPr="007906FD">
        <w:rPr>
          <w:rFonts w:ascii="Times New Roman" w:hAnsi="Times New Roman" w:cs="Times New Roman"/>
          <w:sz w:val="24"/>
          <w:szCs w:val="24"/>
        </w:rPr>
        <w:t xml:space="preserve"> </w:t>
      </w:r>
      <w:r w:rsidR="00925F8C">
        <w:rPr>
          <w:rFonts w:ascii="Times New Roman" w:hAnsi="Times New Roman" w:cs="Times New Roman"/>
          <w:sz w:val="24"/>
          <w:szCs w:val="24"/>
          <w:lang w:val="en-US"/>
        </w:rPr>
        <w:t>al</w:t>
      </w:r>
      <w:r w:rsidR="00925F8C" w:rsidRPr="007906FD">
        <w:rPr>
          <w:rFonts w:ascii="Times New Roman" w:hAnsi="Times New Roman" w:cs="Times New Roman"/>
          <w:sz w:val="24"/>
          <w:szCs w:val="24"/>
        </w:rPr>
        <w:t xml:space="preserve">, 2012: </w:t>
      </w:r>
      <w:proofErr w:type="spellStart"/>
      <w:r w:rsidR="00925F8C" w:rsidRPr="001B6BE4">
        <w:rPr>
          <w:rFonts w:ascii="Times New Roman" w:hAnsi="Times New Roman" w:cs="Times New Roman"/>
          <w:sz w:val="24"/>
          <w:szCs w:val="24"/>
          <w:lang w:val="en-US"/>
        </w:rPr>
        <w:t>Panin</w:t>
      </w:r>
      <w:proofErr w:type="spellEnd"/>
      <w:r w:rsidR="00925F8C" w:rsidRPr="007906FD">
        <w:rPr>
          <w:rFonts w:ascii="Times New Roman" w:hAnsi="Times New Roman" w:cs="Times New Roman"/>
          <w:sz w:val="24"/>
          <w:szCs w:val="24"/>
        </w:rPr>
        <w:t xml:space="preserve">, </w:t>
      </w:r>
      <w:proofErr w:type="spellStart"/>
      <w:r w:rsidR="00925F8C" w:rsidRPr="001B6BE4">
        <w:rPr>
          <w:rFonts w:ascii="Times New Roman" w:hAnsi="Times New Roman" w:cs="Times New Roman"/>
          <w:sz w:val="24"/>
          <w:szCs w:val="24"/>
          <w:lang w:val="en-US"/>
        </w:rPr>
        <w:t>Matlakhova</w:t>
      </w:r>
      <w:proofErr w:type="spellEnd"/>
      <w:r w:rsidR="00925F8C">
        <w:rPr>
          <w:rFonts w:ascii="Times New Roman" w:hAnsi="Times New Roman" w:cs="Times New Roman"/>
          <w:sz w:val="24"/>
          <w:szCs w:val="24"/>
        </w:rPr>
        <w:t>,</w:t>
      </w:r>
      <w:r w:rsidR="00925F8C" w:rsidRPr="007906FD">
        <w:rPr>
          <w:rFonts w:ascii="Times New Roman" w:hAnsi="Times New Roman" w:cs="Times New Roman"/>
          <w:sz w:val="24"/>
          <w:szCs w:val="24"/>
        </w:rPr>
        <w:t xml:space="preserve"> 2015</w:t>
      </w:r>
      <w:r w:rsidR="0083119B" w:rsidRPr="0083119B">
        <w:rPr>
          <w:rFonts w:ascii="Times New Roman" w:hAnsi="Times New Roman" w:cs="Times New Roman"/>
          <w:sz w:val="24"/>
          <w:szCs w:val="24"/>
        </w:rPr>
        <w:t>]</w:t>
      </w:r>
      <w:r w:rsidR="00925F8C">
        <w:rPr>
          <w:rFonts w:ascii="Times New Roman" w:hAnsi="Times New Roman" w:cs="Times New Roman"/>
          <w:sz w:val="24"/>
          <w:szCs w:val="24"/>
        </w:rPr>
        <w:t xml:space="preserve">, однако же для северо-запада Пермского </w:t>
      </w:r>
      <w:proofErr w:type="spellStart"/>
      <w:r w:rsidR="00925F8C">
        <w:rPr>
          <w:rFonts w:ascii="Times New Roman" w:hAnsi="Times New Roman" w:cs="Times New Roman"/>
          <w:sz w:val="24"/>
          <w:szCs w:val="24"/>
        </w:rPr>
        <w:t>Прикамья</w:t>
      </w:r>
      <w:proofErr w:type="spellEnd"/>
      <w:r w:rsidR="00925F8C">
        <w:rPr>
          <w:rFonts w:ascii="Times New Roman" w:hAnsi="Times New Roman" w:cs="Times New Roman"/>
          <w:sz w:val="24"/>
          <w:szCs w:val="24"/>
        </w:rPr>
        <w:t xml:space="preserve"> эту работу еще только предстоит провести. Выполнение всего комплекса вышеназванных работ может занять многие годы. Это, безусловно, задача не одного исследователя, а большого научного коллектива, владеющего междисциплинарными методами исследования, которая. Тем не менее, первый шаг на этом </w:t>
      </w:r>
      <w:r w:rsidR="00925F8C">
        <w:rPr>
          <w:rFonts w:ascii="Times New Roman" w:hAnsi="Times New Roman" w:cs="Times New Roman"/>
          <w:sz w:val="24"/>
          <w:szCs w:val="24"/>
        </w:rPr>
        <w:lastRenderedPageBreak/>
        <w:t>пути пройден благодаря настоящему исследованию Верх-</w:t>
      </w:r>
      <w:proofErr w:type="spellStart"/>
      <w:r w:rsidR="00925F8C">
        <w:rPr>
          <w:rFonts w:ascii="Times New Roman" w:hAnsi="Times New Roman" w:cs="Times New Roman"/>
          <w:sz w:val="24"/>
          <w:szCs w:val="24"/>
        </w:rPr>
        <w:t>Иньвенского</w:t>
      </w:r>
      <w:proofErr w:type="spellEnd"/>
      <w:r w:rsidR="00925F8C">
        <w:rPr>
          <w:rFonts w:ascii="Times New Roman" w:hAnsi="Times New Roman" w:cs="Times New Roman"/>
          <w:sz w:val="24"/>
          <w:szCs w:val="24"/>
        </w:rPr>
        <w:t xml:space="preserve"> торфяника на осно</w:t>
      </w:r>
      <w:r w:rsidR="0040443D">
        <w:rPr>
          <w:rFonts w:ascii="Times New Roman" w:hAnsi="Times New Roman" w:cs="Times New Roman"/>
          <w:sz w:val="24"/>
          <w:szCs w:val="24"/>
        </w:rPr>
        <w:t>ве спорово-пы</w:t>
      </w:r>
      <w:r w:rsidR="000928A2">
        <w:rPr>
          <w:rFonts w:ascii="Times New Roman" w:hAnsi="Times New Roman" w:cs="Times New Roman"/>
          <w:sz w:val="24"/>
          <w:szCs w:val="24"/>
        </w:rPr>
        <w:t xml:space="preserve">льцевого </w:t>
      </w:r>
      <w:r w:rsidR="00925F8C">
        <w:rPr>
          <w:rFonts w:ascii="Times New Roman" w:hAnsi="Times New Roman" w:cs="Times New Roman"/>
          <w:sz w:val="24"/>
          <w:szCs w:val="24"/>
        </w:rPr>
        <w:t xml:space="preserve">и </w:t>
      </w:r>
      <w:proofErr w:type="spellStart"/>
      <w:r w:rsidR="00925F8C">
        <w:rPr>
          <w:rFonts w:ascii="Times New Roman" w:hAnsi="Times New Roman" w:cs="Times New Roman"/>
          <w:sz w:val="24"/>
          <w:szCs w:val="24"/>
        </w:rPr>
        <w:t>палеокарпологического</w:t>
      </w:r>
      <w:proofErr w:type="spellEnd"/>
      <w:r w:rsidR="00925F8C">
        <w:rPr>
          <w:rFonts w:ascii="Times New Roman" w:hAnsi="Times New Roman" w:cs="Times New Roman"/>
          <w:sz w:val="24"/>
          <w:szCs w:val="24"/>
        </w:rPr>
        <w:t xml:space="preserve"> методов.</w:t>
      </w:r>
    </w:p>
    <w:p w14:paraId="01EF8892" w14:textId="15CE3571" w:rsidR="00224808" w:rsidRDefault="00224808" w:rsidP="00EC4D69">
      <w:pPr>
        <w:spacing w:after="0"/>
        <w:ind w:firstLine="567"/>
        <w:jc w:val="both"/>
        <w:rPr>
          <w:rFonts w:ascii="Times New Roman" w:hAnsi="Times New Roman" w:cs="Times New Roman"/>
          <w:sz w:val="24"/>
        </w:rPr>
      </w:pPr>
    </w:p>
    <w:p w14:paraId="4DBE2960" w14:textId="06B30232" w:rsidR="00DA633C" w:rsidRDefault="00DA633C" w:rsidP="00EC4D69">
      <w:pPr>
        <w:spacing w:after="0"/>
        <w:ind w:firstLine="567"/>
        <w:jc w:val="both"/>
        <w:rPr>
          <w:rFonts w:ascii="Times New Roman" w:hAnsi="Times New Roman" w:cs="Times New Roman"/>
          <w:sz w:val="24"/>
        </w:rPr>
      </w:pPr>
      <w:r>
        <w:rPr>
          <w:rFonts w:ascii="Times New Roman" w:hAnsi="Times New Roman" w:cs="Times New Roman"/>
          <w:sz w:val="24"/>
        </w:rPr>
        <w:br w:type="page"/>
      </w:r>
    </w:p>
    <w:p w14:paraId="24D330EB" w14:textId="77777777" w:rsidR="00BD67D2" w:rsidRDefault="00BD67D2" w:rsidP="002E456E">
      <w:pPr>
        <w:pStyle w:val="1"/>
        <w:numPr>
          <w:ilvl w:val="0"/>
          <w:numId w:val="1"/>
        </w:numPr>
        <w:ind w:left="0" w:firstLine="0"/>
      </w:pPr>
      <w:bookmarkStart w:id="4" w:name="_Toc138204324"/>
      <w:r w:rsidRPr="00BD67D2">
        <w:lastRenderedPageBreak/>
        <w:t>ЭКОЛОГИЧЕСКОЕ СОСТОЯНИЕ СРЕДЫ. МЕТОДЫ И ИНСТРУМЕНТАЛЬНАЯ БАЗА ДЛЯ ОЦЕНКИ СОСТОЯНИЯ СРЕДЫ В ПРОШЛОМ И НАСТОЯЩЕМ</w:t>
      </w:r>
      <w:bookmarkEnd w:id="4"/>
    </w:p>
    <w:p w14:paraId="550873F2" w14:textId="77777777" w:rsidR="00BD67D2" w:rsidRPr="00BD67D2" w:rsidRDefault="00BD67D2" w:rsidP="002E456E">
      <w:pPr>
        <w:spacing w:after="0"/>
      </w:pPr>
    </w:p>
    <w:p w14:paraId="4054FD2E" w14:textId="77777777" w:rsidR="00062043" w:rsidRPr="006A60F8" w:rsidRDefault="00BD67D2" w:rsidP="002E456E">
      <w:pPr>
        <w:pStyle w:val="2"/>
      </w:pPr>
      <w:bookmarkStart w:id="5" w:name="_Toc138204325"/>
      <w:r w:rsidRPr="006A60F8">
        <w:t>1.1. Базовые понятия темы исследования</w:t>
      </w:r>
      <w:bookmarkEnd w:id="5"/>
    </w:p>
    <w:p w14:paraId="1781A7A1" w14:textId="77777777" w:rsidR="00EE0BA3" w:rsidRPr="00EE0BA3" w:rsidRDefault="0003147B" w:rsidP="00574EF9">
      <w:pPr>
        <w:spacing w:after="0"/>
        <w:ind w:firstLine="709"/>
        <w:jc w:val="both"/>
        <w:rPr>
          <w:rFonts w:ascii="Times New Roman" w:hAnsi="Times New Roman" w:cs="Times New Roman"/>
          <w:sz w:val="24"/>
        </w:rPr>
      </w:pPr>
      <w:r>
        <w:rPr>
          <w:rFonts w:ascii="Times New Roman" w:hAnsi="Times New Roman" w:cs="Times New Roman"/>
          <w:sz w:val="24"/>
        </w:rPr>
        <w:t>Для каждого исследования и описания его результатов особенно важно определиться с используемыми в нём терминами. Точный подбор слов значительно облегчит понимание читателем того, что хотел бы донести автор работы, а также позволит исключить спорные, двусмысленные выражения</w:t>
      </w:r>
      <w:r w:rsidR="002A1C14">
        <w:rPr>
          <w:rFonts w:ascii="Times New Roman" w:hAnsi="Times New Roman" w:cs="Times New Roman"/>
          <w:sz w:val="24"/>
        </w:rPr>
        <w:t xml:space="preserve">. Поэтому </w:t>
      </w:r>
      <w:r w:rsidR="00EE0BA3" w:rsidRPr="00EE0BA3">
        <w:rPr>
          <w:rFonts w:ascii="Times New Roman" w:hAnsi="Times New Roman" w:cs="Times New Roman"/>
          <w:sz w:val="24"/>
        </w:rPr>
        <w:t xml:space="preserve">существенным будет обозначить </w:t>
      </w:r>
      <w:r w:rsidR="002A1C14">
        <w:rPr>
          <w:rFonts w:ascii="Times New Roman" w:hAnsi="Times New Roman" w:cs="Times New Roman"/>
          <w:sz w:val="24"/>
        </w:rPr>
        <w:t>в первую очередь</w:t>
      </w:r>
      <w:r w:rsidR="002A1C14" w:rsidRPr="00EE0BA3">
        <w:rPr>
          <w:rFonts w:ascii="Times New Roman" w:hAnsi="Times New Roman" w:cs="Times New Roman"/>
          <w:sz w:val="24"/>
        </w:rPr>
        <w:t xml:space="preserve"> </w:t>
      </w:r>
      <w:r w:rsidR="00EE0BA3" w:rsidRPr="00EE0BA3">
        <w:rPr>
          <w:rFonts w:ascii="Times New Roman" w:hAnsi="Times New Roman" w:cs="Times New Roman"/>
          <w:sz w:val="24"/>
        </w:rPr>
        <w:t xml:space="preserve">базовые понятия темы исследования и привести их определения. </w:t>
      </w:r>
    </w:p>
    <w:p w14:paraId="64087DC3" w14:textId="1B5C168D"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Прежде всего</w:t>
      </w:r>
      <w:r w:rsidR="00EC6CA5">
        <w:rPr>
          <w:rFonts w:ascii="Times New Roman" w:hAnsi="Times New Roman" w:cs="Times New Roman"/>
          <w:sz w:val="24"/>
        </w:rPr>
        <w:t>,</w:t>
      </w:r>
      <w:r w:rsidRPr="00EE0BA3">
        <w:rPr>
          <w:rFonts w:ascii="Times New Roman" w:hAnsi="Times New Roman" w:cs="Times New Roman"/>
          <w:sz w:val="24"/>
        </w:rPr>
        <w:t xml:space="preserve"> стоит разобраться с самым широким понятием, фигурирующем в большинстве терминов и их определений – с понятием «среда». Н. Ф. </w:t>
      </w:r>
      <w:proofErr w:type="spellStart"/>
      <w:r w:rsidRPr="00EE0BA3">
        <w:rPr>
          <w:rFonts w:ascii="Times New Roman" w:hAnsi="Times New Roman" w:cs="Times New Roman"/>
          <w:sz w:val="24"/>
        </w:rPr>
        <w:t>Реймерс</w:t>
      </w:r>
      <w:proofErr w:type="spellEnd"/>
      <w:r w:rsidRPr="00EE0BA3">
        <w:rPr>
          <w:rFonts w:ascii="Times New Roman" w:hAnsi="Times New Roman" w:cs="Times New Roman"/>
          <w:sz w:val="24"/>
        </w:rPr>
        <w:t xml:space="preserve"> даёт понимание среды в трех смыслах: 1) вещество и/или пространство, окружающее рассматриваемый объект (физ.); 2) природные тела и явления, с которыми организм находится в прямых или косвенных взаимоотношениях (</w:t>
      </w:r>
      <w:proofErr w:type="spellStart"/>
      <w:r w:rsidRPr="00EE0BA3">
        <w:rPr>
          <w:rFonts w:ascii="Times New Roman" w:hAnsi="Times New Roman" w:cs="Times New Roman"/>
          <w:sz w:val="24"/>
        </w:rPr>
        <w:t>экол</w:t>
      </w:r>
      <w:proofErr w:type="spellEnd"/>
      <w:r w:rsidRPr="00EE0BA3">
        <w:rPr>
          <w:rFonts w:ascii="Times New Roman" w:hAnsi="Times New Roman" w:cs="Times New Roman"/>
          <w:sz w:val="24"/>
        </w:rPr>
        <w:t>.); 3) совокупность физических (природных), природно-антропогенных (культурных ландшафтов, населенных мест…) и социальных фактор</w:t>
      </w:r>
      <w:r w:rsidR="0083119B">
        <w:rPr>
          <w:rFonts w:ascii="Times New Roman" w:hAnsi="Times New Roman" w:cs="Times New Roman"/>
          <w:sz w:val="24"/>
        </w:rPr>
        <w:t>ов жизни человека (соц.-</w:t>
      </w:r>
      <w:proofErr w:type="spellStart"/>
      <w:r w:rsidR="0083119B">
        <w:rPr>
          <w:rFonts w:ascii="Times New Roman" w:hAnsi="Times New Roman" w:cs="Times New Roman"/>
          <w:sz w:val="24"/>
        </w:rPr>
        <w:t>экол</w:t>
      </w:r>
      <w:proofErr w:type="spellEnd"/>
      <w:r w:rsidR="0083119B">
        <w:rPr>
          <w:rFonts w:ascii="Times New Roman" w:hAnsi="Times New Roman" w:cs="Times New Roman"/>
          <w:sz w:val="24"/>
        </w:rPr>
        <w:t xml:space="preserve">.) </w:t>
      </w:r>
      <w:r w:rsidR="0083119B" w:rsidRPr="0083119B">
        <w:rPr>
          <w:rFonts w:ascii="Times New Roman" w:hAnsi="Times New Roman" w:cs="Times New Roman"/>
          <w:sz w:val="24"/>
        </w:rPr>
        <w:t>[</w:t>
      </w:r>
      <w:proofErr w:type="spellStart"/>
      <w:r w:rsidR="0083119B">
        <w:rPr>
          <w:rFonts w:ascii="Times New Roman" w:hAnsi="Times New Roman" w:cs="Times New Roman"/>
          <w:sz w:val="24"/>
        </w:rPr>
        <w:t>Реймерс</w:t>
      </w:r>
      <w:proofErr w:type="spellEnd"/>
      <w:r w:rsidR="0083119B">
        <w:rPr>
          <w:rFonts w:ascii="Times New Roman" w:hAnsi="Times New Roman" w:cs="Times New Roman"/>
          <w:sz w:val="24"/>
        </w:rPr>
        <w:t>, 1990</w:t>
      </w:r>
      <w:r w:rsidR="0083119B" w:rsidRPr="00943219">
        <w:rPr>
          <w:rFonts w:ascii="Times New Roman" w:hAnsi="Times New Roman" w:cs="Times New Roman"/>
          <w:sz w:val="24"/>
        </w:rPr>
        <w:t>]</w:t>
      </w:r>
      <w:r w:rsidRPr="00EE0BA3">
        <w:rPr>
          <w:rFonts w:ascii="Times New Roman" w:hAnsi="Times New Roman" w:cs="Times New Roman"/>
          <w:sz w:val="24"/>
        </w:rPr>
        <w:t>. Наиболее соответствующим теме исследования является определение в экологическом аспекте.</w:t>
      </w:r>
    </w:p>
    <w:p w14:paraId="34CD9D79" w14:textId="77777777" w:rsidR="00EE0BA3" w:rsidRPr="00EE0BA3" w:rsidRDefault="00921FA6" w:rsidP="00574EF9">
      <w:pPr>
        <w:spacing w:after="0"/>
        <w:ind w:firstLine="709"/>
        <w:jc w:val="both"/>
        <w:rPr>
          <w:rFonts w:ascii="Times New Roman" w:hAnsi="Times New Roman" w:cs="Times New Roman"/>
          <w:sz w:val="24"/>
        </w:rPr>
      </w:pPr>
      <w:r>
        <w:rPr>
          <w:rFonts w:ascii="Times New Roman" w:hAnsi="Times New Roman" w:cs="Times New Roman"/>
          <w:sz w:val="24"/>
        </w:rPr>
        <w:t xml:space="preserve">Затем </w:t>
      </w:r>
      <w:r w:rsidR="00EE0BA3" w:rsidRPr="00EE0BA3">
        <w:rPr>
          <w:rFonts w:ascii="Times New Roman" w:hAnsi="Times New Roman" w:cs="Times New Roman"/>
          <w:sz w:val="24"/>
        </w:rPr>
        <w:t xml:space="preserve">и приходят на ум, и следуют в словаре различные варианты сред: природная, окружающая, экологическая и т.п. На первый взгляд эти понятия могут показаться синонимичными, и по этой причине важно их разграничить. </w:t>
      </w:r>
    </w:p>
    <w:p w14:paraId="4F1EF98E" w14:textId="0F036EDA" w:rsidR="00EE0BA3" w:rsidRPr="00EE0BA3" w:rsidRDefault="0083119B" w:rsidP="00574EF9">
      <w:pPr>
        <w:spacing w:after="0"/>
        <w:ind w:firstLine="709"/>
        <w:jc w:val="both"/>
        <w:rPr>
          <w:rFonts w:ascii="Times New Roman" w:hAnsi="Times New Roman" w:cs="Times New Roman"/>
          <w:sz w:val="24"/>
        </w:rPr>
      </w:pPr>
      <w:r>
        <w:rPr>
          <w:rFonts w:ascii="Times New Roman" w:hAnsi="Times New Roman" w:cs="Times New Roman"/>
          <w:sz w:val="24"/>
        </w:rPr>
        <w:t xml:space="preserve">Согласно словарю Н.Ф. </w:t>
      </w:r>
      <w:proofErr w:type="spellStart"/>
      <w:r>
        <w:rPr>
          <w:rFonts w:ascii="Times New Roman" w:hAnsi="Times New Roman" w:cs="Times New Roman"/>
          <w:sz w:val="24"/>
        </w:rPr>
        <w:t>Реймерса</w:t>
      </w:r>
      <w:proofErr w:type="spellEnd"/>
      <w:r>
        <w:rPr>
          <w:rFonts w:ascii="Times New Roman" w:hAnsi="Times New Roman" w:cs="Times New Roman"/>
          <w:sz w:val="24"/>
        </w:rPr>
        <w:t xml:space="preserve"> </w:t>
      </w:r>
      <w:r w:rsidRPr="0083119B">
        <w:rPr>
          <w:rFonts w:ascii="Times New Roman" w:hAnsi="Times New Roman" w:cs="Times New Roman"/>
          <w:sz w:val="24"/>
        </w:rPr>
        <w:t>[</w:t>
      </w:r>
      <w:proofErr w:type="spellStart"/>
      <w:r>
        <w:rPr>
          <w:rFonts w:ascii="Times New Roman" w:hAnsi="Times New Roman" w:cs="Times New Roman"/>
          <w:sz w:val="24"/>
        </w:rPr>
        <w:t>Реймерс</w:t>
      </w:r>
      <w:proofErr w:type="spellEnd"/>
      <w:r>
        <w:rPr>
          <w:rFonts w:ascii="Times New Roman" w:hAnsi="Times New Roman" w:cs="Times New Roman"/>
          <w:sz w:val="24"/>
        </w:rPr>
        <w:t>, 1990</w:t>
      </w:r>
      <w:r w:rsidRPr="0083119B">
        <w:rPr>
          <w:rFonts w:ascii="Times New Roman" w:hAnsi="Times New Roman" w:cs="Times New Roman"/>
          <w:sz w:val="24"/>
        </w:rPr>
        <w:t>]</w:t>
      </w:r>
      <w:r w:rsidR="00EE0BA3" w:rsidRPr="00EE0BA3">
        <w:rPr>
          <w:rFonts w:ascii="Times New Roman" w:hAnsi="Times New Roman" w:cs="Times New Roman"/>
          <w:sz w:val="24"/>
        </w:rPr>
        <w:t xml:space="preserve">, окружающая среда – это силы и явления природы, ее вещество и пространство, любая деятельность человека, находящаяся в непосредственном контакте с объектом или субъектом. </w:t>
      </w:r>
    </w:p>
    <w:p w14:paraId="7258AB2D" w14:textId="1FF7663A"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Природная среда – совокупность природных и незначительно измененных деятельностью людей абиотических и биотических естественных факторов, необязательно непосредственно контак</w:t>
      </w:r>
      <w:r w:rsidR="00610401">
        <w:rPr>
          <w:rFonts w:ascii="Times New Roman" w:hAnsi="Times New Roman" w:cs="Times New Roman"/>
          <w:sz w:val="24"/>
        </w:rPr>
        <w:t xml:space="preserve">тирующая с каким-либо объектом </w:t>
      </w:r>
      <w:r w:rsidR="00610401" w:rsidRPr="00610401">
        <w:rPr>
          <w:rFonts w:ascii="Times New Roman" w:hAnsi="Times New Roman" w:cs="Times New Roman"/>
          <w:sz w:val="24"/>
        </w:rPr>
        <w:t>[</w:t>
      </w:r>
      <w:proofErr w:type="spellStart"/>
      <w:r w:rsidRPr="00EE0BA3">
        <w:rPr>
          <w:rFonts w:ascii="Times New Roman" w:hAnsi="Times New Roman" w:cs="Times New Roman"/>
          <w:sz w:val="24"/>
        </w:rPr>
        <w:t>Реймерс</w:t>
      </w:r>
      <w:proofErr w:type="spellEnd"/>
      <w:r w:rsidRPr="00EE0BA3">
        <w:rPr>
          <w:rFonts w:ascii="Times New Roman" w:hAnsi="Times New Roman" w:cs="Times New Roman"/>
          <w:sz w:val="24"/>
        </w:rPr>
        <w:t>, 1990</w:t>
      </w:r>
      <w:r w:rsidR="00610401" w:rsidRPr="00610401">
        <w:rPr>
          <w:rFonts w:ascii="Times New Roman" w:hAnsi="Times New Roman" w:cs="Times New Roman"/>
          <w:sz w:val="24"/>
        </w:rPr>
        <w:t>]</w:t>
      </w:r>
      <w:r w:rsidRPr="00EE0BA3">
        <w:rPr>
          <w:rFonts w:ascii="Times New Roman" w:hAnsi="Times New Roman" w:cs="Times New Roman"/>
          <w:sz w:val="24"/>
        </w:rPr>
        <w:t>.</w:t>
      </w:r>
    </w:p>
    <w:p w14:paraId="4EABE172" w14:textId="77777777"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Окружающая природная среда – то же, что и природная среда, находящаяся в непосредственном контакте с объектом или субъектом.</w:t>
      </w:r>
    </w:p>
    <w:p w14:paraId="32F4B53F" w14:textId="67CE4839"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 xml:space="preserve">Экологическая среда – фактически, та же природная среда, но в приложении лишь к живым организмам или объектам с участием живого </w:t>
      </w:r>
      <w:r w:rsidR="00610401" w:rsidRPr="00610401">
        <w:rPr>
          <w:rFonts w:ascii="Times New Roman" w:hAnsi="Times New Roman" w:cs="Times New Roman"/>
          <w:sz w:val="24"/>
        </w:rPr>
        <w:t>[</w:t>
      </w:r>
      <w:proofErr w:type="spellStart"/>
      <w:r w:rsidRPr="00EE0BA3">
        <w:rPr>
          <w:rFonts w:ascii="Times New Roman" w:hAnsi="Times New Roman" w:cs="Times New Roman"/>
          <w:sz w:val="24"/>
        </w:rPr>
        <w:t>Реймерс</w:t>
      </w:r>
      <w:proofErr w:type="spellEnd"/>
      <w:r w:rsidRPr="00EE0BA3">
        <w:rPr>
          <w:rFonts w:ascii="Times New Roman" w:hAnsi="Times New Roman" w:cs="Times New Roman"/>
          <w:sz w:val="24"/>
        </w:rPr>
        <w:t>, 1990</w:t>
      </w:r>
      <w:r w:rsidR="00610401" w:rsidRPr="00610401">
        <w:rPr>
          <w:rFonts w:ascii="Times New Roman" w:hAnsi="Times New Roman" w:cs="Times New Roman"/>
          <w:sz w:val="24"/>
        </w:rPr>
        <w:t>]</w:t>
      </w:r>
      <w:r w:rsidRPr="00EE0BA3">
        <w:rPr>
          <w:rFonts w:ascii="Times New Roman" w:hAnsi="Times New Roman" w:cs="Times New Roman"/>
          <w:sz w:val="24"/>
        </w:rPr>
        <w:t>.</w:t>
      </w:r>
    </w:p>
    <w:p w14:paraId="70D9FBC3" w14:textId="77777777" w:rsidR="00EE0BA3" w:rsidRPr="00EE0BA3" w:rsidRDefault="00622618" w:rsidP="00574EF9">
      <w:pPr>
        <w:spacing w:after="0"/>
        <w:ind w:firstLine="709"/>
        <w:jc w:val="both"/>
        <w:rPr>
          <w:rFonts w:ascii="Times New Roman" w:hAnsi="Times New Roman" w:cs="Times New Roman"/>
          <w:sz w:val="24"/>
        </w:rPr>
      </w:pPr>
      <w:r>
        <w:rPr>
          <w:rFonts w:ascii="Times New Roman" w:hAnsi="Times New Roman" w:cs="Times New Roman"/>
          <w:sz w:val="24"/>
        </w:rPr>
        <w:t>Выходит</w:t>
      </w:r>
      <w:r w:rsidR="00EE0BA3" w:rsidRPr="00EE0BA3">
        <w:rPr>
          <w:rFonts w:ascii="Times New Roman" w:hAnsi="Times New Roman" w:cs="Times New Roman"/>
          <w:sz w:val="24"/>
        </w:rPr>
        <w:t>,</w:t>
      </w:r>
      <w:r>
        <w:rPr>
          <w:rFonts w:ascii="Times New Roman" w:hAnsi="Times New Roman" w:cs="Times New Roman"/>
          <w:sz w:val="24"/>
        </w:rPr>
        <w:t xml:space="preserve"> что</w:t>
      </w:r>
      <w:r w:rsidR="00EE0BA3" w:rsidRPr="00EE0BA3">
        <w:rPr>
          <w:rFonts w:ascii="Times New Roman" w:hAnsi="Times New Roman" w:cs="Times New Roman"/>
          <w:sz w:val="24"/>
        </w:rPr>
        <w:t xml:space="preserve"> общий смысл эти</w:t>
      </w:r>
      <w:r w:rsidR="00B17B01">
        <w:rPr>
          <w:rFonts w:ascii="Times New Roman" w:hAnsi="Times New Roman" w:cs="Times New Roman"/>
          <w:sz w:val="24"/>
        </w:rPr>
        <w:t>х понятий действительно схож, однако</w:t>
      </w:r>
      <w:r w:rsidR="00EE0BA3" w:rsidRPr="00EE0BA3">
        <w:rPr>
          <w:rFonts w:ascii="Times New Roman" w:hAnsi="Times New Roman" w:cs="Times New Roman"/>
          <w:sz w:val="24"/>
        </w:rPr>
        <w:t xml:space="preserve"> при выборе их употребления следует отталкиваться от двух вещей: рассматривается ли эта конкретная среда по отношению к какому-либо субъекту или объекту, а также идёт ли речь о живых организмах. Хотя многие авторы используют эти термины в качестве синонимов </w:t>
      </w:r>
      <w:r>
        <w:rPr>
          <w:rFonts w:ascii="Times New Roman" w:hAnsi="Times New Roman" w:cs="Times New Roman"/>
          <w:sz w:val="24"/>
        </w:rPr>
        <w:t xml:space="preserve">по отношению </w:t>
      </w:r>
      <w:r w:rsidR="00EE0BA3" w:rsidRPr="00EE0BA3">
        <w:rPr>
          <w:rFonts w:ascii="Times New Roman" w:hAnsi="Times New Roman" w:cs="Times New Roman"/>
          <w:sz w:val="24"/>
        </w:rPr>
        <w:t xml:space="preserve">друг к другу. </w:t>
      </w:r>
    </w:p>
    <w:p w14:paraId="759C6BC9" w14:textId="77777777" w:rsidR="00EE0BA3" w:rsidRPr="00EE0BA3" w:rsidRDefault="00622618" w:rsidP="00574EF9">
      <w:pPr>
        <w:spacing w:after="0"/>
        <w:ind w:firstLine="709"/>
        <w:jc w:val="both"/>
        <w:rPr>
          <w:rFonts w:ascii="Times New Roman" w:hAnsi="Times New Roman" w:cs="Times New Roman"/>
          <w:sz w:val="24"/>
        </w:rPr>
      </w:pPr>
      <w:r>
        <w:rPr>
          <w:rFonts w:ascii="Times New Roman" w:hAnsi="Times New Roman" w:cs="Times New Roman"/>
          <w:sz w:val="24"/>
        </w:rPr>
        <w:t>П</w:t>
      </w:r>
      <w:r w:rsidR="00EE0BA3" w:rsidRPr="00EE0BA3">
        <w:rPr>
          <w:rFonts w:ascii="Times New Roman" w:hAnsi="Times New Roman" w:cs="Times New Roman"/>
          <w:sz w:val="24"/>
        </w:rPr>
        <w:t>режде чем перейти к понятию экологической оценки, логичным будет разобраться с тем, что предстоит оценивать.</w:t>
      </w:r>
    </w:p>
    <w:p w14:paraId="0CDFF948" w14:textId="71589F7F"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Экологическая ситуация – пространственно-временное сочетание различных, в том числе позитивных и негативных с точки зрения проживания и состояния человека, условий и факторов, создающих определённую экологическую обстановку на территории разной степени б</w:t>
      </w:r>
      <w:r w:rsidR="00610401">
        <w:rPr>
          <w:rFonts w:ascii="Times New Roman" w:hAnsi="Times New Roman" w:cs="Times New Roman"/>
          <w:sz w:val="24"/>
        </w:rPr>
        <w:t xml:space="preserve">лагополучия или неблагополучия </w:t>
      </w:r>
      <w:r w:rsidR="00610401" w:rsidRPr="00610401">
        <w:rPr>
          <w:rFonts w:ascii="Times New Roman" w:hAnsi="Times New Roman" w:cs="Times New Roman"/>
          <w:sz w:val="24"/>
        </w:rPr>
        <w:t>[</w:t>
      </w:r>
      <w:proofErr w:type="spellStart"/>
      <w:r w:rsidRPr="00EE0BA3">
        <w:rPr>
          <w:rFonts w:ascii="Times New Roman" w:hAnsi="Times New Roman" w:cs="Times New Roman"/>
          <w:sz w:val="24"/>
        </w:rPr>
        <w:t>Кочуров</w:t>
      </w:r>
      <w:proofErr w:type="spellEnd"/>
      <w:r w:rsidRPr="00EE0BA3">
        <w:rPr>
          <w:rFonts w:ascii="Times New Roman" w:hAnsi="Times New Roman" w:cs="Times New Roman"/>
          <w:sz w:val="24"/>
        </w:rPr>
        <w:t>, 1999</w:t>
      </w:r>
      <w:r w:rsidR="00610401" w:rsidRPr="00610401">
        <w:rPr>
          <w:rFonts w:ascii="Times New Roman" w:hAnsi="Times New Roman" w:cs="Times New Roman"/>
          <w:sz w:val="24"/>
        </w:rPr>
        <w:t>]</w:t>
      </w:r>
      <w:r w:rsidRPr="00EE0BA3">
        <w:rPr>
          <w:rFonts w:ascii="Times New Roman" w:hAnsi="Times New Roman" w:cs="Times New Roman"/>
          <w:sz w:val="24"/>
        </w:rPr>
        <w:t xml:space="preserve">. </w:t>
      </w:r>
    </w:p>
    <w:p w14:paraId="076AEAFE" w14:textId="50CA5F84"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 xml:space="preserve">Экологическая обстановка – совокупность факторов качества окружающей среды, влияющих на территориальную организацию социально-экономических условий жизни, эффективность производства и </w:t>
      </w:r>
      <w:r w:rsidR="00610401">
        <w:rPr>
          <w:rFonts w:ascii="Times New Roman" w:hAnsi="Times New Roman" w:cs="Times New Roman"/>
          <w:sz w:val="24"/>
        </w:rPr>
        <w:t xml:space="preserve">безопасность жизнедеятельности </w:t>
      </w:r>
      <w:r w:rsidR="00610401" w:rsidRPr="00610401">
        <w:rPr>
          <w:rFonts w:ascii="Times New Roman" w:hAnsi="Times New Roman" w:cs="Times New Roman"/>
          <w:sz w:val="24"/>
        </w:rPr>
        <w:t>[</w:t>
      </w:r>
      <w:r w:rsidRPr="00EE0BA3">
        <w:rPr>
          <w:rFonts w:ascii="Times New Roman" w:hAnsi="Times New Roman" w:cs="Times New Roman"/>
          <w:sz w:val="24"/>
        </w:rPr>
        <w:t>Экологический энциклопедический словарь, 1999</w:t>
      </w:r>
      <w:r w:rsidR="00610401" w:rsidRPr="00610401">
        <w:rPr>
          <w:rFonts w:ascii="Times New Roman" w:hAnsi="Times New Roman" w:cs="Times New Roman"/>
          <w:sz w:val="24"/>
        </w:rPr>
        <w:t>]</w:t>
      </w:r>
      <w:r w:rsidRPr="00EE0BA3">
        <w:rPr>
          <w:rFonts w:ascii="Times New Roman" w:hAnsi="Times New Roman" w:cs="Times New Roman"/>
          <w:sz w:val="24"/>
        </w:rPr>
        <w:t>.</w:t>
      </w:r>
    </w:p>
    <w:p w14:paraId="2BC5CFB7" w14:textId="5BD342C7"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lastRenderedPageBreak/>
        <w:t xml:space="preserve">Экологическое состояние – совокупность условий среды обитания и жизнедеятельности населения города (состояния атмосферного воздуха, вод, почв, растительности и др.), определяемых воздействием природных и антропогенных (производственных, </w:t>
      </w:r>
      <w:r w:rsidR="00610401">
        <w:rPr>
          <w:rFonts w:ascii="Times New Roman" w:hAnsi="Times New Roman" w:cs="Times New Roman"/>
          <w:sz w:val="24"/>
        </w:rPr>
        <w:t xml:space="preserve">социальных и бытовых) факторов </w:t>
      </w:r>
      <w:r w:rsidR="00610401" w:rsidRPr="00610401">
        <w:rPr>
          <w:rFonts w:ascii="Times New Roman" w:hAnsi="Times New Roman" w:cs="Times New Roman"/>
          <w:sz w:val="24"/>
        </w:rPr>
        <w:t>[</w:t>
      </w:r>
      <w:r w:rsidR="00610401">
        <w:rPr>
          <w:rFonts w:ascii="Times New Roman" w:hAnsi="Times New Roman" w:cs="Times New Roman"/>
          <w:sz w:val="24"/>
        </w:rPr>
        <w:t>Кондратьева, 1994</w:t>
      </w:r>
      <w:r w:rsidR="00610401" w:rsidRPr="00610401">
        <w:rPr>
          <w:rFonts w:ascii="Times New Roman" w:hAnsi="Times New Roman" w:cs="Times New Roman"/>
          <w:sz w:val="24"/>
        </w:rPr>
        <w:t>]</w:t>
      </w:r>
      <w:r w:rsidRPr="00EE0BA3">
        <w:rPr>
          <w:rFonts w:ascii="Times New Roman" w:hAnsi="Times New Roman" w:cs="Times New Roman"/>
          <w:sz w:val="24"/>
        </w:rPr>
        <w:t xml:space="preserve">. </w:t>
      </w:r>
    </w:p>
    <w:p w14:paraId="5EBE7738" w14:textId="0BD0F79D"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 xml:space="preserve">Н.Ф. </w:t>
      </w:r>
      <w:proofErr w:type="spellStart"/>
      <w:r w:rsidRPr="00EE0BA3">
        <w:rPr>
          <w:rFonts w:ascii="Times New Roman" w:hAnsi="Times New Roman" w:cs="Times New Roman"/>
          <w:sz w:val="24"/>
        </w:rPr>
        <w:t>Реймерс</w:t>
      </w:r>
      <w:proofErr w:type="spellEnd"/>
      <w:r w:rsidRPr="00EE0BA3">
        <w:rPr>
          <w:rFonts w:ascii="Times New Roman" w:hAnsi="Times New Roman" w:cs="Times New Roman"/>
          <w:sz w:val="24"/>
        </w:rPr>
        <w:t xml:space="preserve"> в своем словаре-справочнике дает дефиницию лишь состоянию природы, изначально </w:t>
      </w:r>
      <w:r w:rsidR="00507E24">
        <w:rPr>
          <w:rFonts w:ascii="Times New Roman" w:hAnsi="Times New Roman" w:cs="Times New Roman"/>
          <w:sz w:val="24"/>
        </w:rPr>
        <w:t>делая акцент</w:t>
      </w:r>
      <w:r w:rsidRPr="00EE0BA3">
        <w:rPr>
          <w:rFonts w:ascii="Times New Roman" w:hAnsi="Times New Roman" w:cs="Times New Roman"/>
          <w:sz w:val="24"/>
        </w:rPr>
        <w:t xml:space="preserve"> на степень её ненарушенности человеком: это качественное отличие её от определяемого лишь есте</w:t>
      </w:r>
      <w:r w:rsidR="00610401">
        <w:rPr>
          <w:rFonts w:ascii="Times New Roman" w:hAnsi="Times New Roman" w:cs="Times New Roman"/>
          <w:sz w:val="24"/>
        </w:rPr>
        <w:t xml:space="preserve">ственными процессами состояния </w:t>
      </w:r>
      <w:r w:rsidR="00610401" w:rsidRPr="00610401">
        <w:rPr>
          <w:rFonts w:ascii="Times New Roman" w:hAnsi="Times New Roman" w:cs="Times New Roman"/>
          <w:sz w:val="24"/>
        </w:rPr>
        <w:t>[</w:t>
      </w:r>
      <w:proofErr w:type="spellStart"/>
      <w:r w:rsidR="00610401">
        <w:rPr>
          <w:rFonts w:ascii="Times New Roman" w:hAnsi="Times New Roman" w:cs="Times New Roman"/>
          <w:sz w:val="24"/>
        </w:rPr>
        <w:t>Реймерс</w:t>
      </w:r>
      <w:proofErr w:type="spellEnd"/>
      <w:r w:rsidR="00610401">
        <w:rPr>
          <w:rFonts w:ascii="Times New Roman" w:hAnsi="Times New Roman" w:cs="Times New Roman"/>
          <w:sz w:val="24"/>
        </w:rPr>
        <w:t>, 1990</w:t>
      </w:r>
      <w:r w:rsidR="00610401" w:rsidRPr="00610401">
        <w:rPr>
          <w:rFonts w:ascii="Times New Roman" w:hAnsi="Times New Roman" w:cs="Times New Roman"/>
          <w:sz w:val="24"/>
        </w:rPr>
        <w:t>]</w:t>
      </w:r>
      <w:r w:rsidRPr="00EE0BA3">
        <w:rPr>
          <w:rFonts w:ascii="Times New Roman" w:hAnsi="Times New Roman" w:cs="Times New Roman"/>
          <w:sz w:val="24"/>
        </w:rPr>
        <w:t xml:space="preserve">. Это определение выбивается из ряда предыдущих и больше приближено к понятию экологической оценки. </w:t>
      </w:r>
      <w:r w:rsidR="00507E24">
        <w:rPr>
          <w:rFonts w:ascii="Times New Roman" w:hAnsi="Times New Roman" w:cs="Times New Roman"/>
          <w:sz w:val="24"/>
        </w:rPr>
        <w:t>Также и</w:t>
      </w:r>
      <w:r w:rsidRPr="00EE0BA3">
        <w:rPr>
          <w:rFonts w:ascii="Times New Roman" w:hAnsi="Times New Roman" w:cs="Times New Roman"/>
          <w:sz w:val="24"/>
        </w:rPr>
        <w:t>нтересно, что в словаре понятие «ситуация» рассматривается только в негативном ключе: ситуация аварийная в природопользовании, ситуация проблемная и ситуация экологически конфликтная.</w:t>
      </w:r>
    </w:p>
    <w:p w14:paraId="4BF09415" w14:textId="77777777"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 xml:space="preserve">Смысл первых трех определений сводится к тому, что речь идет об определенных условиях и факторах окружающей среды, как природных, так и антропогенных. При этом согласно Б.И. </w:t>
      </w:r>
      <w:proofErr w:type="spellStart"/>
      <w:r w:rsidRPr="00EE0BA3">
        <w:rPr>
          <w:rFonts w:ascii="Times New Roman" w:hAnsi="Times New Roman" w:cs="Times New Roman"/>
          <w:sz w:val="24"/>
        </w:rPr>
        <w:t>Кочурову</w:t>
      </w:r>
      <w:proofErr w:type="spellEnd"/>
      <w:r w:rsidRPr="00EE0BA3">
        <w:rPr>
          <w:rFonts w:ascii="Times New Roman" w:hAnsi="Times New Roman" w:cs="Times New Roman"/>
          <w:sz w:val="24"/>
        </w:rPr>
        <w:t xml:space="preserve"> экологическая ситуация создает эколо</w:t>
      </w:r>
      <w:r w:rsidR="00507E24">
        <w:rPr>
          <w:rFonts w:ascii="Times New Roman" w:hAnsi="Times New Roman" w:cs="Times New Roman"/>
          <w:sz w:val="24"/>
        </w:rPr>
        <w:t>гическую обстановку. Определение</w:t>
      </w:r>
      <w:r w:rsidRPr="00EE0BA3">
        <w:rPr>
          <w:rFonts w:ascii="Times New Roman" w:hAnsi="Times New Roman" w:cs="Times New Roman"/>
          <w:sz w:val="24"/>
        </w:rPr>
        <w:t xml:space="preserve"> самой экологической обстановки </w:t>
      </w:r>
      <w:r w:rsidR="00507E24">
        <w:rPr>
          <w:rFonts w:ascii="Times New Roman" w:hAnsi="Times New Roman" w:cs="Times New Roman"/>
          <w:sz w:val="24"/>
        </w:rPr>
        <w:t>того же автора</w:t>
      </w:r>
      <w:r w:rsidRPr="00EE0BA3">
        <w:rPr>
          <w:rFonts w:ascii="Times New Roman" w:hAnsi="Times New Roman" w:cs="Times New Roman"/>
          <w:sz w:val="24"/>
        </w:rPr>
        <w:t xml:space="preserve"> найти не удалось, но в соответствии с экологическим энциклопедическим словарем его определение экологической ситуации можно поставить в синонимичный ряд понятия «экологическая обстановка». Обобщая, можно сказать, что понятия «экологическая ситуация», «экологическая обстановка» и «экологическое состояние» - тождественны, когда употребляются в отношении каких-либо факторов и условий, влияющих на природную среду, а во избежание недопонимания в работах следует указывать непосредственно сам термин и его автора.</w:t>
      </w:r>
    </w:p>
    <w:p w14:paraId="676DC351" w14:textId="4E732DDC" w:rsidR="00EE0BA3" w:rsidRPr="00EE0BA3" w:rsidRDefault="00EE0BA3" w:rsidP="00574EF9">
      <w:pPr>
        <w:spacing w:after="0"/>
        <w:ind w:firstLine="709"/>
        <w:jc w:val="both"/>
        <w:rPr>
          <w:rFonts w:ascii="Times New Roman" w:hAnsi="Times New Roman" w:cs="Times New Roman"/>
          <w:sz w:val="24"/>
        </w:rPr>
      </w:pPr>
      <w:r w:rsidRPr="00EE0BA3">
        <w:rPr>
          <w:rFonts w:ascii="Times New Roman" w:hAnsi="Times New Roman" w:cs="Times New Roman"/>
          <w:sz w:val="24"/>
        </w:rPr>
        <w:t xml:space="preserve">Последним базовым понятием является понятие экологической оценки. По Н.Ф. </w:t>
      </w:r>
      <w:proofErr w:type="spellStart"/>
      <w:r w:rsidRPr="00EE0BA3">
        <w:rPr>
          <w:rFonts w:ascii="Times New Roman" w:hAnsi="Times New Roman" w:cs="Times New Roman"/>
          <w:sz w:val="24"/>
        </w:rPr>
        <w:t>Реймерсу</w:t>
      </w:r>
      <w:proofErr w:type="spellEnd"/>
      <w:r w:rsidRPr="00EE0BA3">
        <w:rPr>
          <w:rFonts w:ascii="Times New Roman" w:hAnsi="Times New Roman" w:cs="Times New Roman"/>
          <w:sz w:val="24"/>
        </w:rPr>
        <w:t xml:space="preserve"> это – определение состояния среды жизни или степени вл</w:t>
      </w:r>
      <w:r w:rsidR="00610401">
        <w:rPr>
          <w:rFonts w:ascii="Times New Roman" w:hAnsi="Times New Roman" w:cs="Times New Roman"/>
          <w:sz w:val="24"/>
        </w:rPr>
        <w:t xml:space="preserve">ияния на нее каких-то факторов </w:t>
      </w:r>
      <w:r w:rsidR="00610401" w:rsidRPr="00610401">
        <w:rPr>
          <w:rFonts w:ascii="Times New Roman" w:hAnsi="Times New Roman" w:cs="Times New Roman"/>
          <w:sz w:val="24"/>
        </w:rPr>
        <w:t>[</w:t>
      </w:r>
      <w:proofErr w:type="spellStart"/>
      <w:r w:rsidRPr="00EE0BA3">
        <w:rPr>
          <w:rFonts w:ascii="Times New Roman" w:hAnsi="Times New Roman" w:cs="Times New Roman"/>
          <w:sz w:val="24"/>
        </w:rPr>
        <w:t>Реймерс</w:t>
      </w:r>
      <w:proofErr w:type="spellEnd"/>
      <w:r w:rsidRPr="00EE0BA3">
        <w:rPr>
          <w:rFonts w:ascii="Times New Roman" w:hAnsi="Times New Roman" w:cs="Times New Roman"/>
          <w:sz w:val="24"/>
        </w:rPr>
        <w:t>, 1990</w:t>
      </w:r>
      <w:r w:rsidR="00610401" w:rsidRPr="00610401">
        <w:rPr>
          <w:rFonts w:ascii="Times New Roman" w:hAnsi="Times New Roman" w:cs="Times New Roman"/>
          <w:sz w:val="24"/>
        </w:rPr>
        <w:t>]</w:t>
      </w:r>
      <w:r w:rsidRPr="00EE0BA3">
        <w:rPr>
          <w:rFonts w:ascii="Times New Roman" w:hAnsi="Times New Roman" w:cs="Times New Roman"/>
          <w:sz w:val="24"/>
        </w:rPr>
        <w:t xml:space="preserve">. </w:t>
      </w:r>
    </w:p>
    <w:p w14:paraId="51572C9D" w14:textId="7CBAADE1" w:rsidR="003F08C3" w:rsidRDefault="00EE0BA3" w:rsidP="00E77C20">
      <w:pPr>
        <w:spacing w:after="0"/>
        <w:ind w:firstLine="709"/>
        <w:jc w:val="both"/>
        <w:rPr>
          <w:rFonts w:ascii="Times New Roman" w:hAnsi="Times New Roman" w:cs="Times New Roman"/>
          <w:sz w:val="24"/>
        </w:rPr>
      </w:pPr>
      <w:r w:rsidRPr="00EE0BA3">
        <w:rPr>
          <w:rFonts w:ascii="Times New Roman" w:hAnsi="Times New Roman" w:cs="Times New Roman"/>
          <w:sz w:val="24"/>
        </w:rPr>
        <w:t>Далее в работе приведенные выше термины будут использоваться согласно их определений, а понятия «экологическая ситуация», «экологическая обстанов</w:t>
      </w:r>
      <w:r w:rsidR="002E456E">
        <w:rPr>
          <w:rFonts w:ascii="Times New Roman" w:hAnsi="Times New Roman" w:cs="Times New Roman"/>
          <w:sz w:val="24"/>
        </w:rPr>
        <w:t xml:space="preserve">ка» и «экологическое </w:t>
      </w:r>
      <w:proofErr w:type="gramStart"/>
      <w:r w:rsidR="002E456E">
        <w:rPr>
          <w:rFonts w:ascii="Times New Roman" w:hAnsi="Times New Roman" w:cs="Times New Roman"/>
          <w:sz w:val="24"/>
        </w:rPr>
        <w:t xml:space="preserve">состояние» </w:t>
      </w:r>
      <w:r w:rsidR="00574EF9" w:rsidRPr="00574EF9">
        <w:rPr>
          <w:rFonts w:ascii="Times New Roman" w:hAnsi="Times New Roman" w:cs="Times New Roman"/>
          <w:sz w:val="24"/>
        </w:rPr>
        <w:sym w:font="Symbol" w:char="F02D"/>
      </w:r>
      <w:r w:rsidRPr="00574EF9">
        <w:rPr>
          <w:rFonts w:ascii="Times New Roman" w:hAnsi="Times New Roman" w:cs="Times New Roman"/>
          <w:sz w:val="24"/>
        </w:rPr>
        <w:t xml:space="preserve"> </w:t>
      </w:r>
      <w:r w:rsidRPr="00EE0BA3">
        <w:rPr>
          <w:rFonts w:ascii="Times New Roman" w:hAnsi="Times New Roman" w:cs="Times New Roman"/>
          <w:sz w:val="24"/>
        </w:rPr>
        <w:t>в</w:t>
      </w:r>
      <w:proofErr w:type="gramEnd"/>
      <w:r w:rsidRPr="00EE0BA3">
        <w:rPr>
          <w:rFonts w:ascii="Times New Roman" w:hAnsi="Times New Roman" w:cs="Times New Roman"/>
          <w:sz w:val="24"/>
        </w:rPr>
        <w:t xml:space="preserve"> качестве контекстных синонимов</w:t>
      </w:r>
      <w:r w:rsidR="003F08C3">
        <w:rPr>
          <w:rFonts w:ascii="Times New Roman" w:hAnsi="Times New Roman" w:cs="Times New Roman"/>
          <w:sz w:val="24"/>
        </w:rPr>
        <w:t>.</w:t>
      </w:r>
    </w:p>
    <w:p w14:paraId="20AD8747" w14:textId="77777777" w:rsidR="00E77C20" w:rsidRPr="00E77C20" w:rsidRDefault="00E77C20" w:rsidP="00E77C20">
      <w:pPr>
        <w:spacing w:after="0"/>
        <w:ind w:firstLine="709"/>
        <w:jc w:val="both"/>
        <w:rPr>
          <w:rFonts w:ascii="Times New Roman" w:hAnsi="Times New Roman" w:cs="Times New Roman"/>
          <w:sz w:val="24"/>
        </w:rPr>
      </w:pPr>
    </w:p>
    <w:p w14:paraId="18575CCD" w14:textId="77777777" w:rsidR="002A5CA8" w:rsidRPr="002A5CA8" w:rsidRDefault="003F08C3" w:rsidP="006A60F8">
      <w:pPr>
        <w:pStyle w:val="2"/>
      </w:pPr>
      <w:bookmarkStart w:id="6" w:name="_Toc138204326"/>
      <w:r w:rsidRPr="009E5B3E">
        <w:t xml:space="preserve">1.2. </w:t>
      </w:r>
      <w:r>
        <w:t>Методы оценки современног</w:t>
      </w:r>
      <w:r w:rsidRPr="003F08C3">
        <w:t>о экологического состояния среды</w:t>
      </w:r>
      <w:bookmarkEnd w:id="6"/>
    </w:p>
    <w:p w14:paraId="6A8FEF2D" w14:textId="03334B77" w:rsidR="003F08C3" w:rsidRDefault="002A5CA8"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Существует </w:t>
      </w:r>
      <w:r w:rsidR="00B94041">
        <w:rPr>
          <w:rFonts w:ascii="Times New Roman" w:eastAsia="Times New Roman" w:hAnsi="Times New Roman" w:cs="Times New Roman"/>
          <w:sz w:val="24"/>
          <w:szCs w:val="24"/>
        </w:rPr>
        <w:t>обширный набор</w:t>
      </w:r>
      <w:r w:rsidR="003C6E69">
        <w:rPr>
          <w:rFonts w:ascii="Times New Roman" w:eastAsia="Times New Roman" w:hAnsi="Times New Roman" w:cs="Times New Roman"/>
          <w:sz w:val="24"/>
          <w:szCs w:val="24"/>
        </w:rPr>
        <w:t xml:space="preserve"> методов оценки экологического состояния среды</w:t>
      </w:r>
      <w:r w:rsidR="003C6E69" w:rsidRPr="003C6E69">
        <w:rPr>
          <w:rFonts w:ascii="Times New Roman" w:eastAsia="Times New Roman" w:hAnsi="Times New Roman" w:cs="Times New Roman"/>
          <w:sz w:val="24"/>
          <w:szCs w:val="24"/>
        </w:rPr>
        <w:t xml:space="preserve"> </w:t>
      </w:r>
      <w:r w:rsidR="003C6E69">
        <w:rPr>
          <w:rFonts w:ascii="Times New Roman" w:eastAsia="Times New Roman" w:hAnsi="Times New Roman" w:cs="Times New Roman"/>
          <w:sz w:val="24"/>
          <w:szCs w:val="24"/>
        </w:rPr>
        <w:t>и их классификаций. Лучше всего начать обзор методов, отталкиваясь от объекта исследования, за который</w:t>
      </w:r>
      <w:r w:rsidR="00160487">
        <w:rPr>
          <w:rFonts w:ascii="Times New Roman" w:eastAsia="Times New Roman" w:hAnsi="Times New Roman" w:cs="Times New Roman"/>
          <w:sz w:val="24"/>
          <w:szCs w:val="24"/>
        </w:rPr>
        <w:t xml:space="preserve"> была принята окружающая природная среда</w:t>
      </w:r>
      <w:r w:rsidR="003C6E69">
        <w:rPr>
          <w:rFonts w:ascii="Times New Roman" w:eastAsia="Times New Roman" w:hAnsi="Times New Roman" w:cs="Times New Roman"/>
          <w:sz w:val="24"/>
          <w:szCs w:val="24"/>
        </w:rPr>
        <w:t xml:space="preserve">. </w:t>
      </w:r>
      <w:r w:rsidR="00160487">
        <w:rPr>
          <w:rFonts w:ascii="Times New Roman" w:eastAsia="Times New Roman" w:hAnsi="Times New Roman" w:cs="Times New Roman"/>
          <w:sz w:val="24"/>
          <w:szCs w:val="24"/>
        </w:rPr>
        <w:t>её компонентами являются недра, почвы, подземные и поверхностные воды, атмосферный воздух, растительный и животный миры, околоземное космическое пространство</w:t>
      </w:r>
      <w:r w:rsidR="00610401">
        <w:rPr>
          <w:rFonts w:ascii="Times New Roman" w:eastAsia="Times New Roman" w:hAnsi="Times New Roman" w:cs="Times New Roman"/>
          <w:sz w:val="24"/>
          <w:szCs w:val="24"/>
        </w:rPr>
        <w:t xml:space="preserve"> </w:t>
      </w:r>
      <w:r w:rsidR="00610401" w:rsidRPr="00610401">
        <w:rPr>
          <w:rFonts w:ascii="Times New Roman" w:eastAsia="Times New Roman" w:hAnsi="Times New Roman" w:cs="Times New Roman"/>
          <w:sz w:val="24"/>
          <w:szCs w:val="24"/>
        </w:rPr>
        <w:t>[</w:t>
      </w:r>
      <w:r w:rsidR="006255AF">
        <w:rPr>
          <w:rFonts w:ascii="Times New Roman" w:eastAsia="Times New Roman" w:hAnsi="Times New Roman" w:cs="Times New Roman"/>
          <w:sz w:val="24"/>
          <w:szCs w:val="24"/>
        </w:rPr>
        <w:t>Федеральный закон «Об охране…»</w:t>
      </w:r>
      <w:r w:rsidR="00610401" w:rsidRPr="00610401">
        <w:rPr>
          <w:rFonts w:ascii="Times New Roman" w:eastAsia="Times New Roman" w:hAnsi="Times New Roman" w:cs="Times New Roman"/>
          <w:sz w:val="24"/>
          <w:szCs w:val="24"/>
        </w:rPr>
        <w:t>]</w:t>
      </w:r>
      <w:r w:rsidR="00160487">
        <w:rPr>
          <w:rFonts w:ascii="Times New Roman" w:eastAsia="Times New Roman" w:hAnsi="Times New Roman" w:cs="Times New Roman"/>
          <w:sz w:val="24"/>
          <w:szCs w:val="24"/>
        </w:rPr>
        <w:t>. Таким образом, изучение экологического состояния природной среды сводится к оценке состояния её компонентов.</w:t>
      </w:r>
    </w:p>
    <w:p w14:paraId="2ED76EDC" w14:textId="231CCCA3" w:rsidR="00160487" w:rsidRDefault="003E13A3"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Разумеется, д</w:t>
      </w:r>
      <w:r w:rsidR="00160487" w:rsidRPr="00160487">
        <w:rPr>
          <w:rFonts w:ascii="Times New Roman" w:eastAsia="Times New Roman" w:hAnsi="Times New Roman" w:cs="Times New Roman"/>
          <w:sz w:val="24"/>
          <w:szCs w:val="24"/>
        </w:rPr>
        <w:t>ля любой оценки необходимы параметры, значение которых можно было бы вычислить или измерить. В отношении природной среды применяются целые группы параметров: физические, химические и биологические, с помощью которых можно охарактеризовать её состояние.</w:t>
      </w:r>
      <w:r>
        <w:rPr>
          <w:rFonts w:ascii="Times New Roman" w:eastAsia="Times New Roman" w:hAnsi="Times New Roman" w:cs="Times New Roman"/>
          <w:sz w:val="24"/>
          <w:szCs w:val="24"/>
        </w:rPr>
        <w:t xml:space="preserve"> Их выбор обусловлен несколькими </w:t>
      </w:r>
      <w:proofErr w:type="spellStart"/>
      <w:r>
        <w:rPr>
          <w:rFonts w:ascii="Times New Roman" w:eastAsia="Times New Roman" w:hAnsi="Times New Roman" w:cs="Times New Roman"/>
          <w:sz w:val="24"/>
          <w:szCs w:val="24"/>
        </w:rPr>
        <w:t>несколькими</w:t>
      </w:r>
      <w:proofErr w:type="spellEnd"/>
      <w:r>
        <w:rPr>
          <w:rFonts w:ascii="Times New Roman" w:eastAsia="Times New Roman" w:hAnsi="Times New Roman" w:cs="Times New Roman"/>
          <w:sz w:val="24"/>
          <w:szCs w:val="24"/>
        </w:rPr>
        <w:t xml:space="preserve"> факторами. Самый весомый из них заключается в том, что установленные для оценки экологического состояния того или иного компонента параметры должны иметь для него основополагающее значение</w:t>
      </w:r>
      <w:r w:rsidR="00610401">
        <w:rPr>
          <w:rFonts w:ascii="Times New Roman" w:eastAsia="Times New Roman" w:hAnsi="Times New Roman" w:cs="Times New Roman"/>
          <w:sz w:val="24"/>
          <w:szCs w:val="24"/>
        </w:rPr>
        <w:t xml:space="preserve"> </w:t>
      </w:r>
      <w:r w:rsidR="00610401" w:rsidRPr="00610401">
        <w:rPr>
          <w:rFonts w:ascii="Times New Roman" w:eastAsia="Times New Roman" w:hAnsi="Times New Roman" w:cs="Times New Roman"/>
          <w:sz w:val="24"/>
          <w:szCs w:val="24"/>
        </w:rPr>
        <w:t>[</w:t>
      </w:r>
      <w:proofErr w:type="spellStart"/>
      <w:r w:rsidR="00610401">
        <w:rPr>
          <w:rFonts w:ascii="Times New Roman" w:eastAsia="Times New Roman" w:hAnsi="Times New Roman" w:cs="Times New Roman"/>
          <w:sz w:val="24"/>
          <w:szCs w:val="24"/>
        </w:rPr>
        <w:t>Монтазери</w:t>
      </w:r>
      <w:proofErr w:type="spellEnd"/>
      <w:r w:rsidR="00610401">
        <w:rPr>
          <w:rFonts w:ascii="Times New Roman" w:eastAsia="Times New Roman" w:hAnsi="Times New Roman" w:cs="Times New Roman"/>
          <w:sz w:val="24"/>
          <w:szCs w:val="24"/>
        </w:rPr>
        <w:t>, 2019</w:t>
      </w:r>
      <w:r w:rsidR="00610401" w:rsidRPr="00610401">
        <w:rPr>
          <w:rFonts w:ascii="Times New Roman" w:eastAsia="Times New Roman" w:hAnsi="Times New Roman" w:cs="Times New Roman"/>
          <w:sz w:val="24"/>
          <w:szCs w:val="24"/>
        </w:rPr>
        <w:t>]</w:t>
      </w:r>
      <w:r w:rsidR="0097466B">
        <w:rPr>
          <w:rFonts w:ascii="Times New Roman" w:eastAsia="Times New Roman" w:hAnsi="Times New Roman" w:cs="Times New Roman"/>
          <w:sz w:val="24"/>
          <w:szCs w:val="24"/>
        </w:rPr>
        <w:t xml:space="preserve">. Например, при характеристике качества природных вод было бы неверным упустить из виду водородный показатель (рН). </w:t>
      </w:r>
      <w:r w:rsidR="00886C4B">
        <w:rPr>
          <w:rFonts w:ascii="Times New Roman" w:eastAsia="Times New Roman" w:hAnsi="Times New Roman" w:cs="Times New Roman"/>
          <w:sz w:val="24"/>
          <w:szCs w:val="24"/>
        </w:rPr>
        <w:t xml:space="preserve">Также </w:t>
      </w:r>
      <w:r w:rsidR="00886C4B">
        <w:rPr>
          <w:rFonts w:ascii="Times New Roman" w:eastAsia="Times New Roman" w:hAnsi="Times New Roman" w:cs="Times New Roman"/>
          <w:sz w:val="24"/>
          <w:szCs w:val="24"/>
        </w:rPr>
        <w:lastRenderedPageBreak/>
        <w:t>следует делать выбор в пользу тех параметров, с помощью которых можно наглядно отразить современное экологическое состояние объекта</w:t>
      </w:r>
      <w:r w:rsidR="00AA1CEF">
        <w:rPr>
          <w:rFonts w:ascii="Times New Roman" w:eastAsia="Times New Roman" w:hAnsi="Times New Roman" w:cs="Times New Roman"/>
          <w:sz w:val="24"/>
          <w:szCs w:val="24"/>
        </w:rPr>
        <w:t xml:space="preserve"> </w:t>
      </w:r>
      <w:r w:rsidR="00610401" w:rsidRPr="00610401">
        <w:rPr>
          <w:rFonts w:ascii="Times New Roman" w:eastAsia="Times New Roman" w:hAnsi="Times New Roman" w:cs="Times New Roman"/>
          <w:sz w:val="24"/>
          <w:szCs w:val="24"/>
        </w:rPr>
        <w:t>[</w:t>
      </w:r>
      <w:proofErr w:type="spellStart"/>
      <w:r w:rsidR="00AA1CEF">
        <w:rPr>
          <w:rFonts w:ascii="Times New Roman" w:eastAsia="Times New Roman" w:hAnsi="Times New Roman" w:cs="Times New Roman"/>
          <w:sz w:val="24"/>
          <w:szCs w:val="24"/>
        </w:rPr>
        <w:t>Монтазери</w:t>
      </w:r>
      <w:proofErr w:type="spellEnd"/>
      <w:r w:rsidR="00AA1CEF">
        <w:rPr>
          <w:rFonts w:ascii="Times New Roman" w:eastAsia="Times New Roman" w:hAnsi="Times New Roman" w:cs="Times New Roman"/>
          <w:sz w:val="24"/>
          <w:szCs w:val="24"/>
        </w:rPr>
        <w:t>, 2019</w:t>
      </w:r>
      <w:r w:rsidR="00610401" w:rsidRPr="00610401">
        <w:rPr>
          <w:rFonts w:ascii="Times New Roman" w:eastAsia="Times New Roman" w:hAnsi="Times New Roman" w:cs="Times New Roman"/>
          <w:sz w:val="24"/>
          <w:szCs w:val="24"/>
        </w:rPr>
        <w:t>]</w:t>
      </w:r>
      <w:r w:rsidR="00886C4B">
        <w:rPr>
          <w:rFonts w:ascii="Times New Roman" w:eastAsia="Times New Roman" w:hAnsi="Times New Roman" w:cs="Times New Roman"/>
          <w:sz w:val="24"/>
          <w:szCs w:val="24"/>
        </w:rPr>
        <w:t>. Например, при геохимической оценке почв не просто привести полученное содержание тяжелых металлов, а вычислить коэффициент загрязнения, построить геохимические спектры. Важным фактором нужно считать и простоту методов оценки состояния</w:t>
      </w:r>
      <w:r w:rsidR="00610401">
        <w:rPr>
          <w:rFonts w:ascii="Times New Roman" w:eastAsia="Times New Roman" w:hAnsi="Times New Roman" w:cs="Times New Roman"/>
          <w:sz w:val="24"/>
          <w:szCs w:val="24"/>
        </w:rPr>
        <w:t xml:space="preserve"> </w:t>
      </w:r>
      <w:r w:rsidR="00610401" w:rsidRPr="00610401">
        <w:rPr>
          <w:rFonts w:ascii="Times New Roman" w:eastAsia="Times New Roman" w:hAnsi="Times New Roman" w:cs="Times New Roman"/>
          <w:sz w:val="24"/>
          <w:szCs w:val="24"/>
        </w:rPr>
        <w:t>[</w:t>
      </w:r>
      <w:proofErr w:type="spellStart"/>
      <w:r w:rsidR="00610401">
        <w:rPr>
          <w:rFonts w:ascii="Times New Roman" w:eastAsia="Times New Roman" w:hAnsi="Times New Roman" w:cs="Times New Roman"/>
          <w:sz w:val="24"/>
          <w:szCs w:val="24"/>
        </w:rPr>
        <w:t>Монтазери</w:t>
      </w:r>
      <w:proofErr w:type="spellEnd"/>
      <w:r w:rsidR="00610401">
        <w:rPr>
          <w:rFonts w:ascii="Times New Roman" w:eastAsia="Times New Roman" w:hAnsi="Times New Roman" w:cs="Times New Roman"/>
          <w:sz w:val="24"/>
          <w:szCs w:val="24"/>
        </w:rPr>
        <w:t>, 2019</w:t>
      </w:r>
      <w:r w:rsidR="00610401" w:rsidRPr="00610401">
        <w:rPr>
          <w:rFonts w:ascii="Times New Roman" w:eastAsia="Times New Roman" w:hAnsi="Times New Roman" w:cs="Times New Roman"/>
          <w:sz w:val="24"/>
          <w:szCs w:val="24"/>
        </w:rPr>
        <w:t>]</w:t>
      </w:r>
      <w:r w:rsidR="00F04875">
        <w:rPr>
          <w:rFonts w:ascii="Times New Roman" w:eastAsia="Times New Roman" w:hAnsi="Times New Roman" w:cs="Times New Roman"/>
          <w:sz w:val="24"/>
          <w:szCs w:val="24"/>
        </w:rPr>
        <w:t xml:space="preserve">, так как объектов исследования, как правило, много, а сложные методы довольно часто требуют большого количества времени и дорогостоящих оборудования и расходных материалов. </w:t>
      </w:r>
    </w:p>
    <w:p w14:paraId="19C4BBC6" w14:textId="77777777" w:rsidR="003F08C3" w:rsidRDefault="00531384"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простыми, но значимыми являются группы методов: химические, физически и биологические. Довольно часто такая классификация методов соотносится с аналогичной классификацией параметров.</w:t>
      </w:r>
    </w:p>
    <w:p w14:paraId="2B646A35" w14:textId="77777777" w:rsidR="00531384" w:rsidRDefault="00531384"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методы осуществляются при помощи различных аналитических приборов, фиксирующих физические свойства исследуемых объектов и их изменения. Широко применяются инструментальные методы оценки физических параметров</w:t>
      </w:r>
      <w:r w:rsidR="006255AF">
        <w:rPr>
          <w:rFonts w:ascii="Times New Roman" w:eastAsia="Times New Roman" w:hAnsi="Times New Roman" w:cs="Times New Roman"/>
          <w:sz w:val="24"/>
          <w:szCs w:val="24"/>
        </w:rPr>
        <w:t xml:space="preserve">. </w:t>
      </w:r>
    </w:p>
    <w:p w14:paraId="464B2D79" w14:textId="40FCC14E" w:rsidR="006255AF" w:rsidRDefault="006255AF" w:rsidP="00574EF9">
      <w:pPr>
        <w:spacing w:after="0"/>
        <w:ind w:firstLine="709"/>
        <w:jc w:val="both"/>
        <w:rPr>
          <w:rFonts w:ascii="Times New Roman" w:eastAsia="Times New Roman" w:hAnsi="Times New Roman" w:cs="Times New Roman"/>
          <w:sz w:val="24"/>
          <w:szCs w:val="24"/>
        </w:rPr>
      </w:pPr>
      <w:r w:rsidRPr="006255AF">
        <w:rPr>
          <w:rFonts w:ascii="Times New Roman" w:eastAsia="Times New Roman" w:hAnsi="Times New Roman" w:cs="Times New Roman"/>
          <w:sz w:val="24"/>
          <w:szCs w:val="24"/>
        </w:rPr>
        <w:t xml:space="preserve">Одним из наиболее важных </w:t>
      </w:r>
      <w:r>
        <w:rPr>
          <w:rFonts w:ascii="Times New Roman" w:eastAsia="Times New Roman" w:hAnsi="Times New Roman" w:cs="Times New Roman"/>
          <w:sz w:val="24"/>
          <w:szCs w:val="24"/>
        </w:rPr>
        <w:t xml:space="preserve">физических </w:t>
      </w:r>
      <w:r w:rsidRPr="006255AF">
        <w:rPr>
          <w:rFonts w:ascii="Times New Roman" w:eastAsia="Times New Roman" w:hAnsi="Times New Roman" w:cs="Times New Roman"/>
          <w:sz w:val="24"/>
          <w:szCs w:val="24"/>
        </w:rPr>
        <w:t xml:space="preserve">метеорологических показателей является температура. Прибор для её измерения – термометр. В зависимости от выбранной системы единиц, температура может измеряться в кельвинах, фаренгейтах, градусах Цельсия и др. Большинство климатических процессов на Земле и процессов в живой природе происходят в диапазоне от -50 до +50℃. Все живые существа, за исключением уникальных </w:t>
      </w:r>
      <w:proofErr w:type="spellStart"/>
      <w:r w:rsidRPr="006255AF">
        <w:rPr>
          <w:rFonts w:ascii="Times New Roman" w:eastAsia="Times New Roman" w:hAnsi="Times New Roman" w:cs="Times New Roman"/>
          <w:sz w:val="24"/>
          <w:szCs w:val="24"/>
        </w:rPr>
        <w:t>экстремофилов</w:t>
      </w:r>
      <w:proofErr w:type="spellEnd"/>
      <w:r w:rsidRPr="006255AF">
        <w:rPr>
          <w:rFonts w:ascii="Times New Roman" w:eastAsia="Times New Roman" w:hAnsi="Times New Roman" w:cs="Times New Roman"/>
          <w:sz w:val="24"/>
          <w:szCs w:val="24"/>
        </w:rPr>
        <w:t xml:space="preserve">, способны жить при температуре 0-50 ℃. В отношении экосистем этот параметр является важнейшим лимитирующим фактором, то есть определяющим во многом климат территории и, в том числе, её видовой состав. Изменение нормальной температуры на какой-либо территории может говорить о тепловом загрязнении природной среды </w:t>
      </w:r>
      <w:r w:rsidR="00610401">
        <w:rPr>
          <w:rFonts w:ascii="Times New Roman" w:eastAsia="Times New Roman" w:hAnsi="Times New Roman" w:cs="Times New Roman"/>
          <w:sz w:val="24"/>
          <w:szCs w:val="24"/>
        </w:rPr>
        <w:t>[</w:t>
      </w:r>
      <w:proofErr w:type="spellStart"/>
      <w:r w:rsidR="00F72150">
        <w:rPr>
          <w:rFonts w:ascii="Times New Roman" w:eastAsia="Times New Roman" w:hAnsi="Times New Roman" w:cs="Times New Roman"/>
          <w:sz w:val="24"/>
          <w:szCs w:val="24"/>
        </w:rPr>
        <w:t>Коробкин</w:t>
      </w:r>
      <w:proofErr w:type="spellEnd"/>
      <w:r w:rsidR="00F72150">
        <w:rPr>
          <w:rFonts w:ascii="Times New Roman" w:eastAsia="Times New Roman" w:hAnsi="Times New Roman" w:cs="Times New Roman"/>
          <w:sz w:val="24"/>
          <w:szCs w:val="24"/>
        </w:rPr>
        <w:t>, 2003</w:t>
      </w:r>
      <w:r w:rsidR="00F72150" w:rsidRPr="00F72150">
        <w:rPr>
          <w:rFonts w:ascii="Times New Roman" w:eastAsia="Times New Roman" w:hAnsi="Times New Roman" w:cs="Times New Roman"/>
          <w:sz w:val="24"/>
          <w:szCs w:val="24"/>
        </w:rPr>
        <w:t>]</w:t>
      </w:r>
      <w:r w:rsidRPr="006255AF">
        <w:rPr>
          <w:rFonts w:ascii="Times New Roman" w:eastAsia="Times New Roman" w:hAnsi="Times New Roman" w:cs="Times New Roman"/>
          <w:sz w:val="24"/>
          <w:szCs w:val="24"/>
        </w:rPr>
        <w:t>.</w:t>
      </w:r>
    </w:p>
    <w:p w14:paraId="4D1C59F7" w14:textId="6A641957" w:rsidR="00D15B15" w:rsidRDefault="00D15B15" w:rsidP="00574EF9">
      <w:pPr>
        <w:spacing w:after="0"/>
        <w:ind w:firstLine="709"/>
        <w:jc w:val="both"/>
        <w:rPr>
          <w:rFonts w:ascii="Times New Roman" w:eastAsia="Times New Roman" w:hAnsi="Times New Roman" w:cs="Times New Roman"/>
          <w:sz w:val="24"/>
          <w:szCs w:val="24"/>
        </w:rPr>
      </w:pPr>
      <w:r w:rsidRPr="00D15B15">
        <w:rPr>
          <w:rFonts w:ascii="Times New Roman" w:eastAsia="Times New Roman" w:hAnsi="Times New Roman" w:cs="Times New Roman"/>
          <w:sz w:val="24"/>
          <w:szCs w:val="24"/>
        </w:rPr>
        <w:t xml:space="preserve">Влажность воздушной среды – так же один из наиболее значимых метеорологических параметров, определяющих климат территории. Её изменение может приводить к перемене эффектов температуры: понижение влажности ниже некоторого предела при данной температуре ведет к иссушающему действию воздуха. Влажность воздуха измеряется гигрометром или психрометром, обычно в показателях относительной влажности, т. е. в виде процента реального давления водяного пара </w:t>
      </w:r>
      <w:proofErr w:type="gramStart"/>
      <w:r w:rsidRPr="00D15B15">
        <w:rPr>
          <w:rFonts w:ascii="Times New Roman" w:eastAsia="Times New Roman" w:hAnsi="Times New Roman" w:cs="Times New Roman"/>
          <w:sz w:val="24"/>
          <w:szCs w:val="24"/>
        </w:rPr>
        <w:t>от давления</w:t>
      </w:r>
      <w:proofErr w:type="gramEnd"/>
      <w:r w:rsidRPr="00D15B15">
        <w:rPr>
          <w:rFonts w:ascii="Times New Roman" w:eastAsia="Times New Roman" w:hAnsi="Times New Roman" w:cs="Times New Roman"/>
          <w:sz w:val="24"/>
          <w:szCs w:val="24"/>
        </w:rPr>
        <w:t xml:space="preserve"> насыщенного пара при той же температуре. Относительно экосистем влажность – не менее важный лимитирующий фактор, </w:t>
      </w:r>
      <w:proofErr w:type="spellStart"/>
      <w:r w:rsidRPr="00D15B15">
        <w:rPr>
          <w:rFonts w:ascii="Times New Roman" w:eastAsia="Times New Roman" w:hAnsi="Times New Roman" w:cs="Times New Roman"/>
          <w:sz w:val="24"/>
          <w:szCs w:val="24"/>
        </w:rPr>
        <w:t>обсулавливающий</w:t>
      </w:r>
      <w:proofErr w:type="spellEnd"/>
      <w:r w:rsidRPr="00D15B15">
        <w:rPr>
          <w:rFonts w:ascii="Times New Roman" w:eastAsia="Times New Roman" w:hAnsi="Times New Roman" w:cs="Times New Roman"/>
          <w:sz w:val="24"/>
          <w:szCs w:val="24"/>
        </w:rPr>
        <w:t xml:space="preserve"> состав </w:t>
      </w:r>
      <w:proofErr w:type="spellStart"/>
      <w:r w:rsidRPr="00D15B15">
        <w:rPr>
          <w:rFonts w:ascii="Times New Roman" w:eastAsia="Times New Roman" w:hAnsi="Times New Roman" w:cs="Times New Roman"/>
          <w:sz w:val="24"/>
          <w:szCs w:val="24"/>
        </w:rPr>
        <w:t>биоты</w:t>
      </w:r>
      <w:proofErr w:type="spellEnd"/>
      <w:r w:rsidRPr="00D15B15">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sidR="00F72150">
        <w:rPr>
          <w:rFonts w:ascii="Times New Roman" w:eastAsia="Times New Roman" w:hAnsi="Times New Roman" w:cs="Times New Roman"/>
          <w:sz w:val="24"/>
          <w:szCs w:val="24"/>
        </w:rPr>
        <w:t>Коробкин</w:t>
      </w:r>
      <w:proofErr w:type="spellEnd"/>
      <w:r w:rsidR="00F72150">
        <w:rPr>
          <w:rFonts w:ascii="Times New Roman" w:eastAsia="Times New Roman" w:hAnsi="Times New Roman" w:cs="Times New Roman"/>
          <w:sz w:val="24"/>
          <w:szCs w:val="24"/>
        </w:rPr>
        <w:t>, 2003</w:t>
      </w:r>
      <w:r w:rsidR="00F72150" w:rsidRPr="00F72150">
        <w:rPr>
          <w:rFonts w:ascii="Times New Roman" w:eastAsia="Times New Roman" w:hAnsi="Times New Roman" w:cs="Times New Roman"/>
          <w:sz w:val="24"/>
          <w:szCs w:val="24"/>
        </w:rPr>
        <w:t>]</w:t>
      </w:r>
      <w:r w:rsidRPr="00D15B15">
        <w:rPr>
          <w:rFonts w:ascii="Times New Roman" w:eastAsia="Times New Roman" w:hAnsi="Times New Roman" w:cs="Times New Roman"/>
          <w:sz w:val="24"/>
          <w:szCs w:val="24"/>
        </w:rPr>
        <w:t>.</w:t>
      </w:r>
    </w:p>
    <w:p w14:paraId="53B43EDB" w14:textId="34CC7927" w:rsidR="00D15B15" w:rsidRPr="00D15B15" w:rsidRDefault="00D15B15" w:rsidP="00574EF9">
      <w:pPr>
        <w:spacing w:after="0"/>
        <w:ind w:firstLine="709"/>
        <w:jc w:val="both"/>
        <w:rPr>
          <w:rFonts w:ascii="Times New Roman" w:eastAsia="Times New Roman" w:hAnsi="Times New Roman" w:cs="Times New Roman"/>
          <w:sz w:val="24"/>
          <w:szCs w:val="24"/>
        </w:rPr>
      </w:pPr>
      <w:r w:rsidRPr="00D15B15">
        <w:rPr>
          <w:rFonts w:ascii="Times New Roman" w:eastAsia="Times New Roman" w:hAnsi="Times New Roman" w:cs="Times New Roman"/>
          <w:sz w:val="24"/>
          <w:szCs w:val="24"/>
        </w:rPr>
        <w:t xml:space="preserve">Скорость ветра на первый взгляд может показаться незначительным параметром, но эта характеристика движения воздушных масс определяет расселение </w:t>
      </w:r>
      <w:proofErr w:type="spellStart"/>
      <w:r w:rsidRPr="00D15B15">
        <w:rPr>
          <w:rFonts w:ascii="Times New Roman" w:eastAsia="Times New Roman" w:hAnsi="Times New Roman" w:cs="Times New Roman"/>
          <w:sz w:val="24"/>
          <w:szCs w:val="24"/>
        </w:rPr>
        <w:t>анемохор</w:t>
      </w:r>
      <w:proofErr w:type="spellEnd"/>
      <w:r w:rsidRPr="00D15B15">
        <w:rPr>
          <w:rFonts w:ascii="Times New Roman" w:eastAsia="Times New Roman" w:hAnsi="Times New Roman" w:cs="Times New Roman"/>
          <w:sz w:val="24"/>
          <w:szCs w:val="24"/>
        </w:rPr>
        <w:t xml:space="preserve">: спор, семян, пыльцы, микроорганизмов и мелких животных. Также, от скорости ветра зависит перенос загрязняющих веществ. Она измеряется в метрах в секунду (м/с) при помощи анемометра </w:t>
      </w:r>
      <w:r w:rsidR="00610401">
        <w:rPr>
          <w:rFonts w:ascii="Times New Roman" w:eastAsia="Times New Roman" w:hAnsi="Times New Roman" w:cs="Times New Roman"/>
          <w:sz w:val="24"/>
          <w:szCs w:val="24"/>
        </w:rPr>
        <w:t>[</w:t>
      </w:r>
      <w:proofErr w:type="spellStart"/>
      <w:r w:rsidRPr="00D15B15">
        <w:rPr>
          <w:rFonts w:ascii="Times New Roman" w:eastAsia="Times New Roman" w:hAnsi="Times New Roman" w:cs="Times New Roman"/>
          <w:sz w:val="24"/>
          <w:szCs w:val="24"/>
        </w:rPr>
        <w:t>Коробкин</w:t>
      </w:r>
      <w:proofErr w:type="spellEnd"/>
      <w:r w:rsidRPr="00D15B15">
        <w:rPr>
          <w:rFonts w:ascii="Times New Roman" w:eastAsia="Times New Roman" w:hAnsi="Times New Roman" w:cs="Times New Roman"/>
          <w:sz w:val="24"/>
          <w:szCs w:val="24"/>
        </w:rPr>
        <w:t>, 2003</w:t>
      </w:r>
      <w:r w:rsidR="00F72150">
        <w:rPr>
          <w:rFonts w:ascii="Times New Roman" w:eastAsia="Times New Roman" w:hAnsi="Times New Roman" w:cs="Times New Roman"/>
          <w:sz w:val="24"/>
          <w:szCs w:val="24"/>
        </w:rPr>
        <w:t>]</w:t>
      </w:r>
      <w:r w:rsidRPr="00D15B15">
        <w:rPr>
          <w:rFonts w:ascii="Times New Roman" w:eastAsia="Times New Roman" w:hAnsi="Times New Roman" w:cs="Times New Roman"/>
          <w:sz w:val="24"/>
          <w:szCs w:val="24"/>
        </w:rPr>
        <w:t xml:space="preserve">. </w:t>
      </w:r>
    </w:p>
    <w:p w14:paraId="44DC4780" w14:textId="77777777" w:rsidR="00D15B15" w:rsidRDefault="00D15B15" w:rsidP="00574EF9">
      <w:pPr>
        <w:spacing w:after="0"/>
        <w:ind w:firstLine="709"/>
        <w:jc w:val="both"/>
        <w:rPr>
          <w:rFonts w:ascii="Times New Roman" w:eastAsia="Times New Roman" w:hAnsi="Times New Roman" w:cs="Times New Roman"/>
          <w:sz w:val="24"/>
          <w:szCs w:val="24"/>
        </w:rPr>
      </w:pPr>
      <w:r w:rsidRPr="00D15B15">
        <w:rPr>
          <w:rFonts w:ascii="Times New Roman" w:eastAsia="Times New Roman" w:hAnsi="Times New Roman" w:cs="Times New Roman"/>
          <w:sz w:val="24"/>
          <w:szCs w:val="24"/>
        </w:rPr>
        <w:t xml:space="preserve">Скорость течения – важный показатель динамичности обновления речных экосистем, динамики самоочищения. Этот параметр измеряется поплавковым методом с применением различных видов поплавков и гидрометрических вертушек. В первом случае длину отрезка водотока, на которую запускался поплавок, делят на измеренное время прохождения этого отрезка. Во втором – скорость определяется по специальному </w:t>
      </w:r>
      <w:proofErr w:type="spellStart"/>
      <w:r w:rsidRPr="00D15B15">
        <w:rPr>
          <w:rFonts w:ascii="Times New Roman" w:eastAsia="Times New Roman" w:hAnsi="Times New Roman" w:cs="Times New Roman"/>
          <w:sz w:val="24"/>
          <w:szCs w:val="24"/>
        </w:rPr>
        <w:t>тарировочному</w:t>
      </w:r>
      <w:proofErr w:type="spellEnd"/>
      <w:r w:rsidRPr="00D15B15">
        <w:rPr>
          <w:rFonts w:ascii="Times New Roman" w:eastAsia="Times New Roman" w:hAnsi="Times New Roman" w:cs="Times New Roman"/>
          <w:sz w:val="24"/>
          <w:szCs w:val="24"/>
        </w:rPr>
        <w:t xml:space="preserve"> графику по числу оборотов в секунду. Единицы измерения – метры в секунду (м/с). Кроме того, от скорости течения существенно зависит состав водной </w:t>
      </w:r>
      <w:proofErr w:type="spellStart"/>
      <w:r w:rsidRPr="00D15B15">
        <w:rPr>
          <w:rFonts w:ascii="Times New Roman" w:eastAsia="Times New Roman" w:hAnsi="Times New Roman" w:cs="Times New Roman"/>
          <w:sz w:val="24"/>
          <w:szCs w:val="24"/>
        </w:rPr>
        <w:t>биоты</w:t>
      </w:r>
      <w:proofErr w:type="spellEnd"/>
      <w:r w:rsidRPr="00D15B15">
        <w:rPr>
          <w:rFonts w:ascii="Times New Roman" w:eastAsia="Times New Roman" w:hAnsi="Times New Roman" w:cs="Times New Roman"/>
          <w:sz w:val="24"/>
          <w:szCs w:val="24"/>
        </w:rPr>
        <w:t>. Такой показатель рассматривается как существенный для проточных водоёмов.</w:t>
      </w:r>
    </w:p>
    <w:p w14:paraId="51AFE193" w14:textId="77777777" w:rsidR="00436452" w:rsidRDefault="00436452"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Однако, такой </w:t>
      </w:r>
      <w:proofErr w:type="spellStart"/>
      <w:r>
        <w:rPr>
          <w:rFonts w:ascii="Times New Roman" w:eastAsia="Times New Roman" w:hAnsi="Times New Roman" w:cs="Times New Roman"/>
          <w:sz w:val="24"/>
          <w:szCs w:val="24"/>
        </w:rPr>
        <w:t>такой</w:t>
      </w:r>
      <w:proofErr w:type="spellEnd"/>
      <w:r>
        <w:rPr>
          <w:rFonts w:ascii="Times New Roman" w:eastAsia="Times New Roman" w:hAnsi="Times New Roman" w:cs="Times New Roman"/>
          <w:sz w:val="24"/>
          <w:szCs w:val="24"/>
        </w:rPr>
        <w:t xml:space="preserve"> химический параметр как газовый состав атмосферного воздуха измеряется физическими методами – для этого </w:t>
      </w:r>
      <w:r w:rsidRPr="00436452">
        <w:rPr>
          <w:rFonts w:ascii="Times New Roman" w:eastAsia="Times New Roman" w:hAnsi="Times New Roman" w:cs="Times New Roman"/>
          <w:sz w:val="24"/>
          <w:szCs w:val="24"/>
        </w:rPr>
        <w:t>используют газоанализаторы, единицы измерения – миллиграммы на метр кубический (мг/м3) или проценты (%) объемной доли.</w:t>
      </w:r>
    </w:p>
    <w:p w14:paraId="636DA9B4" w14:textId="77777777" w:rsidR="00436452" w:rsidRDefault="00436452"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Химические методы исследований всегда основаны на качественном или количественном анализах. </w:t>
      </w:r>
      <w:r w:rsidR="00D94351">
        <w:rPr>
          <w:rFonts w:ascii="Times New Roman" w:eastAsia="Times New Roman" w:hAnsi="Times New Roman" w:cs="Times New Roman"/>
          <w:sz w:val="24"/>
          <w:szCs w:val="24"/>
        </w:rPr>
        <w:t xml:space="preserve">Первый из них показывает наличие того или иного вещества в образце. Он всегда предшествует количественному анализу, так как от его результатов зависит выбор количественного метода. </w:t>
      </w:r>
      <w:r w:rsidR="0024610A">
        <w:rPr>
          <w:rFonts w:ascii="Times New Roman" w:eastAsia="Times New Roman" w:hAnsi="Times New Roman" w:cs="Times New Roman"/>
          <w:sz w:val="24"/>
          <w:szCs w:val="24"/>
        </w:rPr>
        <w:t>Наиболее распространенными среди них являются гравиметрический, титриметрический и колориметрический методы.</w:t>
      </w:r>
    </w:p>
    <w:p w14:paraId="01144E6A" w14:textId="77777777" w:rsidR="0024610A" w:rsidRDefault="00823C98"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Гравиметрия заключает в себе определение массы содержащегося элемента или вещества в образце. Этот метод лежит</w:t>
      </w:r>
      <w:r w:rsidR="004C1D4A">
        <w:rPr>
          <w:rFonts w:ascii="Times New Roman" w:eastAsia="Times New Roman" w:hAnsi="Times New Roman" w:cs="Times New Roman"/>
          <w:sz w:val="24"/>
          <w:szCs w:val="24"/>
        </w:rPr>
        <w:t>, например,</w:t>
      </w:r>
      <w:r>
        <w:rPr>
          <w:rFonts w:ascii="Times New Roman" w:eastAsia="Times New Roman" w:hAnsi="Times New Roman" w:cs="Times New Roman"/>
          <w:sz w:val="24"/>
          <w:szCs w:val="24"/>
        </w:rPr>
        <w:t xml:space="preserve"> в основе определения содержания тяжелых металлов в почве</w:t>
      </w:r>
      <w:r w:rsidR="004C1D4A">
        <w:rPr>
          <w:rFonts w:ascii="Times New Roman" w:eastAsia="Times New Roman" w:hAnsi="Times New Roman" w:cs="Times New Roman"/>
          <w:sz w:val="24"/>
          <w:szCs w:val="24"/>
        </w:rPr>
        <w:t>, её гигроскопической влажности.</w:t>
      </w:r>
      <w:r>
        <w:rPr>
          <w:rFonts w:ascii="Times New Roman" w:eastAsia="Times New Roman" w:hAnsi="Times New Roman" w:cs="Times New Roman"/>
          <w:sz w:val="24"/>
          <w:szCs w:val="24"/>
        </w:rPr>
        <w:t xml:space="preserve"> </w:t>
      </w:r>
    </w:p>
    <w:p w14:paraId="0310DAD4" w14:textId="77777777" w:rsidR="00436452" w:rsidRDefault="004C1D4A" w:rsidP="00574EF9">
      <w:pPr>
        <w:spacing w:after="0"/>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Титриметрия</w:t>
      </w:r>
      <w:proofErr w:type="spellEnd"/>
      <w:r>
        <w:rPr>
          <w:rFonts w:ascii="Times New Roman" w:eastAsia="Times New Roman" w:hAnsi="Times New Roman" w:cs="Times New Roman"/>
          <w:sz w:val="24"/>
          <w:szCs w:val="24"/>
        </w:rPr>
        <w:t xml:space="preserve"> как метод сводится к измерению объемов исследуемого раствора и раствора </w:t>
      </w:r>
      <w:proofErr w:type="spellStart"/>
      <w:r>
        <w:rPr>
          <w:rFonts w:ascii="Times New Roman" w:eastAsia="Times New Roman" w:hAnsi="Times New Roman" w:cs="Times New Roman"/>
          <w:sz w:val="24"/>
          <w:szCs w:val="24"/>
        </w:rPr>
        <w:t>титранта</w:t>
      </w:r>
      <w:proofErr w:type="spellEnd"/>
      <w:r>
        <w:rPr>
          <w:rFonts w:ascii="Times New Roman" w:eastAsia="Times New Roman" w:hAnsi="Times New Roman" w:cs="Times New Roman"/>
          <w:sz w:val="24"/>
          <w:szCs w:val="24"/>
        </w:rPr>
        <w:t xml:space="preserve">, то есть реагента, при достижении точки эквивалентности. Различные методы титрования основаны на </w:t>
      </w:r>
      <w:proofErr w:type="spellStart"/>
      <w:r w:rsidR="00125124">
        <w:rPr>
          <w:rFonts w:ascii="Times New Roman" w:eastAsia="Times New Roman" w:hAnsi="Times New Roman" w:cs="Times New Roman"/>
          <w:sz w:val="24"/>
          <w:szCs w:val="24"/>
        </w:rPr>
        <w:t>окислительно</w:t>
      </w:r>
      <w:proofErr w:type="spellEnd"/>
      <w:r w:rsidR="00125124">
        <w:rPr>
          <w:rFonts w:ascii="Times New Roman" w:eastAsia="Times New Roman" w:hAnsi="Times New Roman" w:cs="Times New Roman"/>
          <w:sz w:val="24"/>
          <w:szCs w:val="24"/>
        </w:rPr>
        <w:t xml:space="preserve">-восстановительных реакциях, реакциях нейтрализации, осаждения и </w:t>
      </w:r>
      <w:proofErr w:type="spellStart"/>
      <w:r w:rsidR="00125124">
        <w:rPr>
          <w:rFonts w:ascii="Times New Roman" w:eastAsia="Times New Roman" w:hAnsi="Times New Roman" w:cs="Times New Roman"/>
          <w:sz w:val="24"/>
          <w:szCs w:val="24"/>
        </w:rPr>
        <w:t>комплексообразования</w:t>
      </w:r>
      <w:proofErr w:type="spellEnd"/>
      <w:r w:rsidR="001251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8A7B1D6" w14:textId="77777777" w:rsidR="00125124" w:rsidRDefault="00125124"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Колориметрия – метод анализа, при котором исследуемый раствор изменяет свой цвет в зависимости от концентрации. Самым распространенным примером этого метода является индикаторная лакмусовая бумага. </w:t>
      </w:r>
    </w:p>
    <w:p w14:paraId="145E3446" w14:textId="683DA83B" w:rsidR="0082713B" w:rsidRDefault="0082713B" w:rsidP="00574EF9">
      <w:pPr>
        <w:spacing w:after="0"/>
        <w:ind w:firstLine="709"/>
        <w:jc w:val="both"/>
        <w:rPr>
          <w:rFonts w:ascii="Times New Roman" w:eastAsia="Times New Roman" w:hAnsi="Times New Roman" w:cs="Times New Roman"/>
          <w:sz w:val="24"/>
          <w:szCs w:val="24"/>
        </w:rPr>
      </w:pPr>
      <w:r w:rsidRPr="0082713B">
        <w:rPr>
          <w:rFonts w:ascii="Times New Roman" w:eastAsia="Times New Roman" w:hAnsi="Times New Roman" w:cs="Times New Roman"/>
          <w:sz w:val="24"/>
          <w:szCs w:val="24"/>
        </w:rPr>
        <w:t xml:space="preserve">Содержание химических элементов в воде и почве определяется в ходе различных лабораторных анализов. Результат фиксируется в миллиграммах на литр (мг/л) или миллиграммах на кубический дециметр (мг/дм3) для воды, и миллиграммах на килограмм (мг/кг) – для почвы </w:t>
      </w:r>
      <w:r w:rsidR="00610401">
        <w:rPr>
          <w:rFonts w:ascii="Times New Roman" w:eastAsia="Times New Roman" w:hAnsi="Times New Roman" w:cs="Times New Roman"/>
          <w:sz w:val="24"/>
          <w:szCs w:val="24"/>
        </w:rPr>
        <w:t>[</w:t>
      </w:r>
      <w:proofErr w:type="spellStart"/>
      <w:r w:rsidRPr="0082713B">
        <w:rPr>
          <w:rFonts w:ascii="Times New Roman" w:eastAsia="Times New Roman" w:hAnsi="Times New Roman" w:cs="Times New Roman"/>
          <w:sz w:val="24"/>
          <w:szCs w:val="24"/>
        </w:rPr>
        <w:t>Коробкин</w:t>
      </w:r>
      <w:proofErr w:type="spellEnd"/>
      <w:r w:rsidRPr="0082713B">
        <w:rPr>
          <w:rFonts w:ascii="Times New Roman" w:eastAsia="Times New Roman" w:hAnsi="Times New Roman" w:cs="Times New Roman"/>
          <w:sz w:val="24"/>
          <w:szCs w:val="24"/>
        </w:rPr>
        <w:t>, 2003</w:t>
      </w:r>
      <w:r w:rsidR="00F72150">
        <w:rPr>
          <w:rFonts w:ascii="Times New Roman" w:eastAsia="Times New Roman" w:hAnsi="Times New Roman" w:cs="Times New Roman"/>
          <w:sz w:val="24"/>
          <w:szCs w:val="24"/>
        </w:rPr>
        <w:t>]</w:t>
      </w:r>
      <w:r w:rsidRPr="0082713B">
        <w:rPr>
          <w:rFonts w:ascii="Times New Roman" w:eastAsia="Times New Roman" w:hAnsi="Times New Roman" w:cs="Times New Roman"/>
          <w:sz w:val="24"/>
          <w:szCs w:val="24"/>
        </w:rPr>
        <w:t>.</w:t>
      </w:r>
    </w:p>
    <w:p w14:paraId="7D081E45" w14:textId="77777777" w:rsidR="0082713B" w:rsidRDefault="008E0B7A"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Биологические методы во многом являются вариациями </w:t>
      </w:r>
      <w:proofErr w:type="spellStart"/>
      <w:r>
        <w:rPr>
          <w:rFonts w:ascii="Times New Roman" w:eastAsia="Times New Roman" w:hAnsi="Times New Roman" w:cs="Times New Roman"/>
          <w:sz w:val="24"/>
          <w:szCs w:val="24"/>
        </w:rPr>
        <w:t>биоиндикации</w:t>
      </w:r>
      <w:proofErr w:type="spellEnd"/>
      <w:r>
        <w:rPr>
          <w:rFonts w:ascii="Times New Roman" w:eastAsia="Times New Roman" w:hAnsi="Times New Roman" w:cs="Times New Roman"/>
          <w:sz w:val="24"/>
          <w:szCs w:val="24"/>
        </w:rPr>
        <w:t xml:space="preserve"> изменений</w:t>
      </w:r>
      <w:r w:rsidR="00B94041">
        <w:rPr>
          <w:rFonts w:ascii="Times New Roman" w:eastAsia="Times New Roman" w:hAnsi="Times New Roman" w:cs="Times New Roman"/>
          <w:sz w:val="24"/>
          <w:szCs w:val="24"/>
        </w:rPr>
        <w:t>, вызванных внешними воздействиями.</w:t>
      </w:r>
      <w:r>
        <w:rPr>
          <w:rFonts w:ascii="Times New Roman" w:eastAsia="Times New Roman" w:hAnsi="Times New Roman" w:cs="Times New Roman"/>
          <w:sz w:val="24"/>
          <w:szCs w:val="24"/>
        </w:rPr>
        <w:t xml:space="preserve"> </w:t>
      </w:r>
      <w:r w:rsidR="00B94041">
        <w:rPr>
          <w:rFonts w:ascii="Times New Roman" w:eastAsia="Times New Roman" w:hAnsi="Times New Roman" w:cs="Times New Roman"/>
          <w:sz w:val="24"/>
          <w:szCs w:val="24"/>
        </w:rPr>
        <w:t xml:space="preserve">Они различаются видами-индикаторами, их числом, характером индицирующих показателей. </w:t>
      </w:r>
    </w:p>
    <w:p w14:paraId="3B7E29CA" w14:textId="658EE076" w:rsidR="001678A9" w:rsidRPr="002222A2" w:rsidRDefault="001678A9"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самых широко применяемых биологических методов м</w:t>
      </w:r>
      <w:r w:rsidR="008640BF">
        <w:rPr>
          <w:rFonts w:ascii="Times New Roman" w:eastAsia="Times New Roman" w:hAnsi="Times New Roman" w:cs="Times New Roman"/>
          <w:sz w:val="24"/>
          <w:szCs w:val="24"/>
        </w:rPr>
        <w:t>ожно назвать биотестирование природных вод, их токсикологическое исследование. Метод заключается в наблюдении за выбранной характеристикой тест-организма в среде на небольшом промежутке времени. В качестве тест-объектов обычно используют зеленые водоросли (</w:t>
      </w:r>
      <w:r w:rsidR="002222A2" w:rsidRPr="002222A2">
        <w:rPr>
          <w:rFonts w:ascii="Times New Roman" w:eastAsia="Times New Roman" w:hAnsi="Times New Roman" w:cs="Times New Roman"/>
          <w:i/>
          <w:sz w:val="24"/>
          <w:szCs w:val="24"/>
          <w:lang w:val="en-US"/>
        </w:rPr>
        <w:t>Chlorella</w:t>
      </w:r>
      <w:r w:rsidR="002222A2" w:rsidRPr="002222A2">
        <w:rPr>
          <w:rFonts w:ascii="Times New Roman" w:eastAsia="Times New Roman" w:hAnsi="Times New Roman" w:cs="Times New Roman"/>
          <w:i/>
          <w:sz w:val="24"/>
          <w:szCs w:val="24"/>
        </w:rPr>
        <w:t xml:space="preserve"> </w:t>
      </w:r>
      <w:r w:rsidR="002222A2" w:rsidRPr="002222A2">
        <w:rPr>
          <w:rFonts w:ascii="Times New Roman" w:eastAsia="Times New Roman" w:hAnsi="Times New Roman" w:cs="Times New Roman"/>
          <w:i/>
          <w:sz w:val="24"/>
          <w:szCs w:val="24"/>
          <w:lang w:val="en-US"/>
        </w:rPr>
        <w:t>vulgaris</w:t>
      </w:r>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Ch</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pyrenoidosa</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Scenedesmus</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quadricauda</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Sc</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acuminatus</w:t>
      </w:r>
      <w:proofErr w:type="spellEnd"/>
      <w:r w:rsidR="002222A2">
        <w:rPr>
          <w:rFonts w:ascii="Times New Roman" w:eastAsia="Times New Roman" w:hAnsi="Times New Roman" w:cs="Times New Roman"/>
          <w:sz w:val="24"/>
          <w:szCs w:val="24"/>
        </w:rPr>
        <w:t xml:space="preserve">) и представителей ракообразных отряда </w:t>
      </w:r>
      <w:proofErr w:type="spellStart"/>
      <w:r w:rsidR="002222A2">
        <w:rPr>
          <w:rFonts w:ascii="Times New Roman" w:eastAsia="Times New Roman" w:hAnsi="Times New Roman" w:cs="Times New Roman"/>
          <w:sz w:val="24"/>
          <w:szCs w:val="24"/>
          <w:lang w:val="en-US"/>
        </w:rPr>
        <w:t>Cladocera</w:t>
      </w:r>
      <w:proofErr w:type="spellEnd"/>
      <w:r w:rsidR="002222A2" w:rsidRPr="002222A2">
        <w:rPr>
          <w:rFonts w:ascii="Times New Roman" w:eastAsia="Times New Roman" w:hAnsi="Times New Roman" w:cs="Times New Roman"/>
          <w:sz w:val="24"/>
          <w:szCs w:val="24"/>
        </w:rPr>
        <w:t xml:space="preserve"> (</w:t>
      </w:r>
      <w:r w:rsidR="002222A2" w:rsidRPr="002222A2">
        <w:rPr>
          <w:rFonts w:ascii="Times New Roman" w:eastAsia="Times New Roman" w:hAnsi="Times New Roman" w:cs="Times New Roman"/>
          <w:i/>
          <w:sz w:val="24"/>
          <w:szCs w:val="24"/>
          <w:lang w:val="en-US"/>
        </w:rPr>
        <w:t>Daphnia</w:t>
      </w:r>
      <w:r w:rsidR="002222A2" w:rsidRPr="002222A2">
        <w:rPr>
          <w:rFonts w:ascii="Times New Roman" w:eastAsia="Times New Roman" w:hAnsi="Times New Roman" w:cs="Times New Roman"/>
          <w:i/>
          <w:sz w:val="24"/>
          <w:szCs w:val="24"/>
        </w:rPr>
        <w:t xml:space="preserve"> </w:t>
      </w:r>
      <w:r w:rsidR="002222A2" w:rsidRPr="002222A2">
        <w:rPr>
          <w:rFonts w:ascii="Times New Roman" w:eastAsia="Times New Roman" w:hAnsi="Times New Roman" w:cs="Times New Roman"/>
          <w:i/>
          <w:sz w:val="24"/>
          <w:szCs w:val="24"/>
          <w:lang w:val="en-US"/>
        </w:rPr>
        <w:t>magna</w:t>
      </w:r>
      <w:r w:rsidR="002222A2" w:rsidRPr="002222A2">
        <w:rPr>
          <w:rFonts w:ascii="Times New Roman" w:eastAsia="Times New Roman" w:hAnsi="Times New Roman" w:cs="Times New Roman"/>
          <w:i/>
          <w:sz w:val="24"/>
          <w:szCs w:val="24"/>
        </w:rPr>
        <w:t xml:space="preserve">, </w:t>
      </w:r>
      <w:r w:rsidR="002222A2" w:rsidRPr="002222A2">
        <w:rPr>
          <w:rFonts w:ascii="Times New Roman" w:eastAsia="Times New Roman" w:hAnsi="Times New Roman" w:cs="Times New Roman"/>
          <w:i/>
          <w:sz w:val="24"/>
          <w:szCs w:val="24"/>
          <w:lang w:val="en-US"/>
        </w:rPr>
        <w:t>D</w:t>
      </w:r>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longispina</w:t>
      </w:r>
      <w:proofErr w:type="spellEnd"/>
      <w:r w:rsidR="002222A2" w:rsidRPr="002222A2">
        <w:rPr>
          <w:rFonts w:ascii="Times New Roman" w:eastAsia="Times New Roman" w:hAnsi="Times New Roman" w:cs="Times New Roman"/>
          <w:i/>
          <w:sz w:val="24"/>
          <w:szCs w:val="24"/>
        </w:rPr>
        <w:t xml:space="preserve">, </w:t>
      </w:r>
      <w:r w:rsidR="002222A2" w:rsidRPr="002222A2">
        <w:rPr>
          <w:rFonts w:ascii="Times New Roman" w:eastAsia="Times New Roman" w:hAnsi="Times New Roman" w:cs="Times New Roman"/>
          <w:i/>
          <w:sz w:val="24"/>
          <w:szCs w:val="24"/>
          <w:lang w:val="en-US"/>
        </w:rPr>
        <w:t>D</w:t>
      </w:r>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carinata</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Moina</w:t>
      </w:r>
      <w:proofErr w:type="spellEnd"/>
      <w:r w:rsidR="002222A2" w:rsidRPr="002222A2">
        <w:rPr>
          <w:rFonts w:ascii="Times New Roman" w:eastAsia="Times New Roman" w:hAnsi="Times New Roman" w:cs="Times New Roman"/>
          <w:i/>
          <w:sz w:val="24"/>
          <w:szCs w:val="24"/>
        </w:rPr>
        <w:t xml:space="preserve"> </w:t>
      </w:r>
      <w:proofErr w:type="spellStart"/>
      <w:r w:rsidR="002222A2" w:rsidRPr="002222A2">
        <w:rPr>
          <w:rFonts w:ascii="Times New Roman" w:eastAsia="Times New Roman" w:hAnsi="Times New Roman" w:cs="Times New Roman"/>
          <w:i/>
          <w:sz w:val="24"/>
          <w:szCs w:val="24"/>
          <w:lang w:val="en-US"/>
        </w:rPr>
        <w:t>macrocopa</w:t>
      </w:r>
      <w:proofErr w:type="spellEnd"/>
      <w:r w:rsidR="002222A2" w:rsidRPr="002222A2">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sidR="002222A2">
        <w:rPr>
          <w:rFonts w:ascii="Times New Roman" w:eastAsia="Times New Roman" w:hAnsi="Times New Roman" w:cs="Times New Roman"/>
          <w:sz w:val="24"/>
          <w:szCs w:val="24"/>
        </w:rPr>
        <w:t>Левич</w:t>
      </w:r>
      <w:proofErr w:type="spellEnd"/>
      <w:r w:rsidR="002222A2">
        <w:rPr>
          <w:rFonts w:ascii="Times New Roman" w:eastAsia="Times New Roman" w:hAnsi="Times New Roman" w:cs="Times New Roman"/>
          <w:sz w:val="24"/>
          <w:szCs w:val="24"/>
        </w:rPr>
        <w:t xml:space="preserve"> и др.,</w:t>
      </w:r>
      <w:r w:rsidR="002222A2" w:rsidRPr="002222A2">
        <w:rPr>
          <w:rFonts w:ascii="Times New Roman" w:eastAsia="Times New Roman" w:hAnsi="Times New Roman" w:cs="Times New Roman"/>
          <w:sz w:val="24"/>
          <w:szCs w:val="24"/>
        </w:rPr>
        <w:t xml:space="preserve"> 2004</w:t>
      </w:r>
      <w:r w:rsidR="00F72150">
        <w:rPr>
          <w:rFonts w:ascii="Times New Roman" w:eastAsia="Times New Roman" w:hAnsi="Times New Roman" w:cs="Times New Roman"/>
          <w:sz w:val="24"/>
          <w:szCs w:val="24"/>
        </w:rPr>
        <w:t>]</w:t>
      </w:r>
      <w:r w:rsidR="002222A2" w:rsidRPr="002222A2">
        <w:rPr>
          <w:rFonts w:ascii="Times New Roman" w:eastAsia="Times New Roman" w:hAnsi="Times New Roman" w:cs="Times New Roman"/>
          <w:sz w:val="24"/>
          <w:szCs w:val="24"/>
        </w:rPr>
        <w:t xml:space="preserve">. </w:t>
      </w:r>
    </w:p>
    <w:p w14:paraId="7215F36F" w14:textId="5AA06403" w:rsidR="00B94041" w:rsidRDefault="00B94041"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н</w:t>
      </w:r>
      <w:r w:rsidRPr="00B94041">
        <w:rPr>
          <w:rFonts w:ascii="Times New Roman" w:eastAsia="Times New Roman" w:hAnsi="Times New Roman" w:cs="Times New Roman"/>
          <w:sz w:val="24"/>
          <w:szCs w:val="24"/>
        </w:rPr>
        <w:t xml:space="preserve">аиболее </w:t>
      </w:r>
      <w:r>
        <w:rPr>
          <w:rFonts w:ascii="Times New Roman" w:eastAsia="Times New Roman" w:hAnsi="Times New Roman" w:cs="Times New Roman"/>
          <w:sz w:val="24"/>
          <w:szCs w:val="24"/>
        </w:rPr>
        <w:t>значимым биологическим параметра</w:t>
      </w:r>
      <w:r w:rsidRPr="00B94041">
        <w:rPr>
          <w:rFonts w:ascii="Times New Roman" w:eastAsia="Times New Roman" w:hAnsi="Times New Roman" w:cs="Times New Roman"/>
          <w:sz w:val="24"/>
          <w:szCs w:val="24"/>
        </w:rPr>
        <w:t xml:space="preserve">м состояния природной среды </w:t>
      </w:r>
      <w:r>
        <w:rPr>
          <w:rFonts w:ascii="Times New Roman" w:eastAsia="Times New Roman" w:hAnsi="Times New Roman" w:cs="Times New Roman"/>
          <w:sz w:val="24"/>
          <w:szCs w:val="24"/>
        </w:rPr>
        <w:t>относится</w:t>
      </w:r>
      <w:r w:rsidR="002222A2">
        <w:rPr>
          <w:rFonts w:ascii="Times New Roman" w:eastAsia="Times New Roman" w:hAnsi="Times New Roman" w:cs="Times New Roman"/>
          <w:sz w:val="24"/>
          <w:szCs w:val="24"/>
        </w:rPr>
        <w:t xml:space="preserve"> биологическое разнообразие.</w:t>
      </w:r>
      <w:r w:rsidRPr="00B94041">
        <w:rPr>
          <w:rFonts w:ascii="Times New Roman" w:eastAsia="Times New Roman" w:hAnsi="Times New Roman" w:cs="Times New Roman"/>
          <w:sz w:val="24"/>
          <w:szCs w:val="24"/>
        </w:rPr>
        <w:t xml:space="preserve"> Из общей экологии известно, что биоразнообразие – основа устойчивости экосистем. Этот параметр определяется флорой и фауной территории. Для определения флоры проводят геоботаническое описание, в ходе которого определяют тип сообщества, виды, произрастающие на каждом ярусе исследуемой площадки, и их встречаемость, а также некоторые параметры древостоя (при наличии) – сомкнутость крон, формулу леса, высоту деревьев и т.д. При зоологическом обследовании так же отмечают виды и их встречаемость, а также плотность населения территории видом. Для этого всех встреченных на учете особей одного вида (рода) относят к площади обследованной территории, приведенной к стандартному виду (гектар или квадратный километр), в результате получат число особей на гектар (км2). Для экосистемы в целом важным будет отметить стадию сукцессии, отражающую, в том числе, и степень антропогенной нагрузки на территорию </w:t>
      </w:r>
      <w:r w:rsidR="00610401">
        <w:rPr>
          <w:rFonts w:ascii="Times New Roman" w:eastAsia="Times New Roman" w:hAnsi="Times New Roman" w:cs="Times New Roman"/>
          <w:sz w:val="24"/>
          <w:szCs w:val="24"/>
        </w:rPr>
        <w:t>[</w:t>
      </w:r>
      <w:proofErr w:type="spellStart"/>
      <w:r w:rsidRPr="00B94041">
        <w:rPr>
          <w:rFonts w:ascii="Times New Roman" w:eastAsia="Times New Roman" w:hAnsi="Times New Roman" w:cs="Times New Roman"/>
          <w:sz w:val="24"/>
          <w:szCs w:val="24"/>
        </w:rPr>
        <w:t>Коробкин</w:t>
      </w:r>
      <w:proofErr w:type="spellEnd"/>
      <w:r w:rsidRPr="00B94041">
        <w:rPr>
          <w:rFonts w:ascii="Times New Roman" w:eastAsia="Times New Roman" w:hAnsi="Times New Roman" w:cs="Times New Roman"/>
          <w:sz w:val="24"/>
          <w:szCs w:val="24"/>
        </w:rPr>
        <w:t>, 2003</w:t>
      </w:r>
      <w:r w:rsidR="00F72150">
        <w:rPr>
          <w:rFonts w:ascii="Times New Roman" w:eastAsia="Times New Roman" w:hAnsi="Times New Roman" w:cs="Times New Roman"/>
          <w:sz w:val="24"/>
          <w:szCs w:val="24"/>
        </w:rPr>
        <w:t>]</w:t>
      </w:r>
      <w:r w:rsidRPr="00B94041">
        <w:rPr>
          <w:rFonts w:ascii="Times New Roman" w:eastAsia="Times New Roman" w:hAnsi="Times New Roman" w:cs="Times New Roman"/>
          <w:sz w:val="24"/>
          <w:szCs w:val="24"/>
        </w:rPr>
        <w:t>.</w:t>
      </w:r>
    </w:p>
    <w:p w14:paraId="4F28ED59" w14:textId="77777777" w:rsidR="00EC1978" w:rsidRDefault="00EC1978"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Очевидным является, что параметры</w:t>
      </w:r>
      <w:r w:rsidRPr="00EC1978">
        <w:rPr>
          <w:rFonts w:ascii="Times New Roman" w:eastAsia="Times New Roman" w:hAnsi="Times New Roman" w:cs="Times New Roman"/>
          <w:sz w:val="24"/>
          <w:szCs w:val="24"/>
        </w:rPr>
        <w:t>, с помощью которых можно оценить состояни</w:t>
      </w:r>
      <w:r>
        <w:rPr>
          <w:rFonts w:ascii="Times New Roman" w:eastAsia="Times New Roman" w:hAnsi="Times New Roman" w:cs="Times New Roman"/>
          <w:sz w:val="24"/>
          <w:szCs w:val="24"/>
        </w:rPr>
        <w:t>е природной среды, крайне разнообразны и многочисленны</w:t>
      </w:r>
      <w:r w:rsidRPr="00EC1978">
        <w:rPr>
          <w:rFonts w:ascii="Times New Roman" w:eastAsia="Times New Roman" w:hAnsi="Times New Roman" w:cs="Times New Roman"/>
          <w:sz w:val="24"/>
          <w:szCs w:val="24"/>
        </w:rPr>
        <w:t xml:space="preserve">, и каждый из них в той или иной степени </w:t>
      </w:r>
      <w:r>
        <w:rPr>
          <w:rFonts w:ascii="Times New Roman" w:eastAsia="Times New Roman" w:hAnsi="Times New Roman" w:cs="Times New Roman"/>
          <w:sz w:val="24"/>
          <w:szCs w:val="24"/>
        </w:rPr>
        <w:t xml:space="preserve">является </w:t>
      </w:r>
      <w:proofErr w:type="spellStart"/>
      <w:r>
        <w:rPr>
          <w:rFonts w:ascii="Times New Roman" w:eastAsia="Times New Roman" w:hAnsi="Times New Roman" w:cs="Times New Roman"/>
          <w:sz w:val="24"/>
          <w:szCs w:val="24"/>
        </w:rPr>
        <w:t>средообразующим</w:t>
      </w:r>
      <w:proofErr w:type="spellEnd"/>
      <w:r w:rsidRPr="00EC1978">
        <w:rPr>
          <w:rFonts w:ascii="Times New Roman" w:eastAsia="Times New Roman" w:hAnsi="Times New Roman" w:cs="Times New Roman"/>
          <w:sz w:val="24"/>
          <w:szCs w:val="24"/>
        </w:rPr>
        <w:t>, а</w:t>
      </w:r>
      <w:r>
        <w:rPr>
          <w:rFonts w:ascii="Times New Roman" w:eastAsia="Times New Roman" w:hAnsi="Times New Roman" w:cs="Times New Roman"/>
          <w:sz w:val="24"/>
          <w:szCs w:val="24"/>
        </w:rPr>
        <w:t xml:space="preserve"> число методов оценки в разы превышает их количество, ведь </w:t>
      </w:r>
      <w:r w:rsidRPr="00EC1978">
        <w:rPr>
          <w:rFonts w:ascii="Times New Roman" w:eastAsia="Times New Roman" w:hAnsi="Times New Roman" w:cs="Times New Roman"/>
          <w:sz w:val="24"/>
          <w:szCs w:val="24"/>
        </w:rPr>
        <w:t>любое экологическое обследование территории в</w:t>
      </w:r>
      <w:r>
        <w:rPr>
          <w:rFonts w:ascii="Times New Roman" w:eastAsia="Times New Roman" w:hAnsi="Times New Roman" w:cs="Times New Roman"/>
          <w:sz w:val="24"/>
          <w:szCs w:val="24"/>
        </w:rPr>
        <w:t>ключает в себя обширный спектр исследований, зависящий от множества факторов</w:t>
      </w:r>
      <w:r w:rsidRPr="00EC1978">
        <w:rPr>
          <w:rFonts w:ascii="Times New Roman" w:eastAsia="Times New Roman" w:hAnsi="Times New Roman" w:cs="Times New Roman"/>
          <w:sz w:val="24"/>
          <w:szCs w:val="24"/>
        </w:rPr>
        <w:t xml:space="preserve">. В разделе </w:t>
      </w:r>
      <w:r>
        <w:rPr>
          <w:rFonts w:ascii="Times New Roman" w:eastAsia="Times New Roman" w:hAnsi="Times New Roman" w:cs="Times New Roman"/>
          <w:sz w:val="24"/>
          <w:szCs w:val="24"/>
        </w:rPr>
        <w:t>приведена обобщенная характеристика методов оценки современного экологического состояния среды и</w:t>
      </w:r>
      <w:r w:rsidR="007E10CF">
        <w:rPr>
          <w:rFonts w:ascii="Times New Roman" w:eastAsia="Times New Roman" w:hAnsi="Times New Roman" w:cs="Times New Roman"/>
          <w:sz w:val="24"/>
          <w:szCs w:val="24"/>
        </w:rPr>
        <w:t xml:space="preserve"> </w:t>
      </w:r>
      <w:r w:rsidR="007156CE">
        <w:rPr>
          <w:rFonts w:ascii="Times New Roman" w:eastAsia="Times New Roman" w:hAnsi="Times New Roman" w:cs="Times New Roman"/>
          <w:sz w:val="24"/>
          <w:szCs w:val="24"/>
        </w:rPr>
        <w:t>отражены те параметры</w:t>
      </w:r>
      <w:r w:rsidRPr="00EC1978">
        <w:rPr>
          <w:rFonts w:ascii="Times New Roman" w:eastAsia="Times New Roman" w:hAnsi="Times New Roman" w:cs="Times New Roman"/>
          <w:sz w:val="24"/>
          <w:szCs w:val="24"/>
        </w:rPr>
        <w:t xml:space="preserve">, которые в большей степени влияют на </w:t>
      </w:r>
      <w:r w:rsidR="007156CE">
        <w:rPr>
          <w:rFonts w:ascii="Times New Roman" w:eastAsia="Times New Roman" w:hAnsi="Times New Roman" w:cs="Times New Roman"/>
          <w:sz w:val="24"/>
          <w:szCs w:val="24"/>
        </w:rPr>
        <w:t>состояние</w:t>
      </w:r>
      <w:r w:rsidRPr="00EC1978">
        <w:rPr>
          <w:rFonts w:ascii="Times New Roman" w:eastAsia="Times New Roman" w:hAnsi="Times New Roman" w:cs="Times New Roman"/>
          <w:sz w:val="24"/>
          <w:szCs w:val="24"/>
        </w:rPr>
        <w:t xml:space="preserve"> экосистем, например, определяют климат района исследования. Кроме того, некоторые из них возможно реконструировать и узнать их не количественные, но качественные значения в прошлом, для чего применя</w:t>
      </w:r>
      <w:r w:rsidR="007156CE">
        <w:rPr>
          <w:rFonts w:ascii="Times New Roman" w:eastAsia="Times New Roman" w:hAnsi="Times New Roman" w:cs="Times New Roman"/>
          <w:sz w:val="24"/>
          <w:szCs w:val="24"/>
        </w:rPr>
        <w:t>ю</w:t>
      </w:r>
      <w:r w:rsidRPr="00EC1978">
        <w:rPr>
          <w:rFonts w:ascii="Times New Roman" w:eastAsia="Times New Roman" w:hAnsi="Times New Roman" w:cs="Times New Roman"/>
          <w:sz w:val="24"/>
          <w:szCs w:val="24"/>
        </w:rPr>
        <w:t xml:space="preserve">тся </w:t>
      </w:r>
      <w:r w:rsidR="007156CE">
        <w:rPr>
          <w:rFonts w:ascii="Times New Roman" w:eastAsia="Times New Roman" w:hAnsi="Times New Roman" w:cs="Times New Roman"/>
          <w:sz w:val="24"/>
          <w:szCs w:val="24"/>
        </w:rPr>
        <w:t>специальные методы таких наук как палеогеография, палеоэкология и т.д</w:t>
      </w:r>
      <w:r w:rsidRPr="00EC1978">
        <w:rPr>
          <w:rFonts w:ascii="Times New Roman" w:eastAsia="Times New Roman" w:hAnsi="Times New Roman" w:cs="Times New Roman"/>
          <w:sz w:val="24"/>
          <w:szCs w:val="24"/>
        </w:rPr>
        <w:t>.</w:t>
      </w:r>
    </w:p>
    <w:p w14:paraId="70264B44" w14:textId="77777777" w:rsidR="00721484" w:rsidRDefault="00721484" w:rsidP="00574EF9">
      <w:pPr>
        <w:spacing w:after="0"/>
        <w:ind w:firstLine="709"/>
        <w:jc w:val="both"/>
        <w:rPr>
          <w:rFonts w:ascii="Times New Roman" w:eastAsia="Times New Roman" w:hAnsi="Times New Roman" w:cs="Times New Roman"/>
          <w:sz w:val="24"/>
          <w:szCs w:val="24"/>
        </w:rPr>
      </w:pPr>
    </w:p>
    <w:p w14:paraId="08226B0A" w14:textId="77777777" w:rsidR="007156CE" w:rsidRDefault="007156CE" w:rsidP="006A60F8">
      <w:pPr>
        <w:pStyle w:val="2"/>
      </w:pPr>
      <w:bookmarkStart w:id="7" w:name="_Toc138204327"/>
      <w:r w:rsidRPr="009E5B3E">
        <w:t>1.</w:t>
      </w:r>
      <w:r>
        <w:t>3</w:t>
      </w:r>
      <w:r w:rsidRPr="009E5B3E">
        <w:t xml:space="preserve">. </w:t>
      </w:r>
      <w:r>
        <w:t>Методы, используемые для реконструкции состояния среды в прошлом</w:t>
      </w:r>
      <w:bookmarkEnd w:id="7"/>
    </w:p>
    <w:p w14:paraId="2B711183" w14:textId="77777777" w:rsidR="007156CE" w:rsidRPr="0048428E" w:rsidRDefault="007156CE" w:rsidP="00574EF9">
      <w:pPr>
        <w:spacing w:after="0"/>
        <w:ind w:firstLine="709"/>
        <w:jc w:val="both"/>
        <w:rPr>
          <w:rFonts w:ascii="Times New Roman" w:eastAsia="Times New Roman" w:hAnsi="Times New Roman" w:cs="Times New Roman"/>
          <w:b/>
          <w:i/>
          <w:sz w:val="24"/>
          <w:szCs w:val="24"/>
        </w:rPr>
      </w:pPr>
      <w:r w:rsidRPr="007156CE">
        <w:rPr>
          <w:rFonts w:ascii="Times New Roman" w:eastAsia="Times New Roman" w:hAnsi="Times New Roman" w:cs="Times New Roman"/>
          <w:b/>
          <w:i/>
          <w:sz w:val="24"/>
          <w:szCs w:val="24"/>
        </w:rPr>
        <w:t>Датирование отложений. Радиоуглеродный и другие методы</w:t>
      </w:r>
      <w:r w:rsidR="0048428E">
        <w:rPr>
          <w:rFonts w:ascii="Times New Roman" w:eastAsia="Times New Roman" w:hAnsi="Times New Roman" w:cs="Times New Roman"/>
          <w:b/>
          <w:i/>
          <w:sz w:val="24"/>
          <w:szCs w:val="24"/>
        </w:rPr>
        <w:t xml:space="preserve">. </w:t>
      </w:r>
      <w:r w:rsidRPr="007156CE">
        <w:rPr>
          <w:rFonts w:ascii="Times New Roman" w:eastAsia="Times New Roman" w:hAnsi="Times New Roman" w:cs="Times New Roman"/>
          <w:sz w:val="24"/>
          <w:szCs w:val="24"/>
        </w:rPr>
        <w:t xml:space="preserve">Определение возраста отложений является ключевой составляющей реконструкции среды прошлого. Датировки позволяют получить информацию о продолжительности процессов, скорости изменений природной среды и их периодичности, сравнить события и тенденции прошлых эпох между различными местами и целыми регионами. </w:t>
      </w:r>
    </w:p>
    <w:p w14:paraId="2BB98EE1" w14:textId="19A492E1"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Среди сидерических методов абсолютного датирования самым распространенным на настоящий момент считается дендрохронологический метод – использование годичных колец деревьев для изучения пространственно-временной динамики природных и социальных процессов. Метод включает в себя два направления: датирование непосредственно годичных и колец и извлечение из них содержательного климатического сигнала. От слоя коры ведется подсчет годичных колец до сердцевины дерева, при этом достоверно известен момент сруба дерева или отбора из живого дерева керна. Годичное кольцо, состоящее из ранней и поздней древесины, отвечает своему названию и соответствует временному отрезку в один год. Таким образом, можно узнать возраст дерева и год начала его роста. При использовании метода следует учитывать ряд значимых аспектов. Первый из них – разрозненный характер годичного прироста у разных пород деревьев, что делает невозможным их сравнение между собой. Также, во многом результат исследования зависит от места отбора образцов, которое стоит выбирать в зависимости от его цели для получения максимально возможного отклика динамики роста деревьев на тип изменения природной обстановки. Для климатических реконструкций, т.е. получения сведений о температурном режиме и режиме осадков, необходимо учитывать, что в сухих местообитаниях или в условиях засушливого климата динамика годичного прироста во многом определяется изменениями увлажнения, а в области верхней или северной границы леса или на склонах северной экспозиции изменения являются следствием изменения температуры. Многообразие различных климатических условий – причина необходимости разработки региональных дендрохронологических шкал, с которыми возможно проводить сопоставление </w:t>
      </w:r>
      <w:proofErr w:type="spellStart"/>
      <w:r w:rsidRPr="007156CE">
        <w:rPr>
          <w:rFonts w:ascii="Times New Roman" w:eastAsia="Times New Roman" w:hAnsi="Times New Roman" w:cs="Times New Roman"/>
          <w:sz w:val="24"/>
          <w:szCs w:val="24"/>
        </w:rPr>
        <w:t>дендросерий</w:t>
      </w:r>
      <w:proofErr w:type="spellEnd"/>
      <w:r w:rsidRPr="007156CE">
        <w:rPr>
          <w:rFonts w:ascii="Times New Roman" w:eastAsia="Times New Roman" w:hAnsi="Times New Roman" w:cs="Times New Roman"/>
          <w:sz w:val="24"/>
          <w:szCs w:val="24"/>
        </w:rPr>
        <w:t xml:space="preserve">, например, найденных в различных отложениях. Дендрохронологические шкалы строятся по разновозрастным стволам деревьев при условии, что они пересекаются между собой во времени и их характеристики (ширина колец, оптическая плотность древесины и т.д.) имеют сходство внутри ограниченного региона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F72150">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 xml:space="preserve">. </w:t>
      </w:r>
    </w:p>
    <w:p w14:paraId="08AB21BD" w14:textId="72F940EE"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lastRenderedPageBreak/>
        <w:t xml:space="preserve">Наиболее распространенным в исследовательской практике </w:t>
      </w:r>
      <w:r>
        <w:rPr>
          <w:rFonts w:ascii="Times New Roman" w:eastAsia="Times New Roman" w:hAnsi="Times New Roman" w:cs="Times New Roman"/>
          <w:sz w:val="24"/>
          <w:szCs w:val="24"/>
        </w:rPr>
        <w:t>методом является радиоуглеродное датирование</w:t>
      </w:r>
      <w:r w:rsidRPr="007156CE">
        <w:rPr>
          <w:rFonts w:ascii="Times New Roman" w:eastAsia="Times New Roman" w:hAnsi="Times New Roman" w:cs="Times New Roman"/>
          <w:sz w:val="24"/>
          <w:szCs w:val="24"/>
        </w:rPr>
        <w:t>. Применение и широкое распространение этого метода обеспечивает тот факт, что основу всех живых организмов составляет углерод, который, подобно прочим химическим элементам, имеет различные изотопы: 12C, 13C (стабильные изотопы) и 14</w:t>
      </w:r>
      <w:proofErr w:type="gramStart"/>
      <w:r w:rsidRPr="007156CE">
        <w:rPr>
          <w:rFonts w:ascii="Times New Roman" w:eastAsia="Times New Roman" w:hAnsi="Times New Roman" w:cs="Times New Roman"/>
          <w:sz w:val="24"/>
          <w:szCs w:val="24"/>
        </w:rPr>
        <w:t>C</w:t>
      </w:r>
      <w:r w:rsidR="00F24D83">
        <w:rPr>
          <w:rFonts w:ascii="Times New Roman" w:eastAsia="Times New Roman" w:hAnsi="Times New Roman" w:cs="Times New Roman"/>
          <w:sz w:val="24"/>
          <w:szCs w:val="24"/>
        </w:rPr>
        <w:t xml:space="preserve"> </w:t>
      </w:r>
      <w:r w:rsidR="00F24D83">
        <w:rPr>
          <w:rFonts w:ascii="Times New Roman" w:eastAsia="Times New Roman" w:hAnsi="Times New Roman" w:cs="Times New Roman"/>
          <w:sz w:val="24"/>
          <w:szCs w:val="24"/>
        </w:rPr>
        <w:sym w:font="Symbol" w:char="F02D"/>
      </w:r>
      <w:r w:rsidR="00F24D83">
        <w:rPr>
          <w:rFonts w:ascii="Times New Roman" w:eastAsia="Times New Roman" w:hAnsi="Times New Roman" w:cs="Times New Roman"/>
          <w:sz w:val="24"/>
          <w:szCs w:val="24"/>
        </w:rPr>
        <w:t xml:space="preserve"> радиоактивный</w:t>
      </w:r>
      <w:proofErr w:type="gramEnd"/>
      <w:r w:rsidRPr="007156CE">
        <w:rPr>
          <w:rFonts w:ascii="Times New Roman" w:eastAsia="Times New Roman" w:hAnsi="Times New Roman" w:cs="Times New Roman"/>
          <w:sz w:val="24"/>
          <w:szCs w:val="24"/>
        </w:rPr>
        <w:t xml:space="preserve">. В атмосфере Земли на 1012 атомов углерода приходится один радиоактивный изотоп 14C (T1/2 = 5730±40 лет), его содержание в атмосфере поддерживается постоянным воздействием космического излучения на атомы 14N, в результате которого и образуется </w:t>
      </w:r>
      <w:proofErr w:type="spellStart"/>
      <w:r w:rsidRPr="007156CE">
        <w:rPr>
          <w:rFonts w:ascii="Times New Roman" w:eastAsia="Times New Roman" w:hAnsi="Times New Roman" w:cs="Times New Roman"/>
          <w:sz w:val="24"/>
          <w:szCs w:val="24"/>
        </w:rPr>
        <w:t>радиоуглерод</w:t>
      </w:r>
      <w:proofErr w:type="spellEnd"/>
      <w:r w:rsidRPr="007156CE">
        <w:rPr>
          <w:rFonts w:ascii="Times New Roman" w:eastAsia="Times New Roman" w:hAnsi="Times New Roman" w:cs="Times New Roman"/>
          <w:sz w:val="24"/>
          <w:szCs w:val="24"/>
        </w:rPr>
        <w:t xml:space="preserve">. Участвуя в глобальном геохимическом цикле, </w:t>
      </w:r>
      <w:proofErr w:type="spellStart"/>
      <w:r w:rsidRPr="007156CE">
        <w:rPr>
          <w:rFonts w:ascii="Times New Roman" w:eastAsia="Times New Roman" w:hAnsi="Times New Roman" w:cs="Times New Roman"/>
          <w:sz w:val="24"/>
          <w:szCs w:val="24"/>
        </w:rPr>
        <w:t>радиоуглерод</w:t>
      </w:r>
      <w:proofErr w:type="spellEnd"/>
      <w:r w:rsidRPr="007156CE">
        <w:rPr>
          <w:rFonts w:ascii="Times New Roman" w:eastAsia="Times New Roman" w:hAnsi="Times New Roman" w:cs="Times New Roman"/>
          <w:sz w:val="24"/>
          <w:szCs w:val="24"/>
        </w:rPr>
        <w:t xml:space="preserve"> попадает в живые организмы, и при жизни соотношение 14C/12C в живых тканях равно атмосферному. После прекращения обмена веществ в результате распада количество </w:t>
      </w:r>
      <w:proofErr w:type="spellStart"/>
      <w:r w:rsidRPr="007156CE">
        <w:rPr>
          <w:rFonts w:ascii="Times New Roman" w:eastAsia="Times New Roman" w:hAnsi="Times New Roman" w:cs="Times New Roman"/>
          <w:sz w:val="24"/>
          <w:szCs w:val="24"/>
        </w:rPr>
        <w:t>радиоуглерода</w:t>
      </w:r>
      <w:proofErr w:type="spellEnd"/>
      <w:r w:rsidRPr="007156CE">
        <w:rPr>
          <w:rFonts w:ascii="Times New Roman" w:eastAsia="Times New Roman" w:hAnsi="Times New Roman" w:cs="Times New Roman"/>
          <w:sz w:val="24"/>
          <w:szCs w:val="24"/>
        </w:rPr>
        <w:t xml:space="preserve"> уменьшается, а содержание стабильного углерода остается неизменным. Измеренное количество 14C в органическом образце соотносится с некоторым стандартным количеством, в результате чего можно определить возраст органического вещества. Нижний временной предел метода – 50-60 тыс. лет – обусловлен снижением концентрации 14C за 10 периодов полураспада до значений, близких к фоновым. Применение ускорительной масс-спектрометрии (AMS), в теории, расширяет этот предел до 80 тыс. лет, но достичь его на практике не представляется возможным из-за вероятности омоложения дат привнесением «молодой» органики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F72150">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p>
    <w:p w14:paraId="2839F487" w14:textId="651AC404"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Материалами для радиоуглеродного метода служат растительные остатки, торф, дисперсная органика в виде почвенного гумуса или водных органических отложений (сапропель, </w:t>
      </w:r>
      <w:proofErr w:type="spellStart"/>
      <w:r w:rsidRPr="007156CE">
        <w:rPr>
          <w:rFonts w:ascii="Times New Roman" w:eastAsia="Times New Roman" w:hAnsi="Times New Roman" w:cs="Times New Roman"/>
          <w:sz w:val="24"/>
          <w:szCs w:val="24"/>
        </w:rPr>
        <w:t>гиттия</w:t>
      </w:r>
      <w:proofErr w:type="spellEnd"/>
      <w:r w:rsidRPr="007156CE">
        <w:rPr>
          <w:rFonts w:ascii="Times New Roman" w:eastAsia="Times New Roman" w:hAnsi="Times New Roman" w:cs="Times New Roman"/>
          <w:sz w:val="24"/>
          <w:szCs w:val="24"/>
        </w:rPr>
        <w:t xml:space="preserve">), уголь и копоть (например, на изделиях из керамики), кости (датирование проводится по белку коллагену), раковины моллюсков, кораллы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 xml:space="preserve">Панин, 2014). При типичном способе </w:t>
      </w:r>
      <w:r w:rsidR="00F72150">
        <w:rPr>
          <w:rFonts w:ascii="Times New Roman" w:eastAsia="Times New Roman" w:hAnsi="Times New Roman" w:cs="Times New Roman"/>
          <w:sz w:val="24"/>
          <w:szCs w:val="24"/>
        </w:rPr>
        <w:t xml:space="preserve">измерения 14C по интенсивности </w:t>
      </w:r>
      <w:r w:rsidR="00F72150">
        <w:rPr>
          <w:rFonts w:ascii="Times New Roman" w:eastAsia="Times New Roman" w:hAnsi="Times New Roman" w:cs="Times New Roman"/>
          <w:sz w:val="24"/>
          <w:szCs w:val="24"/>
        </w:rPr>
        <w:sym w:font="Symbol" w:char="F061"/>
      </w:r>
      <w:r w:rsidRPr="007156CE">
        <w:rPr>
          <w:rFonts w:ascii="Times New Roman" w:eastAsia="Times New Roman" w:hAnsi="Times New Roman" w:cs="Times New Roman"/>
          <w:sz w:val="24"/>
          <w:szCs w:val="24"/>
        </w:rPr>
        <w:t xml:space="preserve">-распада необходимо 5 г чистого углерода, а, значит, первичного образца – в разы больше. AMS способ по этому пункту имеет преимущество – для него достаточным количеством является 1 мг углерода, и, таким образом, становится возможным датировать </w:t>
      </w:r>
      <w:proofErr w:type="spellStart"/>
      <w:r w:rsidRPr="007156CE">
        <w:rPr>
          <w:rFonts w:ascii="Times New Roman" w:eastAsia="Times New Roman" w:hAnsi="Times New Roman" w:cs="Times New Roman"/>
          <w:sz w:val="24"/>
          <w:szCs w:val="24"/>
        </w:rPr>
        <w:t>микрообразцы</w:t>
      </w:r>
      <w:proofErr w:type="spellEnd"/>
      <w:r w:rsidRPr="007156CE">
        <w:rPr>
          <w:rFonts w:ascii="Times New Roman" w:eastAsia="Times New Roman" w:hAnsi="Times New Roman" w:cs="Times New Roman"/>
          <w:sz w:val="24"/>
          <w:szCs w:val="24"/>
        </w:rPr>
        <w:t xml:space="preserve">, в том числе даже отдельные пыльцевые зерна. Для сравнения: при сцинтилляционном и газовом методах масса исходного образца торфа должна быть не менее 300 г, а образца почвы – не менее 3 кг, когда при методе AMS для обоих материалов достаточным будет 1-3 г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F72150">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p>
    <w:p w14:paraId="5266A09B" w14:textId="77777777"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Одним из лучших материалов для получения датировок служит верховой торф в силу </w:t>
      </w:r>
      <w:proofErr w:type="spellStart"/>
      <w:r w:rsidRPr="007156CE">
        <w:rPr>
          <w:rFonts w:ascii="Times New Roman" w:eastAsia="Times New Roman" w:hAnsi="Times New Roman" w:cs="Times New Roman"/>
          <w:sz w:val="24"/>
          <w:szCs w:val="24"/>
        </w:rPr>
        <w:t>квазинепрерывного</w:t>
      </w:r>
      <w:proofErr w:type="spellEnd"/>
      <w:r w:rsidRPr="007156CE">
        <w:rPr>
          <w:rFonts w:ascii="Times New Roman" w:eastAsia="Times New Roman" w:hAnsi="Times New Roman" w:cs="Times New Roman"/>
          <w:sz w:val="24"/>
          <w:szCs w:val="24"/>
        </w:rPr>
        <w:t xml:space="preserve"> характера накопления и отсутствия опасности </w:t>
      </w:r>
      <w:proofErr w:type="spellStart"/>
      <w:r w:rsidRPr="007156CE">
        <w:rPr>
          <w:rFonts w:ascii="Times New Roman" w:eastAsia="Times New Roman" w:hAnsi="Times New Roman" w:cs="Times New Roman"/>
          <w:sz w:val="24"/>
          <w:szCs w:val="24"/>
        </w:rPr>
        <w:t>переотложения</w:t>
      </w:r>
      <w:proofErr w:type="spellEnd"/>
      <w:r w:rsidRPr="007156CE">
        <w:rPr>
          <w:rFonts w:ascii="Times New Roman" w:eastAsia="Times New Roman" w:hAnsi="Times New Roman" w:cs="Times New Roman"/>
          <w:sz w:val="24"/>
          <w:szCs w:val="24"/>
        </w:rPr>
        <w:t>, хотя и он подвержен риску омоложения дат - за счет корней растений (например, корни осоки, глубоко проникающие в почву). Однако, при применении ускорительной масс-спектрометрии такая возможность исключается выбором заведомо надземных частей растений.</w:t>
      </w:r>
    </w:p>
    <w:p w14:paraId="462C31AD" w14:textId="5090A53A"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Немаловажной частью метода является калибровка радиоуглеродных дат. Причина этому – непостоянство активности 14C во времени. Например, после начала промышленной революции из-за сжигания ископаемого топлива, которое не содержит радиоактивного углерода, в атмосфере повысилось общее содержание СО2, что «разбавило» соотношение изотопов углерода. Построение калибровочных шкал до 12 600 </w:t>
      </w:r>
      <w:proofErr w:type="spellStart"/>
      <w:r w:rsidRPr="007156CE">
        <w:rPr>
          <w:rFonts w:ascii="Times New Roman" w:eastAsia="Times New Roman" w:hAnsi="Times New Roman" w:cs="Times New Roman"/>
          <w:sz w:val="24"/>
          <w:szCs w:val="24"/>
        </w:rPr>
        <w:t>л.н</w:t>
      </w:r>
      <w:proofErr w:type="spellEnd"/>
      <w:r w:rsidRPr="007156CE">
        <w:rPr>
          <w:rFonts w:ascii="Times New Roman" w:eastAsia="Times New Roman" w:hAnsi="Times New Roman" w:cs="Times New Roman"/>
          <w:sz w:val="24"/>
          <w:szCs w:val="24"/>
        </w:rPr>
        <w:t xml:space="preserve">. происходит путем датирования годичных колец, возраст которых заранее определен дендрохронологическим методом, для более древних дат использовались совмещенные независимо </w:t>
      </w:r>
      <w:proofErr w:type="spellStart"/>
      <w:r w:rsidRPr="007156CE">
        <w:rPr>
          <w:rFonts w:ascii="Times New Roman" w:eastAsia="Times New Roman" w:hAnsi="Times New Roman" w:cs="Times New Roman"/>
          <w:sz w:val="24"/>
          <w:szCs w:val="24"/>
        </w:rPr>
        <w:t>продатированные</w:t>
      </w:r>
      <w:proofErr w:type="spellEnd"/>
      <w:r w:rsidRPr="007156CE">
        <w:rPr>
          <w:rFonts w:ascii="Times New Roman" w:eastAsia="Times New Roman" w:hAnsi="Times New Roman" w:cs="Times New Roman"/>
          <w:sz w:val="24"/>
          <w:szCs w:val="24"/>
        </w:rPr>
        <w:t xml:space="preserve"> ряды по </w:t>
      </w:r>
      <w:proofErr w:type="spellStart"/>
      <w:r w:rsidRPr="007156CE">
        <w:rPr>
          <w:rFonts w:ascii="Times New Roman" w:eastAsia="Times New Roman" w:hAnsi="Times New Roman" w:cs="Times New Roman"/>
          <w:sz w:val="24"/>
          <w:szCs w:val="24"/>
        </w:rPr>
        <w:t>спелеотемам</w:t>
      </w:r>
      <w:proofErr w:type="spellEnd"/>
      <w:r w:rsidRPr="007156CE">
        <w:rPr>
          <w:rFonts w:ascii="Times New Roman" w:eastAsia="Times New Roman" w:hAnsi="Times New Roman" w:cs="Times New Roman"/>
          <w:sz w:val="24"/>
          <w:szCs w:val="24"/>
        </w:rPr>
        <w:t xml:space="preserve">, кораллам и фораминиферам из донных колонок морских отложений из разных районов мира, органическим включениям в скандинавских ленточных глинах. Одна из наиболее часто используемых шкал - IntCal09 – доведена до </w:t>
      </w:r>
      <w:r w:rsidRPr="007156CE">
        <w:rPr>
          <w:rFonts w:ascii="Times New Roman" w:eastAsia="Times New Roman" w:hAnsi="Times New Roman" w:cs="Times New Roman"/>
          <w:sz w:val="24"/>
          <w:szCs w:val="24"/>
        </w:rPr>
        <w:lastRenderedPageBreak/>
        <w:t xml:space="preserve">возраста 50 000 астрономических лет. Сейчас при определении дат калибровку проводят в специальных программах, для которых возможна установка на персональный компьютер, либо онлайн – на сайтах. Наиболее популярными из них являются </w:t>
      </w:r>
      <w:proofErr w:type="spellStart"/>
      <w:r w:rsidRPr="007156CE">
        <w:rPr>
          <w:rFonts w:ascii="Times New Roman" w:eastAsia="Times New Roman" w:hAnsi="Times New Roman" w:cs="Times New Roman"/>
          <w:sz w:val="24"/>
          <w:szCs w:val="24"/>
        </w:rPr>
        <w:t>ОxCal</w:t>
      </w:r>
      <w:proofErr w:type="spellEnd"/>
      <w:r w:rsidRPr="007156CE">
        <w:rPr>
          <w:rFonts w:ascii="Times New Roman" w:eastAsia="Times New Roman" w:hAnsi="Times New Roman" w:cs="Times New Roman"/>
          <w:sz w:val="24"/>
          <w:szCs w:val="24"/>
        </w:rPr>
        <w:t xml:space="preserve"> – Оксфордский университет, </w:t>
      </w:r>
      <w:proofErr w:type="spellStart"/>
      <w:r w:rsidRPr="007156CE">
        <w:rPr>
          <w:rFonts w:ascii="Times New Roman" w:eastAsia="Times New Roman" w:hAnsi="Times New Roman" w:cs="Times New Roman"/>
          <w:sz w:val="24"/>
          <w:szCs w:val="24"/>
        </w:rPr>
        <w:t>Calib</w:t>
      </w:r>
      <w:proofErr w:type="spellEnd"/>
      <w:r w:rsidRPr="007156CE">
        <w:rPr>
          <w:rFonts w:ascii="Times New Roman" w:eastAsia="Times New Roman" w:hAnsi="Times New Roman" w:cs="Times New Roman"/>
          <w:sz w:val="24"/>
          <w:szCs w:val="24"/>
        </w:rPr>
        <w:t xml:space="preserve"> 8.20 – университет Белфаста, </w:t>
      </w:r>
      <w:proofErr w:type="spellStart"/>
      <w:r w:rsidRPr="007156CE">
        <w:rPr>
          <w:rFonts w:ascii="Times New Roman" w:eastAsia="Times New Roman" w:hAnsi="Times New Roman" w:cs="Times New Roman"/>
          <w:sz w:val="24"/>
          <w:szCs w:val="24"/>
        </w:rPr>
        <w:t>CalPal</w:t>
      </w:r>
      <w:proofErr w:type="spellEnd"/>
      <w:r w:rsidRPr="007156CE">
        <w:rPr>
          <w:rFonts w:ascii="Times New Roman" w:eastAsia="Times New Roman" w:hAnsi="Times New Roman" w:cs="Times New Roman"/>
          <w:sz w:val="24"/>
          <w:szCs w:val="24"/>
        </w:rPr>
        <w:t xml:space="preserve"> – Кёльнский университет</w:t>
      </w:r>
      <w:r w:rsidR="00574EF9">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r w:rsidR="00574EF9" w:rsidRPr="00574EF9">
        <w:rPr>
          <w:rFonts w:ascii="Times New Roman" w:eastAsia="Times New Roman" w:hAnsi="Times New Roman" w:cs="Times New Roman"/>
          <w:sz w:val="24"/>
          <w:szCs w:val="24"/>
        </w:rPr>
        <w:t>Панин, 2014</w:t>
      </w:r>
      <w:r w:rsidR="00F72150">
        <w:rPr>
          <w:rFonts w:ascii="Times New Roman" w:eastAsia="Times New Roman" w:hAnsi="Times New Roman" w:cs="Times New Roman"/>
          <w:sz w:val="24"/>
          <w:szCs w:val="24"/>
        </w:rPr>
        <w:t>]</w:t>
      </w:r>
      <w:r w:rsidRPr="00574EF9">
        <w:rPr>
          <w:rFonts w:ascii="Times New Roman" w:eastAsia="Times New Roman" w:hAnsi="Times New Roman" w:cs="Times New Roman"/>
          <w:sz w:val="24"/>
          <w:szCs w:val="24"/>
        </w:rPr>
        <w:t>. Актуальной для настоящего момента является кривая IntCal20</w:t>
      </w:r>
      <w:r w:rsidR="00574EF9">
        <w:rPr>
          <w:rFonts w:ascii="Times New Roman" w:eastAsia="Times New Roman" w:hAnsi="Times New Roman" w:cs="Times New Roman"/>
          <w:sz w:val="24"/>
          <w:szCs w:val="24"/>
        </w:rPr>
        <w:t>.</w:t>
      </w:r>
      <w:r w:rsidRPr="00574EF9">
        <w:rPr>
          <w:rFonts w:ascii="Times New Roman" w:eastAsia="Times New Roman" w:hAnsi="Times New Roman" w:cs="Times New Roman"/>
          <w:sz w:val="24"/>
          <w:szCs w:val="24"/>
        </w:rPr>
        <w:t xml:space="preserve"> </w:t>
      </w:r>
    </w:p>
    <w:p w14:paraId="287A8BBF" w14:textId="77777777"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Датировки, определенные радиоуглеродным методом, позволяют сравнить результат исследования с другими подобными работами с совпадающим временным интервалом, а также получить представления об историческом фоне, в контексте которого можно судить о возможном антропогенном воздействии на природную среду.</w:t>
      </w:r>
    </w:p>
    <w:p w14:paraId="004FE652" w14:textId="10E0106C"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Также из радиометрических изотопных методов для датирования колонок глубоководных морских осадков и континентальных отложений с середины ХХ в. широко применяется датирование по урановым рядам. Возможность использования метода обеспечивает шестивалентный уран, образующий хорошо растворимые соединения, что способствует его переходу в состав различных природных объектов, особенно в содержащие карбонаты. Фактором, который определяет пригодность материала для этого вида датирования, является закрытость системы. Для определения датировок используются соотношения дочерних и материнских изотопов: 234U/238U (уран-урановый метод), 230Th/234U (уран-ториевый метод), 231Pa/235U (уран-</w:t>
      </w:r>
      <w:proofErr w:type="spellStart"/>
      <w:r w:rsidRPr="007156CE">
        <w:rPr>
          <w:rFonts w:ascii="Times New Roman" w:eastAsia="Times New Roman" w:hAnsi="Times New Roman" w:cs="Times New Roman"/>
          <w:sz w:val="24"/>
          <w:szCs w:val="24"/>
        </w:rPr>
        <w:t>протактиниевый</w:t>
      </w:r>
      <w:proofErr w:type="spellEnd"/>
      <w:r w:rsidRPr="007156CE">
        <w:rPr>
          <w:rFonts w:ascii="Times New Roman" w:eastAsia="Times New Roman" w:hAnsi="Times New Roman" w:cs="Times New Roman"/>
          <w:sz w:val="24"/>
          <w:szCs w:val="24"/>
        </w:rPr>
        <w:t xml:space="preserve"> метод), 231Pa/230Th (торий-</w:t>
      </w:r>
      <w:proofErr w:type="spellStart"/>
      <w:r w:rsidRPr="007156CE">
        <w:rPr>
          <w:rFonts w:ascii="Times New Roman" w:eastAsia="Times New Roman" w:hAnsi="Times New Roman" w:cs="Times New Roman"/>
          <w:sz w:val="24"/>
          <w:szCs w:val="24"/>
        </w:rPr>
        <w:t>протактиниевый</w:t>
      </w:r>
      <w:proofErr w:type="spellEnd"/>
      <w:r w:rsidRPr="007156CE">
        <w:rPr>
          <w:rFonts w:ascii="Times New Roman" w:eastAsia="Times New Roman" w:hAnsi="Times New Roman" w:cs="Times New Roman"/>
          <w:sz w:val="24"/>
          <w:szCs w:val="24"/>
        </w:rPr>
        <w:t xml:space="preserve"> метод). Измерения проводятся радиометрическим способом – по </w:t>
      </w:r>
      <w:r w:rsidR="00574EF9">
        <w:rPr>
          <w:rFonts w:ascii="Times New Roman" w:eastAsia="Times New Roman" w:hAnsi="Times New Roman" w:cs="Times New Roman"/>
          <w:sz w:val="24"/>
          <w:szCs w:val="24"/>
        </w:rPr>
        <w:sym w:font="Symbol" w:char="F061"/>
      </w:r>
      <w:r w:rsidRPr="007156CE">
        <w:rPr>
          <w:rFonts w:ascii="Times New Roman" w:eastAsia="Times New Roman" w:hAnsi="Times New Roman" w:cs="Times New Roman"/>
          <w:sz w:val="24"/>
          <w:szCs w:val="24"/>
        </w:rPr>
        <w:t xml:space="preserve">-распаду, и методом ускорительной масс-спектрометрии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943219">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p>
    <w:p w14:paraId="144399A7" w14:textId="58849215"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Известны способы датирования по короткоживущим изотопам естественного </w:t>
      </w:r>
      <w:proofErr w:type="gramStart"/>
      <w:r w:rsidRPr="007156CE">
        <w:rPr>
          <w:rFonts w:ascii="Times New Roman" w:eastAsia="Times New Roman" w:hAnsi="Times New Roman" w:cs="Times New Roman"/>
          <w:sz w:val="24"/>
          <w:szCs w:val="24"/>
        </w:rPr>
        <w:t xml:space="preserve">происхождения </w:t>
      </w:r>
      <w:r w:rsidR="00574EF9">
        <w:rPr>
          <w:rFonts w:ascii="Times New Roman" w:eastAsia="Times New Roman" w:hAnsi="Times New Roman" w:cs="Times New Roman"/>
          <w:sz w:val="24"/>
          <w:szCs w:val="24"/>
        </w:rPr>
        <w:sym w:font="Symbol" w:char="F02D"/>
      </w:r>
      <w:r w:rsidRPr="00574EF9">
        <w:rPr>
          <w:rFonts w:ascii="Times New Roman" w:eastAsia="Times New Roman" w:hAnsi="Times New Roman" w:cs="Times New Roman"/>
          <w:sz w:val="24"/>
          <w:szCs w:val="24"/>
        </w:rPr>
        <w:t xml:space="preserve"> 210</w:t>
      </w:r>
      <w:proofErr w:type="gramEnd"/>
      <w:r w:rsidRPr="00574EF9">
        <w:rPr>
          <w:rFonts w:ascii="Times New Roman" w:eastAsia="Times New Roman" w:hAnsi="Times New Roman" w:cs="Times New Roman"/>
          <w:sz w:val="24"/>
          <w:szCs w:val="24"/>
        </w:rPr>
        <w:t xml:space="preserve">Pb, T1/2=22,2 года; 32Si, T1/2=132 года, и техногенного происхождения </w:t>
      </w:r>
      <w:r w:rsidR="00574EF9">
        <w:rPr>
          <w:rFonts w:ascii="Times New Roman" w:eastAsia="Times New Roman" w:hAnsi="Times New Roman" w:cs="Times New Roman"/>
          <w:sz w:val="24"/>
          <w:szCs w:val="24"/>
        </w:rPr>
        <w:sym w:font="Symbol" w:char="F02D"/>
      </w:r>
      <w:r w:rsidRPr="007156CE">
        <w:rPr>
          <w:rFonts w:ascii="Times New Roman" w:eastAsia="Times New Roman" w:hAnsi="Times New Roman" w:cs="Times New Roman"/>
          <w:sz w:val="24"/>
          <w:szCs w:val="24"/>
        </w:rPr>
        <w:t xml:space="preserve"> 137Cs, T1/2=30,2 года; 241Am, T1/2 =432 года. Их применяют в основном для датирования отложений последних столетий – морских, озерных, пойменного аллювия, овражно-балочных наносов. </w:t>
      </w:r>
      <w:proofErr w:type="spellStart"/>
      <w:r w:rsidR="007E5591" w:rsidRPr="00574EF9">
        <w:rPr>
          <w:rFonts w:ascii="Times New Roman" w:eastAsia="Times New Roman" w:hAnsi="Times New Roman" w:cs="Times New Roman"/>
          <w:sz w:val="24"/>
          <w:szCs w:val="24"/>
          <w:lang w:val="en-US"/>
        </w:rPr>
        <w:t>Pb</w:t>
      </w:r>
      <w:proofErr w:type="spellEnd"/>
      <w:r w:rsidRPr="007156CE">
        <w:rPr>
          <w:rFonts w:ascii="Times New Roman" w:eastAsia="Times New Roman" w:hAnsi="Times New Roman" w:cs="Times New Roman"/>
          <w:sz w:val="24"/>
          <w:szCs w:val="24"/>
        </w:rPr>
        <w:t>-210 – продукт распада радона (226Ra→222Ra→210Pb), который образуется в грунте и высвобождается в атмосферный воздух. Следовательно, 210Pb образуется и в атмосфере, и в грунте (</w:t>
      </w:r>
      <w:proofErr w:type="spellStart"/>
      <w:r w:rsidRPr="007156CE">
        <w:rPr>
          <w:rFonts w:ascii="Times New Roman" w:eastAsia="Times New Roman" w:hAnsi="Times New Roman" w:cs="Times New Roman"/>
          <w:sz w:val="24"/>
          <w:szCs w:val="24"/>
        </w:rPr>
        <w:t>in</w:t>
      </w:r>
      <w:proofErr w:type="spellEnd"/>
      <w:r w:rsidRPr="007156CE">
        <w:rPr>
          <w:rFonts w:ascii="Times New Roman" w:eastAsia="Times New Roman" w:hAnsi="Times New Roman" w:cs="Times New Roman"/>
          <w:sz w:val="24"/>
          <w:szCs w:val="24"/>
        </w:rPr>
        <w:t xml:space="preserve"> </w:t>
      </w:r>
      <w:proofErr w:type="spellStart"/>
      <w:r w:rsidRPr="007156CE">
        <w:rPr>
          <w:rFonts w:ascii="Times New Roman" w:eastAsia="Times New Roman" w:hAnsi="Times New Roman" w:cs="Times New Roman"/>
          <w:sz w:val="24"/>
          <w:szCs w:val="24"/>
        </w:rPr>
        <w:t>situ</w:t>
      </w:r>
      <w:proofErr w:type="spellEnd"/>
      <w:r w:rsidRPr="007156CE">
        <w:rPr>
          <w:rFonts w:ascii="Times New Roman" w:eastAsia="Times New Roman" w:hAnsi="Times New Roman" w:cs="Times New Roman"/>
          <w:sz w:val="24"/>
          <w:szCs w:val="24"/>
        </w:rPr>
        <w:t xml:space="preserve">) и присутствует в отложениях любого происхождения. Изотоп, образовавшийся в грунте – фоновый, в атмосфере – избыточный, и в местах осадконакопления избыточный </w:t>
      </w:r>
      <w:proofErr w:type="spellStart"/>
      <w:r w:rsidR="007E5591" w:rsidRPr="00574EF9">
        <w:rPr>
          <w:rFonts w:ascii="Times New Roman" w:eastAsia="Times New Roman" w:hAnsi="Times New Roman" w:cs="Times New Roman"/>
          <w:sz w:val="24"/>
          <w:szCs w:val="24"/>
          <w:lang w:val="en-US"/>
        </w:rPr>
        <w:t>Pb</w:t>
      </w:r>
      <w:proofErr w:type="spellEnd"/>
      <w:r w:rsidRPr="007156CE">
        <w:rPr>
          <w:rFonts w:ascii="Times New Roman" w:eastAsia="Times New Roman" w:hAnsi="Times New Roman" w:cs="Times New Roman"/>
          <w:sz w:val="24"/>
          <w:szCs w:val="24"/>
        </w:rPr>
        <w:t xml:space="preserve">-210 с поверхности грунта </w:t>
      </w:r>
      <w:proofErr w:type="spellStart"/>
      <w:r w:rsidRPr="007156CE">
        <w:rPr>
          <w:rFonts w:ascii="Times New Roman" w:eastAsia="Times New Roman" w:hAnsi="Times New Roman" w:cs="Times New Roman"/>
          <w:sz w:val="24"/>
          <w:szCs w:val="24"/>
        </w:rPr>
        <w:t>захоранивается</w:t>
      </w:r>
      <w:proofErr w:type="spellEnd"/>
      <w:r w:rsidRPr="007156CE">
        <w:rPr>
          <w:rFonts w:ascii="Times New Roman" w:eastAsia="Times New Roman" w:hAnsi="Times New Roman" w:cs="Times New Roman"/>
          <w:sz w:val="24"/>
          <w:szCs w:val="24"/>
        </w:rPr>
        <w:t xml:space="preserve"> в нем, распадаясь со временем. В соответствии с периодом полураспада возрастной предел датировок составляет примерно 150 лет. Датирование по 137Cs используется в отношении отложений, вблизи которых вероятно происходили какие-либо ядерные взрывы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943219">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p>
    <w:p w14:paraId="006A688D" w14:textId="20AB6F9C" w:rsidR="007156CE" w:rsidRPr="007156CE"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Среди радиогенных методов широко применяются разновидности люминесцентного датирования. Их принцип основан на том, что содержащие радиоактивные изотопы или залегающие неподалеку от носителей этих изотопов материалы подвергаются слабому радиационному воздействию. В результате воздействия ионизирующей радиации высвобождаются электроны</w:t>
      </w:r>
      <w:r w:rsidRPr="007156CE">
        <w:rPr>
          <w:rFonts w:ascii="Times New Roman" w:eastAsia="Times New Roman" w:hAnsi="Times New Roman" w:cs="Times New Roman"/>
          <w:sz w:val="24"/>
          <w:szCs w:val="24"/>
        </w:rPr>
        <w:tab/>
        <w:t xml:space="preserve"> и накапливаются в «электронным </w:t>
      </w:r>
      <w:proofErr w:type="gramStart"/>
      <w:r w:rsidRPr="007156CE">
        <w:rPr>
          <w:rFonts w:ascii="Times New Roman" w:eastAsia="Times New Roman" w:hAnsi="Times New Roman" w:cs="Times New Roman"/>
          <w:sz w:val="24"/>
          <w:szCs w:val="24"/>
        </w:rPr>
        <w:t xml:space="preserve">ловушках» </w:t>
      </w:r>
      <w:r w:rsidR="00574EF9" w:rsidRPr="00574EF9">
        <w:rPr>
          <w:rFonts w:ascii="Times New Roman" w:eastAsia="Times New Roman" w:hAnsi="Times New Roman" w:cs="Times New Roman"/>
          <w:sz w:val="24"/>
          <w:szCs w:val="24"/>
        </w:rPr>
        <w:sym w:font="Symbol" w:char="F02D"/>
      </w:r>
      <w:r w:rsidR="00574EF9">
        <w:rPr>
          <w:rFonts w:ascii="Times New Roman" w:eastAsia="Times New Roman" w:hAnsi="Times New Roman" w:cs="Times New Roman"/>
          <w:sz w:val="24"/>
          <w:szCs w:val="24"/>
        </w:rPr>
        <w:t xml:space="preserve"> </w:t>
      </w:r>
      <w:r w:rsidRPr="007156CE">
        <w:rPr>
          <w:rFonts w:ascii="Times New Roman" w:eastAsia="Times New Roman" w:hAnsi="Times New Roman" w:cs="Times New Roman"/>
          <w:sz w:val="24"/>
          <w:szCs w:val="24"/>
        </w:rPr>
        <w:t>дефектах</w:t>
      </w:r>
      <w:proofErr w:type="gramEnd"/>
      <w:r w:rsidRPr="007156CE">
        <w:rPr>
          <w:rFonts w:ascii="Times New Roman" w:eastAsia="Times New Roman" w:hAnsi="Times New Roman" w:cs="Times New Roman"/>
          <w:sz w:val="24"/>
          <w:szCs w:val="24"/>
        </w:rPr>
        <w:t xml:space="preserve"> кристаллической решетки силикатных минералов (полевого шпата, кварца). Нагревание и освещение дневным солнечным светом приводит к обнулению радиационного счетчика, и после прекращения </w:t>
      </w:r>
      <w:r w:rsidRPr="007156CE">
        <w:rPr>
          <w:rFonts w:ascii="Times New Roman" w:eastAsia="Times New Roman" w:hAnsi="Times New Roman" w:cs="Times New Roman"/>
          <w:sz w:val="24"/>
          <w:szCs w:val="24"/>
        </w:rPr>
        <w:tab/>
        <w:t xml:space="preserve">теплового и светового воздействия сигнал начинает накапливаться заново. Накопленный к моменту отбора образца люминесцентный сигнал (ЛС) принято называть естественным, он пропорционален времени от момента погребения или нагревания датируемого материала. В зависимости от способа высвобождения ЛС различают: термолюминесцентный метод (ТЛ/TL), при котором образец нагревают, и метод </w:t>
      </w:r>
      <w:r w:rsidRPr="007156CE">
        <w:rPr>
          <w:rFonts w:ascii="Times New Roman" w:eastAsia="Times New Roman" w:hAnsi="Times New Roman" w:cs="Times New Roman"/>
          <w:sz w:val="24"/>
          <w:szCs w:val="24"/>
        </w:rPr>
        <w:lastRenderedPageBreak/>
        <w:t xml:space="preserve">оптически стимулированной люминесценции (ОСЛ/OSL), при котором образец освещают. Метод ОСЛ-датирования в настоящее время лидирует по частоте применения в различных исследованиях. Фиксаторами ЛС так же являются частицы кварца и полевого шпата, которые подвергаются воздействию света определенной длины волны для учета сигнала из светочувствительных электронных ловушек. Диапазон достоверных дат при ОСЛ-датировании – от 200-300 до 100 тыс. лет, менее достоверными могут оказаться даты до 300 тыс. лет, а отложения возрастом до 500 тыс. лет удается датировать только в редких случаях. Часто для образцов возраста более 100 тыс. лет применяют метод инфракрасной стимуляции люминесценции, при котором ЛС регистрируют в результате облучения зерен полевого шпата в инфракрасном свете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Панин, 2014</w:t>
      </w:r>
      <w:r w:rsidR="00943219">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p>
    <w:p w14:paraId="0D3992A5" w14:textId="5BDDE106" w:rsidR="008F612A" w:rsidRDefault="007156CE" w:rsidP="00574EF9">
      <w:pPr>
        <w:spacing w:after="0"/>
        <w:ind w:firstLine="709"/>
        <w:jc w:val="both"/>
        <w:rPr>
          <w:rFonts w:ascii="Times New Roman" w:eastAsia="Times New Roman" w:hAnsi="Times New Roman" w:cs="Times New Roman"/>
          <w:sz w:val="24"/>
          <w:szCs w:val="24"/>
        </w:rPr>
      </w:pPr>
      <w:r w:rsidRPr="007156CE">
        <w:rPr>
          <w:rFonts w:ascii="Times New Roman" w:eastAsia="Times New Roman" w:hAnsi="Times New Roman" w:cs="Times New Roman"/>
          <w:sz w:val="24"/>
          <w:szCs w:val="24"/>
        </w:rPr>
        <w:t xml:space="preserve">В настоящее время наиболее часто используемым методом для получения дат самых разных видов отложений является датирование по радиоизотопу углерода 14C ускорительной масс-спектрометрией (AMS). Например, для исследования </w:t>
      </w:r>
      <w:proofErr w:type="spellStart"/>
      <w:r w:rsidRPr="007156CE">
        <w:rPr>
          <w:rFonts w:ascii="Times New Roman" w:eastAsia="Times New Roman" w:hAnsi="Times New Roman" w:cs="Times New Roman"/>
          <w:sz w:val="24"/>
          <w:szCs w:val="24"/>
        </w:rPr>
        <w:t>палеоархивов</w:t>
      </w:r>
      <w:proofErr w:type="spellEnd"/>
      <w:r w:rsidRPr="007156CE">
        <w:rPr>
          <w:rFonts w:ascii="Times New Roman" w:eastAsia="Times New Roman" w:hAnsi="Times New Roman" w:cs="Times New Roman"/>
          <w:sz w:val="24"/>
          <w:szCs w:val="24"/>
        </w:rPr>
        <w:t xml:space="preserve"> района Пермского </w:t>
      </w:r>
      <w:proofErr w:type="spellStart"/>
      <w:r w:rsidRPr="007156CE">
        <w:rPr>
          <w:rFonts w:ascii="Times New Roman" w:eastAsia="Times New Roman" w:hAnsi="Times New Roman" w:cs="Times New Roman"/>
          <w:sz w:val="24"/>
          <w:szCs w:val="24"/>
        </w:rPr>
        <w:t>Прикамья</w:t>
      </w:r>
      <w:proofErr w:type="spellEnd"/>
      <w:r w:rsidRPr="007156CE">
        <w:rPr>
          <w:rFonts w:ascii="Times New Roman" w:eastAsia="Times New Roman" w:hAnsi="Times New Roman" w:cs="Times New Roman"/>
          <w:sz w:val="24"/>
          <w:szCs w:val="24"/>
        </w:rPr>
        <w:t xml:space="preserve"> это единственный метод датирования, указанный в публикациях </w:t>
      </w:r>
      <w:r w:rsidR="00610401">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База данных…, 2022</w:t>
      </w:r>
      <w:r w:rsidR="00943219">
        <w:rPr>
          <w:rFonts w:ascii="Times New Roman" w:eastAsia="Times New Roman" w:hAnsi="Times New Roman" w:cs="Times New Roman"/>
          <w:sz w:val="24"/>
          <w:szCs w:val="24"/>
        </w:rPr>
        <w:t>]</w:t>
      </w:r>
      <w:r w:rsidRPr="007156CE">
        <w:rPr>
          <w:rFonts w:ascii="Times New Roman" w:eastAsia="Times New Roman" w:hAnsi="Times New Roman" w:cs="Times New Roman"/>
          <w:sz w:val="24"/>
          <w:szCs w:val="24"/>
        </w:rPr>
        <w:t>.</w:t>
      </w:r>
      <w:r w:rsidR="007E10CF">
        <w:rPr>
          <w:rFonts w:ascii="Times New Roman" w:eastAsia="Times New Roman" w:hAnsi="Times New Roman" w:cs="Times New Roman"/>
          <w:sz w:val="24"/>
          <w:szCs w:val="24"/>
        </w:rPr>
        <w:t xml:space="preserve"> </w:t>
      </w:r>
      <w:r w:rsidRPr="007156CE">
        <w:rPr>
          <w:rFonts w:ascii="Times New Roman" w:eastAsia="Times New Roman" w:hAnsi="Times New Roman" w:cs="Times New Roman"/>
          <w:sz w:val="24"/>
          <w:szCs w:val="24"/>
        </w:rPr>
        <w:t>Востребованность этого метода легко объясняется двумя причинами: углерод и его изотопы входят во все органические соединения, что делает спектр материалов, пригодных для датирования, достаточно широким, и небольшой объем материала для AMS-датирования, в силу чего можно получить достоверную дату. OSL –датирование применяется преимущественно геологами, его по праву можно считать наиболее популярным для получения дат минеральных отложений, так как ширина временного отрезка, охватываемая методом, достигает нескольких сотен тысяч лет. Датирование по уран-ториевым рядам, по 210Pb применяется в большинстве случаев в отношении донных отложений. Очевидно, что комплексное применение методов, особенно для дат, переходящих рубеж в 30 тыс. лет, позволяет не только по</w:t>
      </w:r>
      <w:r w:rsidR="00F24D83">
        <w:rPr>
          <w:rFonts w:ascii="Times New Roman" w:eastAsia="Times New Roman" w:hAnsi="Times New Roman" w:cs="Times New Roman"/>
          <w:sz w:val="24"/>
          <w:szCs w:val="24"/>
        </w:rPr>
        <w:t>лучить наиболее достоверные результаты</w:t>
      </w:r>
      <w:r w:rsidRPr="007156CE">
        <w:rPr>
          <w:rFonts w:ascii="Times New Roman" w:eastAsia="Times New Roman" w:hAnsi="Times New Roman" w:cs="Times New Roman"/>
          <w:sz w:val="24"/>
          <w:szCs w:val="24"/>
        </w:rPr>
        <w:t>, но и определить применимость методов для того или иного вида отложений и их возраста. Безусловно, спектр методов датирования не ограничивается приведенными в этом разделе – обзор включил в себя наиболее применяемые способы, что было выявлено в ходе изучения литературы по теме датирования различных типов отложений.</w:t>
      </w:r>
    </w:p>
    <w:p w14:paraId="74BB6A0F" w14:textId="4D96442C" w:rsidR="00021573" w:rsidRPr="0048428E" w:rsidRDefault="00F24D83" w:rsidP="00574EF9">
      <w:pPr>
        <w:spacing w:after="0"/>
        <w:ind w:firstLine="709"/>
        <w:jc w:val="both"/>
        <w:rPr>
          <w:rFonts w:ascii="Times New Roman" w:eastAsia="Times New Roman" w:hAnsi="Times New Roman" w:cs="Times New Roman"/>
          <w:b/>
          <w:i/>
          <w:sz w:val="24"/>
          <w:szCs w:val="24"/>
        </w:rPr>
      </w:pPr>
      <w:r w:rsidRPr="00F24D83">
        <w:rPr>
          <w:rFonts w:ascii="Times New Roman" w:eastAsia="Times New Roman" w:hAnsi="Times New Roman" w:cs="Times New Roman"/>
          <w:b/>
          <w:i/>
          <w:sz w:val="24"/>
          <w:szCs w:val="24"/>
        </w:rPr>
        <w:t xml:space="preserve">Изучение растительных </w:t>
      </w:r>
      <w:proofErr w:type="spellStart"/>
      <w:r w:rsidRPr="00F24D83">
        <w:rPr>
          <w:rFonts w:ascii="Times New Roman" w:eastAsia="Times New Roman" w:hAnsi="Times New Roman" w:cs="Times New Roman"/>
          <w:b/>
          <w:i/>
          <w:sz w:val="24"/>
          <w:szCs w:val="24"/>
        </w:rPr>
        <w:t>макроостатков</w:t>
      </w:r>
      <w:proofErr w:type="spellEnd"/>
      <w:r w:rsidR="0048428E">
        <w:rPr>
          <w:rFonts w:ascii="Times New Roman" w:eastAsia="Times New Roman" w:hAnsi="Times New Roman" w:cs="Times New Roman"/>
          <w:b/>
          <w:i/>
          <w:sz w:val="24"/>
          <w:szCs w:val="24"/>
        </w:rPr>
        <w:t xml:space="preserve">. </w:t>
      </w:r>
      <w:r w:rsidR="00021573" w:rsidRPr="00021573">
        <w:rPr>
          <w:rFonts w:ascii="Times New Roman" w:eastAsia="Times New Roman" w:hAnsi="Times New Roman" w:cs="Times New Roman"/>
          <w:sz w:val="24"/>
          <w:szCs w:val="24"/>
        </w:rPr>
        <w:t xml:space="preserve">Растительные </w:t>
      </w:r>
      <w:proofErr w:type="spellStart"/>
      <w:r w:rsidR="00021573" w:rsidRPr="00021573">
        <w:rPr>
          <w:rFonts w:ascii="Times New Roman" w:eastAsia="Times New Roman" w:hAnsi="Times New Roman" w:cs="Times New Roman"/>
          <w:sz w:val="24"/>
          <w:szCs w:val="24"/>
        </w:rPr>
        <w:t>макроостатки</w:t>
      </w:r>
      <w:proofErr w:type="spellEnd"/>
      <w:r w:rsidR="00021573" w:rsidRPr="00021573">
        <w:rPr>
          <w:rFonts w:ascii="Times New Roman" w:eastAsia="Times New Roman" w:hAnsi="Times New Roman" w:cs="Times New Roman"/>
          <w:sz w:val="24"/>
          <w:szCs w:val="24"/>
        </w:rPr>
        <w:t xml:space="preserve"> – </w:t>
      </w:r>
      <w:proofErr w:type="spellStart"/>
      <w:r w:rsidR="00021573" w:rsidRPr="00021573">
        <w:rPr>
          <w:rFonts w:ascii="Times New Roman" w:eastAsia="Times New Roman" w:hAnsi="Times New Roman" w:cs="Times New Roman"/>
          <w:sz w:val="24"/>
          <w:szCs w:val="24"/>
        </w:rPr>
        <w:t>фоссилии</w:t>
      </w:r>
      <w:proofErr w:type="spellEnd"/>
      <w:r w:rsidR="00021573" w:rsidRPr="00021573">
        <w:rPr>
          <w:rFonts w:ascii="Times New Roman" w:eastAsia="Times New Roman" w:hAnsi="Times New Roman" w:cs="Times New Roman"/>
          <w:sz w:val="24"/>
          <w:szCs w:val="24"/>
        </w:rPr>
        <w:t xml:space="preserve">, размер которых достаточно велик, чтобы их можно было увидеть невооруженным глазом и манипулировать ими вручную, чаще всего с помощью мягкого энтомологического пинцета, под стереомикроскопом. К </w:t>
      </w:r>
      <w:proofErr w:type="spellStart"/>
      <w:r w:rsidR="00021573" w:rsidRPr="00021573">
        <w:rPr>
          <w:rFonts w:ascii="Times New Roman" w:eastAsia="Times New Roman" w:hAnsi="Times New Roman" w:cs="Times New Roman"/>
          <w:sz w:val="24"/>
          <w:szCs w:val="24"/>
        </w:rPr>
        <w:t>макрофоссилиям</w:t>
      </w:r>
      <w:proofErr w:type="spellEnd"/>
      <w:r w:rsidR="00021573" w:rsidRPr="00021573">
        <w:rPr>
          <w:rFonts w:ascii="Times New Roman" w:eastAsia="Times New Roman" w:hAnsi="Times New Roman" w:cs="Times New Roman"/>
          <w:sz w:val="24"/>
          <w:szCs w:val="24"/>
        </w:rPr>
        <w:t xml:space="preserve"> растений относятся семена, плоды, споры, а также вегетативные части – листья, корни, кора, древесина, цветки, почки, луковицы и т.д.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w:t>
      </w:r>
    </w:p>
    <w:p w14:paraId="54E0C019" w14:textId="6A7429DC" w:rsidR="00021573" w:rsidRPr="00021573" w:rsidRDefault="00021573" w:rsidP="00574EF9">
      <w:pPr>
        <w:spacing w:after="0"/>
        <w:ind w:firstLine="709"/>
        <w:jc w:val="both"/>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 xml:space="preserve">Изучение растительных </w:t>
      </w:r>
      <w:proofErr w:type="spellStart"/>
      <w:r w:rsidRPr="00021573">
        <w:rPr>
          <w:rFonts w:ascii="Times New Roman" w:eastAsia="Times New Roman" w:hAnsi="Times New Roman" w:cs="Times New Roman"/>
          <w:sz w:val="24"/>
          <w:szCs w:val="24"/>
        </w:rPr>
        <w:t>макроостатков</w:t>
      </w:r>
      <w:proofErr w:type="spellEnd"/>
      <w:r w:rsidRPr="00021573">
        <w:rPr>
          <w:rFonts w:ascii="Times New Roman" w:eastAsia="Times New Roman" w:hAnsi="Times New Roman" w:cs="Times New Roman"/>
          <w:sz w:val="24"/>
          <w:szCs w:val="24"/>
        </w:rPr>
        <w:t xml:space="preserve"> представляет собой ботанический анализ, включающий в себя и </w:t>
      </w:r>
      <w:proofErr w:type="spellStart"/>
      <w:r w:rsidRPr="00021573">
        <w:rPr>
          <w:rFonts w:ascii="Times New Roman" w:eastAsia="Times New Roman" w:hAnsi="Times New Roman" w:cs="Times New Roman"/>
          <w:sz w:val="24"/>
          <w:szCs w:val="24"/>
        </w:rPr>
        <w:t>карпологический</w:t>
      </w:r>
      <w:proofErr w:type="spellEnd"/>
      <w:r w:rsidRPr="00021573">
        <w:rPr>
          <w:rFonts w:ascii="Times New Roman" w:eastAsia="Times New Roman" w:hAnsi="Times New Roman" w:cs="Times New Roman"/>
          <w:sz w:val="24"/>
          <w:szCs w:val="24"/>
        </w:rPr>
        <w:t xml:space="preserve"> анализ </w:t>
      </w:r>
      <w:r w:rsidR="00610401">
        <w:rPr>
          <w:rFonts w:ascii="Times New Roman" w:eastAsia="Times New Roman" w:hAnsi="Times New Roman" w:cs="Times New Roman"/>
          <w:sz w:val="24"/>
          <w:szCs w:val="24"/>
        </w:rPr>
        <w:t>[</w:t>
      </w:r>
      <w:proofErr w:type="spellStart"/>
      <w:r w:rsidRPr="00021573">
        <w:rPr>
          <w:rFonts w:ascii="Times New Roman" w:eastAsia="Times New Roman" w:hAnsi="Times New Roman" w:cs="Times New Roman"/>
          <w:sz w:val="24"/>
          <w:szCs w:val="24"/>
        </w:rPr>
        <w:t>Нейштадт</w:t>
      </w:r>
      <w:proofErr w:type="spellEnd"/>
      <w:r w:rsidRPr="00021573">
        <w:rPr>
          <w:rFonts w:ascii="Times New Roman" w:eastAsia="Times New Roman" w:hAnsi="Times New Roman" w:cs="Times New Roman"/>
          <w:sz w:val="24"/>
          <w:szCs w:val="24"/>
        </w:rPr>
        <w:t>, 1939</w:t>
      </w:r>
      <w:r w:rsidR="00943219">
        <w:rPr>
          <w:rFonts w:ascii="Times New Roman" w:eastAsia="Times New Roman" w:hAnsi="Times New Roman" w:cs="Times New Roman"/>
          <w:sz w:val="24"/>
          <w:szCs w:val="24"/>
        </w:rPr>
        <w:t>]</w:t>
      </w:r>
      <w:r w:rsidRPr="00021573">
        <w:rPr>
          <w:rFonts w:ascii="Times New Roman" w:eastAsia="Times New Roman" w:hAnsi="Times New Roman" w:cs="Times New Roman"/>
          <w:sz w:val="24"/>
          <w:szCs w:val="24"/>
        </w:rPr>
        <w:t xml:space="preserve">. Как известно, растительные остатки сохраняются в субстрате либо в карбонизированном виде, либо в бескислородных условиях – т.е. в болотах, а именно – в торфе. Изучение </w:t>
      </w:r>
      <w:proofErr w:type="spellStart"/>
      <w:r w:rsidRPr="00021573">
        <w:rPr>
          <w:rFonts w:ascii="Times New Roman" w:eastAsia="Times New Roman" w:hAnsi="Times New Roman" w:cs="Times New Roman"/>
          <w:sz w:val="24"/>
          <w:szCs w:val="24"/>
        </w:rPr>
        <w:t>карбонозированных</w:t>
      </w:r>
      <w:proofErr w:type="spellEnd"/>
      <w:r w:rsidRPr="00021573">
        <w:rPr>
          <w:rFonts w:ascii="Times New Roman" w:eastAsia="Times New Roman" w:hAnsi="Times New Roman" w:cs="Times New Roman"/>
          <w:sz w:val="24"/>
          <w:szCs w:val="24"/>
        </w:rPr>
        <w:t xml:space="preserve"> </w:t>
      </w:r>
      <w:proofErr w:type="spellStart"/>
      <w:r w:rsidRPr="00021573">
        <w:rPr>
          <w:rFonts w:ascii="Times New Roman" w:eastAsia="Times New Roman" w:hAnsi="Times New Roman" w:cs="Times New Roman"/>
          <w:sz w:val="24"/>
          <w:szCs w:val="24"/>
        </w:rPr>
        <w:t>фоссилий</w:t>
      </w:r>
      <w:proofErr w:type="spellEnd"/>
      <w:r w:rsidRPr="00021573">
        <w:rPr>
          <w:rFonts w:ascii="Times New Roman" w:eastAsia="Times New Roman" w:hAnsi="Times New Roman" w:cs="Times New Roman"/>
          <w:sz w:val="24"/>
          <w:szCs w:val="24"/>
        </w:rPr>
        <w:t xml:space="preserve"> характерно для </w:t>
      </w:r>
      <w:proofErr w:type="spellStart"/>
      <w:r w:rsidRPr="00021573">
        <w:rPr>
          <w:rFonts w:ascii="Times New Roman" w:eastAsia="Times New Roman" w:hAnsi="Times New Roman" w:cs="Times New Roman"/>
          <w:sz w:val="24"/>
          <w:szCs w:val="24"/>
        </w:rPr>
        <w:t>археоботаники</w:t>
      </w:r>
      <w:proofErr w:type="spellEnd"/>
      <w:r w:rsidRPr="00021573">
        <w:rPr>
          <w:rFonts w:ascii="Times New Roman" w:eastAsia="Times New Roman" w:hAnsi="Times New Roman" w:cs="Times New Roman"/>
          <w:sz w:val="24"/>
          <w:szCs w:val="24"/>
        </w:rPr>
        <w:t xml:space="preserve">, так как этот метод, во-первых, требует большого количества исходного образца, а во-вторых, остатки такого характера чаще всего можно встретить в тех местах, где жил человек. Изучение </w:t>
      </w:r>
      <w:proofErr w:type="spellStart"/>
      <w:r w:rsidRPr="00021573">
        <w:rPr>
          <w:rFonts w:ascii="Times New Roman" w:eastAsia="Times New Roman" w:hAnsi="Times New Roman" w:cs="Times New Roman"/>
          <w:sz w:val="24"/>
          <w:szCs w:val="24"/>
        </w:rPr>
        <w:t>макроостатков</w:t>
      </w:r>
      <w:proofErr w:type="spellEnd"/>
      <w:r w:rsidRPr="00021573">
        <w:rPr>
          <w:rFonts w:ascii="Times New Roman" w:eastAsia="Times New Roman" w:hAnsi="Times New Roman" w:cs="Times New Roman"/>
          <w:sz w:val="24"/>
          <w:szCs w:val="24"/>
        </w:rPr>
        <w:t xml:space="preserve"> в торфе также используется в археологических исследованиях, когда известное местоположение памятника находится вблизи или непосредственно на </w:t>
      </w:r>
      <w:r w:rsidRPr="00021573">
        <w:rPr>
          <w:rFonts w:ascii="Times New Roman" w:eastAsia="Times New Roman" w:hAnsi="Times New Roman" w:cs="Times New Roman"/>
          <w:sz w:val="24"/>
          <w:szCs w:val="24"/>
        </w:rPr>
        <w:lastRenderedPageBreak/>
        <w:t>торфянике. Но также этот спос</w:t>
      </w:r>
      <w:r>
        <w:rPr>
          <w:rFonts w:ascii="Times New Roman" w:eastAsia="Times New Roman" w:hAnsi="Times New Roman" w:cs="Times New Roman"/>
          <w:sz w:val="24"/>
          <w:szCs w:val="24"/>
        </w:rPr>
        <w:t>об применятся при изучении болот, условий их образования и динамики</w:t>
      </w:r>
      <w:r w:rsidRPr="00021573">
        <w:rPr>
          <w:rFonts w:ascii="Times New Roman" w:eastAsia="Times New Roman" w:hAnsi="Times New Roman" w:cs="Times New Roman"/>
          <w:sz w:val="24"/>
          <w:szCs w:val="24"/>
        </w:rPr>
        <w:t xml:space="preserve">, реконструкции среды прошлого. </w:t>
      </w:r>
    </w:p>
    <w:p w14:paraId="4D365014" w14:textId="77777777" w:rsidR="00021573" w:rsidRPr="00021573" w:rsidRDefault="00021573" w:rsidP="00574EF9">
      <w:pPr>
        <w:spacing w:after="0"/>
        <w:ind w:firstLine="709"/>
        <w:jc w:val="both"/>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 xml:space="preserve">Суть методов схожа: определение ботанического состава образца путем лабораторных исследований под микроскопом. Существенное различие видится в состоянии растительных остатков, а также в некоторых моментах </w:t>
      </w:r>
      <w:proofErr w:type="spellStart"/>
      <w:r w:rsidRPr="00021573">
        <w:rPr>
          <w:rFonts w:ascii="Times New Roman" w:eastAsia="Times New Roman" w:hAnsi="Times New Roman" w:cs="Times New Roman"/>
          <w:sz w:val="24"/>
          <w:szCs w:val="24"/>
        </w:rPr>
        <w:t>пробоподготовки</w:t>
      </w:r>
      <w:proofErr w:type="spellEnd"/>
      <w:r w:rsidRPr="00021573">
        <w:rPr>
          <w:rFonts w:ascii="Times New Roman" w:eastAsia="Times New Roman" w:hAnsi="Times New Roman" w:cs="Times New Roman"/>
          <w:sz w:val="24"/>
          <w:szCs w:val="24"/>
        </w:rPr>
        <w:t xml:space="preserve">. </w:t>
      </w:r>
    </w:p>
    <w:p w14:paraId="37AAF6AB" w14:textId="00E7B37B" w:rsidR="00021573" w:rsidRDefault="007A72A4"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Существует два наиболее известных метода подготовки торфа для </w:t>
      </w:r>
      <w:proofErr w:type="spellStart"/>
      <w:r>
        <w:rPr>
          <w:rFonts w:ascii="Times New Roman" w:eastAsia="Times New Roman" w:hAnsi="Times New Roman" w:cs="Times New Roman"/>
          <w:sz w:val="24"/>
          <w:szCs w:val="24"/>
        </w:rPr>
        <w:t>палеокарпологического</w:t>
      </w:r>
      <w:proofErr w:type="spellEnd"/>
      <w:r>
        <w:rPr>
          <w:rFonts w:ascii="Times New Roman" w:eastAsia="Times New Roman" w:hAnsi="Times New Roman" w:cs="Times New Roman"/>
          <w:sz w:val="24"/>
          <w:szCs w:val="24"/>
        </w:rPr>
        <w:t xml:space="preserve"> анализа, принципиально отличающихся друг от друга состоянием, в котором предлагается определять и в дальнейшем хранить семена</w:t>
      </w:r>
      <w:r w:rsidR="00021573" w:rsidRPr="000215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 первого из них предлагается из торфяной колонки отбирать</w:t>
      </w:r>
      <w:r w:rsidR="00021573" w:rsidRPr="00021573">
        <w:rPr>
          <w:rFonts w:ascii="Times New Roman" w:eastAsia="Times New Roman" w:hAnsi="Times New Roman" w:cs="Times New Roman"/>
          <w:sz w:val="24"/>
          <w:szCs w:val="24"/>
        </w:rPr>
        <w:t xml:space="preserve"> образцы объёмом 5-10 см3, периодичность отбора определяется автором исследования с учетом того, что от нее будет зависеть детальность полученных результатов и их дальнейшая интерпретация. Затем, прежде всего, необходимо отделить неразложившиеся остатки от гумуса. Для этого образец влажного торфа промывается (отмучивается) через металлическое сито с диаметром отверстия 0,25 мм (для слабо разложившегося торфа) или 0,1 мм (при сильно разложившемся)</w:t>
      </w:r>
      <w:r>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Нейштадт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Birks</w:t>
      </w:r>
      <w:proofErr w:type="spellEnd"/>
      <w:r>
        <w:rPr>
          <w:rFonts w:ascii="Times New Roman" w:eastAsia="Times New Roman" w:hAnsi="Times New Roman" w:cs="Times New Roman"/>
          <w:sz w:val="24"/>
          <w:szCs w:val="24"/>
        </w:rPr>
        <w:t>, 1939, 2017</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w:t>
      </w:r>
      <w:r w:rsidR="00597390">
        <w:rPr>
          <w:rFonts w:ascii="Times New Roman" w:eastAsia="Times New Roman" w:hAnsi="Times New Roman" w:cs="Times New Roman"/>
          <w:sz w:val="24"/>
          <w:szCs w:val="24"/>
        </w:rPr>
        <w:t>Благодаря такому диаметру ячеек</w:t>
      </w:r>
      <w:r>
        <w:rPr>
          <w:rFonts w:ascii="Times New Roman" w:eastAsia="Times New Roman" w:hAnsi="Times New Roman" w:cs="Times New Roman"/>
          <w:sz w:val="24"/>
          <w:szCs w:val="24"/>
        </w:rPr>
        <w:t xml:space="preserve"> большинство семян даже самого малого размера остаются на сите.</w:t>
      </w:r>
      <w:r w:rsidR="007E10CF">
        <w:rPr>
          <w:rFonts w:ascii="Times New Roman" w:eastAsia="Times New Roman" w:hAnsi="Times New Roman" w:cs="Times New Roman"/>
          <w:sz w:val="24"/>
          <w:szCs w:val="24"/>
        </w:rPr>
        <w:t xml:space="preserve"> </w:t>
      </w:r>
      <w:r w:rsidR="00021573" w:rsidRPr="00021573">
        <w:rPr>
          <w:rFonts w:ascii="Times New Roman" w:eastAsia="Times New Roman" w:hAnsi="Times New Roman" w:cs="Times New Roman"/>
          <w:sz w:val="24"/>
          <w:szCs w:val="24"/>
        </w:rPr>
        <w:t>Торф промывают под струей воды (возможно использование водопроводной воды) через сито, слегка разминая при этом торф пальцами, но не протирая через само сито, до тех пор, пока вода, проходящая через сито</w:t>
      </w:r>
      <w:r w:rsidR="007E5591">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не станет прозрачной. В результате из образца гумус уходит вместе с водой, а растительные остатки остаются на сите. Такой образец, разбавленный водой, можно хранить в холодильнике в полиэтиленовом пакете на случай повторного исследования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Нейштадт</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1939, 2017</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w:t>
      </w:r>
    </w:p>
    <w:p w14:paraId="34C5CB13" w14:textId="6572A7B9" w:rsidR="007A72A4" w:rsidRDefault="007A72A4"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одном из определителей </w:t>
      </w:r>
      <w:r w:rsidR="00FC175F">
        <w:rPr>
          <w:rFonts w:ascii="Times New Roman" w:eastAsia="Times New Roman" w:hAnsi="Times New Roman" w:cs="Times New Roman"/>
          <w:sz w:val="24"/>
          <w:szCs w:val="24"/>
        </w:rPr>
        <w:t xml:space="preserve">Н.Я. и С.В. </w:t>
      </w:r>
      <w:proofErr w:type="spellStart"/>
      <w:r>
        <w:rPr>
          <w:rFonts w:ascii="Times New Roman" w:eastAsia="Times New Roman" w:hAnsi="Times New Roman" w:cs="Times New Roman"/>
          <w:sz w:val="24"/>
          <w:szCs w:val="24"/>
        </w:rPr>
        <w:t>Кац</w:t>
      </w:r>
      <w:proofErr w:type="spellEnd"/>
      <w:r>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sidR="00FC175F">
        <w:rPr>
          <w:rFonts w:ascii="Times New Roman" w:eastAsia="Times New Roman" w:hAnsi="Times New Roman" w:cs="Times New Roman"/>
          <w:sz w:val="24"/>
          <w:szCs w:val="24"/>
        </w:rPr>
        <w:t>Кац</w:t>
      </w:r>
      <w:proofErr w:type="spellEnd"/>
      <w:r w:rsidR="00FC175F">
        <w:rPr>
          <w:rFonts w:ascii="Times New Roman" w:eastAsia="Times New Roman" w:hAnsi="Times New Roman" w:cs="Times New Roman"/>
          <w:sz w:val="24"/>
          <w:szCs w:val="24"/>
        </w:rPr>
        <w:t>, 1946</w:t>
      </w:r>
      <w:r w:rsidR="00943219">
        <w:rPr>
          <w:rFonts w:ascii="Times New Roman" w:eastAsia="Times New Roman" w:hAnsi="Times New Roman" w:cs="Times New Roman"/>
          <w:sz w:val="24"/>
          <w:szCs w:val="24"/>
        </w:rPr>
        <w:t>]</w:t>
      </w:r>
      <w:r w:rsidR="00FC1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описы</w:t>
      </w:r>
      <w:r w:rsidR="00FC175F">
        <w:rPr>
          <w:rFonts w:ascii="Times New Roman" w:eastAsia="Times New Roman" w:hAnsi="Times New Roman" w:cs="Times New Roman"/>
          <w:sz w:val="24"/>
          <w:szCs w:val="24"/>
        </w:rPr>
        <w:t>ваю</w:t>
      </w:r>
      <w:r>
        <w:rPr>
          <w:rFonts w:ascii="Times New Roman" w:eastAsia="Times New Roman" w:hAnsi="Times New Roman" w:cs="Times New Roman"/>
          <w:sz w:val="24"/>
          <w:szCs w:val="24"/>
        </w:rPr>
        <w:t xml:space="preserve">т иную методику. </w:t>
      </w:r>
      <w:r w:rsidR="000768A7">
        <w:rPr>
          <w:rFonts w:ascii="Times New Roman" w:eastAsia="Times New Roman" w:hAnsi="Times New Roman" w:cs="Times New Roman"/>
          <w:sz w:val="24"/>
          <w:szCs w:val="24"/>
        </w:rPr>
        <w:t>Предварительно отобранный достаточно большой объем торфа необходимо залить водой и кипятить до однородной кашеобразной массы с добавлением 10% раствора щелочи – КОН. После промыть торф через сито с мелкими ячейками диаметром 0,25 мм. Оставшуюся на сите массу предлагается залить водой в глубокой широкой емкости, чтобы имеющиеся в образце семена растений всплыли на поверхность. После чего эти семена извлекают и высушивают на стекле или бумаге. Определять и хранить семена предлагается именно в сухом виде.</w:t>
      </w:r>
    </w:p>
    <w:p w14:paraId="230C6049" w14:textId="77777777" w:rsidR="000768A7" w:rsidRPr="00021573" w:rsidRDefault="000768A7"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выборе метода </w:t>
      </w:r>
      <w:proofErr w:type="spellStart"/>
      <w:r>
        <w:rPr>
          <w:rFonts w:ascii="Times New Roman" w:eastAsia="Times New Roman" w:hAnsi="Times New Roman" w:cs="Times New Roman"/>
          <w:sz w:val="24"/>
          <w:szCs w:val="24"/>
        </w:rPr>
        <w:t>пробоподготовки</w:t>
      </w:r>
      <w:proofErr w:type="spellEnd"/>
      <w:r>
        <w:rPr>
          <w:rFonts w:ascii="Times New Roman" w:eastAsia="Times New Roman" w:hAnsi="Times New Roman" w:cs="Times New Roman"/>
          <w:sz w:val="24"/>
          <w:szCs w:val="24"/>
        </w:rPr>
        <w:t xml:space="preserve"> следует учитывать несколько моментов. Во-первых, метод с извлечением только семян исключает возможность </w:t>
      </w:r>
      <w:r w:rsidR="00FB3365">
        <w:rPr>
          <w:rFonts w:ascii="Times New Roman" w:eastAsia="Times New Roman" w:hAnsi="Times New Roman" w:cs="Times New Roman"/>
          <w:sz w:val="24"/>
          <w:szCs w:val="24"/>
        </w:rPr>
        <w:t xml:space="preserve">определения других достаточно крупных частей растений, </w:t>
      </w:r>
      <w:proofErr w:type="spellStart"/>
      <w:r w:rsidR="00FB3365">
        <w:rPr>
          <w:rFonts w:ascii="Times New Roman" w:eastAsia="Times New Roman" w:hAnsi="Times New Roman" w:cs="Times New Roman"/>
          <w:sz w:val="24"/>
          <w:szCs w:val="24"/>
        </w:rPr>
        <w:t>негенеративных</w:t>
      </w:r>
      <w:proofErr w:type="spellEnd"/>
      <w:r w:rsidR="00FB3365">
        <w:rPr>
          <w:rFonts w:ascii="Times New Roman" w:eastAsia="Times New Roman" w:hAnsi="Times New Roman" w:cs="Times New Roman"/>
          <w:sz w:val="24"/>
          <w:szCs w:val="24"/>
        </w:rPr>
        <w:t xml:space="preserve">, но также имеющих автохтонный характер (листья, веточки, шишки, хвоя, устьица и т.д.). Во-вторых, текстура и в целом вид сухого и влажного семечка одного и того же растения отличаются, это следует учитывать при сравнении определяемого объекта с коллекционным. В-третьих, частый переход многих семян растений из сухого во влажное (или наоборот) состояние может привести к </w:t>
      </w:r>
      <w:r w:rsidR="00FC175F">
        <w:rPr>
          <w:rFonts w:ascii="Times New Roman" w:eastAsia="Times New Roman" w:hAnsi="Times New Roman" w:cs="Times New Roman"/>
          <w:sz w:val="24"/>
          <w:szCs w:val="24"/>
        </w:rPr>
        <w:t xml:space="preserve">его полному </w:t>
      </w:r>
      <w:r w:rsidR="00FB3365">
        <w:rPr>
          <w:rFonts w:ascii="Times New Roman" w:eastAsia="Times New Roman" w:hAnsi="Times New Roman" w:cs="Times New Roman"/>
          <w:sz w:val="24"/>
          <w:szCs w:val="24"/>
        </w:rPr>
        <w:t>разру</w:t>
      </w:r>
      <w:r w:rsidR="00FC175F">
        <w:rPr>
          <w:rFonts w:ascii="Times New Roman" w:eastAsia="Times New Roman" w:hAnsi="Times New Roman" w:cs="Times New Roman"/>
          <w:sz w:val="24"/>
          <w:szCs w:val="24"/>
        </w:rPr>
        <w:t>шению и очевидно следующей за этим невозможности определения.</w:t>
      </w:r>
    </w:p>
    <w:p w14:paraId="2CD695D4" w14:textId="79A5BDAA" w:rsidR="00021573" w:rsidRPr="00021573" w:rsidRDefault="00FC175F"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подготовки образцов</w:t>
      </w:r>
      <w:r w:rsidR="00021573" w:rsidRPr="00021573">
        <w:rPr>
          <w:rFonts w:ascii="Times New Roman" w:eastAsia="Times New Roman" w:hAnsi="Times New Roman" w:cs="Times New Roman"/>
          <w:sz w:val="24"/>
          <w:szCs w:val="24"/>
        </w:rPr>
        <w:t xml:space="preserve"> можно переходить к определению ботанического состава под микроскопом. Для этого небольшое количество образца переносится либо на предметное стекло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Нейштадт</w:t>
      </w:r>
      <w:proofErr w:type="spellEnd"/>
      <w:r w:rsidR="00021573" w:rsidRPr="00021573">
        <w:rPr>
          <w:rFonts w:ascii="Times New Roman" w:eastAsia="Times New Roman" w:hAnsi="Times New Roman" w:cs="Times New Roman"/>
          <w:sz w:val="24"/>
          <w:szCs w:val="24"/>
        </w:rPr>
        <w:t>, 1939</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либо в чашку Петри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рассматривается под некоторым увеличением. </w:t>
      </w:r>
      <w:r w:rsidR="00103C6F">
        <w:rPr>
          <w:rFonts w:ascii="Times New Roman" w:eastAsia="Times New Roman" w:hAnsi="Times New Roman" w:cs="Times New Roman"/>
          <w:sz w:val="24"/>
          <w:szCs w:val="24"/>
        </w:rPr>
        <w:t xml:space="preserve">Семена, обработанные по методу </w:t>
      </w:r>
      <w:proofErr w:type="spellStart"/>
      <w:r w:rsidR="00103C6F">
        <w:rPr>
          <w:rFonts w:ascii="Times New Roman" w:eastAsia="Times New Roman" w:hAnsi="Times New Roman" w:cs="Times New Roman"/>
          <w:sz w:val="24"/>
          <w:szCs w:val="24"/>
        </w:rPr>
        <w:t>Кац</w:t>
      </w:r>
      <w:proofErr w:type="spellEnd"/>
      <w:r w:rsidR="00103C6F">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sidR="00103C6F">
        <w:rPr>
          <w:rFonts w:ascii="Times New Roman" w:eastAsia="Times New Roman" w:hAnsi="Times New Roman" w:cs="Times New Roman"/>
          <w:sz w:val="24"/>
          <w:szCs w:val="24"/>
        </w:rPr>
        <w:t>Кац</w:t>
      </w:r>
      <w:proofErr w:type="spellEnd"/>
      <w:r w:rsidR="00103C6F">
        <w:rPr>
          <w:rFonts w:ascii="Times New Roman" w:eastAsia="Times New Roman" w:hAnsi="Times New Roman" w:cs="Times New Roman"/>
          <w:sz w:val="24"/>
          <w:szCs w:val="24"/>
        </w:rPr>
        <w:t>, 1946</w:t>
      </w:r>
      <w:r w:rsidR="00943219">
        <w:rPr>
          <w:rFonts w:ascii="Times New Roman" w:eastAsia="Times New Roman" w:hAnsi="Times New Roman" w:cs="Times New Roman"/>
          <w:sz w:val="24"/>
          <w:szCs w:val="24"/>
        </w:rPr>
        <w:t>]</w:t>
      </w:r>
      <w:r w:rsidR="00103C6F">
        <w:rPr>
          <w:rFonts w:ascii="Times New Roman" w:eastAsia="Times New Roman" w:hAnsi="Times New Roman" w:cs="Times New Roman"/>
          <w:sz w:val="24"/>
          <w:szCs w:val="24"/>
        </w:rPr>
        <w:t xml:space="preserve">, соответственно рассматриваются под микроскопом в сухом виде. </w:t>
      </w:r>
      <w:r w:rsidR="00021573" w:rsidRPr="00021573">
        <w:rPr>
          <w:rFonts w:ascii="Times New Roman" w:eastAsia="Times New Roman" w:hAnsi="Times New Roman" w:cs="Times New Roman"/>
          <w:sz w:val="24"/>
          <w:szCs w:val="24"/>
        </w:rPr>
        <w:t xml:space="preserve">Рекомендуемое увеличение у разных авторов варьируется от </w:t>
      </w:r>
      <w:r w:rsidR="00103C6F">
        <w:rPr>
          <w:rFonts w:ascii="Times New Roman" w:eastAsia="Times New Roman" w:hAnsi="Times New Roman" w:cs="Times New Roman"/>
          <w:sz w:val="24"/>
          <w:szCs w:val="24"/>
        </w:rPr>
        <w:t>10</w:t>
      </w:r>
      <w:r w:rsidR="00103C6F">
        <w:rPr>
          <w:rFonts w:ascii="Times New Roman" w:eastAsia="Times New Roman" w:hAnsi="Times New Roman" w:cs="Times New Roman"/>
          <w:sz w:val="24"/>
          <w:szCs w:val="24"/>
        </w:rPr>
        <w:sym w:font="Symbol" w:char="F02D"/>
      </w:r>
      <w:r w:rsidR="00021573" w:rsidRPr="00021573">
        <w:rPr>
          <w:rFonts w:ascii="Times New Roman" w:eastAsia="Times New Roman" w:hAnsi="Times New Roman" w:cs="Times New Roman"/>
          <w:sz w:val="24"/>
          <w:szCs w:val="24"/>
        </w:rPr>
        <w:t xml:space="preserve">12 крат </w:t>
      </w:r>
      <w:r w:rsidR="00610401">
        <w:rPr>
          <w:rFonts w:ascii="Times New Roman" w:eastAsia="Times New Roman" w:hAnsi="Times New Roman" w:cs="Times New Roman"/>
          <w:sz w:val="24"/>
          <w:szCs w:val="24"/>
        </w:rPr>
        <w:t>[</w:t>
      </w:r>
      <w:proofErr w:type="spellStart"/>
      <w:r w:rsidR="00103C6F">
        <w:rPr>
          <w:rFonts w:ascii="Times New Roman" w:eastAsia="Times New Roman" w:hAnsi="Times New Roman" w:cs="Times New Roman"/>
          <w:sz w:val="24"/>
          <w:szCs w:val="24"/>
        </w:rPr>
        <w:t>Кац</w:t>
      </w:r>
      <w:proofErr w:type="spellEnd"/>
      <w:r w:rsidR="00103C6F">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xml:space="preserve">, </w:t>
      </w:r>
      <w:r w:rsidR="00103C6F">
        <w:rPr>
          <w:rFonts w:ascii="Times New Roman" w:eastAsia="Times New Roman" w:hAnsi="Times New Roman" w:cs="Times New Roman"/>
          <w:sz w:val="24"/>
          <w:szCs w:val="24"/>
        </w:rPr>
        <w:t xml:space="preserve">1946, </w:t>
      </w:r>
      <w:r w:rsidR="00021573" w:rsidRPr="00021573">
        <w:rPr>
          <w:rFonts w:ascii="Times New Roman" w:eastAsia="Times New Roman" w:hAnsi="Times New Roman" w:cs="Times New Roman"/>
          <w:sz w:val="24"/>
          <w:szCs w:val="24"/>
        </w:rPr>
        <w:t>2001</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до 100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Нейштадт</w:t>
      </w:r>
      <w:proofErr w:type="spellEnd"/>
      <w:r w:rsidR="00021573" w:rsidRPr="00021573">
        <w:rPr>
          <w:rFonts w:ascii="Times New Roman" w:eastAsia="Times New Roman" w:hAnsi="Times New Roman" w:cs="Times New Roman"/>
          <w:sz w:val="24"/>
          <w:szCs w:val="24"/>
        </w:rPr>
        <w:t>, 1939</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Однако, объекты, для которых требуется увеличение в 100 крат, становится сложно относить к </w:t>
      </w:r>
      <w:proofErr w:type="spellStart"/>
      <w:r>
        <w:rPr>
          <w:rFonts w:ascii="Times New Roman" w:eastAsia="Times New Roman" w:hAnsi="Times New Roman" w:cs="Times New Roman"/>
          <w:sz w:val="24"/>
          <w:szCs w:val="24"/>
        </w:rPr>
        <w:t>макроостаткам</w:t>
      </w:r>
      <w:proofErr w:type="spellEnd"/>
      <w:r>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Обобщая, можно сказать, что увеличение должно быть достаточным для </w:t>
      </w:r>
      <w:r w:rsidR="00021573" w:rsidRPr="00021573">
        <w:rPr>
          <w:rFonts w:ascii="Times New Roman" w:eastAsia="Times New Roman" w:hAnsi="Times New Roman" w:cs="Times New Roman"/>
          <w:sz w:val="24"/>
          <w:szCs w:val="24"/>
        </w:rPr>
        <w:lastRenderedPageBreak/>
        <w:t>определения морфологических особенностей части растения, более сильное увеличение применяется для изучения характера строения растительных тканей. Дальнейшее определение остатков рекомендуется проводить по эталонной коллекции семян и плодов, древесины и пр. Но также, из-за трудностей в составлении всеобъемлющей коллекции</w:t>
      </w:r>
      <w:r>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возможно использование справочных материалов: атласов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Кац</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Кац</w:t>
      </w:r>
      <w:proofErr w:type="spellEnd"/>
      <w:r w:rsidR="00021573" w:rsidRPr="00021573">
        <w:rPr>
          <w:rFonts w:ascii="Times New Roman" w:eastAsia="Times New Roman" w:hAnsi="Times New Roman" w:cs="Times New Roman"/>
          <w:sz w:val="24"/>
          <w:szCs w:val="24"/>
        </w:rPr>
        <w:t xml:space="preserve">, Домбровская, </w:t>
      </w:r>
      <w:proofErr w:type="spellStart"/>
      <w:r w:rsidR="00021573" w:rsidRPr="00021573">
        <w:rPr>
          <w:rFonts w:ascii="Times New Roman" w:eastAsia="Times New Roman" w:hAnsi="Times New Roman" w:cs="Times New Roman"/>
          <w:sz w:val="24"/>
          <w:szCs w:val="24"/>
        </w:rPr>
        <w:t>Elias</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et</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al</w:t>
      </w:r>
      <w:proofErr w:type="spellEnd"/>
      <w:r w:rsidR="00021573" w:rsidRPr="00021573">
        <w:rPr>
          <w:rFonts w:ascii="Times New Roman" w:eastAsia="Times New Roman" w:hAnsi="Times New Roman" w:cs="Times New Roman"/>
          <w:sz w:val="24"/>
          <w:szCs w:val="24"/>
        </w:rPr>
        <w:t>., 1977, 1946, 1959, 1987</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и иллюстраций в различных публикациях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Dickson</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et</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al</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Mauquoy</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et</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al</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Michaelis</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et</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al</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Michaelis</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et</w:t>
      </w:r>
      <w:proofErr w:type="spellEnd"/>
      <w:r w:rsidR="00021573" w:rsidRPr="00021573">
        <w:rPr>
          <w:rFonts w:ascii="Times New Roman" w:eastAsia="Times New Roman" w:hAnsi="Times New Roman" w:cs="Times New Roman"/>
          <w:sz w:val="24"/>
          <w:szCs w:val="24"/>
        </w:rPr>
        <w:t xml:space="preserve"> </w:t>
      </w:r>
      <w:proofErr w:type="spellStart"/>
      <w:r w:rsidR="00021573" w:rsidRPr="00021573">
        <w:rPr>
          <w:rFonts w:ascii="Times New Roman" w:eastAsia="Times New Roman" w:hAnsi="Times New Roman" w:cs="Times New Roman"/>
          <w:sz w:val="24"/>
          <w:szCs w:val="24"/>
        </w:rPr>
        <w:t>al</w:t>
      </w:r>
      <w:proofErr w:type="spellEnd"/>
      <w:r w:rsidR="00021573" w:rsidRPr="00021573">
        <w:rPr>
          <w:rFonts w:ascii="Times New Roman" w:eastAsia="Times New Roman" w:hAnsi="Times New Roman" w:cs="Times New Roman"/>
          <w:sz w:val="24"/>
          <w:szCs w:val="24"/>
        </w:rPr>
        <w:t>., 2017, 2000, 2007, 2017, 2020</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После идентификации </w:t>
      </w:r>
      <w:proofErr w:type="spellStart"/>
      <w:r w:rsidR="00021573" w:rsidRPr="00021573">
        <w:rPr>
          <w:rFonts w:ascii="Times New Roman" w:eastAsia="Times New Roman" w:hAnsi="Times New Roman" w:cs="Times New Roman"/>
          <w:sz w:val="24"/>
          <w:szCs w:val="24"/>
        </w:rPr>
        <w:t>макроостатков</w:t>
      </w:r>
      <w:proofErr w:type="spellEnd"/>
      <w:r w:rsidR="00021573" w:rsidRPr="00021573">
        <w:rPr>
          <w:rFonts w:ascii="Times New Roman" w:eastAsia="Times New Roman" w:hAnsi="Times New Roman" w:cs="Times New Roman"/>
          <w:sz w:val="24"/>
          <w:szCs w:val="24"/>
        </w:rPr>
        <w:t xml:space="preserve"> проводится их подсчет, в ходе которого чрезвычайно многочисленные из них могут быть записаны как «очень большое число», например, если их число более 500 или 1000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Идентифицированные и подсчитанные образцы должны храниться в маленьких флаконах или пробирках в неиспаряющейся жидкости </w:t>
      </w:r>
      <w:r w:rsidR="00610401">
        <w:rPr>
          <w:rFonts w:ascii="Times New Roman" w:eastAsia="Times New Roman" w:hAnsi="Times New Roman" w:cs="Times New Roman"/>
          <w:sz w:val="24"/>
          <w:szCs w:val="24"/>
        </w:rPr>
        <w:t>[</w:t>
      </w:r>
      <w:proofErr w:type="spellStart"/>
      <w:r w:rsidR="00021573" w:rsidRPr="00021573">
        <w:rPr>
          <w:rFonts w:ascii="Times New Roman" w:eastAsia="Times New Roman" w:hAnsi="Times New Roman" w:cs="Times New Roman"/>
          <w:sz w:val="24"/>
          <w:szCs w:val="24"/>
        </w:rPr>
        <w:t>Birks</w:t>
      </w:r>
      <w:proofErr w:type="spellEnd"/>
      <w:r w:rsidR="00021573" w:rsidRPr="00021573">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00021573" w:rsidRPr="00021573">
        <w:rPr>
          <w:rFonts w:ascii="Times New Roman" w:eastAsia="Times New Roman" w:hAnsi="Times New Roman" w:cs="Times New Roman"/>
          <w:sz w:val="24"/>
          <w:szCs w:val="24"/>
        </w:rPr>
        <w:t xml:space="preserve">. По мере накопления опыта, к ним можно будет вернуться и определить неизвестные остатки или идентифицировать их на более низком таксономическом уровне. </w:t>
      </w:r>
    </w:p>
    <w:p w14:paraId="3F3EC088" w14:textId="116D01E0" w:rsidR="00021573" w:rsidRPr="00021573" w:rsidRDefault="00021573" w:rsidP="00574EF9">
      <w:pPr>
        <w:spacing w:after="0"/>
        <w:ind w:firstLine="709"/>
        <w:jc w:val="both"/>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 xml:space="preserve">Растительные остатки в виде корешков, древесины, семян и плодов в торфе имеют, в основном, автохтонное происхождение – то есть отлагаются там, где росло само растение, или, хоть и приносятся со стороны, но с довольно близкого расстояния, в отличие от пыльцы. Также, следует отметить, что определение плодов и семян растений может быть доведено до низших таксономических уровней – до рода и даже часто до вида. Ввиду этого обстоятельства, нахождение в торфе таких остатков прямо свидетельствует о произрастании того или иного растения на исследуемой территории в определенное время и, таким образом, представляет собой данные для реконструкции </w:t>
      </w:r>
      <w:proofErr w:type="spellStart"/>
      <w:r w:rsidRPr="00021573">
        <w:rPr>
          <w:rFonts w:ascii="Times New Roman" w:eastAsia="Times New Roman" w:hAnsi="Times New Roman" w:cs="Times New Roman"/>
          <w:sz w:val="24"/>
          <w:szCs w:val="24"/>
        </w:rPr>
        <w:t>палеорастительности</w:t>
      </w:r>
      <w:proofErr w:type="spellEnd"/>
      <w:r w:rsidRPr="00021573">
        <w:rPr>
          <w:rFonts w:ascii="Times New Roman" w:eastAsia="Times New Roman" w:hAnsi="Times New Roman" w:cs="Times New Roman"/>
          <w:sz w:val="24"/>
          <w:szCs w:val="24"/>
        </w:rPr>
        <w:t xml:space="preserve">, сукцессий и климата прошлых эпох </w:t>
      </w:r>
      <w:r w:rsidR="00610401">
        <w:rPr>
          <w:rFonts w:ascii="Times New Roman" w:eastAsia="Times New Roman" w:hAnsi="Times New Roman" w:cs="Times New Roman"/>
          <w:sz w:val="24"/>
          <w:szCs w:val="24"/>
        </w:rPr>
        <w:t>[</w:t>
      </w:r>
      <w:proofErr w:type="spellStart"/>
      <w:r w:rsidRPr="00021573">
        <w:rPr>
          <w:rFonts w:ascii="Times New Roman" w:eastAsia="Times New Roman" w:hAnsi="Times New Roman" w:cs="Times New Roman"/>
          <w:sz w:val="24"/>
          <w:szCs w:val="24"/>
        </w:rPr>
        <w:t>Нейштадт</w:t>
      </w:r>
      <w:proofErr w:type="spellEnd"/>
      <w:r w:rsidRPr="00021573">
        <w:rPr>
          <w:rFonts w:ascii="Times New Roman" w:eastAsia="Times New Roman" w:hAnsi="Times New Roman" w:cs="Times New Roman"/>
          <w:sz w:val="24"/>
          <w:szCs w:val="24"/>
        </w:rPr>
        <w:t>, 1939</w:t>
      </w:r>
      <w:r w:rsidR="00943219">
        <w:rPr>
          <w:rFonts w:ascii="Times New Roman" w:eastAsia="Times New Roman" w:hAnsi="Times New Roman" w:cs="Times New Roman"/>
          <w:sz w:val="24"/>
          <w:szCs w:val="24"/>
        </w:rPr>
        <w:t>]</w:t>
      </w:r>
      <w:r w:rsidRPr="00021573">
        <w:rPr>
          <w:rFonts w:ascii="Times New Roman" w:eastAsia="Times New Roman" w:hAnsi="Times New Roman" w:cs="Times New Roman"/>
          <w:sz w:val="24"/>
          <w:szCs w:val="24"/>
        </w:rPr>
        <w:t xml:space="preserve">. </w:t>
      </w:r>
    </w:p>
    <w:p w14:paraId="656CE511" w14:textId="414A0FA7" w:rsidR="00021573" w:rsidRPr="00021573" w:rsidRDefault="00021573" w:rsidP="00574EF9">
      <w:pPr>
        <w:spacing w:after="0"/>
        <w:ind w:firstLine="709"/>
        <w:jc w:val="both"/>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 xml:space="preserve">При </w:t>
      </w:r>
      <w:proofErr w:type="spellStart"/>
      <w:r w:rsidRPr="00021573">
        <w:rPr>
          <w:rFonts w:ascii="Times New Roman" w:eastAsia="Times New Roman" w:hAnsi="Times New Roman" w:cs="Times New Roman"/>
          <w:sz w:val="24"/>
          <w:szCs w:val="24"/>
        </w:rPr>
        <w:t>археоботаническом</w:t>
      </w:r>
      <w:proofErr w:type="spellEnd"/>
      <w:r w:rsidRPr="00021573">
        <w:rPr>
          <w:rFonts w:ascii="Times New Roman" w:eastAsia="Times New Roman" w:hAnsi="Times New Roman" w:cs="Times New Roman"/>
          <w:sz w:val="24"/>
          <w:szCs w:val="24"/>
        </w:rPr>
        <w:t xml:space="preserve"> анализе в качестве образцов используется грунт из отвалов раскопа с обязательным указанием его названия, стенки и глубины. Пробы подвергаются флотации с </w:t>
      </w:r>
      <w:proofErr w:type="spellStart"/>
      <w:r w:rsidRPr="00021573">
        <w:rPr>
          <w:rFonts w:ascii="Times New Roman" w:eastAsia="Times New Roman" w:hAnsi="Times New Roman" w:cs="Times New Roman"/>
          <w:sz w:val="24"/>
          <w:szCs w:val="24"/>
        </w:rPr>
        <w:t>ситованием</w:t>
      </w:r>
      <w:proofErr w:type="spellEnd"/>
      <w:r w:rsidRPr="00021573">
        <w:rPr>
          <w:rFonts w:ascii="Times New Roman" w:eastAsia="Times New Roman" w:hAnsi="Times New Roman" w:cs="Times New Roman"/>
          <w:sz w:val="24"/>
          <w:szCs w:val="24"/>
        </w:rPr>
        <w:t xml:space="preserve">. Наиболее крупные </w:t>
      </w:r>
      <w:proofErr w:type="spellStart"/>
      <w:r w:rsidRPr="00021573">
        <w:rPr>
          <w:rFonts w:ascii="Times New Roman" w:eastAsia="Times New Roman" w:hAnsi="Times New Roman" w:cs="Times New Roman"/>
          <w:sz w:val="24"/>
          <w:szCs w:val="24"/>
        </w:rPr>
        <w:t>фоссилии</w:t>
      </w:r>
      <w:proofErr w:type="spellEnd"/>
      <w:r w:rsidRPr="00021573">
        <w:rPr>
          <w:rFonts w:ascii="Times New Roman" w:eastAsia="Times New Roman" w:hAnsi="Times New Roman" w:cs="Times New Roman"/>
          <w:sz w:val="24"/>
          <w:szCs w:val="24"/>
        </w:rPr>
        <w:t xml:space="preserve"> остаются на ситах с различными размерами ячеек, после чего высушиваются. Далее при </w:t>
      </w:r>
      <w:proofErr w:type="spellStart"/>
      <w:r w:rsidRPr="00021573">
        <w:rPr>
          <w:rFonts w:ascii="Times New Roman" w:eastAsia="Times New Roman" w:hAnsi="Times New Roman" w:cs="Times New Roman"/>
          <w:sz w:val="24"/>
          <w:szCs w:val="24"/>
        </w:rPr>
        <w:t>микроскопировании</w:t>
      </w:r>
      <w:proofErr w:type="spellEnd"/>
      <w:r w:rsidRPr="00021573">
        <w:rPr>
          <w:rFonts w:ascii="Times New Roman" w:eastAsia="Times New Roman" w:hAnsi="Times New Roman" w:cs="Times New Roman"/>
          <w:sz w:val="24"/>
          <w:szCs w:val="24"/>
        </w:rPr>
        <w:t xml:space="preserve"> определяется их таксономическая принадлежность при помощи различных определителей и экземпляров собственных коллекций семян. В археологическом контексте наиболее значимым будет обнаружение семян культурных растений, например, злаков, что будет говорить о растениеводческой деятельности живших когда-то на исследуемой территории людей </w:t>
      </w:r>
      <w:r w:rsidR="00610401">
        <w:rPr>
          <w:rFonts w:ascii="Times New Roman" w:eastAsia="Times New Roman" w:hAnsi="Times New Roman" w:cs="Times New Roman"/>
          <w:sz w:val="24"/>
          <w:szCs w:val="24"/>
        </w:rPr>
        <w:t>[</w:t>
      </w:r>
      <w:proofErr w:type="spellStart"/>
      <w:r w:rsidRPr="00021573">
        <w:rPr>
          <w:rFonts w:ascii="Times New Roman" w:eastAsia="Times New Roman" w:hAnsi="Times New Roman" w:cs="Times New Roman"/>
          <w:sz w:val="24"/>
          <w:szCs w:val="24"/>
        </w:rPr>
        <w:t>Сергушева</w:t>
      </w:r>
      <w:proofErr w:type="spellEnd"/>
      <w:r w:rsidRPr="00021573">
        <w:rPr>
          <w:rFonts w:ascii="Times New Roman" w:eastAsia="Times New Roman" w:hAnsi="Times New Roman" w:cs="Times New Roman"/>
          <w:sz w:val="24"/>
          <w:szCs w:val="24"/>
        </w:rPr>
        <w:t>, 2003</w:t>
      </w:r>
      <w:r w:rsidR="00943219">
        <w:rPr>
          <w:rFonts w:ascii="Times New Roman" w:eastAsia="Times New Roman" w:hAnsi="Times New Roman" w:cs="Times New Roman"/>
          <w:sz w:val="24"/>
          <w:szCs w:val="24"/>
        </w:rPr>
        <w:t>]</w:t>
      </w:r>
      <w:r w:rsidRPr="00021573">
        <w:rPr>
          <w:rFonts w:ascii="Times New Roman" w:eastAsia="Times New Roman" w:hAnsi="Times New Roman" w:cs="Times New Roman"/>
          <w:sz w:val="24"/>
          <w:szCs w:val="24"/>
        </w:rPr>
        <w:t>.</w:t>
      </w:r>
    </w:p>
    <w:p w14:paraId="1D9C97D7" w14:textId="48F1896F" w:rsidR="008F612A" w:rsidRDefault="00021573" w:rsidP="00574EF9">
      <w:pPr>
        <w:spacing w:after="0"/>
        <w:ind w:firstLine="709"/>
        <w:jc w:val="both"/>
        <w:rPr>
          <w:rFonts w:ascii="Times New Roman" w:eastAsia="Times New Roman" w:hAnsi="Times New Roman" w:cs="Times New Roman"/>
          <w:sz w:val="24"/>
          <w:szCs w:val="24"/>
        </w:rPr>
      </w:pPr>
      <w:r w:rsidRPr="00021573">
        <w:rPr>
          <w:rFonts w:ascii="Times New Roman" w:eastAsia="Times New Roman" w:hAnsi="Times New Roman" w:cs="Times New Roman"/>
          <w:sz w:val="24"/>
          <w:szCs w:val="24"/>
        </w:rPr>
        <w:t xml:space="preserve">Определение растительных </w:t>
      </w:r>
      <w:proofErr w:type="spellStart"/>
      <w:r w:rsidRPr="00021573">
        <w:rPr>
          <w:rFonts w:ascii="Times New Roman" w:eastAsia="Times New Roman" w:hAnsi="Times New Roman" w:cs="Times New Roman"/>
          <w:sz w:val="24"/>
          <w:szCs w:val="24"/>
        </w:rPr>
        <w:t>макроостатков</w:t>
      </w:r>
      <w:proofErr w:type="spellEnd"/>
      <w:r w:rsidRPr="00021573">
        <w:rPr>
          <w:rFonts w:ascii="Times New Roman" w:eastAsia="Times New Roman" w:hAnsi="Times New Roman" w:cs="Times New Roman"/>
          <w:sz w:val="24"/>
          <w:szCs w:val="24"/>
        </w:rPr>
        <w:t xml:space="preserve"> не позволяет понять характер региональной растительности, но с помощью этого метода можно получить сведения о тех видах, которые росли непосредственно в месте отбора образца или поблизости. Применяемо к торфяным отложениям – становится возможным определить тип болота (низовое, переходное или верховое)</w:t>
      </w:r>
      <w:r w:rsidR="00103C6F">
        <w:rPr>
          <w:rFonts w:ascii="Times New Roman" w:eastAsia="Times New Roman" w:hAnsi="Times New Roman" w:cs="Times New Roman"/>
          <w:sz w:val="24"/>
          <w:szCs w:val="24"/>
        </w:rPr>
        <w:t xml:space="preserve">, уточнить обстоятельства </w:t>
      </w:r>
      <w:proofErr w:type="spellStart"/>
      <w:r w:rsidR="00103C6F">
        <w:rPr>
          <w:rFonts w:ascii="Times New Roman" w:eastAsia="Times New Roman" w:hAnsi="Times New Roman" w:cs="Times New Roman"/>
          <w:sz w:val="24"/>
          <w:szCs w:val="24"/>
        </w:rPr>
        <w:t>болотообразовательного</w:t>
      </w:r>
      <w:proofErr w:type="spellEnd"/>
      <w:r w:rsidR="00103C6F">
        <w:rPr>
          <w:rFonts w:ascii="Times New Roman" w:eastAsia="Times New Roman" w:hAnsi="Times New Roman" w:cs="Times New Roman"/>
          <w:sz w:val="24"/>
          <w:szCs w:val="24"/>
        </w:rPr>
        <w:t xml:space="preserve"> процесса</w:t>
      </w:r>
      <w:r w:rsidRPr="00021573">
        <w:rPr>
          <w:rFonts w:ascii="Times New Roman" w:eastAsia="Times New Roman" w:hAnsi="Times New Roman" w:cs="Times New Roman"/>
          <w:sz w:val="24"/>
          <w:szCs w:val="24"/>
        </w:rPr>
        <w:t xml:space="preserve">, а также получить сведения о качественных характеристиках влажности (влажно, сухо) на протяжении различных временных промежутков. В исследованиях </w:t>
      </w:r>
      <w:proofErr w:type="spellStart"/>
      <w:r w:rsidRPr="00021573">
        <w:rPr>
          <w:rFonts w:ascii="Times New Roman" w:eastAsia="Times New Roman" w:hAnsi="Times New Roman" w:cs="Times New Roman"/>
          <w:sz w:val="24"/>
          <w:szCs w:val="24"/>
        </w:rPr>
        <w:t>палеоархивов</w:t>
      </w:r>
      <w:proofErr w:type="spellEnd"/>
      <w:r w:rsidRPr="00021573">
        <w:rPr>
          <w:rFonts w:ascii="Times New Roman" w:eastAsia="Times New Roman" w:hAnsi="Times New Roman" w:cs="Times New Roman"/>
          <w:sz w:val="24"/>
          <w:szCs w:val="24"/>
        </w:rPr>
        <w:t xml:space="preserve"> на территории Пермского </w:t>
      </w:r>
      <w:proofErr w:type="spellStart"/>
      <w:r w:rsidRPr="00021573">
        <w:rPr>
          <w:rFonts w:ascii="Times New Roman" w:eastAsia="Times New Roman" w:hAnsi="Times New Roman" w:cs="Times New Roman"/>
          <w:sz w:val="24"/>
          <w:szCs w:val="24"/>
        </w:rPr>
        <w:t>Прикамья</w:t>
      </w:r>
      <w:proofErr w:type="spellEnd"/>
      <w:r w:rsidRPr="00021573">
        <w:rPr>
          <w:rFonts w:ascii="Times New Roman" w:eastAsia="Times New Roman" w:hAnsi="Times New Roman" w:cs="Times New Roman"/>
          <w:sz w:val="24"/>
          <w:szCs w:val="24"/>
        </w:rPr>
        <w:t xml:space="preserve"> применяется редко </w:t>
      </w:r>
      <w:r w:rsidR="00610401">
        <w:rPr>
          <w:rFonts w:ascii="Times New Roman" w:eastAsia="Times New Roman" w:hAnsi="Times New Roman" w:cs="Times New Roman"/>
          <w:sz w:val="24"/>
          <w:szCs w:val="24"/>
        </w:rPr>
        <w:t>[</w:t>
      </w:r>
      <w:r w:rsidRPr="00021573">
        <w:rPr>
          <w:rFonts w:ascii="Times New Roman" w:eastAsia="Times New Roman" w:hAnsi="Times New Roman" w:cs="Times New Roman"/>
          <w:sz w:val="24"/>
          <w:szCs w:val="24"/>
        </w:rPr>
        <w:t xml:space="preserve">База данных </w:t>
      </w:r>
      <w:proofErr w:type="spellStart"/>
      <w:r w:rsidRPr="00021573">
        <w:rPr>
          <w:rFonts w:ascii="Times New Roman" w:eastAsia="Times New Roman" w:hAnsi="Times New Roman" w:cs="Times New Roman"/>
          <w:sz w:val="24"/>
          <w:szCs w:val="24"/>
        </w:rPr>
        <w:t>палеоархивов</w:t>
      </w:r>
      <w:proofErr w:type="spellEnd"/>
      <w:r w:rsidRPr="00021573">
        <w:rPr>
          <w:rFonts w:ascii="Times New Roman" w:eastAsia="Times New Roman" w:hAnsi="Times New Roman" w:cs="Times New Roman"/>
          <w:sz w:val="24"/>
          <w:szCs w:val="24"/>
        </w:rPr>
        <w:t>…, 2022</w:t>
      </w:r>
      <w:r w:rsidR="00943219">
        <w:rPr>
          <w:rFonts w:ascii="Times New Roman" w:eastAsia="Times New Roman" w:hAnsi="Times New Roman" w:cs="Times New Roman"/>
          <w:sz w:val="24"/>
          <w:szCs w:val="24"/>
        </w:rPr>
        <w:t>]</w:t>
      </w:r>
      <w:r w:rsidR="00A22FF5">
        <w:rPr>
          <w:rFonts w:ascii="Times New Roman" w:eastAsia="Times New Roman" w:hAnsi="Times New Roman" w:cs="Times New Roman"/>
          <w:sz w:val="24"/>
          <w:szCs w:val="24"/>
        </w:rPr>
        <w:t xml:space="preserve">, однако встречается в работах коллектива авторов </w:t>
      </w:r>
      <w:r w:rsidR="00610401">
        <w:rPr>
          <w:rFonts w:ascii="Times New Roman" w:eastAsia="Times New Roman" w:hAnsi="Times New Roman" w:cs="Times New Roman"/>
          <w:sz w:val="24"/>
          <w:szCs w:val="24"/>
        </w:rPr>
        <w:t>[</w:t>
      </w:r>
      <w:proofErr w:type="spellStart"/>
      <w:r w:rsidR="00A22FF5" w:rsidRPr="00554DC5">
        <w:rPr>
          <w:rFonts w:ascii="Times New Roman" w:eastAsia="Times New Roman" w:hAnsi="Times New Roman" w:cs="Times New Roman"/>
          <w:sz w:val="24"/>
          <w:szCs w:val="24"/>
          <w:lang w:val="en-US"/>
        </w:rPr>
        <w:t>Lapteva</w:t>
      </w:r>
      <w:proofErr w:type="spellEnd"/>
      <w:r w:rsidR="00A22FF5" w:rsidRPr="00554DC5">
        <w:rPr>
          <w:rFonts w:ascii="Times New Roman" w:eastAsia="Times New Roman" w:hAnsi="Times New Roman" w:cs="Times New Roman"/>
          <w:sz w:val="24"/>
          <w:szCs w:val="24"/>
        </w:rPr>
        <w:t>,</w:t>
      </w:r>
      <w:r w:rsidR="00CC3A50" w:rsidRPr="00554DC5">
        <w:rPr>
          <w:rFonts w:ascii="Times New Roman" w:eastAsia="Times New Roman" w:hAnsi="Times New Roman" w:cs="Times New Roman"/>
          <w:sz w:val="24"/>
          <w:szCs w:val="24"/>
        </w:rPr>
        <w:t xml:space="preserve"> Лычагина</w:t>
      </w:r>
      <w:r w:rsidR="00332963" w:rsidRPr="00554DC5">
        <w:rPr>
          <w:rFonts w:ascii="Times New Roman" w:eastAsia="Times New Roman" w:hAnsi="Times New Roman" w:cs="Times New Roman"/>
          <w:sz w:val="24"/>
          <w:szCs w:val="24"/>
        </w:rPr>
        <w:t>,</w:t>
      </w:r>
      <w:r w:rsidR="00554DC5" w:rsidRPr="00554DC5">
        <w:rPr>
          <w:rFonts w:ascii="Times New Roman" w:eastAsia="Times New Roman" w:hAnsi="Times New Roman" w:cs="Times New Roman"/>
          <w:sz w:val="24"/>
          <w:szCs w:val="24"/>
        </w:rPr>
        <w:t xml:space="preserve"> Трофимова,</w:t>
      </w:r>
      <w:r w:rsidR="00A22FF5" w:rsidRPr="00554DC5">
        <w:rPr>
          <w:rFonts w:ascii="Times New Roman" w:eastAsia="Times New Roman" w:hAnsi="Times New Roman" w:cs="Times New Roman"/>
          <w:sz w:val="24"/>
          <w:szCs w:val="24"/>
        </w:rPr>
        <w:t xml:space="preserve"> 2023</w:t>
      </w:r>
      <w:r w:rsidR="00CC3A50" w:rsidRPr="00554DC5">
        <w:rPr>
          <w:rFonts w:ascii="Times New Roman" w:eastAsia="Times New Roman" w:hAnsi="Times New Roman" w:cs="Times New Roman"/>
          <w:sz w:val="24"/>
          <w:szCs w:val="24"/>
        </w:rPr>
        <w:t>, 2015</w:t>
      </w:r>
      <w:r w:rsidR="00554DC5" w:rsidRPr="00554DC5">
        <w:rPr>
          <w:rFonts w:ascii="Times New Roman" w:eastAsia="Times New Roman" w:hAnsi="Times New Roman" w:cs="Times New Roman"/>
          <w:sz w:val="24"/>
          <w:szCs w:val="24"/>
        </w:rPr>
        <w:t>, 2016</w:t>
      </w:r>
      <w:r w:rsidR="00943219">
        <w:rPr>
          <w:rFonts w:ascii="Times New Roman" w:eastAsia="Times New Roman" w:hAnsi="Times New Roman" w:cs="Times New Roman"/>
          <w:sz w:val="24"/>
          <w:szCs w:val="24"/>
        </w:rPr>
        <w:t>]</w:t>
      </w:r>
      <w:r w:rsidR="00A22FF5" w:rsidRPr="00554DC5">
        <w:rPr>
          <w:rFonts w:ascii="Times New Roman" w:eastAsia="Times New Roman" w:hAnsi="Times New Roman" w:cs="Times New Roman"/>
          <w:sz w:val="24"/>
          <w:szCs w:val="24"/>
        </w:rPr>
        <w:t>.</w:t>
      </w:r>
      <w:r w:rsidRPr="00021573">
        <w:rPr>
          <w:rFonts w:ascii="Times New Roman" w:eastAsia="Times New Roman" w:hAnsi="Times New Roman" w:cs="Times New Roman"/>
          <w:sz w:val="24"/>
          <w:szCs w:val="24"/>
        </w:rPr>
        <w:t xml:space="preserve"> </w:t>
      </w:r>
    </w:p>
    <w:p w14:paraId="1B79E4B4" w14:textId="24371737" w:rsidR="000612B6" w:rsidRPr="0048428E" w:rsidRDefault="00ED64D5" w:rsidP="00574EF9">
      <w:pPr>
        <w:spacing w:after="0"/>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Спорово</w:t>
      </w:r>
      <w:r w:rsidR="000612B6" w:rsidRPr="000612B6">
        <w:rPr>
          <w:rFonts w:ascii="Times New Roman" w:eastAsia="Times New Roman" w:hAnsi="Times New Roman" w:cs="Times New Roman"/>
          <w:b/>
          <w:i/>
          <w:sz w:val="24"/>
          <w:szCs w:val="24"/>
        </w:rPr>
        <w:t>-пыльцевой метод</w:t>
      </w:r>
      <w:r w:rsidR="0048428E">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Спорово</w:t>
      </w:r>
      <w:r w:rsidR="000612B6" w:rsidRPr="000612B6">
        <w:rPr>
          <w:rFonts w:ascii="Times New Roman" w:eastAsia="Times New Roman" w:hAnsi="Times New Roman" w:cs="Times New Roman"/>
          <w:sz w:val="24"/>
          <w:szCs w:val="24"/>
        </w:rPr>
        <w:t xml:space="preserve">-пыльцевой или </w:t>
      </w:r>
      <w:proofErr w:type="spellStart"/>
      <w:r w:rsidR="000612B6" w:rsidRPr="000612B6">
        <w:rPr>
          <w:rFonts w:ascii="Times New Roman" w:eastAsia="Times New Roman" w:hAnsi="Times New Roman" w:cs="Times New Roman"/>
          <w:sz w:val="24"/>
          <w:szCs w:val="24"/>
        </w:rPr>
        <w:t>палинологический</w:t>
      </w:r>
      <w:proofErr w:type="spellEnd"/>
      <w:r w:rsidR="000612B6" w:rsidRPr="000612B6">
        <w:rPr>
          <w:rFonts w:ascii="Times New Roman" w:eastAsia="Times New Roman" w:hAnsi="Times New Roman" w:cs="Times New Roman"/>
          <w:sz w:val="24"/>
          <w:szCs w:val="24"/>
        </w:rPr>
        <w:t xml:space="preserve"> анализ также применяется для реконструкции растительности и климата прошлых эпох. Достаточно часто он выполняется в совокупности с определением </w:t>
      </w:r>
      <w:proofErr w:type="spellStart"/>
      <w:r w:rsidR="000612B6" w:rsidRPr="000612B6">
        <w:rPr>
          <w:rFonts w:ascii="Times New Roman" w:eastAsia="Times New Roman" w:hAnsi="Times New Roman" w:cs="Times New Roman"/>
          <w:sz w:val="24"/>
          <w:szCs w:val="24"/>
        </w:rPr>
        <w:t>макроостатков</w:t>
      </w:r>
      <w:proofErr w:type="spellEnd"/>
      <w:r w:rsidR="000612B6" w:rsidRPr="000612B6">
        <w:rPr>
          <w:rFonts w:ascii="Times New Roman" w:eastAsia="Times New Roman" w:hAnsi="Times New Roman" w:cs="Times New Roman"/>
          <w:sz w:val="24"/>
          <w:szCs w:val="24"/>
        </w:rPr>
        <w:t xml:space="preserve">, так как эти методы комплементарны. Объектом </w:t>
      </w:r>
      <w:proofErr w:type="spellStart"/>
      <w:r w:rsidR="000612B6" w:rsidRPr="000612B6">
        <w:rPr>
          <w:rFonts w:ascii="Times New Roman" w:eastAsia="Times New Roman" w:hAnsi="Times New Roman" w:cs="Times New Roman"/>
          <w:sz w:val="24"/>
          <w:szCs w:val="24"/>
        </w:rPr>
        <w:t>палинологического</w:t>
      </w:r>
      <w:proofErr w:type="spellEnd"/>
      <w:r w:rsidR="000612B6" w:rsidRPr="000612B6">
        <w:rPr>
          <w:rFonts w:ascii="Times New Roman" w:eastAsia="Times New Roman" w:hAnsi="Times New Roman" w:cs="Times New Roman"/>
          <w:sz w:val="24"/>
          <w:szCs w:val="24"/>
        </w:rPr>
        <w:t xml:space="preserve"> анализа служат </w:t>
      </w:r>
      <w:proofErr w:type="spellStart"/>
      <w:r w:rsidR="000612B6" w:rsidRPr="000612B6">
        <w:rPr>
          <w:rFonts w:ascii="Times New Roman" w:eastAsia="Times New Roman" w:hAnsi="Times New Roman" w:cs="Times New Roman"/>
          <w:sz w:val="24"/>
          <w:szCs w:val="24"/>
        </w:rPr>
        <w:t>палиноморфы</w:t>
      </w:r>
      <w:proofErr w:type="spellEnd"/>
      <w:r w:rsidR="000612B6" w:rsidRPr="000612B6">
        <w:rPr>
          <w:rFonts w:ascii="Times New Roman" w:eastAsia="Times New Roman" w:hAnsi="Times New Roman" w:cs="Times New Roman"/>
          <w:sz w:val="24"/>
          <w:szCs w:val="24"/>
        </w:rPr>
        <w:t xml:space="preserve"> </w:t>
      </w:r>
      <w:r w:rsidR="000612B6" w:rsidRPr="000612B6">
        <w:rPr>
          <w:rFonts w:ascii="Times New Roman" w:eastAsia="Times New Roman" w:hAnsi="Times New Roman" w:cs="Times New Roman"/>
          <w:sz w:val="24"/>
          <w:szCs w:val="24"/>
        </w:rPr>
        <w:lastRenderedPageBreak/>
        <w:t xml:space="preserve">– пыльца покрытосеменных и голосеменных растений, споры грибов и растений, растительные устьица и т.д. </w:t>
      </w:r>
      <w:r w:rsidR="00610401">
        <w:rPr>
          <w:rFonts w:ascii="Times New Roman" w:eastAsia="Times New Roman" w:hAnsi="Times New Roman" w:cs="Times New Roman"/>
          <w:sz w:val="24"/>
          <w:szCs w:val="24"/>
        </w:rPr>
        <w:t>[</w:t>
      </w:r>
      <w:r w:rsidR="000612B6"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000612B6" w:rsidRPr="000612B6">
        <w:rPr>
          <w:rFonts w:ascii="Times New Roman" w:eastAsia="Times New Roman" w:hAnsi="Times New Roman" w:cs="Times New Roman"/>
          <w:sz w:val="24"/>
          <w:szCs w:val="24"/>
        </w:rPr>
        <w:t xml:space="preserve">. </w:t>
      </w:r>
    </w:p>
    <w:p w14:paraId="2E479FD0" w14:textId="3F738E8C"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Генетический тип отложений определяет количество исходного образца достаточного для </w:t>
      </w:r>
      <w:proofErr w:type="spellStart"/>
      <w:r w:rsidRPr="000612B6">
        <w:rPr>
          <w:rFonts w:ascii="Times New Roman" w:eastAsia="Times New Roman" w:hAnsi="Times New Roman" w:cs="Times New Roman"/>
          <w:sz w:val="24"/>
          <w:szCs w:val="24"/>
        </w:rPr>
        <w:t>палинологического</w:t>
      </w:r>
      <w:proofErr w:type="spellEnd"/>
      <w:r w:rsidRPr="000612B6">
        <w:rPr>
          <w:rFonts w:ascii="Times New Roman" w:eastAsia="Times New Roman" w:hAnsi="Times New Roman" w:cs="Times New Roman"/>
          <w:sz w:val="24"/>
          <w:szCs w:val="24"/>
        </w:rPr>
        <w:t xml:space="preserve"> анализа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Для анализа пригодны такие материалы, которые могут быть приведены в состояние водной суспензии для последующего изготовления микроскопического препарата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Гричук</w:t>
      </w:r>
      <w:proofErr w:type="spellEnd"/>
      <w:r w:rsidRPr="000612B6">
        <w:rPr>
          <w:rFonts w:ascii="Times New Roman" w:eastAsia="Times New Roman" w:hAnsi="Times New Roman" w:cs="Times New Roman"/>
          <w:sz w:val="24"/>
          <w:szCs w:val="24"/>
        </w:rPr>
        <w:t>, 1948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Образцы из озерных или торфяных кернов могут быть всего 1-2 гр. в сухом осадке, из небогатых пыльцой и спорами отложений, например, лессовидных – 250-300 гр., а при отборе образцов грунта из археологических раскопов следует брать 100-150 гр. и более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0CCAC0EA" w14:textId="3DB44781"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После проведения отбора образцов производят их химическую обработку в лаборатории. В настоящее время существует несколько методик, наиболее используемыми из которых являются сепарационный метод </w:t>
      </w:r>
      <w:proofErr w:type="spellStart"/>
      <w:r w:rsidRPr="000612B6">
        <w:rPr>
          <w:rFonts w:ascii="Times New Roman" w:eastAsia="Times New Roman" w:hAnsi="Times New Roman" w:cs="Times New Roman"/>
          <w:sz w:val="24"/>
          <w:szCs w:val="24"/>
        </w:rPr>
        <w:t>Гричука</w:t>
      </w:r>
      <w:proofErr w:type="spellEnd"/>
      <w:r w:rsidRPr="000612B6">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w:t>
      </w:r>
      <w:r w:rsidR="007E5591">
        <w:rPr>
          <w:rFonts w:ascii="Times New Roman" w:eastAsia="Times New Roman" w:hAnsi="Times New Roman" w:cs="Times New Roman"/>
          <w:sz w:val="24"/>
          <w:szCs w:val="24"/>
        </w:rPr>
        <w:t>ичук</w:t>
      </w:r>
      <w:proofErr w:type="spellEnd"/>
      <w:r w:rsidR="007E5591">
        <w:rPr>
          <w:rFonts w:ascii="Times New Roman" w:eastAsia="Times New Roman" w:hAnsi="Times New Roman" w:cs="Times New Roman"/>
          <w:sz w:val="24"/>
          <w:szCs w:val="24"/>
        </w:rPr>
        <w:t>, 1937</w:t>
      </w:r>
      <w:proofErr w:type="gramStart"/>
      <w:r w:rsidR="00943219">
        <w:rPr>
          <w:rFonts w:ascii="Times New Roman" w:eastAsia="Times New Roman" w:hAnsi="Times New Roman" w:cs="Times New Roman"/>
          <w:sz w:val="24"/>
          <w:szCs w:val="24"/>
        </w:rPr>
        <w:t>]</w:t>
      </w:r>
      <w:proofErr w:type="gramEnd"/>
      <w:r w:rsidR="007E5591">
        <w:rPr>
          <w:rFonts w:ascii="Times New Roman" w:eastAsia="Times New Roman" w:hAnsi="Times New Roman" w:cs="Times New Roman"/>
          <w:sz w:val="24"/>
          <w:szCs w:val="24"/>
        </w:rPr>
        <w:t xml:space="preserve"> и методика </w:t>
      </w:r>
      <w:proofErr w:type="spellStart"/>
      <w:r w:rsidR="007E5591">
        <w:rPr>
          <w:rFonts w:ascii="Times New Roman" w:eastAsia="Times New Roman" w:hAnsi="Times New Roman" w:cs="Times New Roman"/>
          <w:sz w:val="24"/>
          <w:szCs w:val="24"/>
        </w:rPr>
        <w:t>Фаерги</w:t>
      </w:r>
      <w:proofErr w:type="spellEnd"/>
      <w:r w:rsidR="007E559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Иверсена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Faegri</w:t>
      </w:r>
      <w:proofErr w:type="spellEnd"/>
      <w:r w:rsidRPr="000612B6">
        <w:rPr>
          <w:rFonts w:ascii="Times New Roman" w:eastAsia="Times New Roman" w:hAnsi="Times New Roman" w:cs="Times New Roman"/>
          <w:sz w:val="24"/>
          <w:szCs w:val="24"/>
        </w:rPr>
        <w:t>, 1989</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Отличительной чертой первого считается то, что порода после обработки едкой щелочью для удаления растворимых веществ центрифугируется в тяжелой жидкости большего удельного веса, чем удельный вес пыльцы, и меньшего, чем удельный вес наиболее легкого минерального компонента. В результате минеральная часть образца выпадает в осадок, а органические частицы всплывают наверх. Фракция образца с удельным весом меньше удельного веса применяемой жидкости собирается, и уже в ней проводится подсчет пыльцы. В методе </w:t>
      </w:r>
      <w:proofErr w:type="spellStart"/>
      <w:r w:rsidRPr="000612B6">
        <w:rPr>
          <w:rFonts w:ascii="Times New Roman" w:eastAsia="Times New Roman" w:hAnsi="Times New Roman" w:cs="Times New Roman"/>
          <w:sz w:val="24"/>
          <w:szCs w:val="24"/>
        </w:rPr>
        <w:t>Фаерги</w:t>
      </w:r>
      <w:proofErr w:type="spellEnd"/>
      <w:r w:rsidRPr="000612B6">
        <w:rPr>
          <w:rFonts w:ascii="Times New Roman" w:eastAsia="Times New Roman" w:hAnsi="Times New Roman" w:cs="Times New Roman"/>
          <w:sz w:val="24"/>
          <w:szCs w:val="24"/>
        </w:rPr>
        <w:t xml:space="preserve"> – Иверсена вместо тяжелой жидкости применяется сильная плавиковая кислота для удаления минеральной части образца. Этот метод особо применим для отложений с большим количеством органики и пыльцы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59577605" w14:textId="41A034AF"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Далее для обоих методов характерным является использование калиброванных маркеров для определения концентрации пыльцевых зерен. Для этого к образцам добавляются две растворимые в соляной кислоте таблетки, маркерами в которых выступают </w:t>
      </w:r>
      <w:proofErr w:type="spellStart"/>
      <w:r w:rsidRPr="000612B6">
        <w:rPr>
          <w:rFonts w:ascii="Times New Roman" w:eastAsia="Times New Roman" w:hAnsi="Times New Roman" w:cs="Times New Roman"/>
          <w:sz w:val="24"/>
          <w:szCs w:val="24"/>
        </w:rPr>
        <w:t>ацетолизированные</w:t>
      </w:r>
      <w:proofErr w:type="spellEnd"/>
      <w:r w:rsidRPr="000612B6">
        <w:rPr>
          <w:rFonts w:ascii="Times New Roman" w:eastAsia="Times New Roman" w:hAnsi="Times New Roman" w:cs="Times New Roman"/>
          <w:sz w:val="24"/>
          <w:szCs w:val="24"/>
        </w:rPr>
        <w:t xml:space="preserve"> споры плауна, пыльца эвкалипта или </w:t>
      </w:r>
      <w:proofErr w:type="spellStart"/>
      <w:r w:rsidRPr="000612B6">
        <w:rPr>
          <w:rFonts w:ascii="Times New Roman" w:eastAsia="Times New Roman" w:hAnsi="Times New Roman" w:cs="Times New Roman"/>
          <w:sz w:val="24"/>
          <w:szCs w:val="24"/>
        </w:rPr>
        <w:t>полистериновые</w:t>
      </w:r>
      <w:proofErr w:type="spellEnd"/>
      <w:r w:rsidRPr="000612B6">
        <w:rPr>
          <w:rFonts w:ascii="Times New Roman" w:eastAsia="Times New Roman" w:hAnsi="Times New Roman" w:cs="Times New Roman"/>
          <w:sz w:val="24"/>
          <w:szCs w:val="24"/>
        </w:rPr>
        <w:t xml:space="preserve"> сферы. Они подсчитываются во время анализа вместе с пыльцой, после чего вычисляется концентрация </w:t>
      </w:r>
      <w:proofErr w:type="spellStart"/>
      <w:r w:rsidRPr="000612B6">
        <w:rPr>
          <w:rFonts w:ascii="Times New Roman" w:eastAsia="Times New Roman" w:hAnsi="Times New Roman" w:cs="Times New Roman"/>
          <w:sz w:val="24"/>
          <w:szCs w:val="24"/>
        </w:rPr>
        <w:t>фоссилий</w:t>
      </w:r>
      <w:proofErr w:type="spellEnd"/>
      <w:r w:rsidRPr="000612B6">
        <w:rPr>
          <w:rFonts w:ascii="Times New Roman" w:eastAsia="Times New Roman" w:hAnsi="Times New Roman" w:cs="Times New Roman"/>
          <w:sz w:val="24"/>
          <w:szCs w:val="24"/>
        </w:rPr>
        <w:t xml:space="preserve"> в образце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0B5793AF" w14:textId="5BA14DF5"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После следует </w:t>
      </w:r>
      <w:proofErr w:type="spellStart"/>
      <w:r w:rsidRPr="000612B6">
        <w:rPr>
          <w:rFonts w:ascii="Times New Roman" w:eastAsia="Times New Roman" w:hAnsi="Times New Roman" w:cs="Times New Roman"/>
          <w:sz w:val="24"/>
          <w:szCs w:val="24"/>
        </w:rPr>
        <w:t>микроскопирование</w:t>
      </w:r>
      <w:proofErr w:type="spellEnd"/>
      <w:r w:rsidRPr="000612B6">
        <w:rPr>
          <w:rFonts w:ascii="Times New Roman" w:eastAsia="Times New Roman" w:hAnsi="Times New Roman" w:cs="Times New Roman"/>
          <w:sz w:val="24"/>
          <w:szCs w:val="24"/>
        </w:rPr>
        <w:t xml:space="preserve"> и подсчет пыльцы и спор. Для этого рекомендуется использовать световой микроскоп с увеличением 200-400 раз. Для приготовления препарата полученная в ходе </w:t>
      </w:r>
      <w:proofErr w:type="spellStart"/>
      <w:r w:rsidRPr="000612B6">
        <w:rPr>
          <w:rFonts w:ascii="Times New Roman" w:eastAsia="Times New Roman" w:hAnsi="Times New Roman" w:cs="Times New Roman"/>
          <w:sz w:val="24"/>
          <w:szCs w:val="24"/>
        </w:rPr>
        <w:t>пробоподготовки</w:t>
      </w:r>
      <w:proofErr w:type="spellEnd"/>
      <w:r w:rsidRPr="000612B6">
        <w:rPr>
          <w:rFonts w:ascii="Times New Roman" w:eastAsia="Times New Roman" w:hAnsi="Times New Roman" w:cs="Times New Roman"/>
          <w:sz w:val="24"/>
          <w:szCs w:val="24"/>
        </w:rPr>
        <w:t xml:space="preserve"> суспензия тщательно перемешивается, после чего её капля переносится на предметное стекло и покрывается покровным стеклом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Гричук</w:t>
      </w:r>
      <w:proofErr w:type="spellEnd"/>
      <w:r w:rsidRPr="000612B6">
        <w:rPr>
          <w:rFonts w:ascii="Times New Roman" w:eastAsia="Times New Roman" w:hAnsi="Times New Roman" w:cs="Times New Roman"/>
          <w:sz w:val="24"/>
          <w:szCs w:val="24"/>
        </w:rPr>
        <w:t>, 1948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w:t>
      </w:r>
    </w:p>
    <w:p w14:paraId="39C94956" w14:textId="0D473D6B"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Определение таксонов пыльцевых зерен и спор производят по иллюстрированным атласам и их описанию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Куприянова, Алешина, 1972, 1978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а в случаях, вызывающих сомнение, лучше всего обратиться к сравнению с эталонными препаратами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Гричук</w:t>
      </w:r>
      <w:proofErr w:type="spellEnd"/>
      <w:r w:rsidRPr="000612B6">
        <w:rPr>
          <w:rFonts w:ascii="Times New Roman" w:eastAsia="Times New Roman" w:hAnsi="Times New Roman" w:cs="Times New Roman"/>
          <w:sz w:val="24"/>
          <w:szCs w:val="24"/>
        </w:rPr>
        <w:t>, 1948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Подсчет важно вести до статистически значимого количества зерен: минимальным количеством считается 150 штук, а для образцов со средней и высокой концентрацией это число увеличивается до 300-500 зерен и спор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Записи о содержании пыльцы и спор оформляются </w:t>
      </w:r>
      <w:proofErr w:type="spellStart"/>
      <w:r w:rsidRPr="000612B6">
        <w:rPr>
          <w:rFonts w:ascii="Times New Roman" w:eastAsia="Times New Roman" w:hAnsi="Times New Roman" w:cs="Times New Roman"/>
          <w:sz w:val="24"/>
          <w:szCs w:val="24"/>
        </w:rPr>
        <w:t>электронно</w:t>
      </w:r>
      <w:proofErr w:type="spellEnd"/>
      <w:r w:rsidRPr="000612B6">
        <w:rPr>
          <w:rFonts w:ascii="Times New Roman" w:eastAsia="Times New Roman" w:hAnsi="Times New Roman" w:cs="Times New Roman"/>
          <w:sz w:val="24"/>
          <w:szCs w:val="24"/>
        </w:rPr>
        <w:t xml:space="preserve"> в виде таблиц, после чего проводятся статистическая обработка данных и строятся </w:t>
      </w:r>
      <w:r w:rsidR="00ED64D5">
        <w:rPr>
          <w:rFonts w:ascii="Times New Roman" w:eastAsia="Times New Roman" w:hAnsi="Times New Roman" w:cs="Times New Roman"/>
          <w:sz w:val="24"/>
          <w:szCs w:val="24"/>
        </w:rPr>
        <w:t>спорово</w:t>
      </w:r>
      <w:r w:rsidRPr="000612B6">
        <w:rPr>
          <w:rFonts w:ascii="Times New Roman" w:eastAsia="Times New Roman" w:hAnsi="Times New Roman" w:cs="Times New Roman"/>
          <w:sz w:val="24"/>
          <w:szCs w:val="24"/>
        </w:rPr>
        <w:t xml:space="preserve">-пыльцевые диаграммы распределения таксонов (в процентном соотношении) относительно глубин или стратиграфических слоев. В настоящее время такие диаграммы строят в различных компьютерных программах, как специализированных </w:t>
      </w:r>
      <w:r w:rsidR="00943219" w:rsidRPr="00943219">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Tilia-Tiliagraph</w:t>
      </w:r>
      <w:proofErr w:type="spellEnd"/>
      <w:r w:rsidRPr="000612B6">
        <w:rPr>
          <w:rFonts w:ascii="Times New Roman" w:eastAsia="Times New Roman" w:hAnsi="Times New Roman" w:cs="Times New Roman"/>
          <w:sz w:val="24"/>
          <w:szCs w:val="24"/>
        </w:rPr>
        <w:t xml:space="preserve">; POLPAL), так и широкого пользования </w:t>
      </w:r>
      <w:r w:rsidR="00943219" w:rsidRP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MS </w:t>
      </w:r>
      <w:proofErr w:type="spellStart"/>
      <w:r w:rsidRPr="000612B6">
        <w:rPr>
          <w:rFonts w:ascii="Times New Roman" w:eastAsia="Times New Roman" w:hAnsi="Times New Roman" w:cs="Times New Roman"/>
          <w:sz w:val="24"/>
          <w:szCs w:val="24"/>
        </w:rPr>
        <w:t>Excel</w:t>
      </w:r>
      <w:proofErr w:type="spellEnd"/>
      <w:r w:rsidRPr="000612B6">
        <w:rPr>
          <w:rFonts w:ascii="Times New Roman" w:eastAsia="Times New Roman" w:hAnsi="Times New Roman" w:cs="Times New Roman"/>
          <w:sz w:val="24"/>
          <w:szCs w:val="24"/>
        </w:rPr>
        <w:t xml:space="preserve">, MS </w:t>
      </w:r>
      <w:proofErr w:type="spellStart"/>
      <w:r w:rsidRPr="000612B6">
        <w:rPr>
          <w:rFonts w:ascii="Times New Roman" w:eastAsia="Times New Roman" w:hAnsi="Times New Roman" w:cs="Times New Roman"/>
          <w:sz w:val="24"/>
          <w:szCs w:val="24"/>
        </w:rPr>
        <w:t>PowerPoint</w:t>
      </w:r>
      <w:proofErr w:type="spellEnd"/>
      <w:r w:rsidRPr="000612B6">
        <w:rPr>
          <w:rFonts w:ascii="Times New Roman" w:eastAsia="Times New Roman" w:hAnsi="Times New Roman" w:cs="Times New Roman"/>
          <w:sz w:val="24"/>
          <w:szCs w:val="24"/>
        </w:rPr>
        <w:t xml:space="preserve">, </w:t>
      </w:r>
      <w:proofErr w:type="spellStart"/>
      <w:r w:rsidRPr="000612B6">
        <w:rPr>
          <w:rFonts w:ascii="Times New Roman" w:eastAsia="Times New Roman" w:hAnsi="Times New Roman" w:cs="Times New Roman"/>
          <w:sz w:val="24"/>
          <w:szCs w:val="24"/>
        </w:rPr>
        <w:t>CorelDraw</w:t>
      </w:r>
      <w:proofErr w:type="spellEnd"/>
      <w:r w:rsidRPr="000612B6">
        <w:rPr>
          <w:rFonts w:ascii="Times New Roman" w:eastAsia="Times New Roman" w:hAnsi="Times New Roman" w:cs="Times New Roman"/>
          <w:sz w:val="24"/>
          <w:szCs w:val="24"/>
        </w:rPr>
        <w:t xml:space="preserve">) </w:t>
      </w:r>
      <w:r w:rsidR="00610401">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w:t>
      </w:r>
    </w:p>
    <w:p w14:paraId="7A0F3AE3" w14:textId="77777777"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lastRenderedPageBreak/>
        <w:t>Дальнейшая интерпретация результатов основывается на двух положениях:</w:t>
      </w:r>
    </w:p>
    <w:p w14:paraId="3552FDB8" w14:textId="3362D383"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A.</w:t>
      </w:r>
      <w:r w:rsidRPr="000612B6">
        <w:rPr>
          <w:rFonts w:ascii="Times New Roman" w:eastAsia="Times New Roman" w:hAnsi="Times New Roman" w:cs="Times New Roman"/>
          <w:sz w:val="24"/>
          <w:szCs w:val="24"/>
        </w:rPr>
        <w:tab/>
        <w:t xml:space="preserve">существует определенная зависимость между составом </w:t>
      </w:r>
      <w:r w:rsidR="00ED64D5">
        <w:rPr>
          <w:rFonts w:ascii="Times New Roman" w:eastAsia="Times New Roman" w:hAnsi="Times New Roman" w:cs="Times New Roman"/>
          <w:sz w:val="24"/>
          <w:szCs w:val="24"/>
        </w:rPr>
        <w:t>спорово</w:t>
      </w:r>
      <w:r w:rsidRPr="000612B6">
        <w:rPr>
          <w:rFonts w:ascii="Times New Roman" w:eastAsia="Times New Roman" w:hAnsi="Times New Roman" w:cs="Times New Roman"/>
          <w:sz w:val="24"/>
          <w:szCs w:val="24"/>
        </w:rPr>
        <w:t>-пыльцевого спектра и растительностью, которая продуцировала образующие спектр пыльцу и споры;</w:t>
      </w:r>
    </w:p>
    <w:p w14:paraId="4BDC3B02" w14:textId="41C9093A"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B.</w:t>
      </w:r>
      <w:r w:rsidRPr="000612B6">
        <w:rPr>
          <w:rFonts w:ascii="Times New Roman" w:eastAsia="Times New Roman" w:hAnsi="Times New Roman" w:cs="Times New Roman"/>
          <w:sz w:val="24"/>
          <w:szCs w:val="24"/>
        </w:rPr>
        <w:tab/>
        <w:t xml:space="preserve">существует определенная зависимость между растительностью и физико-географическими условиями места ее произрастания </w:t>
      </w:r>
      <w:r w:rsidR="00610401">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Гричук</w:t>
      </w:r>
      <w:proofErr w:type="spellEnd"/>
      <w:r w:rsidRPr="000612B6">
        <w:rPr>
          <w:rFonts w:ascii="Times New Roman" w:eastAsia="Times New Roman" w:hAnsi="Times New Roman" w:cs="Times New Roman"/>
          <w:sz w:val="24"/>
          <w:szCs w:val="24"/>
        </w:rPr>
        <w:t>, 1948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5AD09A49" w14:textId="77777777"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Исходя из этих положений в целях палеоэкологических реконструкций решаются две задачи:</w:t>
      </w:r>
    </w:p>
    <w:p w14:paraId="0FBBC534" w14:textId="77777777"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1)</w:t>
      </w:r>
      <w:r w:rsidRPr="000612B6">
        <w:rPr>
          <w:rFonts w:ascii="Times New Roman" w:eastAsia="Times New Roman" w:hAnsi="Times New Roman" w:cs="Times New Roman"/>
          <w:sz w:val="24"/>
          <w:szCs w:val="24"/>
        </w:rPr>
        <w:tab/>
        <w:t>определение состава и типа растительности, пыльца и споры которой были идентифицированы в ходе анализа и отражены на диаграмме, а также</w:t>
      </w:r>
    </w:p>
    <w:p w14:paraId="318917D6" w14:textId="6D4F828A"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2)</w:t>
      </w:r>
      <w:r w:rsidRPr="000612B6">
        <w:rPr>
          <w:rFonts w:ascii="Times New Roman" w:eastAsia="Times New Roman" w:hAnsi="Times New Roman" w:cs="Times New Roman"/>
          <w:sz w:val="24"/>
          <w:szCs w:val="24"/>
        </w:rPr>
        <w:tab/>
        <w:t xml:space="preserve">реконструкция условий </w:t>
      </w:r>
      <w:proofErr w:type="spellStart"/>
      <w:r w:rsidRPr="000612B6">
        <w:rPr>
          <w:rFonts w:ascii="Times New Roman" w:eastAsia="Times New Roman" w:hAnsi="Times New Roman" w:cs="Times New Roman"/>
          <w:sz w:val="24"/>
          <w:szCs w:val="24"/>
        </w:rPr>
        <w:t>палеосреды</w:t>
      </w:r>
      <w:proofErr w:type="spellEnd"/>
      <w:r w:rsidRPr="000612B6">
        <w:rPr>
          <w:rFonts w:ascii="Times New Roman" w:eastAsia="Times New Roman" w:hAnsi="Times New Roman" w:cs="Times New Roman"/>
          <w:sz w:val="24"/>
          <w:szCs w:val="24"/>
        </w:rPr>
        <w:t xml:space="preserve">, в которых эта растительность произрастала, т.е. климата, антропогенного воздействия и т.д. </w:t>
      </w:r>
      <w:r w:rsidR="00F72150">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Гричук</w:t>
      </w:r>
      <w:proofErr w:type="spellEnd"/>
      <w:r w:rsidRPr="000612B6">
        <w:rPr>
          <w:rFonts w:ascii="Times New Roman" w:eastAsia="Times New Roman" w:hAnsi="Times New Roman" w:cs="Times New Roman"/>
          <w:sz w:val="24"/>
          <w:szCs w:val="24"/>
        </w:rPr>
        <w:t>, 1948</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73642C34" w14:textId="761BD067" w:rsidR="000612B6" w:rsidRPr="000612B6"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Важно отметить, что при интерпретации результатов исследования следует учитывать особенности переноса и сохранения пыльцы и спор, их возможное </w:t>
      </w:r>
      <w:proofErr w:type="spellStart"/>
      <w:r w:rsidRPr="000612B6">
        <w:rPr>
          <w:rFonts w:ascii="Times New Roman" w:eastAsia="Times New Roman" w:hAnsi="Times New Roman" w:cs="Times New Roman"/>
          <w:sz w:val="24"/>
          <w:szCs w:val="24"/>
        </w:rPr>
        <w:t>переотложение</w:t>
      </w:r>
      <w:proofErr w:type="spellEnd"/>
      <w:r w:rsidRPr="000612B6">
        <w:rPr>
          <w:rFonts w:ascii="Times New Roman" w:eastAsia="Times New Roman" w:hAnsi="Times New Roman" w:cs="Times New Roman"/>
          <w:sz w:val="24"/>
          <w:szCs w:val="24"/>
        </w:rPr>
        <w:t xml:space="preserve">, разницу в пыльцевой продуктивности разных видов, а также фракционирование отложений </w:t>
      </w:r>
      <w:r w:rsidR="00F72150">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6500C152" w14:textId="215668B7" w:rsidR="000612B6" w:rsidRPr="00C268C7" w:rsidRDefault="000612B6" w:rsidP="00574EF9">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Широкое применение </w:t>
      </w:r>
      <w:proofErr w:type="spellStart"/>
      <w:r w:rsidRPr="000612B6">
        <w:rPr>
          <w:rFonts w:ascii="Times New Roman" w:eastAsia="Times New Roman" w:hAnsi="Times New Roman" w:cs="Times New Roman"/>
          <w:sz w:val="24"/>
          <w:szCs w:val="24"/>
        </w:rPr>
        <w:t>палинологический</w:t>
      </w:r>
      <w:proofErr w:type="spellEnd"/>
      <w:r w:rsidRPr="000612B6">
        <w:rPr>
          <w:rFonts w:ascii="Times New Roman" w:eastAsia="Times New Roman" w:hAnsi="Times New Roman" w:cs="Times New Roman"/>
          <w:sz w:val="24"/>
          <w:szCs w:val="24"/>
        </w:rPr>
        <w:t xml:space="preserve"> метод получил в археологических исследованиях. С его помощью становится возможным установить климат и растительность мест обитания древних людей, их особенности диеты, погребальные обряды </w:t>
      </w:r>
      <w:r w:rsidR="00F72150">
        <w:rPr>
          <w:rFonts w:ascii="Times New Roman" w:eastAsia="Times New Roman" w:hAnsi="Times New Roman" w:cs="Times New Roman"/>
          <w:sz w:val="24"/>
          <w:szCs w:val="24"/>
        </w:rPr>
        <w:t>[</w:t>
      </w:r>
      <w:proofErr w:type="spellStart"/>
      <w:r w:rsidRPr="000612B6">
        <w:rPr>
          <w:rFonts w:ascii="Times New Roman" w:eastAsia="Times New Roman" w:hAnsi="Times New Roman" w:cs="Times New Roman"/>
          <w:sz w:val="24"/>
          <w:szCs w:val="24"/>
        </w:rPr>
        <w:t>Dic</w:t>
      </w:r>
      <w:r w:rsidR="00C268C7">
        <w:rPr>
          <w:rFonts w:ascii="Times New Roman" w:eastAsia="Times New Roman" w:hAnsi="Times New Roman" w:cs="Times New Roman"/>
          <w:sz w:val="24"/>
          <w:szCs w:val="24"/>
        </w:rPr>
        <w:t>kson</w:t>
      </w:r>
      <w:proofErr w:type="spellEnd"/>
      <w:r w:rsidR="00C268C7">
        <w:rPr>
          <w:rFonts w:ascii="Times New Roman" w:eastAsia="Times New Roman" w:hAnsi="Times New Roman" w:cs="Times New Roman"/>
          <w:sz w:val="24"/>
          <w:szCs w:val="24"/>
        </w:rPr>
        <w:t xml:space="preserve">, </w:t>
      </w:r>
      <w:proofErr w:type="spellStart"/>
      <w:r w:rsidR="00C268C7">
        <w:rPr>
          <w:rFonts w:ascii="Times New Roman" w:eastAsia="Times New Roman" w:hAnsi="Times New Roman" w:cs="Times New Roman"/>
          <w:sz w:val="24"/>
          <w:szCs w:val="24"/>
        </w:rPr>
        <w:t>Oeggl</w:t>
      </w:r>
      <w:proofErr w:type="spellEnd"/>
      <w:r w:rsidRPr="000612B6">
        <w:rPr>
          <w:rFonts w:ascii="Times New Roman" w:eastAsia="Times New Roman" w:hAnsi="Times New Roman" w:cs="Times New Roman"/>
          <w:sz w:val="24"/>
          <w:szCs w:val="24"/>
        </w:rPr>
        <w:t>,</w:t>
      </w:r>
      <w:r w:rsidR="00C268C7" w:rsidRPr="00C268C7">
        <w:rPr>
          <w:rFonts w:ascii="Times New Roman" w:eastAsia="Times New Roman" w:hAnsi="Times New Roman" w:cs="Times New Roman"/>
          <w:sz w:val="24"/>
          <w:szCs w:val="24"/>
        </w:rPr>
        <w:t xml:space="preserve"> </w:t>
      </w:r>
      <w:proofErr w:type="spellStart"/>
      <w:r w:rsidR="00C268C7">
        <w:rPr>
          <w:rFonts w:ascii="Times New Roman" w:eastAsia="Times New Roman" w:hAnsi="Times New Roman" w:cs="Times New Roman"/>
          <w:sz w:val="24"/>
          <w:szCs w:val="24"/>
          <w:lang w:val="en-US"/>
        </w:rPr>
        <w:t>Lapteva</w:t>
      </w:r>
      <w:proofErr w:type="spellEnd"/>
      <w:r w:rsidR="00C268C7" w:rsidRPr="00C268C7">
        <w:rPr>
          <w:rFonts w:ascii="Times New Roman" w:eastAsia="Times New Roman" w:hAnsi="Times New Roman" w:cs="Times New Roman"/>
          <w:sz w:val="24"/>
          <w:szCs w:val="24"/>
        </w:rPr>
        <w:t xml:space="preserve"> </w:t>
      </w:r>
      <w:r w:rsidR="00C268C7">
        <w:rPr>
          <w:rFonts w:ascii="Times New Roman" w:eastAsia="Times New Roman" w:hAnsi="Times New Roman" w:cs="Times New Roman"/>
          <w:sz w:val="24"/>
          <w:szCs w:val="24"/>
          <w:lang w:val="en-US"/>
        </w:rPr>
        <w:t>et</w:t>
      </w:r>
      <w:r w:rsidR="00C268C7" w:rsidRPr="00C268C7">
        <w:rPr>
          <w:rFonts w:ascii="Times New Roman" w:eastAsia="Times New Roman" w:hAnsi="Times New Roman" w:cs="Times New Roman"/>
          <w:sz w:val="24"/>
          <w:szCs w:val="24"/>
        </w:rPr>
        <w:t xml:space="preserve"> </w:t>
      </w:r>
      <w:r w:rsidR="00C268C7">
        <w:rPr>
          <w:rFonts w:ascii="Times New Roman" w:eastAsia="Times New Roman" w:hAnsi="Times New Roman" w:cs="Times New Roman"/>
          <w:sz w:val="24"/>
          <w:szCs w:val="24"/>
          <w:lang w:val="en-US"/>
        </w:rPr>
        <w:t>al</w:t>
      </w:r>
      <w:r w:rsidR="00C268C7">
        <w:rPr>
          <w:rFonts w:ascii="Times New Roman" w:eastAsia="Times New Roman" w:hAnsi="Times New Roman" w:cs="Times New Roman"/>
          <w:sz w:val="24"/>
          <w:szCs w:val="24"/>
        </w:rPr>
        <w:t>.</w:t>
      </w:r>
      <w:r w:rsidR="00C268C7" w:rsidRPr="00C268C7">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 xml:space="preserve"> </w:t>
      </w:r>
      <w:r w:rsidR="00291F7D">
        <w:rPr>
          <w:rFonts w:ascii="Times New Roman" w:eastAsia="Times New Roman" w:hAnsi="Times New Roman" w:cs="Times New Roman"/>
          <w:sz w:val="24"/>
          <w:szCs w:val="24"/>
        </w:rPr>
        <w:t>Широков,</w:t>
      </w:r>
      <w:r w:rsidR="004A3C04">
        <w:rPr>
          <w:rFonts w:ascii="Times New Roman" w:eastAsia="Times New Roman" w:hAnsi="Times New Roman" w:cs="Times New Roman"/>
          <w:sz w:val="24"/>
          <w:szCs w:val="24"/>
        </w:rPr>
        <w:t xml:space="preserve"> Лаптева,</w:t>
      </w:r>
      <w:r w:rsidR="00291F7D">
        <w:rPr>
          <w:rFonts w:ascii="Times New Roman" w:eastAsia="Times New Roman" w:hAnsi="Times New Roman" w:cs="Times New Roman"/>
          <w:sz w:val="24"/>
          <w:szCs w:val="24"/>
        </w:rPr>
        <w:t xml:space="preserve"> </w:t>
      </w:r>
      <w:r w:rsidR="004A3C04">
        <w:rPr>
          <w:rFonts w:ascii="Times New Roman" w:eastAsia="Times New Roman" w:hAnsi="Times New Roman" w:cs="Times New Roman"/>
          <w:sz w:val="24"/>
          <w:szCs w:val="24"/>
        </w:rPr>
        <w:t xml:space="preserve">Антипина, </w:t>
      </w:r>
      <w:r w:rsidRPr="000612B6">
        <w:rPr>
          <w:rFonts w:ascii="Times New Roman" w:eastAsia="Times New Roman" w:hAnsi="Times New Roman" w:cs="Times New Roman"/>
          <w:sz w:val="24"/>
          <w:szCs w:val="24"/>
        </w:rPr>
        <w:t>2000, 2007</w:t>
      </w:r>
      <w:r w:rsidR="00C268C7" w:rsidRPr="00C268C7">
        <w:rPr>
          <w:rFonts w:ascii="Times New Roman" w:eastAsia="Times New Roman" w:hAnsi="Times New Roman" w:cs="Times New Roman"/>
          <w:sz w:val="24"/>
          <w:szCs w:val="24"/>
        </w:rPr>
        <w:t>, 2023</w:t>
      </w:r>
      <w:r w:rsidR="00291F7D">
        <w:rPr>
          <w:rFonts w:ascii="Times New Roman" w:eastAsia="Times New Roman" w:hAnsi="Times New Roman" w:cs="Times New Roman"/>
          <w:sz w:val="24"/>
          <w:szCs w:val="24"/>
        </w:rPr>
        <w:t>, 2011</w:t>
      </w:r>
      <w:r w:rsidR="004A3C04">
        <w:rPr>
          <w:rFonts w:ascii="Times New Roman" w:eastAsia="Times New Roman" w:hAnsi="Times New Roman" w:cs="Times New Roman"/>
          <w:sz w:val="24"/>
          <w:szCs w:val="24"/>
        </w:rPr>
        <w:t>, 2013, 2013</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r w:rsidR="00C268C7" w:rsidRPr="00C268C7">
        <w:rPr>
          <w:rFonts w:ascii="Times New Roman" w:eastAsia="Times New Roman" w:hAnsi="Times New Roman" w:cs="Times New Roman"/>
          <w:sz w:val="24"/>
          <w:szCs w:val="24"/>
        </w:rPr>
        <w:t xml:space="preserve"> </w:t>
      </w:r>
    </w:p>
    <w:p w14:paraId="69055F7F" w14:textId="7FA1F548" w:rsidR="007E5591" w:rsidRDefault="000612B6" w:rsidP="00541587">
      <w:pPr>
        <w:spacing w:after="0"/>
        <w:ind w:firstLine="709"/>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Растительность невозможно рассматривать в качестве универсального метеорологического инструмента, но с её помощью возможно получить качественные характеристики климата – влажно, сухо, холодно или тепло. Однако на изменение </w:t>
      </w:r>
      <w:r w:rsidR="00ED64D5">
        <w:rPr>
          <w:rFonts w:ascii="Times New Roman" w:eastAsia="Times New Roman" w:hAnsi="Times New Roman" w:cs="Times New Roman"/>
          <w:sz w:val="24"/>
          <w:szCs w:val="24"/>
        </w:rPr>
        <w:t>спорово</w:t>
      </w:r>
      <w:r w:rsidRPr="000612B6">
        <w:rPr>
          <w:rFonts w:ascii="Times New Roman" w:eastAsia="Times New Roman" w:hAnsi="Times New Roman" w:cs="Times New Roman"/>
          <w:sz w:val="24"/>
          <w:szCs w:val="24"/>
        </w:rPr>
        <w:t xml:space="preserve">-пыльцевых спектров помимо динамики климата влияние оказывают еще и сукцессии, изменения почвенно-эдафических условий и т.д. </w:t>
      </w:r>
      <w:r w:rsidR="00ED64D5">
        <w:rPr>
          <w:rFonts w:ascii="Times New Roman" w:eastAsia="Times New Roman" w:hAnsi="Times New Roman" w:cs="Times New Roman"/>
          <w:sz w:val="24"/>
          <w:szCs w:val="24"/>
        </w:rPr>
        <w:t>Спорово</w:t>
      </w:r>
      <w:r w:rsidRPr="000612B6">
        <w:rPr>
          <w:rFonts w:ascii="Times New Roman" w:eastAsia="Times New Roman" w:hAnsi="Times New Roman" w:cs="Times New Roman"/>
          <w:sz w:val="24"/>
          <w:szCs w:val="24"/>
        </w:rPr>
        <w:t xml:space="preserve">-пыльцевой анализ позволяет зафиксировать региональный отклик растительности на климатические изменения природной среды. Это возможно по причине того, что пыльца обладает свойством переноситься ветром на достаточные расстояния от нескольких метров до нескольких сотен километров (например, дальность заноса пыльцы сосны – 500-1700 км </w:t>
      </w:r>
      <w:r w:rsidR="00F72150">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Рудая, 2010</w:t>
      </w:r>
      <w:r w:rsidR="00943219">
        <w:rPr>
          <w:rFonts w:ascii="Times New Roman" w:eastAsia="Times New Roman" w:hAnsi="Times New Roman" w:cs="Times New Roman"/>
          <w:sz w:val="24"/>
          <w:szCs w:val="24"/>
        </w:rPr>
        <w:t>]</w:t>
      </w:r>
      <w:r w:rsidRPr="000612B6">
        <w:rPr>
          <w:rFonts w:ascii="Times New Roman" w:eastAsia="Times New Roman" w:hAnsi="Times New Roman" w:cs="Times New Roman"/>
          <w:sz w:val="24"/>
          <w:szCs w:val="24"/>
        </w:rPr>
        <w:t>.</w:t>
      </w:r>
    </w:p>
    <w:p w14:paraId="0E2D7CE2" w14:textId="77777777" w:rsidR="008F612A" w:rsidRPr="007E5591" w:rsidRDefault="006A3AF6" w:rsidP="00574EF9">
      <w:pPr>
        <w:spacing w:after="0"/>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Антра</w:t>
      </w:r>
      <w:r w:rsidR="008F04D1" w:rsidRPr="008F04D1">
        <w:rPr>
          <w:rFonts w:ascii="Times New Roman" w:eastAsia="Times New Roman" w:hAnsi="Times New Roman" w:cs="Times New Roman"/>
          <w:b/>
          <w:i/>
          <w:sz w:val="24"/>
          <w:szCs w:val="24"/>
        </w:rPr>
        <w:t>кологический</w:t>
      </w:r>
      <w:proofErr w:type="spellEnd"/>
      <w:r w:rsidR="008F04D1" w:rsidRPr="008F04D1">
        <w:rPr>
          <w:rFonts w:ascii="Times New Roman" w:eastAsia="Times New Roman" w:hAnsi="Times New Roman" w:cs="Times New Roman"/>
          <w:b/>
          <w:i/>
          <w:sz w:val="24"/>
          <w:szCs w:val="24"/>
        </w:rPr>
        <w:t xml:space="preserve"> метод</w:t>
      </w:r>
      <w:r w:rsidR="0048428E">
        <w:rPr>
          <w:rFonts w:ascii="Times New Roman" w:eastAsia="Times New Roman" w:hAnsi="Times New Roman" w:cs="Times New Roman"/>
          <w:b/>
          <w:i/>
          <w:sz w:val="24"/>
          <w:szCs w:val="24"/>
        </w:rPr>
        <w:t xml:space="preserve">. </w:t>
      </w:r>
      <w:r w:rsidR="008F612A" w:rsidRPr="008F612A">
        <w:rPr>
          <w:rFonts w:ascii="Times New Roman" w:eastAsia="Times New Roman" w:hAnsi="Times New Roman" w:cs="Times New Roman"/>
          <w:sz w:val="24"/>
          <w:szCs w:val="24"/>
        </w:rPr>
        <w:t>Исследование частиц угля используется для реконструкции вариаций причин возникновения пожаров, что позволяет дополнить сведения, полученные другими палеоэкологическими методами.</w:t>
      </w:r>
    </w:p>
    <w:p w14:paraId="021C933E" w14:textId="0C4CCB0A" w:rsidR="008F612A" w:rsidRP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Древесный уголь образуется при температуре 280-500℃. При более низких температурах материал лишь обжигается, а не обугливается, при более высоких – тлеет до состояния пепла</w:t>
      </w:r>
      <w:r w:rsidR="00B472C6">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proofErr w:type="spellStart"/>
      <w:r w:rsidR="00B472C6">
        <w:rPr>
          <w:rFonts w:ascii="Times New Roman" w:eastAsia="Times New Roman" w:hAnsi="Times New Roman" w:cs="Times New Roman"/>
          <w:sz w:val="24"/>
          <w:szCs w:val="24"/>
        </w:rPr>
        <w:t>Whit</w:t>
      </w:r>
      <w:r w:rsidRPr="008F612A">
        <w:rPr>
          <w:rFonts w:ascii="Times New Roman" w:eastAsia="Times New Roman" w:hAnsi="Times New Roman" w:cs="Times New Roman"/>
          <w:sz w:val="24"/>
          <w:szCs w:val="24"/>
        </w:rPr>
        <w:t>lock</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et</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al</w:t>
      </w:r>
      <w:proofErr w:type="spellEnd"/>
      <w:r w:rsidRPr="008F612A">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 xml:space="preserve">. После захоронения в почве уголь подвергается различным процессам, в результате чего фрагментируется на частицы разной размерности – так, выделяют </w:t>
      </w:r>
      <w:proofErr w:type="spellStart"/>
      <w:r w:rsidRPr="008F612A">
        <w:rPr>
          <w:rFonts w:ascii="Times New Roman" w:eastAsia="Times New Roman" w:hAnsi="Times New Roman" w:cs="Times New Roman"/>
          <w:sz w:val="24"/>
          <w:szCs w:val="24"/>
        </w:rPr>
        <w:t>микроугольки</w:t>
      </w:r>
      <w:proofErr w:type="spellEnd"/>
      <w:r w:rsidRPr="008F612A">
        <w:rPr>
          <w:rFonts w:ascii="Times New Roman" w:eastAsia="Times New Roman" w:hAnsi="Times New Roman" w:cs="Times New Roman"/>
          <w:sz w:val="24"/>
          <w:szCs w:val="24"/>
        </w:rPr>
        <w:t xml:space="preserve"> (менее 125 мкм) и </w:t>
      </w:r>
      <w:proofErr w:type="spellStart"/>
      <w:r w:rsidRPr="008F612A">
        <w:rPr>
          <w:rFonts w:ascii="Times New Roman" w:eastAsia="Times New Roman" w:hAnsi="Times New Roman" w:cs="Times New Roman"/>
          <w:sz w:val="24"/>
          <w:szCs w:val="24"/>
        </w:rPr>
        <w:t>макроугольки</w:t>
      </w:r>
      <w:proofErr w:type="spellEnd"/>
      <w:r w:rsidRPr="008F612A">
        <w:rPr>
          <w:rFonts w:ascii="Times New Roman" w:eastAsia="Times New Roman" w:hAnsi="Times New Roman" w:cs="Times New Roman"/>
          <w:sz w:val="24"/>
          <w:szCs w:val="24"/>
        </w:rPr>
        <w:t xml:space="preserve"> (более 125 мкм соответственно).</w:t>
      </w:r>
    </w:p>
    <w:p w14:paraId="1D495A49" w14:textId="5A4F20D4" w:rsidR="008F612A" w:rsidRP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 xml:space="preserve">Анализ микроскопических частиц угля требует той же подготовки, что и </w:t>
      </w:r>
      <w:r w:rsidR="00ED64D5">
        <w:rPr>
          <w:rFonts w:ascii="Times New Roman" w:eastAsia="Times New Roman" w:hAnsi="Times New Roman" w:cs="Times New Roman"/>
          <w:sz w:val="24"/>
          <w:szCs w:val="24"/>
        </w:rPr>
        <w:t>спорово</w:t>
      </w:r>
      <w:r w:rsidRPr="008F612A">
        <w:rPr>
          <w:rFonts w:ascii="Times New Roman" w:eastAsia="Times New Roman" w:hAnsi="Times New Roman" w:cs="Times New Roman"/>
          <w:sz w:val="24"/>
          <w:szCs w:val="24"/>
        </w:rPr>
        <w:t xml:space="preserve">-пыльцевой анализ, поэтому часто они проводятся параллельно. </w:t>
      </w:r>
      <w:proofErr w:type="spellStart"/>
      <w:r w:rsidRPr="008F612A">
        <w:rPr>
          <w:rFonts w:ascii="Times New Roman" w:eastAsia="Times New Roman" w:hAnsi="Times New Roman" w:cs="Times New Roman"/>
          <w:sz w:val="24"/>
          <w:szCs w:val="24"/>
        </w:rPr>
        <w:t>Пробоподготовка</w:t>
      </w:r>
      <w:proofErr w:type="spellEnd"/>
      <w:r w:rsidRPr="008F612A">
        <w:rPr>
          <w:rFonts w:ascii="Times New Roman" w:eastAsia="Times New Roman" w:hAnsi="Times New Roman" w:cs="Times New Roman"/>
          <w:sz w:val="24"/>
          <w:szCs w:val="24"/>
        </w:rPr>
        <w:t xml:space="preserve"> для </w:t>
      </w:r>
      <w:proofErr w:type="spellStart"/>
      <w:r w:rsidRPr="008F612A">
        <w:rPr>
          <w:rFonts w:ascii="Times New Roman" w:eastAsia="Times New Roman" w:hAnsi="Times New Roman" w:cs="Times New Roman"/>
          <w:sz w:val="24"/>
          <w:szCs w:val="24"/>
        </w:rPr>
        <w:t>палинологического</w:t>
      </w:r>
      <w:proofErr w:type="spellEnd"/>
      <w:r w:rsidRPr="008F612A">
        <w:rPr>
          <w:rFonts w:ascii="Times New Roman" w:eastAsia="Times New Roman" w:hAnsi="Times New Roman" w:cs="Times New Roman"/>
          <w:sz w:val="24"/>
          <w:szCs w:val="24"/>
        </w:rPr>
        <w:t xml:space="preserve"> анализа описана в главе </w:t>
      </w:r>
      <w:r w:rsidR="006A60F8">
        <w:rPr>
          <w:rFonts w:ascii="Times New Roman" w:eastAsia="Times New Roman" w:hAnsi="Times New Roman" w:cs="Times New Roman"/>
          <w:sz w:val="24"/>
          <w:szCs w:val="24"/>
        </w:rPr>
        <w:t>1</w:t>
      </w:r>
      <w:r w:rsidRPr="008F612A">
        <w:rPr>
          <w:rFonts w:ascii="Times New Roman" w:eastAsia="Times New Roman" w:hAnsi="Times New Roman" w:cs="Times New Roman"/>
          <w:sz w:val="24"/>
          <w:szCs w:val="24"/>
        </w:rPr>
        <w:t xml:space="preserve">.3. Метод заключается в подсчете точек </w:t>
      </w:r>
      <w:proofErr w:type="spellStart"/>
      <w:r w:rsidRPr="008F612A">
        <w:rPr>
          <w:rFonts w:ascii="Times New Roman" w:eastAsia="Times New Roman" w:hAnsi="Times New Roman" w:cs="Times New Roman"/>
          <w:sz w:val="24"/>
          <w:szCs w:val="24"/>
        </w:rPr>
        <w:t>микроуглей</w:t>
      </w:r>
      <w:proofErr w:type="spellEnd"/>
      <w:r w:rsidRPr="008F612A">
        <w:rPr>
          <w:rFonts w:ascii="Times New Roman" w:eastAsia="Times New Roman" w:hAnsi="Times New Roman" w:cs="Times New Roman"/>
          <w:sz w:val="24"/>
          <w:szCs w:val="24"/>
        </w:rPr>
        <w:t xml:space="preserve"> на пыльцевом слайде и дает представления о региональном распространении пожаров </w:t>
      </w:r>
      <w:r w:rsidR="00F72150">
        <w:rPr>
          <w:rFonts w:ascii="Times New Roman" w:eastAsia="Times New Roman" w:hAnsi="Times New Roman" w:cs="Times New Roman"/>
          <w:sz w:val="24"/>
          <w:szCs w:val="24"/>
        </w:rPr>
        <w:t>[</w:t>
      </w:r>
      <w:proofErr w:type="spellStart"/>
      <w:r w:rsidRPr="008F612A">
        <w:rPr>
          <w:rFonts w:ascii="Times New Roman" w:eastAsia="Times New Roman" w:hAnsi="Times New Roman" w:cs="Times New Roman"/>
          <w:sz w:val="24"/>
          <w:szCs w:val="24"/>
        </w:rPr>
        <w:t>Whitlock</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et</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al</w:t>
      </w:r>
      <w:proofErr w:type="spellEnd"/>
      <w:r w:rsidRPr="008F612A">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w:t>
      </w:r>
    </w:p>
    <w:p w14:paraId="2219752C" w14:textId="4CBF676B" w:rsidR="008F612A" w:rsidRP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 xml:space="preserve">Подготовка проб к исследованию </w:t>
      </w:r>
      <w:proofErr w:type="spellStart"/>
      <w:r w:rsidRPr="008F612A">
        <w:rPr>
          <w:rFonts w:ascii="Times New Roman" w:eastAsia="Times New Roman" w:hAnsi="Times New Roman" w:cs="Times New Roman"/>
          <w:sz w:val="24"/>
          <w:szCs w:val="24"/>
        </w:rPr>
        <w:t>макрочастиц</w:t>
      </w:r>
      <w:proofErr w:type="spellEnd"/>
      <w:r w:rsidRPr="008F612A">
        <w:rPr>
          <w:rFonts w:ascii="Times New Roman" w:eastAsia="Times New Roman" w:hAnsi="Times New Roman" w:cs="Times New Roman"/>
          <w:sz w:val="24"/>
          <w:szCs w:val="24"/>
        </w:rPr>
        <w:t xml:space="preserve">, с свою очередь, схожа с подготовкой для анализа растительных </w:t>
      </w:r>
      <w:proofErr w:type="spellStart"/>
      <w:r w:rsidRPr="008F612A">
        <w:rPr>
          <w:rFonts w:ascii="Times New Roman" w:eastAsia="Times New Roman" w:hAnsi="Times New Roman" w:cs="Times New Roman"/>
          <w:sz w:val="24"/>
          <w:szCs w:val="24"/>
        </w:rPr>
        <w:t>макроостатков</w:t>
      </w:r>
      <w:proofErr w:type="spellEnd"/>
      <w:r w:rsidRPr="008F612A">
        <w:rPr>
          <w:rFonts w:ascii="Times New Roman" w:eastAsia="Times New Roman" w:hAnsi="Times New Roman" w:cs="Times New Roman"/>
          <w:sz w:val="24"/>
          <w:szCs w:val="24"/>
        </w:rPr>
        <w:t xml:space="preserve">, хотя, конечно, имеет свои особенности. </w:t>
      </w:r>
      <w:r w:rsidRPr="008F612A">
        <w:rPr>
          <w:rFonts w:ascii="Times New Roman" w:eastAsia="Times New Roman" w:hAnsi="Times New Roman" w:cs="Times New Roman"/>
          <w:sz w:val="24"/>
          <w:szCs w:val="24"/>
        </w:rPr>
        <w:lastRenderedPageBreak/>
        <w:t xml:space="preserve">Рекомендуется отбирать смежные пробы объемом 1-5 см³ через каждый сантиметр колонки торфяных (озерных и т.д.) отложений, чтобы проследить непрерывную динамику активности пожаров. Отобранные образцы пропитывают раствором </w:t>
      </w:r>
      <w:proofErr w:type="spellStart"/>
      <w:r w:rsidRPr="008F612A">
        <w:rPr>
          <w:rFonts w:ascii="Times New Roman" w:eastAsia="Times New Roman" w:hAnsi="Times New Roman" w:cs="Times New Roman"/>
          <w:sz w:val="24"/>
          <w:szCs w:val="24"/>
        </w:rPr>
        <w:t>дефлокулянта</w:t>
      </w:r>
      <w:proofErr w:type="spellEnd"/>
      <w:r w:rsidRPr="008F612A">
        <w:rPr>
          <w:rFonts w:ascii="Times New Roman" w:eastAsia="Times New Roman" w:hAnsi="Times New Roman" w:cs="Times New Roman"/>
          <w:sz w:val="24"/>
          <w:szCs w:val="24"/>
        </w:rPr>
        <w:t xml:space="preserve"> (например, CaOCl2, H2O2 и др.) в течение суток, затем аккуратно промывают одновременно через последовательность вложенных друг в друга сит с размерами ячеек 125 мкм и 63 мкм. После в образец, оставшийся на каждом из сит, добавляют воду и переносят в чашку Петри для дальнейшего анализа. Подсчитывается количество углей в каждой пробе по фракциям, соответствующим размерам ячеек. Фракция более 125 мкм отражает активность локальных пожаров. Частицы, оставшиеся на сите с ячейками 63 мкм, позволяют говорить о региональном проявлении пожаров </w:t>
      </w:r>
      <w:r w:rsidR="00F72150">
        <w:rPr>
          <w:rFonts w:ascii="Times New Roman" w:eastAsia="Times New Roman" w:hAnsi="Times New Roman" w:cs="Times New Roman"/>
          <w:sz w:val="24"/>
          <w:szCs w:val="24"/>
        </w:rPr>
        <w:t>[</w:t>
      </w:r>
      <w:proofErr w:type="spellStart"/>
      <w:r w:rsidRPr="008F612A">
        <w:rPr>
          <w:rFonts w:ascii="Times New Roman" w:eastAsia="Times New Roman" w:hAnsi="Times New Roman" w:cs="Times New Roman"/>
          <w:sz w:val="24"/>
          <w:szCs w:val="24"/>
        </w:rPr>
        <w:t>Whitlock</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et</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al</w:t>
      </w:r>
      <w:proofErr w:type="spellEnd"/>
      <w:r w:rsidRPr="008F612A">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w:t>
      </w:r>
    </w:p>
    <w:p w14:paraId="45B0CA83" w14:textId="2B4DF0B8" w:rsidR="008F612A" w:rsidRP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 xml:space="preserve">Интерпретация полученных результатов основывается на соотнесении пиков концентрации древесного угля с информацией о пожарах, известной из исторических документов и результатов дендрохронологического анализа (при его проведении). Если пики концентрации угля в верхних слоях отложений плохо совпадают со сведениями об относительно недавних пожарах, то способность этого места отражать старые пожары ставится под сомнение и рекомендуется пересмотреть точки отбора проб </w:t>
      </w:r>
      <w:r w:rsidR="00F72150">
        <w:rPr>
          <w:rFonts w:ascii="Times New Roman" w:eastAsia="Times New Roman" w:hAnsi="Times New Roman" w:cs="Times New Roman"/>
          <w:sz w:val="24"/>
          <w:szCs w:val="24"/>
        </w:rPr>
        <w:t>[</w:t>
      </w:r>
      <w:proofErr w:type="spellStart"/>
      <w:r w:rsidRPr="008F612A">
        <w:rPr>
          <w:rFonts w:ascii="Times New Roman" w:eastAsia="Times New Roman" w:hAnsi="Times New Roman" w:cs="Times New Roman"/>
          <w:sz w:val="24"/>
          <w:szCs w:val="24"/>
        </w:rPr>
        <w:t>Whitlock</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et</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al</w:t>
      </w:r>
      <w:proofErr w:type="spellEnd"/>
      <w:r w:rsidRPr="008F612A">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w:t>
      </w:r>
    </w:p>
    <w:p w14:paraId="2A55DFE7" w14:textId="0F7FA272" w:rsid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 xml:space="preserve">Результаты анализа позволяют судить о взаимосвязях между пожарами и климатом, воздействием человека на природную среду </w:t>
      </w:r>
      <w:r w:rsidR="00F72150">
        <w:rPr>
          <w:rFonts w:ascii="Times New Roman" w:eastAsia="Times New Roman" w:hAnsi="Times New Roman" w:cs="Times New Roman"/>
          <w:sz w:val="24"/>
          <w:szCs w:val="24"/>
        </w:rPr>
        <w:t>[</w:t>
      </w:r>
      <w:proofErr w:type="spellStart"/>
      <w:r w:rsidRPr="008F612A">
        <w:rPr>
          <w:rFonts w:ascii="Times New Roman" w:eastAsia="Times New Roman" w:hAnsi="Times New Roman" w:cs="Times New Roman"/>
          <w:sz w:val="24"/>
          <w:szCs w:val="24"/>
        </w:rPr>
        <w:t>Whitlock</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et</w:t>
      </w:r>
      <w:proofErr w:type="spellEnd"/>
      <w:r w:rsidRPr="008F612A">
        <w:rPr>
          <w:rFonts w:ascii="Times New Roman" w:eastAsia="Times New Roman" w:hAnsi="Times New Roman" w:cs="Times New Roman"/>
          <w:sz w:val="24"/>
          <w:szCs w:val="24"/>
        </w:rPr>
        <w:t xml:space="preserve"> </w:t>
      </w:r>
      <w:proofErr w:type="spellStart"/>
      <w:r w:rsidRPr="008F612A">
        <w:rPr>
          <w:rFonts w:ascii="Times New Roman" w:eastAsia="Times New Roman" w:hAnsi="Times New Roman" w:cs="Times New Roman"/>
          <w:sz w:val="24"/>
          <w:szCs w:val="24"/>
        </w:rPr>
        <w:t>al</w:t>
      </w:r>
      <w:proofErr w:type="spellEnd"/>
      <w:r w:rsidRPr="008F612A">
        <w:rPr>
          <w:rFonts w:ascii="Times New Roman" w:eastAsia="Times New Roman" w:hAnsi="Times New Roman" w:cs="Times New Roman"/>
          <w:sz w:val="24"/>
          <w:szCs w:val="24"/>
        </w:rPr>
        <w:t>., 2001</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 xml:space="preserve">. В таком случае огонь рассматривается в качестве </w:t>
      </w:r>
      <w:proofErr w:type="spellStart"/>
      <w:r w:rsidRPr="008F612A">
        <w:rPr>
          <w:rFonts w:ascii="Times New Roman" w:eastAsia="Times New Roman" w:hAnsi="Times New Roman" w:cs="Times New Roman"/>
          <w:sz w:val="24"/>
          <w:szCs w:val="24"/>
        </w:rPr>
        <w:t>экосистемного</w:t>
      </w:r>
      <w:proofErr w:type="spellEnd"/>
      <w:r w:rsidRPr="008F612A">
        <w:rPr>
          <w:rFonts w:ascii="Times New Roman" w:eastAsia="Times New Roman" w:hAnsi="Times New Roman" w:cs="Times New Roman"/>
          <w:sz w:val="24"/>
          <w:szCs w:val="24"/>
        </w:rPr>
        <w:t xml:space="preserve"> процесса кратко- или долгосрочного масштаба. Очевидно, что для климатических реконструкций одного лишь анализа концентрации углей недостаточно. Поэтому этот метод часто применяют в совокупности с другими - позволяющими определить растительность исследуемой территории, например, с </w:t>
      </w:r>
      <w:proofErr w:type="spellStart"/>
      <w:r w:rsidRPr="008F612A">
        <w:rPr>
          <w:rFonts w:ascii="Times New Roman" w:eastAsia="Times New Roman" w:hAnsi="Times New Roman" w:cs="Times New Roman"/>
          <w:sz w:val="24"/>
          <w:szCs w:val="24"/>
        </w:rPr>
        <w:t>палинологическим</w:t>
      </w:r>
      <w:proofErr w:type="spellEnd"/>
      <w:r w:rsidRPr="008F612A">
        <w:rPr>
          <w:rFonts w:ascii="Times New Roman" w:eastAsia="Times New Roman" w:hAnsi="Times New Roman" w:cs="Times New Roman"/>
          <w:sz w:val="24"/>
          <w:szCs w:val="24"/>
        </w:rPr>
        <w:t xml:space="preserve"> анализом. </w:t>
      </w:r>
    </w:p>
    <w:p w14:paraId="3B7B725E" w14:textId="23BD5F4C" w:rsidR="008F612A" w:rsidRDefault="008F612A" w:rsidP="00574EF9">
      <w:pPr>
        <w:spacing w:after="0"/>
        <w:ind w:firstLine="709"/>
        <w:jc w:val="both"/>
        <w:rPr>
          <w:rFonts w:ascii="Times New Roman" w:eastAsia="Times New Roman" w:hAnsi="Times New Roman" w:cs="Times New Roman"/>
          <w:sz w:val="24"/>
          <w:szCs w:val="24"/>
        </w:rPr>
      </w:pPr>
      <w:r w:rsidRPr="008F612A">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этом разделе</w:t>
      </w:r>
      <w:r w:rsidRPr="008F612A">
        <w:rPr>
          <w:rFonts w:ascii="Times New Roman" w:eastAsia="Times New Roman" w:hAnsi="Times New Roman" w:cs="Times New Roman"/>
          <w:sz w:val="24"/>
          <w:szCs w:val="24"/>
        </w:rPr>
        <w:t xml:space="preserve"> приведены наиболее популярные методы исследования </w:t>
      </w:r>
      <w:proofErr w:type="spellStart"/>
      <w:r w:rsidRPr="008F612A">
        <w:rPr>
          <w:rFonts w:ascii="Times New Roman" w:eastAsia="Times New Roman" w:hAnsi="Times New Roman" w:cs="Times New Roman"/>
          <w:sz w:val="24"/>
          <w:szCs w:val="24"/>
        </w:rPr>
        <w:t>палеоархивов</w:t>
      </w:r>
      <w:proofErr w:type="spellEnd"/>
      <w:r w:rsidRPr="008F612A">
        <w:rPr>
          <w:rFonts w:ascii="Times New Roman" w:eastAsia="Times New Roman" w:hAnsi="Times New Roman" w:cs="Times New Roman"/>
          <w:sz w:val="24"/>
          <w:szCs w:val="24"/>
        </w:rPr>
        <w:t xml:space="preserve">, в том числе и для территории Пермского </w:t>
      </w:r>
      <w:proofErr w:type="spellStart"/>
      <w:r w:rsidRPr="008F612A">
        <w:rPr>
          <w:rFonts w:ascii="Times New Roman" w:eastAsia="Times New Roman" w:hAnsi="Times New Roman" w:cs="Times New Roman"/>
          <w:sz w:val="24"/>
          <w:szCs w:val="24"/>
        </w:rPr>
        <w:t>Прикамья</w:t>
      </w:r>
      <w:proofErr w:type="spellEnd"/>
      <w:r>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Pr>
          <w:rFonts w:ascii="Times New Roman" w:eastAsia="Times New Roman" w:hAnsi="Times New Roman" w:cs="Times New Roman"/>
          <w:sz w:val="24"/>
          <w:szCs w:val="24"/>
        </w:rPr>
        <w:t>База данных…, 2022</w:t>
      </w:r>
      <w:r w:rsidR="00943219">
        <w:rPr>
          <w:rFonts w:ascii="Times New Roman" w:eastAsia="Times New Roman" w:hAnsi="Times New Roman" w:cs="Times New Roman"/>
          <w:sz w:val="24"/>
          <w:szCs w:val="24"/>
        </w:rPr>
        <w:t>]</w:t>
      </w:r>
      <w:r w:rsidRPr="008F612A">
        <w:rPr>
          <w:rFonts w:ascii="Times New Roman" w:eastAsia="Times New Roman" w:hAnsi="Times New Roman" w:cs="Times New Roman"/>
          <w:sz w:val="24"/>
          <w:szCs w:val="24"/>
        </w:rPr>
        <w:t xml:space="preserve">. Для реконструкции природной среды и изучения </w:t>
      </w:r>
      <w:proofErr w:type="spellStart"/>
      <w:r w:rsidRPr="008F612A">
        <w:rPr>
          <w:rFonts w:ascii="Times New Roman" w:eastAsia="Times New Roman" w:hAnsi="Times New Roman" w:cs="Times New Roman"/>
          <w:sz w:val="24"/>
          <w:szCs w:val="24"/>
        </w:rPr>
        <w:t>палеоархивов</w:t>
      </w:r>
      <w:proofErr w:type="spellEnd"/>
      <w:r w:rsidRPr="008F612A">
        <w:rPr>
          <w:rFonts w:ascii="Times New Roman" w:eastAsia="Times New Roman" w:hAnsi="Times New Roman" w:cs="Times New Roman"/>
          <w:sz w:val="24"/>
          <w:szCs w:val="24"/>
        </w:rPr>
        <w:t xml:space="preserve"> применяется ещё ряд методов, например, оценивается скорость накопления углерода различными типами экосистем, проводится диатомовый анализ для характеристики гидрологического и температурного режимов, анализируется гранулометрический состав минеральных отложений, измеряется </w:t>
      </w:r>
      <w:proofErr w:type="spellStart"/>
      <w:r w:rsidRPr="008F612A">
        <w:rPr>
          <w:rFonts w:ascii="Times New Roman" w:eastAsia="Times New Roman" w:hAnsi="Times New Roman" w:cs="Times New Roman"/>
          <w:sz w:val="24"/>
          <w:szCs w:val="24"/>
        </w:rPr>
        <w:t>магнитовосприимчивость</w:t>
      </w:r>
      <w:proofErr w:type="spellEnd"/>
      <w:r w:rsidRPr="008F612A">
        <w:rPr>
          <w:rFonts w:ascii="Times New Roman" w:eastAsia="Times New Roman" w:hAnsi="Times New Roman" w:cs="Times New Roman"/>
          <w:sz w:val="24"/>
          <w:szCs w:val="24"/>
        </w:rPr>
        <w:t xml:space="preserve"> отложений для получения информации о почвообразовательных процессах. Комплексное их применение совместно с датированием отложений позволит получить наиболее полные представления не только о климатических изменениях в определенные временные отрезки, но и о процессах формирования тех или иных видов отложений. </w:t>
      </w:r>
    </w:p>
    <w:p w14:paraId="09DF44A3" w14:textId="77777777" w:rsidR="00B472C6" w:rsidRPr="00703621" w:rsidRDefault="00703621" w:rsidP="00574EF9">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Рассматривая методы оценки экологического состояния среды настоящих и прошлых эпох несложно сделать ряд выводов об их различии. Первый и самый очевидный – возможность наблюдения и оценки современных экосистем </w:t>
      </w:r>
      <w:r>
        <w:rPr>
          <w:rFonts w:ascii="Times New Roman" w:eastAsia="Times New Roman" w:hAnsi="Times New Roman" w:cs="Times New Roman"/>
          <w:i/>
          <w:sz w:val="24"/>
          <w:szCs w:val="24"/>
          <w:lang w:val="en-US"/>
        </w:rPr>
        <w:t>in</w:t>
      </w:r>
      <w:r w:rsidRPr="0070362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en-US"/>
        </w:rPr>
        <w:t>situ</w:t>
      </w:r>
      <w:r>
        <w:rPr>
          <w:rFonts w:ascii="Times New Roman" w:eastAsia="Times New Roman" w:hAnsi="Times New Roman" w:cs="Times New Roman"/>
          <w:sz w:val="24"/>
          <w:szCs w:val="24"/>
        </w:rPr>
        <w:t xml:space="preserve">, непосредственно на их месте в настоящий момент. Изучая прошлое, специалисты имеют дело лишь с подобными мозаике фрагментами экосистем, маркерами-намеками на те или иные процессы. Относительно </w:t>
      </w:r>
      <w:proofErr w:type="spellStart"/>
      <w:r>
        <w:rPr>
          <w:rFonts w:ascii="Times New Roman" w:eastAsia="Times New Roman" w:hAnsi="Times New Roman" w:cs="Times New Roman"/>
          <w:sz w:val="24"/>
          <w:szCs w:val="24"/>
        </w:rPr>
        <w:t>палеосистем</w:t>
      </w:r>
      <w:proofErr w:type="spellEnd"/>
      <w:r>
        <w:rPr>
          <w:rFonts w:ascii="Times New Roman" w:eastAsia="Times New Roman" w:hAnsi="Times New Roman" w:cs="Times New Roman"/>
          <w:sz w:val="24"/>
          <w:szCs w:val="24"/>
        </w:rPr>
        <w:t xml:space="preserve"> применяются в основн</w:t>
      </w:r>
      <w:r w:rsidR="00F319BE">
        <w:rPr>
          <w:rFonts w:ascii="Times New Roman" w:eastAsia="Times New Roman" w:hAnsi="Times New Roman" w:cs="Times New Roman"/>
          <w:sz w:val="24"/>
          <w:szCs w:val="24"/>
        </w:rPr>
        <w:t xml:space="preserve">ом качественные характеристики, и лишь иногда предпринимаются попытки количественно оценить какой-либо параметр, например, температуру. В то время как исследование состояния современных систем невозможно представить без набора численных значений. Кроме того, утверждать о реконструированных событиях прошлого возможно только с некоторой степенью </w:t>
      </w:r>
      <w:r w:rsidR="00F319BE">
        <w:rPr>
          <w:rFonts w:ascii="Times New Roman" w:eastAsia="Times New Roman" w:hAnsi="Times New Roman" w:cs="Times New Roman"/>
          <w:sz w:val="24"/>
          <w:szCs w:val="24"/>
        </w:rPr>
        <w:lastRenderedPageBreak/>
        <w:t xml:space="preserve">вероятности, необходимо </w:t>
      </w:r>
      <w:r w:rsidR="00FF459A">
        <w:rPr>
          <w:rFonts w:ascii="Times New Roman" w:eastAsia="Times New Roman" w:hAnsi="Times New Roman" w:cs="Times New Roman"/>
          <w:sz w:val="24"/>
          <w:szCs w:val="24"/>
        </w:rPr>
        <w:t xml:space="preserve">дополнительно </w:t>
      </w:r>
      <w:r w:rsidR="00F319BE">
        <w:rPr>
          <w:rFonts w:ascii="Times New Roman" w:eastAsia="Times New Roman" w:hAnsi="Times New Roman" w:cs="Times New Roman"/>
          <w:sz w:val="24"/>
          <w:szCs w:val="24"/>
        </w:rPr>
        <w:t xml:space="preserve">подкреплять выводы </w:t>
      </w:r>
      <w:r w:rsidR="00FF459A">
        <w:rPr>
          <w:rFonts w:ascii="Times New Roman" w:eastAsia="Times New Roman" w:hAnsi="Times New Roman" w:cs="Times New Roman"/>
          <w:sz w:val="24"/>
          <w:szCs w:val="24"/>
        </w:rPr>
        <w:t xml:space="preserve">другими методами для их взаимной верификации, результатами других исследователей. </w:t>
      </w:r>
      <w:r w:rsidR="00142968">
        <w:rPr>
          <w:rFonts w:ascii="Times New Roman" w:eastAsia="Times New Roman" w:hAnsi="Times New Roman" w:cs="Times New Roman"/>
          <w:sz w:val="24"/>
          <w:szCs w:val="24"/>
        </w:rPr>
        <w:t xml:space="preserve">Все это определяет и различные наборы методов исследования. Однако неверным было бы считать, что изучение экосистем прошлых эпох и современных не связаны друг с другом. Известные и наиболее полно изученные в современности процессы благодаря этому можно зафиксировать и при </w:t>
      </w:r>
      <w:proofErr w:type="spellStart"/>
      <w:r w:rsidR="00142968">
        <w:rPr>
          <w:rFonts w:ascii="Times New Roman" w:eastAsia="Times New Roman" w:hAnsi="Times New Roman" w:cs="Times New Roman"/>
          <w:sz w:val="24"/>
          <w:szCs w:val="24"/>
        </w:rPr>
        <w:t>палеэкологических</w:t>
      </w:r>
      <w:proofErr w:type="spellEnd"/>
      <w:r w:rsidR="00142968">
        <w:rPr>
          <w:rFonts w:ascii="Times New Roman" w:eastAsia="Times New Roman" w:hAnsi="Times New Roman" w:cs="Times New Roman"/>
          <w:sz w:val="24"/>
          <w:szCs w:val="24"/>
        </w:rPr>
        <w:t xml:space="preserve"> реконструкциях. И наоборот – понимание того, как, под влиянием каких факторов</w:t>
      </w:r>
      <w:r w:rsidR="007E5591">
        <w:rPr>
          <w:rFonts w:ascii="Times New Roman" w:eastAsia="Times New Roman" w:hAnsi="Times New Roman" w:cs="Times New Roman"/>
          <w:sz w:val="24"/>
          <w:szCs w:val="24"/>
        </w:rPr>
        <w:t>,</w:t>
      </w:r>
      <w:r w:rsidR="00142968">
        <w:rPr>
          <w:rFonts w:ascii="Times New Roman" w:eastAsia="Times New Roman" w:hAnsi="Times New Roman" w:cs="Times New Roman"/>
          <w:sz w:val="24"/>
          <w:szCs w:val="24"/>
        </w:rPr>
        <w:t xml:space="preserve"> сформировалась та или иная экосистема </w:t>
      </w:r>
      <w:r w:rsidR="00A16638">
        <w:rPr>
          <w:rFonts w:ascii="Times New Roman" w:eastAsia="Times New Roman" w:hAnsi="Times New Roman" w:cs="Times New Roman"/>
          <w:sz w:val="24"/>
          <w:szCs w:val="24"/>
        </w:rPr>
        <w:t>должно лежать в основе охраны окружающей среды.</w:t>
      </w:r>
    </w:p>
    <w:p w14:paraId="5558D570" w14:textId="77777777" w:rsidR="00B472C6" w:rsidRDefault="00B472C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011AAE" w14:textId="77777777" w:rsidR="00B472C6" w:rsidRPr="009E5B3E" w:rsidRDefault="00FE3046" w:rsidP="00E76B35">
      <w:pPr>
        <w:pStyle w:val="1"/>
      </w:pPr>
      <w:bookmarkStart w:id="8" w:name="_Toc138204328"/>
      <w:r w:rsidRPr="009E5B3E">
        <w:lastRenderedPageBreak/>
        <w:t xml:space="preserve">2. </w:t>
      </w:r>
      <w:r>
        <w:t>МАТЕРИАЛ И МЕТОДИКА ИССЛЕДОВАНИЯ</w:t>
      </w:r>
      <w:bookmarkEnd w:id="8"/>
    </w:p>
    <w:p w14:paraId="61695BC0" w14:textId="77777777" w:rsidR="00B472C6" w:rsidRDefault="00B472C6" w:rsidP="006A60F8">
      <w:pPr>
        <w:pStyle w:val="2"/>
        <w:rPr>
          <w:rFonts w:eastAsia="Calibri"/>
        </w:rPr>
      </w:pPr>
      <w:bookmarkStart w:id="9" w:name="_Toc138204329"/>
      <w:r w:rsidRPr="009E5B3E">
        <w:rPr>
          <w:rFonts w:eastAsia="Calibri"/>
        </w:rPr>
        <w:t>2.</w:t>
      </w:r>
      <w:r>
        <w:rPr>
          <w:rFonts w:eastAsia="Calibri"/>
        </w:rPr>
        <w:t>1</w:t>
      </w:r>
      <w:r w:rsidRPr="009E5B3E">
        <w:rPr>
          <w:rFonts w:eastAsia="Calibri"/>
        </w:rPr>
        <w:t xml:space="preserve"> </w:t>
      </w:r>
      <w:r>
        <w:rPr>
          <w:rFonts w:eastAsia="Calibri"/>
        </w:rPr>
        <w:t>Физико-географическая характеристика Верх-</w:t>
      </w:r>
      <w:proofErr w:type="spellStart"/>
      <w:r>
        <w:rPr>
          <w:rFonts w:eastAsia="Calibri"/>
        </w:rPr>
        <w:t>Иньвенского</w:t>
      </w:r>
      <w:proofErr w:type="spellEnd"/>
      <w:r>
        <w:rPr>
          <w:rFonts w:eastAsia="Calibri"/>
        </w:rPr>
        <w:t xml:space="preserve"> болота и водосбора верхней части </w:t>
      </w:r>
      <w:proofErr w:type="spellStart"/>
      <w:r>
        <w:rPr>
          <w:rFonts w:eastAsia="Calibri"/>
        </w:rPr>
        <w:t>Иньвы</w:t>
      </w:r>
      <w:bookmarkEnd w:id="9"/>
      <w:proofErr w:type="spellEnd"/>
    </w:p>
    <w:p w14:paraId="21F1CD16" w14:textId="47BC3C44" w:rsidR="008D2069" w:rsidRDefault="008D2069" w:rsidP="00EB682D">
      <w:pPr>
        <w:spacing w:after="0"/>
        <w:ind w:firstLine="709"/>
        <w:jc w:val="both"/>
        <w:rPr>
          <w:rFonts w:ascii="Times New Roman" w:eastAsia="Times New Roman" w:hAnsi="Times New Roman" w:cs="Times New Roman"/>
          <w:sz w:val="24"/>
          <w:szCs w:val="24"/>
        </w:rPr>
      </w:pPr>
      <w:r w:rsidRPr="008D2069">
        <w:rPr>
          <w:rFonts w:ascii="Times New Roman" w:eastAsia="Times New Roman" w:hAnsi="Times New Roman" w:cs="Times New Roman"/>
          <w:sz w:val="24"/>
          <w:szCs w:val="24"/>
        </w:rPr>
        <w:t>Верх-</w:t>
      </w:r>
      <w:proofErr w:type="spellStart"/>
      <w:r w:rsidRPr="008D2069">
        <w:rPr>
          <w:rFonts w:ascii="Times New Roman" w:eastAsia="Times New Roman" w:hAnsi="Times New Roman" w:cs="Times New Roman"/>
          <w:sz w:val="24"/>
          <w:szCs w:val="24"/>
        </w:rPr>
        <w:t>Иньвенское</w:t>
      </w:r>
      <w:proofErr w:type="spellEnd"/>
      <w:r w:rsidRPr="008D2069">
        <w:rPr>
          <w:rFonts w:ascii="Times New Roman" w:eastAsia="Times New Roman" w:hAnsi="Times New Roman" w:cs="Times New Roman"/>
          <w:sz w:val="24"/>
          <w:szCs w:val="24"/>
        </w:rPr>
        <w:t xml:space="preserve"> болото расположено </w:t>
      </w:r>
      <w:r>
        <w:rPr>
          <w:rFonts w:ascii="Times New Roman" w:eastAsia="Times New Roman" w:hAnsi="Times New Roman" w:cs="Times New Roman"/>
          <w:sz w:val="24"/>
          <w:szCs w:val="24"/>
        </w:rPr>
        <w:t xml:space="preserve">на западе Пермского края </w:t>
      </w:r>
      <w:r w:rsidRPr="008D2069">
        <w:rPr>
          <w:rFonts w:ascii="Times New Roman" w:eastAsia="Times New Roman" w:hAnsi="Times New Roman" w:cs="Times New Roman"/>
          <w:sz w:val="24"/>
          <w:szCs w:val="24"/>
        </w:rPr>
        <w:t xml:space="preserve">в </w:t>
      </w:r>
      <w:proofErr w:type="spellStart"/>
      <w:r w:rsidRPr="008D2069">
        <w:rPr>
          <w:rFonts w:ascii="Times New Roman" w:eastAsia="Times New Roman" w:hAnsi="Times New Roman" w:cs="Times New Roman"/>
          <w:sz w:val="24"/>
          <w:szCs w:val="24"/>
        </w:rPr>
        <w:t>Кудымкарском</w:t>
      </w:r>
      <w:proofErr w:type="spellEnd"/>
      <w:r w:rsidRPr="008D2069">
        <w:rPr>
          <w:rFonts w:ascii="Times New Roman" w:eastAsia="Times New Roman" w:hAnsi="Times New Roman" w:cs="Times New Roman"/>
          <w:sz w:val="24"/>
          <w:szCs w:val="24"/>
        </w:rPr>
        <w:t xml:space="preserve"> муниципальном районе</w:t>
      </w:r>
      <w:r>
        <w:rPr>
          <w:rFonts w:ascii="Times New Roman" w:eastAsia="Times New Roman" w:hAnsi="Times New Roman" w:cs="Times New Roman"/>
          <w:sz w:val="24"/>
          <w:szCs w:val="24"/>
        </w:rPr>
        <w:t xml:space="preserve">, в 22 км </w:t>
      </w:r>
      <w:r w:rsidRPr="00541587">
        <w:rPr>
          <w:rFonts w:ascii="Times New Roman" w:eastAsia="Times New Roman" w:hAnsi="Times New Roman" w:cs="Times New Roman"/>
          <w:sz w:val="24"/>
          <w:szCs w:val="24"/>
        </w:rPr>
        <w:t xml:space="preserve">в </w:t>
      </w:r>
      <w:r w:rsidR="00FE3046" w:rsidRPr="00541587">
        <w:rPr>
          <w:rFonts w:ascii="Times New Roman" w:eastAsia="Times New Roman" w:hAnsi="Times New Roman" w:cs="Times New Roman"/>
          <w:sz w:val="24"/>
          <w:szCs w:val="24"/>
        </w:rPr>
        <w:t xml:space="preserve">юго-западном </w:t>
      </w:r>
      <w:r w:rsidRPr="00541587">
        <w:rPr>
          <w:rFonts w:ascii="Times New Roman" w:eastAsia="Times New Roman" w:hAnsi="Times New Roman" w:cs="Times New Roman"/>
          <w:sz w:val="24"/>
          <w:szCs w:val="24"/>
        </w:rPr>
        <w:t xml:space="preserve">направлении от г. Кудымкара, в 1,8 км </w:t>
      </w:r>
      <w:r w:rsidR="00FE3046" w:rsidRPr="00541587">
        <w:rPr>
          <w:rFonts w:ascii="Times New Roman" w:eastAsia="Times New Roman" w:hAnsi="Times New Roman" w:cs="Times New Roman"/>
          <w:sz w:val="24"/>
          <w:szCs w:val="24"/>
        </w:rPr>
        <w:t>к</w:t>
      </w:r>
      <w:r w:rsidRPr="00541587">
        <w:rPr>
          <w:rFonts w:ascii="Times New Roman" w:eastAsia="Times New Roman" w:hAnsi="Times New Roman" w:cs="Times New Roman"/>
          <w:sz w:val="24"/>
          <w:szCs w:val="24"/>
        </w:rPr>
        <w:t xml:space="preserve"> северо-запад</w:t>
      </w:r>
      <w:r w:rsidR="00FE3046" w:rsidRPr="00541587">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от с.</w:t>
      </w:r>
      <w:r w:rsidRPr="008D2069">
        <w:rPr>
          <w:rFonts w:ascii="Times New Roman" w:eastAsia="Times New Roman" w:hAnsi="Times New Roman" w:cs="Times New Roman"/>
          <w:sz w:val="24"/>
          <w:szCs w:val="24"/>
        </w:rPr>
        <w:t xml:space="preserve"> Верх-</w:t>
      </w:r>
      <w:proofErr w:type="spellStart"/>
      <w:r w:rsidRPr="008D2069">
        <w:rPr>
          <w:rFonts w:ascii="Times New Roman" w:eastAsia="Times New Roman" w:hAnsi="Times New Roman" w:cs="Times New Roman"/>
          <w:sz w:val="24"/>
          <w:szCs w:val="24"/>
        </w:rPr>
        <w:t>Иньва</w:t>
      </w:r>
      <w:proofErr w:type="spellEnd"/>
      <w:r w:rsidRPr="008D20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противоположном от села берегу </w:t>
      </w:r>
      <w:r w:rsidR="00541587" w:rsidRPr="00541587">
        <w:rPr>
          <w:rFonts w:ascii="Times New Roman" w:eastAsia="Times New Roman" w:hAnsi="Times New Roman" w:cs="Times New Roman"/>
          <w:sz w:val="24"/>
          <w:szCs w:val="24"/>
        </w:rPr>
        <w:t>р.</w:t>
      </w:r>
      <w:r w:rsidR="000A2DAD">
        <w:rPr>
          <w:rFonts w:ascii="Times New Roman" w:eastAsia="Times New Roman" w:hAnsi="Times New Roman" w:cs="Times New Roman"/>
          <w:sz w:val="24"/>
          <w:szCs w:val="24"/>
        </w:rPr>
        <w:t xml:space="preserve"> </w:t>
      </w:r>
      <w:proofErr w:type="spellStart"/>
      <w:r w:rsidR="000A2DAD">
        <w:rPr>
          <w:rFonts w:ascii="Times New Roman" w:eastAsia="Times New Roman" w:hAnsi="Times New Roman" w:cs="Times New Roman"/>
          <w:sz w:val="24"/>
          <w:szCs w:val="24"/>
        </w:rPr>
        <w:t>Иньвы</w:t>
      </w:r>
      <w:proofErr w:type="spellEnd"/>
      <w:r w:rsidR="000A2DAD">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sidRPr="008D2069">
        <w:rPr>
          <w:rFonts w:ascii="Times New Roman" w:eastAsia="Times New Roman" w:hAnsi="Times New Roman" w:cs="Times New Roman"/>
          <w:sz w:val="24"/>
          <w:szCs w:val="24"/>
        </w:rPr>
        <w:t>Атлас Пермского края, 2012</w:t>
      </w:r>
      <w:r w:rsidR="00943219">
        <w:rPr>
          <w:rFonts w:ascii="Times New Roman" w:eastAsia="Times New Roman" w:hAnsi="Times New Roman" w:cs="Times New Roman"/>
          <w:sz w:val="24"/>
          <w:szCs w:val="24"/>
        </w:rPr>
        <w:t>]</w:t>
      </w:r>
      <w:r w:rsidRPr="008D20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Площадь болота составляет около 86,5 га.</w:t>
      </w:r>
    </w:p>
    <w:p w14:paraId="545593E4" w14:textId="1784B674" w:rsidR="00A92433" w:rsidRPr="00A92433" w:rsidRDefault="005873B3" w:rsidP="00EB682D">
      <w:pPr>
        <w:spacing w:after="0"/>
        <w:ind w:firstLine="709"/>
        <w:jc w:val="both"/>
        <w:rPr>
          <w:rFonts w:ascii="Times New Roman" w:hAnsi="Times New Roman" w:cs="Times New Roman"/>
          <w:sz w:val="24"/>
          <w:szCs w:val="24"/>
        </w:rPr>
      </w:pPr>
      <w:r w:rsidRPr="00B6619B">
        <w:rPr>
          <w:rFonts w:ascii="Times New Roman" w:eastAsia="Calibri" w:hAnsi="Times New Roman" w:cs="Times New Roman"/>
          <w:b/>
          <w:i/>
          <w:sz w:val="24"/>
          <w:szCs w:val="24"/>
        </w:rPr>
        <w:t>Геология и тектоника.</w:t>
      </w:r>
      <w:r>
        <w:rPr>
          <w:rFonts w:ascii="Times New Roman" w:eastAsia="Calibri" w:hAnsi="Times New Roman" w:cs="Times New Roman"/>
          <w:sz w:val="24"/>
          <w:szCs w:val="24"/>
        </w:rPr>
        <w:t xml:space="preserve"> </w:t>
      </w:r>
      <w:r w:rsidR="008D2069" w:rsidRPr="008D2069">
        <w:rPr>
          <w:rFonts w:ascii="Times New Roman" w:eastAsia="Times New Roman" w:hAnsi="Times New Roman" w:cs="Times New Roman"/>
          <w:sz w:val="24"/>
          <w:szCs w:val="24"/>
        </w:rPr>
        <w:t xml:space="preserve">В тектоническом отношении территорию района занимает крупная тектоническая структура – Камский свод </w:t>
      </w:r>
      <w:r w:rsidR="00F72150">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Атлас Пермского края, 2012</w:t>
      </w:r>
      <w:r w:rsidR="00943219">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 xml:space="preserve">, находящаяся на восточной окраине Русской равнины. Геологическое строение территории представлено </w:t>
      </w:r>
      <w:proofErr w:type="spellStart"/>
      <w:r w:rsidR="008D2069" w:rsidRPr="008D2069">
        <w:rPr>
          <w:rFonts w:ascii="Times New Roman" w:eastAsia="Times New Roman" w:hAnsi="Times New Roman" w:cs="Times New Roman"/>
          <w:sz w:val="24"/>
          <w:szCs w:val="24"/>
        </w:rPr>
        <w:t>дочетвертичными</w:t>
      </w:r>
      <w:proofErr w:type="spellEnd"/>
      <w:r w:rsidR="008D2069" w:rsidRPr="008D2069">
        <w:rPr>
          <w:rFonts w:ascii="Times New Roman" w:eastAsia="Times New Roman" w:hAnsi="Times New Roman" w:cs="Times New Roman"/>
          <w:sz w:val="24"/>
          <w:szCs w:val="24"/>
        </w:rPr>
        <w:t xml:space="preserve"> образованиями </w:t>
      </w:r>
      <w:proofErr w:type="spellStart"/>
      <w:r w:rsidR="008D2069" w:rsidRPr="008D2069">
        <w:rPr>
          <w:rFonts w:ascii="Times New Roman" w:eastAsia="Times New Roman" w:hAnsi="Times New Roman" w:cs="Times New Roman"/>
          <w:sz w:val="24"/>
          <w:szCs w:val="24"/>
        </w:rPr>
        <w:t>уржумского</w:t>
      </w:r>
      <w:proofErr w:type="spellEnd"/>
      <w:r w:rsidR="008D2069" w:rsidRPr="008D2069">
        <w:rPr>
          <w:rFonts w:ascii="Times New Roman" w:eastAsia="Times New Roman" w:hAnsi="Times New Roman" w:cs="Times New Roman"/>
          <w:sz w:val="24"/>
          <w:szCs w:val="24"/>
        </w:rPr>
        <w:t xml:space="preserve"> яруса пермской системы: глины, алевролиты, известняки, мергели, конгломераты галек </w:t>
      </w:r>
      <w:r w:rsidR="00F72150">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Атлас Пермского края, 2012</w:t>
      </w:r>
      <w:r w:rsidR="00943219">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 xml:space="preserve">. Четвертичные </w:t>
      </w:r>
      <w:proofErr w:type="gramStart"/>
      <w:r w:rsidR="008D2069" w:rsidRPr="008D2069">
        <w:rPr>
          <w:rFonts w:ascii="Times New Roman" w:eastAsia="Times New Roman" w:hAnsi="Times New Roman" w:cs="Times New Roman"/>
          <w:sz w:val="24"/>
          <w:szCs w:val="24"/>
        </w:rPr>
        <w:t xml:space="preserve">отложения </w:t>
      </w:r>
      <w:r w:rsidR="00541587" w:rsidRPr="00541587">
        <w:rPr>
          <w:rFonts w:ascii="Times New Roman" w:eastAsia="Times New Roman" w:hAnsi="Times New Roman" w:cs="Times New Roman"/>
          <w:sz w:val="24"/>
          <w:szCs w:val="24"/>
        </w:rPr>
        <w:sym w:font="Symbol" w:char="F02D"/>
      </w:r>
      <w:r w:rsidR="008D2069" w:rsidRPr="008D2069">
        <w:rPr>
          <w:rFonts w:ascii="Times New Roman" w:eastAsia="Times New Roman" w:hAnsi="Times New Roman" w:cs="Times New Roman"/>
          <w:sz w:val="24"/>
          <w:szCs w:val="24"/>
        </w:rPr>
        <w:t xml:space="preserve"> элювиально</w:t>
      </w:r>
      <w:proofErr w:type="gramEnd"/>
      <w:r w:rsidR="008D2069" w:rsidRPr="008D2069">
        <w:rPr>
          <w:rFonts w:ascii="Times New Roman" w:eastAsia="Times New Roman" w:hAnsi="Times New Roman" w:cs="Times New Roman"/>
          <w:sz w:val="24"/>
          <w:szCs w:val="24"/>
        </w:rPr>
        <w:t xml:space="preserve">-делювиальные (глины и суглинки с дресвой, щебнем и глыбами) </w:t>
      </w:r>
      <w:r w:rsidR="00F72150">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Атлас Пермского края, 2012</w:t>
      </w:r>
      <w:r w:rsidR="00943219">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 xml:space="preserve">, аллювиальные надпойменных террас (глины, суглинки, гравий, пески) и озерно-болотные (торф, глины, илы и сапропель) </w:t>
      </w:r>
      <w:r w:rsidR="00F72150">
        <w:rPr>
          <w:rFonts w:ascii="Times New Roman" w:eastAsia="Times New Roman" w:hAnsi="Times New Roman" w:cs="Times New Roman"/>
          <w:sz w:val="24"/>
          <w:szCs w:val="24"/>
        </w:rPr>
        <w:t>[</w:t>
      </w:r>
      <w:proofErr w:type="spellStart"/>
      <w:r w:rsidR="008D2069" w:rsidRPr="008D2069">
        <w:rPr>
          <w:rFonts w:ascii="Times New Roman" w:eastAsia="Times New Roman" w:hAnsi="Times New Roman" w:cs="Times New Roman"/>
          <w:sz w:val="24"/>
          <w:szCs w:val="24"/>
        </w:rPr>
        <w:t>Дебеде</w:t>
      </w:r>
      <w:proofErr w:type="spellEnd"/>
      <w:r w:rsidR="008D2069" w:rsidRPr="008D2069">
        <w:rPr>
          <w:rFonts w:ascii="Times New Roman" w:eastAsia="Times New Roman" w:hAnsi="Times New Roman" w:cs="Times New Roman"/>
          <w:sz w:val="24"/>
          <w:szCs w:val="24"/>
        </w:rPr>
        <w:t>, 1995</w:t>
      </w:r>
      <w:r w:rsidR="00943219">
        <w:rPr>
          <w:rFonts w:ascii="Times New Roman" w:eastAsia="Times New Roman" w:hAnsi="Times New Roman" w:cs="Times New Roman"/>
          <w:sz w:val="24"/>
          <w:szCs w:val="24"/>
        </w:rPr>
        <w:t>]</w:t>
      </w:r>
      <w:r w:rsidR="008D2069" w:rsidRPr="008D2069">
        <w:rPr>
          <w:rFonts w:ascii="Times New Roman" w:eastAsia="Times New Roman" w:hAnsi="Times New Roman" w:cs="Times New Roman"/>
          <w:sz w:val="24"/>
          <w:szCs w:val="24"/>
        </w:rPr>
        <w:t xml:space="preserve">. </w:t>
      </w:r>
      <w:r w:rsidR="008D2069" w:rsidRPr="00541587">
        <w:rPr>
          <w:rFonts w:ascii="Times New Roman" w:hAnsi="Times New Roman" w:cs="Times New Roman"/>
          <w:sz w:val="24"/>
          <w:szCs w:val="24"/>
        </w:rPr>
        <w:t xml:space="preserve">Вторая надпойменная терраса р. </w:t>
      </w:r>
      <w:proofErr w:type="spellStart"/>
      <w:r w:rsidR="008D2069" w:rsidRPr="00541587">
        <w:rPr>
          <w:rFonts w:ascii="Times New Roman" w:hAnsi="Times New Roman" w:cs="Times New Roman"/>
          <w:sz w:val="24"/>
          <w:szCs w:val="24"/>
        </w:rPr>
        <w:t>Иньвы</w:t>
      </w:r>
      <w:proofErr w:type="spellEnd"/>
      <w:r w:rsidR="008D2069" w:rsidRPr="00541587">
        <w:rPr>
          <w:rFonts w:ascii="Times New Roman" w:hAnsi="Times New Roman" w:cs="Times New Roman"/>
          <w:sz w:val="24"/>
          <w:szCs w:val="24"/>
        </w:rPr>
        <w:t xml:space="preserve"> в районе исследования сложена аллювиальными отложениями </w:t>
      </w:r>
      <w:proofErr w:type="spellStart"/>
      <w:r w:rsidR="008D2069" w:rsidRPr="00541587">
        <w:rPr>
          <w:rFonts w:ascii="Times New Roman" w:hAnsi="Times New Roman" w:cs="Times New Roman"/>
          <w:sz w:val="24"/>
          <w:szCs w:val="24"/>
        </w:rPr>
        <w:t>талицкого-сайгатского</w:t>
      </w:r>
      <w:proofErr w:type="spellEnd"/>
      <w:r w:rsidR="008D2069" w:rsidRPr="00541587">
        <w:rPr>
          <w:rFonts w:ascii="Times New Roman" w:hAnsi="Times New Roman" w:cs="Times New Roman"/>
          <w:sz w:val="24"/>
          <w:szCs w:val="24"/>
        </w:rPr>
        <w:t xml:space="preserve"> объединенных горизонтов позднего плейстоцена </w:t>
      </w:r>
      <w:r w:rsidR="00F72150">
        <w:rPr>
          <w:rFonts w:ascii="Times New Roman" w:hAnsi="Times New Roman" w:cs="Times New Roman"/>
          <w:sz w:val="24"/>
          <w:szCs w:val="24"/>
        </w:rPr>
        <w:t>[</w:t>
      </w:r>
      <w:proofErr w:type="spellStart"/>
      <w:r w:rsidR="008D2069" w:rsidRPr="00541587">
        <w:rPr>
          <w:rFonts w:ascii="Times New Roman" w:hAnsi="Times New Roman" w:cs="Times New Roman"/>
          <w:sz w:val="24"/>
          <w:szCs w:val="24"/>
        </w:rPr>
        <w:t>Бабенышев</w:t>
      </w:r>
      <w:proofErr w:type="spellEnd"/>
      <w:r w:rsidR="008D2069" w:rsidRPr="00541587">
        <w:rPr>
          <w:rFonts w:ascii="Times New Roman" w:hAnsi="Times New Roman" w:cs="Times New Roman"/>
          <w:sz w:val="24"/>
          <w:szCs w:val="24"/>
        </w:rPr>
        <w:t>, 2021</w:t>
      </w:r>
      <w:r w:rsidR="00943219">
        <w:rPr>
          <w:rFonts w:ascii="Times New Roman" w:hAnsi="Times New Roman" w:cs="Times New Roman"/>
          <w:sz w:val="24"/>
          <w:szCs w:val="24"/>
        </w:rPr>
        <w:t>]</w:t>
      </w:r>
      <w:r w:rsidR="008D2069" w:rsidRPr="00541587">
        <w:rPr>
          <w:rFonts w:ascii="Times New Roman" w:hAnsi="Times New Roman" w:cs="Times New Roman"/>
          <w:sz w:val="24"/>
          <w:szCs w:val="24"/>
        </w:rPr>
        <w:t xml:space="preserve">. Аккумулятивный комплекс состоит из коричневых глинистых песков, которые вниз по разрезу постепенно переходят в пески со следами </w:t>
      </w:r>
      <w:proofErr w:type="spellStart"/>
      <w:r w:rsidR="008D2069" w:rsidRPr="00541587">
        <w:rPr>
          <w:rFonts w:ascii="Times New Roman" w:hAnsi="Times New Roman" w:cs="Times New Roman"/>
          <w:sz w:val="24"/>
          <w:szCs w:val="24"/>
        </w:rPr>
        <w:t>ожелезнения</w:t>
      </w:r>
      <w:proofErr w:type="spellEnd"/>
      <w:r w:rsidR="008D2069" w:rsidRPr="00541587">
        <w:rPr>
          <w:rFonts w:ascii="Times New Roman" w:hAnsi="Times New Roman" w:cs="Times New Roman"/>
          <w:sz w:val="24"/>
          <w:szCs w:val="24"/>
        </w:rPr>
        <w:t xml:space="preserve"> с крупной галькой кварца, кремней, кварцитов и валунами кварцитов, а также разрушенных татарских красноцветных пород. Аллювий </w:t>
      </w:r>
      <w:proofErr w:type="spellStart"/>
      <w:r w:rsidR="008D2069" w:rsidRPr="00541587">
        <w:rPr>
          <w:rFonts w:ascii="Times New Roman" w:hAnsi="Times New Roman" w:cs="Times New Roman"/>
          <w:sz w:val="24"/>
          <w:szCs w:val="24"/>
        </w:rPr>
        <w:t>табулдинского</w:t>
      </w:r>
      <w:proofErr w:type="spellEnd"/>
      <w:r w:rsidR="008D2069" w:rsidRPr="00541587">
        <w:rPr>
          <w:rFonts w:ascii="Times New Roman" w:hAnsi="Times New Roman" w:cs="Times New Roman"/>
          <w:sz w:val="24"/>
          <w:szCs w:val="24"/>
        </w:rPr>
        <w:t xml:space="preserve"> и </w:t>
      </w:r>
      <w:proofErr w:type="spellStart"/>
      <w:r w:rsidR="008D2069" w:rsidRPr="00541587">
        <w:rPr>
          <w:rFonts w:ascii="Times New Roman" w:hAnsi="Times New Roman" w:cs="Times New Roman"/>
          <w:sz w:val="24"/>
          <w:szCs w:val="24"/>
        </w:rPr>
        <w:t>кудашевского</w:t>
      </w:r>
      <w:proofErr w:type="spellEnd"/>
      <w:r w:rsidR="008D2069" w:rsidRPr="00541587">
        <w:rPr>
          <w:rFonts w:ascii="Times New Roman" w:hAnsi="Times New Roman" w:cs="Times New Roman"/>
          <w:sz w:val="24"/>
          <w:szCs w:val="24"/>
        </w:rPr>
        <w:t xml:space="preserve"> горизонтов (поздний плейстоцен) слаг</w:t>
      </w:r>
      <w:r w:rsidR="00541587">
        <w:rPr>
          <w:rFonts w:ascii="Times New Roman" w:hAnsi="Times New Roman" w:cs="Times New Roman"/>
          <w:sz w:val="24"/>
          <w:szCs w:val="24"/>
        </w:rPr>
        <w:t>ают первую надпойменную террасу</w:t>
      </w:r>
      <w:r w:rsidR="00515D09">
        <w:rPr>
          <w:rFonts w:ascii="Times New Roman" w:hAnsi="Times New Roman" w:cs="Times New Roman"/>
          <w:sz w:val="24"/>
          <w:szCs w:val="24"/>
        </w:rPr>
        <w:t xml:space="preserve"> </w:t>
      </w:r>
      <w:r w:rsidR="00F72150">
        <w:rPr>
          <w:rFonts w:ascii="Times New Roman" w:hAnsi="Times New Roman" w:cs="Times New Roman"/>
          <w:sz w:val="24"/>
          <w:szCs w:val="24"/>
        </w:rPr>
        <w:t>[</w:t>
      </w:r>
      <w:r w:rsidR="00DE7148" w:rsidRPr="00E76B35">
        <w:rPr>
          <w:rFonts w:ascii="Times New Roman" w:hAnsi="Times New Roman" w:cs="Times New Roman"/>
          <w:sz w:val="24"/>
          <w:szCs w:val="24"/>
        </w:rPr>
        <w:t xml:space="preserve">Санников </w:t>
      </w:r>
      <w:r w:rsidR="00E76B35" w:rsidRPr="00E76B35">
        <w:rPr>
          <w:rFonts w:ascii="Times New Roman" w:hAnsi="Times New Roman" w:cs="Times New Roman"/>
          <w:sz w:val="24"/>
          <w:szCs w:val="24"/>
        </w:rPr>
        <w:t>и др., 2023</w:t>
      </w:r>
      <w:r w:rsidR="00943219">
        <w:rPr>
          <w:rFonts w:ascii="Times New Roman" w:hAnsi="Times New Roman" w:cs="Times New Roman"/>
          <w:sz w:val="24"/>
          <w:szCs w:val="24"/>
        </w:rPr>
        <w:t>]</w:t>
      </w:r>
      <w:r w:rsidR="00E76B35">
        <w:rPr>
          <w:rFonts w:ascii="Times New Roman" w:hAnsi="Times New Roman" w:cs="Times New Roman"/>
          <w:sz w:val="24"/>
          <w:szCs w:val="24"/>
        </w:rPr>
        <w:t>.</w:t>
      </w:r>
      <w:r w:rsidR="00DE7148">
        <w:rPr>
          <w:rFonts w:ascii="Times New Roman" w:hAnsi="Times New Roman" w:cs="Times New Roman"/>
          <w:sz w:val="24"/>
          <w:szCs w:val="24"/>
        </w:rPr>
        <w:t xml:space="preserve"> </w:t>
      </w:r>
      <w:r w:rsidR="00A92433" w:rsidRPr="00A92433">
        <w:rPr>
          <w:rFonts w:ascii="Times New Roman" w:hAnsi="Times New Roman" w:cs="Times New Roman"/>
          <w:sz w:val="24"/>
          <w:szCs w:val="24"/>
        </w:rPr>
        <w:t>В районе имеется 20 месторождений глин. Большинство из них являются мелкими, с запасом несколько десятков тысяч тонн. Большинство из них расположено в пойме и на первы</w:t>
      </w:r>
      <w:r w:rsidR="00E76B35">
        <w:rPr>
          <w:rFonts w:ascii="Times New Roman" w:hAnsi="Times New Roman" w:cs="Times New Roman"/>
          <w:sz w:val="24"/>
          <w:szCs w:val="24"/>
        </w:rPr>
        <w:t xml:space="preserve">х террасах </w:t>
      </w:r>
      <w:proofErr w:type="spellStart"/>
      <w:r w:rsidR="00E76B35">
        <w:rPr>
          <w:rFonts w:ascii="Times New Roman" w:hAnsi="Times New Roman" w:cs="Times New Roman"/>
          <w:sz w:val="24"/>
          <w:szCs w:val="24"/>
        </w:rPr>
        <w:t>Иньвы</w:t>
      </w:r>
      <w:proofErr w:type="spellEnd"/>
      <w:r w:rsidR="00E76B35">
        <w:rPr>
          <w:rFonts w:ascii="Times New Roman" w:hAnsi="Times New Roman" w:cs="Times New Roman"/>
          <w:sz w:val="24"/>
          <w:szCs w:val="24"/>
        </w:rPr>
        <w:t xml:space="preserve">, </w:t>
      </w:r>
      <w:proofErr w:type="spellStart"/>
      <w:r w:rsidR="00E76B35">
        <w:rPr>
          <w:rFonts w:ascii="Times New Roman" w:hAnsi="Times New Roman" w:cs="Times New Roman"/>
          <w:sz w:val="24"/>
          <w:szCs w:val="24"/>
        </w:rPr>
        <w:t>Велвы</w:t>
      </w:r>
      <w:proofErr w:type="spellEnd"/>
      <w:r w:rsidR="00E76B35">
        <w:rPr>
          <w:rFonts w:ascii="Times New Roman" w:hAnsi="Times New Roman" w:cs="Times New Roman"/>
          <w:sz w:val="24"/>
          <w:szCs w:val="24"/>
        </w:rPr>
        <w:t xml:space="preserve"> и Кувы </w:t>
      </w:r>
      <w:r w:rsidR="00F72150">
        <w:rPr>
          <w:rFonts w:ascii="Times New Roman" w:hAnsi="Times New Roman" w:cs="Times New Roman"/>
          <w:sz w:val="24"/>
          <w:szCs w:val="24"/>
        </w:rPr>
        <w:t>[</w:t>
      </w:r>
      <w:r w:rsidR="00E76B35">
        <w:rPr>
          <w:rFonts w:ascii="Times New Roman" w:hAnsi="Times New Roman" w:cs="Times New Roman"/>
          <w:sz w:val="24"/>
          <w:szCs w:val="24"/>
        </w:rPr>
        <w:t xml:space="preserve">Характеристика </w:t>
      </w:r>
      <w:proofErr w:type="spellStart"/>
      <w:r w:rsidR="00E76B35">
        <w:rPr>
          <w:rFonts w:ascii="Times New Roman" w:hAnsi="Times New Roman" w:cs="Times New Roman"/>
          <w:sz w:val="24"/>
          <w:szCs w:val="24"/>
        </w:rPr>
        <w:t>Кудымкарского</w:t>
      </w:r>
      <w:proofErr w:type="spellEnd"/>
      <w:r w:rsidR="00E76B35">
        <w:rPr>
          <w:rFonts w:ascii="Times New Roman" w:hAnsi="Times New Roman" w:cs="Times New Roman"/>
          <w:sz w:val="24"/>
          <w:szCs w:val="24"/>
        </w:rPr>
        <w:t>…</w:t>
      </w:r>
      <w:r w:rsidR="00943219">
        <w:rPr>
          <w:rFonts w:ascii="Times New Roman" w:hAnsi="Times New Roman" w:cs="Times New Roman"/>
          <w:sz w:val="24"/>
          <w:szCs w:val="24"/>
        </w:rPr>
        <w:t>]</w:t>
      </w:r>
    </w:p>
    <w:p w14:paraId="721775EE" w14:textId="0685C236" w:rsidR="00A92433" w:rsidRDefault="00A92433" w:rsidP="00EB682D">
      <w:pPr>
        <w:spacing w:after="0"/>
        <w:ind w:firstLine="709"/>
        <w:jc w:val="both"/>
        <w:rPr>
          <w:rFonts w:ascii="Times New Roman" w:hAnsi="Times New Roman" w:cs="Times New Roman"/>
          <w:sz w:val="24"/>
          <w:szCs w:val="24"/>
        </w:rPr>
      </w:pPr>
      <w:r w:rsidRPr="00A92433">
        <w:rPr>
          <w:rFonts w:ascii="Times New Roman" w:hAnsi="Times New Roman" w:cs="Times New Roman"/>
          <w:sz w:val="24"/>
          <w:szCs w:val="24"/>
        </w:rPr>
        <w:t>Все залежи торфа относятся к низинному типу, характеризуются малой мощностью (1-1,5 м) и высокой зольностью (10-43%). Запасы торфа по району превышают 5 млн</w:t>
      </w:r>
      <w:r w:rsidR="00FA02E1">
        <w:rPr>
          <w:rFonts w:ascii="Times New Roman" w:hAnsi="Times New Roman" w:cs="Times New Roman"/>
          <w:sz w:val="24"/>
          <w:szCs w:val="24"/>
        </w:rPr>
        <w:t xml:space="preserve"> т [</w:t>
      </w:r>
      <w:r w:rsidRPr="00A92433">
        <w:rPr>
          <w:rFonts w:ascii="Times New Roman" w:hAnsi="Times New Roman" w:cs="Times New Roman"/>
          <w:sz w:val="24"/>
          <w:szCs w:val="24"/>
        </w:rPr>
        <w:t>].</w:t>
      </w:r>
    </w:p>
    <w:p w14:paraId="09141F14" w14:textId="277089B1" w:rsidR="00E76B35" w:rsidRDefault="005873B3" w:rsidP="00E76B35">
      <w:pPr>
        <w:spacing w:after="0"/>
        <w:ind w:firstLine="709"/>
        <w:jc w:val="both"/>
        <w:rPr>
          <w:rFonts w:ascii="Times New Roman" w:hAnsi="Times New Roman" w:cs="Times New Roman"/>
          <w:sz w:val="24"/>
          <w:szCs w:val="24"/>
        </w:rPr>
      </w:pPr>
      <w:r w:rsidRPr="00455C7A">
        <w:rPr>
          <w:rFonts w:ascii="Times New Roman" w:eastAsia="Calibri" w:hAnsi="Times New Roman" w:cs="Times New Roman"/>
          <w:b/>
          <w:i/>
          <w:sz w:val="24"/>
          <w:szCs w:val="24"/>
        </w:rPr>
        <w:t>Рельеф</w:t>
      </w:r>
      <w:r>
        <w:rPr>
          <w:rFonts w:ascii="Times New Roman" w:eastAsia="Calibri" w:hAnsi="Times New Roman" w:cs="Times New Roman"/>
          <w:b/>
          <w:i/>
          <w:sz w:val="24"/>
          <w:szCs w:val="24"/>
        </w:rPr>
        <w:t>.</w:t>
      </w:r>
      <w:r>
        <w:rPr>
          <w:rFonts w:ascii="Times New Roman" w:eastAsia="Calibri" w:hAnsi="Times New Roman" w:cs="Times New Roman"/>
          <w:sz w:val="24"/>
          <w:szCs w:val="24"/>
        </w:rPr>
        <w:t xml:space="preserve"> </w:t>
      </w:r>
      <w:r w:rsidR="008D2069" w:rsidRPr="008D2069">
        <w:rPr>
          <w:rFonts w:ascii="Times New Roman" w:eastAsia="Times New Roman" w:hAnsi="Times New Roman" w:cs="Times New Roman"/>
          <w:sz w:val="24"/>
          <w:szCs w:val="24"/>
        </w:rPr>
        <w:t>Физико-географически район расположения болота приходится на восточную окраину Восточно-Европейской равнины, что определяет его рельеф – всхолмленную равнину с высотами 200-400 м.</w:t>
      </w:r>
      <w:r w:rsidR="000A2DAD">
        <w:rPr>
          <w:rFonts w:ascii="Times New Roman" w:eastAsia="Times New Roman" w:hAnsi="Times New Roman" w:cs="Times New Roman"/>
          <w:sz w:val="24"/>
          <w:szCs w:val="24"/>
        </w:rPr>
        <w:t xml:space="preserve"> </w:t>
      </w:r>
      <w:r w:rsidR="000A2DAD" w:rsidRPr="00541587">
        <w:rPr>
          <w:rFonts w:ascii="Times New Roman" w:hAnsi="Times New Roman" w:cs="Times New Roman"/>
          <w:sz w:val="24"/>
          <w:szCs w:val="24"/>
        </w:rPr>
        <w:t xml:space="preserve">В геоморфологическом отношении </w:t>
      </w:r>
      <w:proofErr w:type="spellStart"/>
      <w:r w:rsidR="000A2DAD" w:rsidRPr="00541587">
        <w:rPr>
          <w:rFonts w:ascii="Times New Roman" w:hAnsi="Times New Roman" w:cs="Times New Roman"/>
          <w:sz w:val="24"/>
          <w:szCs w:val="24"/>
        </w:rPr>
        <w:t>Иньва</w:t>
      </w:r>
      <w:proofErr w:type="spellEnd"/>
      <w:r w:rsidR="000A2DAD" w:rsidRPr="00541587">
        <w:rPr>
          <w:rFonts w:ascii="Times New Roman" w:hAnsi="Times New Roman" w:cs="Times New Roman"/>
          <w:sz w:val="24"/>
          <w:szCs w:val="24"/>
        </w:rPr>
        <w:t xml:space="preserve"> на участке исследования представлена </w:t>
      </w:r>
      <w:proofErr w:type="spellStart"/>
      <w:r w:rsidR="000A2DAD" w:rsidRPr="00541587">
        <w:rPr>
          <w:rFonts w:ascii="Times New Roman" w:hAnsi="Times New Roman" w:cs="Times New Roman"/>
          <w:sz w:val="24"/>
          <w:szCs w:val="24"/>
        </w:rPr>
        <w:t>меандрирующим</w:t>
      </w:r>
      <w:proofErr w:type="spellEnd"/>
      <w:r w:rsidR="000A2DAD" w:rsidRPr="00541587">
        <w:rPr>
          <w:rFonts w:ascii="Times New Roman" w:hAnsi="Times New Roman" w:cs="Times New Roman"/>
          <w:sz w:val="24"/>
          <w:szCs w:val="24"/>
        </w:rPr>
        <w:t xml:space="preserve"> (</w:t>
      </w:r>
      <w:proofErr w:type="spellStart"/>
      <w:r w:rsidR="000A2DAD" w:rsidRPr="00541587">
        <w:rPr>
          <w:rFonts w:ascii="Times New Roman" w:hAnsi="Times New Roman" w:cs="Times New Roman"/>
          <w:sz w:val="24"/>
          <w:szCs w:val="24"/>
        </w:rPr>
        <w:t>широкопойменным</w:t>
      </w:r>
      <w:proofErr w:type="spellEnd"/>
      <w:r w:rsidR="000A2DAD" w:rsidRPr="00541587">
        <w:rPr>
          <w:rFonts w:ascii="Times New Roman" w:hAnsi="Times New Roman" w:cs="Times New Roman"/>
          <w:sz w:val="24"/>
          <w:szCs w:val="24"/>
        </w:rPr>
        <w:t>) руслом с сегментно-гривистой поймой и фрагментарными первой и второй надпойменными террасами, которые выклиниваются на противоположном берегу. На второй террасе расположена большая часть строений с. Верх-</w:t>
      </w:r>
      <w:proofErr w:type="spellStart"/>
      <w:r w:rsidR="000A2DAD" w:rsidRPr="00541587">
        <w:rPr>
          <w:rFonts w:ascii="Times New Roman" w:hAnsi="Times New Roman" w:cs="Times New Roman"/>
          <w:sz w:val="24"/>
          <w:szCs w:val="24"/>
        </w:rPr>
        <w:t>Иньва</w:t>
      </w:r>
      <w:proofErr w:type="spellEnd"/>
      <w:r w:rsidR="000A2DAD" w:rsidRPr="00541587">
        <w:rPr>
          <w:rFonts w:ascii="Times New Roman" w:hAnsi="Times New Roman" w:cs="Times New Roman"/>
          <w:sz w:val="24"/>
          <w:szCs w:val="24"/>
        </w:rPr>
        <w:t xml:space="preserve">. Высоты местности меняются от 144–145 м (урез воды в </w:t>
      </w:r>
      <w:proofErr w:type="spellStart"/>
      <w:r w:rsidR="000A2DAD" w:rsidRPr="00541587">
        <w:rPr>
          <w:rFonts w:ascii="Times New Roman" w:hAnsi="Times New Roman" w:cs="Times New Roman"/>
          <w:sz w:val="24"/>
          <w:szCs w:val="24"/>
        </w:rPr>
        <w:t>Иньве</w:t>
      </w:r>
      <w:proofErr w:type="spellEnd"/>
      <w:r w:rsidR="000A2DAD" w:rsidRPr="00541587">
        <w:rPr>
          <w:rFonts w:ascii="Times New Roman" w:hAnsi="Times New Roman" w:cs="Times New Roman"/>
          <w:sz w:val="24"/>
          <w:szCs w:val="24"/>
        </w:rPr>
        <w:t>) до 161–162 м над уровнем моря (на западной окраине болота)</w:t>
      </w:r>
      <w:r w:rsidR="00541587">
        <w:rPr>
          <w:rFonts w:ascii="Times New Roman" w:hAnsi="Times New Roman" w:cs="Times New Roman"/>
          <w:sz w:val="24"/>
          <w:szCs w:val="24"/>
        </w:rPr>
        <w:t xml:space="preserve"> </w:t>
      </w:r>
      <w:r w:rsidR="00F72150">
        <w:rPr>
          <w:rFonts w:ascii="Times New Roman" w:hAnsi="Times New Roman" w:cs="Times New Roman"/>
          <w:sz w:val="24"/>
          <w:szCs w:val="24"/>
        </w:rPr>
        <w:t>[</w:t>
      </w:r>
      <w:r w:rsidR="00E76B35" w:rsidRPr="00E76B35">
        <w:rPr>
          <w:rFonts w:ascii="Times New Roman" w:hAnsi="Times New Roman" w:cs="Times New Roman"/>
          <w:sz w:val="24"/>
          <w:szCs w:val="24"/>
        </w:rPr>
        <w:t>Санников и др., 2023</w:t>
      </w:r>
      <w:r w:rsidR="00943219">
        <w:rPr>
          <w:rFonts w:ascii="Times New Roman" w:hAnsi="Times New Roman" w:cs="Times New Roman"/>
          <w:sz w:val="24"/>
          <w:szCs w:val="24"/>
        </w:rPr>
        <w:t>]</w:t>
      </w:r>
      <w:r w:rsidR="00E76B35">
        <w:rPr>
          <w:rFonts w:ascii="Times New Roman" w:hAnsi="Times New Roman" w:cs="Times New Roman"/>
          <w:sz w:val="24"/>
          <w:szCs w:val="24"/>
        </w:rPr>
        <w:t xml:space="preserve"> </w:t>
      </w:r>
    </w:p>
    <w:p w14:paraId="63F9003B" w14:textId="77777777" w:rsidR="000A2DAD" w:rsidRDefault="000A2DAD" w:rsidP="00E76B35">
      <w:pPr>
        <w:spacing w:after="0"/>
        <w:ind w:firstLine="709"/>
        <w:jc w:val="both"/>
        <w:rPr>
          <w:rFonts w:ascii="Times New Roman" w:hAnsi="Times New Roman" w:cs="Times New Roman"/>
          <w:sz w:val="24"/>
          <w:szCs w:val="24"/>
        </w:rPr>
      </w:pPr>
      <w:r w:rsidRPr="006F378E">
        <w:rPr>
          <w:rFonts w:ascii="Times New Roman" w:hAnsi="Times New Roman" w:cs="Times New Roman"/>
          <w:noProof/>
          <w:sz w:val="20"/>
          <w:szCs w:val="20"/>
        </w:rPr>
        <w:lastRenderedPageBreak/>
        <w:drawing>
          <wp:inline distT="0" distB="0" distL="0" distR="0" wp14:anchorId="61354AC1" wp14:editId="5481B24B">
            <wp:extent cx="5791200" cy="3230343"/>
            <wp:effectExtent l="0" t="0" r="0" b="8255"/>
            <wp:docPr id="2" name="Рисунок 2" descr="I:\Верх-Иньва\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Верх-Иньва\РИС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022" cy="3232475"/>
                    </a:xfrm>
                    <a:prstGeom prst="rect">
                      <a:avLst/>
                    </a:prstGeom>
                    <a:noFill/>
                    <a:ln>
                      <a:noFill/>
                    </a:ln>
                  </pic:spPr>
                </pic:pic>
              </a:graphicData>
            </a:graphic>
          </wp:inline>
        </w:drawing>
      </w:r>
    </w:p>
    <w:p w14:paraId="628AB996" w14:textId="77777777" w:rsidR="000A2DAD" w:rsidRPr="003961C2" w:rsidRDefault="001C2FAF" w:rsidP="000A2DAD">
      <w:pPr>
        <w:spacing w:after="0" w:line="360" w:lineRule="auto"/>
        <w:jc w:val="both"/>
        <w:rPr>
          <w:rFonts w:ascii="Times New Roman" w:hAnsi="Times New Roman" w:cs="Times New Roman"/>
          <w:b/>
          <w:sz w:val="20"/>
          <w:szCs w:val="20"/>
        </w:rPr>
      </w:pPr>
      <w:r w:rsidRPr="003961C2">
        <w:rPr>
          <w:rFonts w:ascii="Times New Roman" w:hAnsi="Times New Roman" w:cs="Times New Roman"/>
          <w:b/>
          <w:sz w:val="20"/>
          <w:szCs w:val="24"/>
        </w:rPr>
        <w:t>Рис. 2.1</w:t>
      </w:r>
      <w:r w:rsidR="000A2DAD" w:rsidRPr="00541587">
        <w:rPr>
          <w:rFonts w:ascii="Times New Roman" w:hAnsi="Times New Roman" w:cs="Times New Roman"/>
          <w:sz w:val="24"/>
          <w:szCs w:val="24"/>
        </w:rPr>
        <w:t xml:space="preserve">. </w:t>
      </w:r>
      <w:r w:rsidR="000A2DAD" w:rsidRPr="003961C2">
        <w:rPr>
          <w:rFonts w:ascii="Times New Roman" w:hAnsi="Times New Roman" w:cs="Times New Roman"/>
          <w:b/>
          <w:sz w:val="20"/>
          <w:szCs w:val="20"/>
        </w:rPr>
        <w:t xml:space="preserve">Район исследования: </w:t>
      </w:r>
      <w:r w:rsidR="000A2DAD" w:rsidRPr="003961C2">
        <w:rPr>
          <w:rFonts w:ascii="Times New Roman" w:hAnsi="Times New Roman" w:cs="Times New Roman"/>
          <w:sz w:val="20"/>
          <w:szCs w:val="20"/>
        </w:rPr>
        <w:t xml:space="preserve">А) Географическое положение; Б) Изученные </w:t>
      </w:r>
      <w:proofErr w:type="spellStart"/>
      <w:r w:rsidR="000A2DAD" w:rsidRPr="003961C2">
        <w:rPr>
          <w:rFonts w:ascii="Times New Roman" w:hAnsi="Times New Roman" w:cs="Times New Roman"/>
          <w:sz w:val="20"/>
          <w:szCs w:val="20"/>
        </w:rPr>
        <w:t>палеоархивы</w:t>
      </w:r>
      <w:proofErr w:type="spellEnd"/>
      <w:r w:rsidR="000A2DAD" w:rsidRPr="003961C2">
        <w:rPr>
          <w:rFonts w:ascii="Times New Roman" w:hAnsi="Times New Roman" w:cs="Times New Roman"/>
          <w:sz w:val="20"/>
          <w:szCs w:val="20"/>
        </w:rPr>
        <w:t xml:space="preserve"> в бассейне р. </w:t>
      </w:r>
      <w:proofErr w:type="spellStart"/>
      <w:r w:rsidR="000A2DAD" w:rsidRPr="003961C2">
        <w:rPr>
          <w:rFonts w:ascii="Times New Roman" w:hAnsi="Times New Roman" w:cs="Times New Roman"/>
          <w:sz w:val="20"/>
          <w:szCs w:val="20"/>
        </w:rPr>
        <w:t>Иньвы</w:t>
      </w:r>
      <w:proofErr w:type="spellEnd"/>
      <w:r w:rsidR="000A2DAD" w:rsidRPr="003961C2">
        <w:rPr>
          <w:rFonts w:ascii="Times New Roman" w:hAnsi="Times New Roman" w:cs="Times New Roman"/>
          <w:sz w:val="20"/>
          <w:szCs w:val="20"/>
        </w:rPr>
        <w:t xml:space="preserve">; В) Расположение профиля долины р. </w:t>
      </w:r>
      <w:proofErr w:type="spellStart"/>
      <w:proofErr w:type="gramStart"/>
      <w:r w:rsidR="000A2DAD" w:rsidRPr="003961C2">
        <w:rPr>
          <w:rFonts w:ascii="Times New Roman" w:hAnsi="Times New Roman" w:cs="Times New Roman"/>
          <w:sz w:val="20"/>
          <w:szCs w:val="20"/>
        </w:rPr>
        <w:t>Иньвы</w:t>
      </w:r>
      <w:proofErr w:type="spellEnd"/>
      <w:proofErr w:type="gramEnd"/>
      <w:r w:rsidR="000A2DAD" w:rsidRPr="003961C2">
        <w:rPr>
          <w:rFonts w:ascii="Times New Roman" w:hAnsi="Times New Roman" w:cs="Times New Roman"/>
          <w:sz w:val="20"/>
          <w:szCs w:val="20"/>
        </w:rPr>
        <w:t xml:space="preserve"> и точка бурения Верх-</w:t>
      </w:r>
      <w:proofErr w:type="spellStart"/>
      <w:r w:rsidR="000A2DAD" w:rsidRPr="003961C2">
        <w:rPr>
          <w:rFonts w:ascii="Times New Roman" w:hAnsi="Times New Roman" w:cs="Times New Roman"/>
          <w:sz w:val="20"/>
          <w:szCs w:val="20"/>
        </w:rPr>
        <w:t>Иньвенского</w:t>
      </w:r>
      <w:proofErr w:type="spellEnd"/>
      <w:r w:rsidR="000A2DAD" w:rsidRPr="003961C2">
        <w:rPr>
          <w:rFonts w:ascii="Times New Roman" w:hAnsi="Times New Roman" w:cs="Times New Roman"/>
          <w:sz w:val="20"/>
          <w:szCs w:val="20"/>
        </w:rPr>
        <w:t xml:space="preserve"> болота</w:t>
      </w:r>
    </w:p>
    <w:p w14:paraId="7EFEADBE" w14:textId="4D634185" w:rsidR="000A2DAD" w:rsidRPr="00541587" w:rsidRDefault="000A2DAD" w:rsidP="000A2DAD">
      <w:pPr>
        <w:spacing w:after="0" w:line="360" w:lineRule="auto"/>
        <w:jc w:val="both"/>
        <w:rPr>
          <w:sz w:val="20"/>
          <w:szCs w:val="20"/>
        </w:rPr>
      </w:pPr>
      <w:r w:rsidRPr="00541587">
        <w:rPr>
          <w:rFonts w:ascii="Times New Roman" w:hAnsi="Times New Roman" w:cs="Times New Roman"/>
          <w:sz w:val="20"/>
          <w:szCs w:val="20"/>
        </w:rPr>
        <w:t xml:space="preserve">Цифрами на карте Б обозначены ранее изученные </w:t>
      </w:r>
      <w:proofErr w:type="spellStart"/>
      <w:r w:rsidRPr="00541587">
        <w:rPr>
          <w:rFonts w:ascii="Times New Roman" w:hAnsi="Times New Roman" w:cs="Times New Roman"/>
          <w:sz w:val="20"/>
          <w:szCs w:val="20"/>
        </w:rPr>
        <w:t>палеоархивы</w:t>
      </w:r>
      <w:proofErr w:type="spellEnd"/>
      <w:r w:rsidRPr="00541587">
        <w:rPr>
          <w:rFonts w:ascii="Times New Roman" w:hAnsi="Times New Roman" w:cs="Times New Roman"/>
          <w:sz w:val="20"/>
          <w:szCs w:val="20"/>
        </w:rPr>
        <w:t xml:space="preserve">: </w:t>
      </w:r>
      <w:r w:rsidRPr="00541587">
        <w:rPr>
          <w:rFonts w:ascii="Times New Roman" w:hAnsi="Times New Roman" w:cs="Times New Roman"/>
          <w:b/>
          <w:sz w:val="20"/>
          <w:szCs w:val="20"/>
        </w:rPr>
        <w:t>1</w:t>
      </w:r>
      <w:r w:rsidRPr="00541587">
        <w:rPr>
          <w:rFonts w:ascii="Times New Roman" w:hAnsi="Times New Roman" w:cs="Times New Roman"/>
          <w:sz w:val="20"/>
          <w:szCs w:val="20"/>
        </w:rPr>
        <w:t xml:space="preserve"> – около с. Внукова </w:t>
      </w:r>
      <w:r w:rsidR="00F72150">
        <w:rPr>
          <w:rFonts w:ascii="Times New Roman" w:hAnsi="Times New Roman" w:cs="Times New Roman"/>
          <w:sz w:val="20"/>
          <w:szCs w:val="20"/>
        </w:rPr>
        <w:t>[</w:t>
      </w:r>
      <w:r w:rsidRPr="00541587">
        <w:rPr>
          <w:rFonts w:ascii="Times New Roman" w:hAnsi="Times New Roman" w:cs="Times New Roman"/>
          <w:sz w:val="20"/>
          <w:szCs w:val="20"/>
        </w:rPr>
        <w:t>Верещагина, 1963</w:t>
      </w:r>
      <w:r w:rsidR="00943219">
        <w:rPr>
          <w:rFonts w:ascii="Times New Roman" w:hAnsi="Times New Roman" w:cs="Times New Roman"/>
          <w:sz w:val="20"/>
          <w:szCs w:val="20"/>
        </w:rPr>
        <w:t>]</w:t>
      </w:r>
      <w:r w:rsidRPr="00541587">
        <w:rPr>
          <w:rFonts w:ascii="Times New Roman" w:hAnsi="Times New Roman" w:cs="Times New Roman"/>
          <w:sz w:val="20"/>
          <w:szCs w:val="20"/>
        </w:rPr>
        <w:t xml:space="preserve">; </w:t>
      </w:r>
      <w:r w:rsidRPr="00541587">
        <w:rPr>
          <w:rFonts w:ascii="Times New Roman" w:hAnsi="Times New Roman" w:cs="Times New Roman"/>
          <w:b/>
          <w:sz w:val="20"/>
          <w:szCs w:val="20"/>
        </w:rPr>
        <w:t>2</w:t>
      </w:r>
      <w:r w:rsidRPr="00541587">
        <w:rPr>
          <w:rFonts w:ascii="Times New Roman" w:hAnsi="Times New Roman" w:cs="Times New Roman"/>
          <w:sz w:val="20"/>
          <w:szCs w:val="20"/>
        </w:rPr>
        <w:t xml:space="preserve"> – у д. </w:t>
      </w:r>
      <w:proofErr w:type="spellStart"/>
      <w:r w:rsidRPr="00541587">
        <w:rPr>
          <w:rFonts w:ascii="Times New Roman" w:hAnsi="Times New Roman" w:cs="Times New Roman"/>
          <w:sz w:val="20"/>
          <w:szCs w:val="20"/>
        </w:rPr>
        <w:t>Кырдым</w:t>
      </w:r>
      <w:proofErr w:type="spellEnd"/>
      <w:r w:rsidRPr="00541587">
        <w:rPr>
          <w:rFonts w:ascii="Times New Roman" w:hAnsi="Times New Roman" w:cs="Times New Roman"/>
          <w:sz w:val="20"/>
          <w:szCs w:val="20"/>
        </w:rPr>
        <w:t xml:space="preserve"> </w:t>
      </w:r>
      <w:r w:rsidR="00F72150">
        <w:rPr>
          <w:rFonts w:ascii="Times New Roman" w:hAnsi="Times New Roman" w:cs="Times New Roman"/>
          <w:sz w:val="20"/>
          <w:szCs w:val="20"/>
        </w:rPr>
        <w:t>[</w:t>
      </w:r>
      <w:proofErr w:type="spellStart"/>
      <w:r w:rsidRPr="00541587">
        <w:rPr>
          <w:rFonts w:ascii="Times New Roman" w:hAnsi="Times New Roman" w:cs="Times New Roman"/>
          <w:sz w:val="20"/>
          <w:szCs w:val="20"/>
        </w:rPr>
        <w:t>Бочарникова</w:t>
      </w:r>
      <w:proofErr w:type="spellEnd"/>
      <w:r w:rsidRPr="00541587">
        <w:rPr>
          <w:rFonts w:ascii="Times New Roman" w:hAnsi="Times New Roman" w:cs="Times New Roman"/>
          <w:sz w:val="20"/>
          <w:szCs w:val="20"/>
        </w:rPr>
        <w:t>, 1961</w:t>
      </w:r>
      <w:r w:rsidR="00943219">
        <w:rPr>
          <w:rFonts w:ascii="Times New Roman" w:hAnsi="Times New Roman" w:cs="Times New Roman"/>
          <w:sz w:val="20"/>
          <w:szCs w:val="20"/>
        </w:rPr>
        <w:t>]</w:t>
      </w:r>
      <w:r w:rsidRPr="00541587">
        <w:rPr>
          <w:rFonts w:ascii="Times New Roman" w:hAnsi="Times New Roman" w:cs="Times New Roman"/>
          <w:sz w:val="20"/>
          <w:szCs w:val="20"/>
        </w:rPr>
        <w:t xml:space="preserve">; </w:t>
      </w:r>
      <w:r w:rsidRPr="00541587">
        <w:rPr>
          <w:rFonts w:ascii="Times New Roman" w:hAnsi="Times New Roman" w:cs="Times New Roman"/>
          <w:b/>
          <w:sz w:val="20"/>
          <w:szCs w:val="20"/>
        </w:rPr>
        <w:t>3</w:t>
      </w:r>
      <w:r w:rsidRPr="00541587">
        <w:rPr>
          <w:rFonts w:ascii="Times New Roman" w:hAnsi="Times New Roman" w:cs="Times New Roman"/>
          <w:sz w:val="20"/>
          <w:szCs w:val="20"/>
        </w:rPr>
        <w:t xml:space="preserve"> – в районе г. Кудымкар </w:t>
      </w:r>
      <w:r w:rsidR="00F72150">
        <w:rPr>
          <w:rFonts w:ascii="Times New Roman" w:hAnsi="Times New Roman" w:cs="Times New Roman"/>
          <w:sz w:val="20"/>
          <w:szCs w:val="20"/>
        </w:rPr>
        <w:t>[</w:t>
      </w:r>
      <w:r w:rsidRPr="00541587">
        <w:rPr>
          <w:rFonts w:ascii="Times New Roman" w:hAnsi="Times New Roman" w:cs="Times New Roman"/>
          <w:sz w:val="20"/>
          <w:szCs w:val="20"/>
        </w:rPr>
        <w:t>Верещагина, 1963</w:t>
      </w:r>
      <w:r w:rsidR="00943219">
        <w:rPr>
          <w:rFonts w:ascii="Times New Roman" w:hAnsi="Times New Roman" w:cs="Times New Roman"/>
          <w:sz w:val="20"/>
          <w:szCs w:val="20"/>
        </w:rPr>
        <w:t>]</w:t>
      </w:r>
      <w:r w:rsidRPr="00541587">
        <w:rPr>
          <w:rFonts w:ascii="Times New Roman" w:hAnsi="Times New Roman" w:cs="Times New Roman"/>
          <w:sz w:val="20"/>
          <w:szCs w:val="20"/>
        </w:rPr>
        <w:t>.</w:t>
      </w:r>
    </w:p>
    <w:p w14:paraId="0B5C54B4" w14:textId="24167302" w:rsidR="000A2DAD" w:rsidRPr="00033303" w:rsidRDefault="000A2DAD" w:rsidP="000A2DAD">
      <w:pPr>
        <w:spacing w:after="0" w:line="360" w:lineRule="auto"/>
        <w:jc w:val="both"/>
        <w:rPr>
          <w:rFonts w:ascii="Times New Roman" w:hAnsi="Times New Roman" w:cs="Times New Roman"/>
          <w:sz w:val="20"/>
          <w:szCs w:val="20"/>
        </w:rPr>
      </w:pPr>
      <w:r w:rsidRPr="00541587">
        <w:rPr>
          <w:rFonts w:ascii="Times New Roman" w:hAnsi="Times New Roman" w:cs="Times New Roman"/>
          <w:sz w:val="20"/>
          <w:szCs w:val="20"/>
        </w:rPr>
        <w:t xml:space="preserve">Индексами на карте В обозначены четвертичные отложения: </w:t>
      </w:r>
      <w:proofErr w:type="spellStart"/>
      <w:r w:rsidRPr="00541587">
        <w:rPr>
          <w:rFonts w:ascii="Times New Roman" w:hAnsi="Times New Roman" w:cs="Times New Roman"/>
          <w:b/>
          <w:sz w:val="20"/>
          <w:szCs w:val="20"/>
          <w:lang w:val="en-US"/>
        </w:rPr>
        <w:t>aH</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os</w:t>
      </w:r>
      <w:proofErr w:type="spellEnd"/>
      <w:r w:rsidRPr="00541587">
        <w:rPr>
          <w:rFonts w:ascii="Times New Roman" w:hAnsi="Times New Roman" w:cs="Times New Roman"/>
          <w:b/>
          <w:sz w:val="20"/>
          <w:szCs w:val="20"/>
        </w:rPr>
        <w:t>]</w:t>
      </w:r>
      <w:r w:rsidRPr="00541587">
        <w:rPr>
          <w:rFonts w:ascii="Times New Roman" w:hAnsi="Times New Roman" w:cs="Times New Roman"/>
          <w:sz w:val="20"/>
          <w:szCs w:val="20"/>
        </w:rPr>
        <w:t xml:space="preserve"> – </w:t>
      </w:r>
      <w:proofErr w:type="spellStart"/>
      <w:r w:rsidRPr="00541587">
        <w:rPr>
          <w:rFonts w:ascii="Times New Roman" w:hAnsi="Times New Roman" w:cs="Times New Roman"/>
          <w:sz w:val="20"/>
          <w:szCs w:val="20"/>
        </w:rPr>
        <w:t>Осинцевский</w:t>
      </w:r>
      <w:proofErr w:type="spellEnd"/>
      <w:r w:rsidRPr="00541587">
        <w:rPr>
          <w:rFonts w:ascii="Times New Roman" w:hAnsi="Times New Roman" w:cs="Times New Roman"/>
          <w:sz w:val="20"/>
          <w:szCs w:val="20"/>
        </w:rPr>
        <w:t xml:space="preserve"> горизонт. Аллювиальные отложения поймы; </w:t>
      </w:r>
      <w:proofErr w:type="spellStart"/>
      <w:r w:rsidRPr="00541587">
        <w:rPr>
          <w:rFonts w:ascii="Times New Roman" w:hAnsi="Times New Roman" w:cs="Times New Roman"/>
          <w:b/>
          <w:sz w:val="20"/>
          <w:szCs w:val="20"/>
          <w:lang w:val="en-US"/>
        </w:rPr>
        <w:t>plH</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os</w:t>
      </w:r>
      <w:proofErr w:type="spellEnd"/>
      <w:r w:rsidRPr="00541587">
        <w:rPr>
          <w:rFonts w:ascii="Times New Roman" w:hAnsi="Times New Roman" w:cs="Times New Roman"/>
          <w:b/>
          <w:sz w:val="20"/>
          <w:szCs w:val="20"/>
        </w:rPr>
        <w:t>]</w:t>
      </w:r>
      <w:r w:rsidRPr="00541587">
        <w:rPr>
          <w:rFonts w:ascii="Times New Roman" w:hAnsi="Times New Roman" w:cs="Times New Roman"/>
          <w:sz w:val="20"/>
          <w:szCs w:val="20"/>
        </w:rPr>
        <w:t xml:space="preserve"> – </w:t>
      </w:r>
      <w:proofErr w:type="spellStart"/>
      <w:r w:rsidRPr="00541587">
        <w:rPr>
          <w:rFonts w:ascii="Times New Roman" w:hAnsi="Times New Roman" w:cs="Times New Roman"/>
          <w:sz w:val="20"/>
          <w:szCs w:val="20"/>
        </w:rPr>
        <w:t>Осинцевский</w:t>
      </w:r>
      <w:proofErr w:type="spellEnd"/>
      <w:r w:rsidRPr="00541587">
        <w:rPr>
          <w:rFonts w:ascii="Times New Roman" w:hAnsi="Times New Roman" w:cs="Times New Roman"/>
          <w:sz w:val="20"/>
          <w:szCs w:val="20"/>
        </w:rPr>
        <w:t xml:space="preserve"> горизонт. Болотные отложения; </w:t>
      </w:r>
      <w:r w:rsidRPr="00541587">
        <w:rPr>
          <w:rFonts w:ascii="Times New Roman" w:hAnsi="Times New Roman" w:cs="Times New Roman"/>
          <w:b/>
          <w:sz w:val="20"/>
          <w:szCs w:val="20"/>
          <w:lang w:val="en-US"/>
        </w:rPr>
        <w:t>a</w:t>
      </w:r>
      <w:r w:rsidRPr="00541587">
        <w:rPr>
          <w:rFonts w:ascii="Times New Roman" w:hAnsi="Times New Roman" w:cs="Times New Roman"/>
          <w:b/>
          <w:sz w:val="20"/>
          <w:szCs w:val="20"/>
        </w:rPr>
        <w:t>^1</w:t>
      </w:r>
      <w:proofErr w:type="spellStart"/>
      <w:r w:rsidRPr="00541587">
        <w:rPr>
          <w:rFonts w:ascii="Times New Roman" w:hAnsi="Times New Roman" w:cs="Times New Roman"/>
          <w:b/>
          <w:sz w:val="20"/>
          <w:szCs w:val="20"/>
          <w:lang w:val="en-US"/>
        </w:rPr>
        <w:t>lll</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tb</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kd</w:t>
      </w:r>
      <w:proofErr w:type="spellEnd"/>
      <w:r w:rsidRPr="00541587">
        <w:rPr>
          <w:rFonts w:ascii="Times New Roman" w:hAnsi="Times New Roman" w:cs="Times New Roman"/>
          <w:b/>
          <w:sz w:val="20"/>
          <w:szCs w:val="20"/>
        </w:rPr>
        <w:t>]</w:t>
      </w:r>
      <w:r w:rsidRPr="00541587">
        <w:rPr>
          <w:rFonts w:ascii="Times New Roman" w:hAnsi="Times New Roman" w:cs="Times New Roman"/>
          <w:sz w:val="20"/>
          <w:szCs w:val="20"/>
        </w:rPr>
        <w:t xml:space="preserve"> – </w:t>
      </w:r>
      <w:proofErr w:type="spellStart"/>
      <w:r w:rsidRPr="00541587">
        <w:rPr>
          <w:rFonts w:ascii="Times New Roman" w:hAnsi="Times New Roman" w:cs="Times New Roman"/>
          <w:sz w:val="20"/>
          <w:szCs w:val="20"/>
        </w:rPr>
        <w:t>Талицкий</w:t>
      </w:r>
      <w:proofErr w:type="spellEnd"/>
      <w:r w:rsidRPr="00541587">
        <w:rPr>
          <w:rFonts w:ascii="Times New Roman" w:hAnsi="Times New Roman" w:cs="Times New Roman"/>
          <w:sz w:val="20"/>
          <w:szCs w:val="20"/>
        </w:rPr>
        <w:t xml:space="preserve"> и </w:t>
      </w:r>
      <w:proofErr w:type="spellStart"/>
      <w:r w:rsidRPr="00541587">
        <w:rPr>
          <w:rFonts w:ascii="Times New Roman" w:hAnsi="Times New Roman" w:cs="Times New Roman"/>
          <w:sz w:val="20"/>
          <w:szCs w:val="20"/>
        </w:rPr>
        <w:t>сайгатский</w:t>
      </w:r>
      <w:proofErr w:type="spellEnd"/>
      <w:r w:rsidRPr="00541587">
        <w:rPr>
          <w:rFonts w:ascii="Times New Roman" w:hAnsi="Times New Roman" w:cs="Times New Roman"/>
          <w:sz w:val="20"/>
          <w:szCs w:val="20"/>
        </w:rPr>
        <w:t xml:space="preserve"> горизонты объединенные. Аллювиальные отложения первой надпойменной террасы; </w:t>
      </w:r>
      <w:r w:rsidRPr="00541587">
        <w:rPr>
          <w:rFonts w:ascii="Times New Roman" w:hAnsi="Times New Roman" w:cs="Times New Roman"/>
          <w:b/>
          <w:sz w:val="20"/>
          <w:szCs w:val="20"/>
          <w:lang w:val="en-US"/>
        </w:rPr>
        <w:t>a</w:t>
      </w:r>
      <w:r w:rsidRPr="00541587">
        <w:rPr>
          <w:rFonts w:ascii="Times New Roman" w:hAnsi="Times New Roman" w:cs="Times New Roman"/>
          <w:b/>
          <w:sz w:val="20"/>
          <w:szCs w:val="20"/>
        </w:rPr>
        <w:t>^2</w:t>
      </w:r>
      <w:proofErr w:type="spellStart"/>
      <w:r w:rsidRPr="00541587">
        <w:rPr>
          <w:rFonts w:ascii="Times New Roman" w:hAnsi="Times New Roman" w:cs="Times New Roman"/>
          <w:b/>
          <w:sz w:val="20"/>
          <w:szCs w:val="20"/>
          <w:lang w:val="en-US"/>
        </w:rPr>
        <w:t>lll</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tl</w:t>
      </w:r>
      <w:proofErr w:type="spellEnd"/>
      <w:r w:rsidRPr="00541587">
        <w:rPr>
          <w:rFonts w:ascii="Times New Roman" w:hAnsi="Times New Roman" w:cs="Times New Roman"/>
          <w:b/>
          <w:sz w:val="20"/>
          <w:szCs w:val="20"/>
        </w:rPr>
        <w:t>+</w:t>
      </w:r>
      <w:proofErr w:type="spellStart"/>
      <w:r w:rsidRPr="00541587">
        <w:rPr>
          <w:rFonts w:ascii="Times New Roman" w:hAnsi="Times New Roman" w:cs="Times New Roman"/>
          <w:b/>
          <w:sz w:val="20"/>
          <w:szCs w:val="20"/>
          <w:lang w:val="en-US"/>
        </w:rPr>
        <w:t>sg</w:t>
      </w:r>
      <w:proofErr w:type="spellEnd"/>
      <w:r w:rsidRPr="00541587">
        <w:rPr>
          <w:rFonts w:ascii="Times New Roman" w:hAnsi="Times New Roman" w:cs="Times New Roman"/>
          <w:b/>
          <w:sz w:val="20"/>
          <w:szCs w:val="20"/>
        </w:rPr>
        <w:t>]</w:t>
      </w:r>
      <w:r w:rsidRPr="00541587">
        <w:rPr>
          <w:rFonts w:ascii="Times New Roman" w:hAnsi="Times New Roman" w:cs="Times New Roman"/>
          <w:sz w:val="20"/>
          <w:szCs w:val="20"/>
        </w:rPr>
        <w:t xml:space="preserve"> – </w:t>
      </w:r>
      <w:proofErr w:type="spellStart"/>
      <w:r w:rsidRPr="00541587">
        <w:rPr>
          <w:rFonts w:ascii="Times New Roman" w:hAnsi="Times New Roman" w:cs="Times New Roman"/>
          <w:sz w:val="20"/>
          <w:szCs w:val="20"/>
        </w:rPr>
        <w:t>Табулдинский</w:t>
      </w:r>
      <w:proofErr w:type="spellEnd"/>
      <w:r w:rsidRPr="00541587">
        <w:rPr>
          <w:rFonts w:ascii="Times New Roman" w:hAnsi="Times New Roman" w:cs="Times New Roman"/>
          <w:sz w:val="20"/>
          <w:szCs w:val="20"/>
        </w:rPr>
        <w:t xml:space="preserve"> и </w:t>
      </w:r>
      <w:proofErr w:type="spellStart"/>
      <w:r w:rsidRPr="00541587">
        <w:rPr>
          <w:rFonts w:ascii="Times New Roman" w:hAnsi="Times New Roman" w:cs="Times New Roman"/>
          <w:sz w:val="20"/>
          <w:szCs w:val="20"/>
        </w:rPr>
        <w:t>кудашевский</w:t>
      </w:r>
      <w:proofErr w:type="spellEnd"/>
      <w:r w:rsidRPr="00541587">
        <w:rPr>
          <w:rFonts w:ascii="Times New Roman" w:hAnsi="Times New Roman" w:cs="Times New Roman"/>
          <w:sz w:val="20"/>
          <w:szCs w:val="20"/>
        </w:rPr>
        <w:t xml:space="preserve"> горизонты объединенные. Аллювиальные отложения второй надпойменной террасы</w:t>
      </w:r>
    </w:p>
    <w:p w14:paraId="702A2879" w14:textId="24FACF74" w:rsidR="000A2DAD" w:rsidRDefault="005873B3" w:rsidP="00EB682D">
      <w:pPr>
        <w:spacing w:after="0"/>
        <w:ind w:firstLine="709"/>
        <w:jc w:val="both"/>
        <w:rPr>
          <w:rFonts w:ascii="Times New Roman" w:hAnsi="Times New Roman" w:cs="Times New Roman"/>
          <w:sz w:val="24"/>
          <w:szCs w:val="20"/>
        </w:rPr>
      </w:pPr>
      <w:r>
        <w:rPr>
          <w:rFonts w:ascii="Times New Roman" w:eastAsia="Calibri" w:hAnsi="Times New Roman" w:cs="Times New Roman"/>
          <w:b/>
          <w:i/>
          <w:sz w:val="24"/>
          <w:szCs w:val="24"/>
        </w:rPr>
        <w:t>Гидрогеология.</w:t>
      </w:r>
      <w:r>
        <w:rPr>
          <w:rFonts w:ascii="Times New Roman" w:eastAsia="Calibri" w:hAnsi="Times New Roman" w:cs="Times New Roman"/>
          <w:sz w:val="24"/>
          <w:szCs w:val="24"/>
        </w:rPr>
        <w:t xml:space="preserve"> </w:t>
      </w:r>
      <w:r w:rsidR="000A2DAD" w:rsidRPr="000A2DAD">
        <w:rPr>
          <w:rFonts w:ascii="Times New Roman" w:hAnsi="Times New Roman" w:cs="Times New Roman"/>
          <w:sz w:val="24"/>
          <w:szCs w:val="20"/>
        </w:rPr>
        <w:t xml:space="preserve">В гидрогеологическом отношении район находится на восточной окраине Восточно-Европейской системы бассейнов, в пределах Камско-Вятского (Восточно-Русского) бассейна Верхнекамской системы. Залегающий на территории района водоносный горизонт </w:t>
      </w:r>
      <w:proofErr w:type="spellStart"/>
      <w:r w:rsidR="000A2DAD" w:rsidRPr="000A2DAD">
        <w:rPr>
          <w:rFonts w:ascii="Times New Roman" w:hAnsi="Times New Roman" w:cs="Times New Roman"/>
          <w:sz w:val="24"/>
          <w:szCs w:val="20"/>
        </w:rPr>
        <w:t>уржумских</w:t>
      </w:r>
      <w:proofErr w:type="spellEnd"/>
      <w:r w:rsidR="000A2DAD" w:rsidRPr="000A2DAD">
        <w:rPr>
          <w:rFonts w:ascii="Times New Roman" w:hAnsi="Times New Roman" w:cs="Times New Roman"/>
          <w:sz w:val="24"/>
          <w:szCs w:val="20"/>
        </w:rPr>
        <w:t xml:space="preserve"> отложений средней </w:t>
      </w:r>
      <w:proofErr w:type="spellStart"/>
      <w:r w:rsidR="000A2DAD" w:rsidRPr="000A2DAD">
        <w:rPr>
          <w:rFonts w:ascii="Times New Roman" w:hAnsi="Times New Roman" w:cs="Times New Roman"/>
          <w:sz w:val="24"/>
          <w:szCs w:val="20"/>
        </w:rPr>
        <w:t>перми</w:t>
      </w:r>
      <w:proofErr w:type="spellEnd"/>
      <w:r w:rsidR="000A2DAD" w:rsidRPr="000A2DAD">
        <w:rPr>
          <w:rFonts w:ascii="Times New Roman" w:hAnsi="Times New Roman" w:cs="Times New Roman"/>
          <w:sz w:val="24"/>
          <w:szCs w:val="20"/>
        </w:rPr>
        <w:t xml:space="preserve">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Атлас Пермского края, 2012</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xml:space="preserve"> представлен красноцветной песчано-глинистой толщей с подчинёнными известняками, конгломератами, аргиллитами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Даль и др., 2016</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xml:space="preserve">. Распространенный в долине р. </w:t>
      </w:r>
      <w:proofErr w:type="spellStart"/>
      <w:r w:rsidR="000A2DAD" w:rsidRPr="000A2DAD">
        <w:rPr>
          <w:rFonts w:ascii="Times New Roman" w:hAnsi="Times New Roman" w:cs="Times New Roman"/>
          <w:sz w:val="24"/>
          <w:szCs w:val="20"/>
        </w:rPr>
        <w:t>Иньвы</w:t>
      </w:r>
      <w:proofErr w:type="spellEnd"/>
      <w:r w:rsidR="000A2DAD" w:rsidRPr="000A2DAD">
        <w:rPr>
          <w:rFonts w:ascii="Times New Roman" w:hAnsi="Times New Roman" w:cs="Times New Roman"/>
          <w:sz w:val="24"/>
          <w:szCs w:val="20"/>
        </w:rPr>
        <w:t xml:space="preserve"> водоносный комплекс кайнозойских образований, включающий водоносный горизонт четвертичных аллювиальных образований, представлен песками, гравием, галечником с прослоями суглинков, глинами и супесями мощностью 3-7 м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Даль и др., 2016</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xml:space="preserve">. Территория расположена в пределах купной водообильной зоны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Атлас Пермского края, 2012</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xml:space="preserve">, вследствие чего в районе отмечается множество родников </w:t>
      </w:r>
      <w:r w:rsidR="00F72150">
        <w:rPr>
          <w:rFonts w:ascii="Times New Roman" w:hAnsi="Times New Roman" w:cs="Times New Roman"/>
          <w:sz w:val="24"/>
          <w:szCs w:val="20"/>
        </w:rPr>
        <w:t>[</w:t>
      </w:r>
      <w:r w:rsidR="00FA02E1">
        <w:rPr>
          <w:rFonts w:ascii="Times New Roman" w:hAnsi="Times New Roman" w:cs="Times New Roman"/>
          <w:sz w:val="24"/>
          <w:szCs w:val="20"/>
        </w:rPr>
        <w:t>Даль и д</w:t>
      </w:r>
      <w:r w:rsidR="000A2DAD" w:rsidRPr="000A2DAD">
        <w:rPr>
          <w:rFonts w:ascii="Times New Roman" w:hAnsi="Times New Roman" w:cs="Times New Roman"/>
          <w:sz w:val="24"/>
          <w:szCs w:val="20"/>
        </w:rPr>
        <w:t>р., 2016</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Севернее г. Кудымкар разведаны два месторождения пресны</w:t>
      </w:r>
      <w:r w:rsidR="00A92433">
        <w:rPr>
          <w:rFonts w:ascii="Times New Roman" w:hAnsi="Times New Roman" w:cs="Times New Roman"/>
          <w:sz w:val="24"/>
          <w:szCs w:val="20"/>
        </w:rPr>
        <w:t xml:space="preserve">х подземных вод: </w:t>
      </w:r>
      <w:proofErr w:type="spellStart"/>
      <w:r w:rsidR="00A92433">
        <w:rPr>
          <w:rFonts w:ascii="Times New Roman" w:hAnsi="Times New Roman" w:cs="Times New Roman"/>
          <w:sz w:val="24"/>
          <w:szCs w:val="20"/>
        </w:rPr>
        <w:t>Кувинское</w:t>
      </w:r>
      <w:proofErr w:type="spellEnd"/>
      <w:r w:rsidR="00A92433">
        <w:rPr>
          <w:rFonts w:ascii="Times New Roman" w:hAnsi="Times New Roman" w:cs="Times New Roman"/>
          <w:sz w:val="24"/>
          <w:szCs w:val="20"/>
        </w:rPr>
        <w:t xml:space="preserve"> и </w:t>
      </w:r>
      <w:proofErr w:type="spellStart"/>
      <w:r w:rsidR="00A92433">
        <w:rPr>
          <w:rFonts w:ascii="Times New Roman" w:hAnsi="Times New Roman" w:cs="Times New Roman"/>
          <w:sz w:val="24"/>
          <w:szCs w:val="20"/>
        </w:rPr>
        <w:t>Егв</w:t>
      </w:r>
      <w:r w:rsidR="000A2DAD" w:rsidRPr="000A2DAD">
        <w:rPr>
          <w:rFonts w:ascii="Times New Roman" w:hAnsi="Times New Roman" w:cs="Times New Roman"/>
          <w:sz w:val="24"/>
          <w:szCs w:val="20"/>
        </w:rPr>
        <w:t>инское</w:t>
      </w:r>
      <w:proofErr w:type="spellEnd"/>
      <w:r w:rsidR="000A2DAD" w:rsidRPr="000A2DAD">
        <w:rPr>
          <w:rFonts w:ascii="Times New Roman" w:hAnsi="Times New Roman" w:cs="Times New Roman"/>
          <w:sz w:val="24"/>
          <w:szCs w:val="20"/>
        </w:rPr>
        <w:t xml:space="preserve">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Карта месторождений подземных…, 2022</w:t>
      </w:r>
      <w:r w:rsidR="00943219">
        <w:rPr>
          <w:rFonts w:ascii="Times New Roman" w:hAnsi="Times New Roman" w:cs="Times New Roman"/>
          <w:sz w:val="24"/>
          <w:szCs w:val="20"/>
        </w:rPr>
        <w:t>]</w:t>
      </w:r>
      <w:r w:rsidR="000A2DAD" w:rsidRPr="000A2DAD">
        <w:rPr>
          <w:rFonts w:ascii="Times New Roman" w:hAnsi="Times New Roman" w:cs="Times New Roman"/>
          <w:sz w:val="24"/>
          <w:szCs w:val="20"/>
        </w:rPr>
        <w:t xml:space="preserve">. Подземные воды, залегающие на глубинах до 100 м, гидрокарбонатные со смешанным катионным составом и средней минерализацией. Ниже этих глубин с высокой вероятностью распространены хлоридные, сульфатно-хлоридные натриевые воды с повышенной минерализацией </w:t>
      </w:r>
      <w:r w:rsidR="00F72150">
        <w:rPr>
          <w:rFonts w:ascii="Times New Roman" w:hAnsi="Times New Roman" w:cs="Times New Roman"/>
          <w:sz w:val="24"/>
          <w:szCs w:val="20"/>
        </w:rPr>
        <w:t>[</w:t>
      </w:r>
      <w:r w:rsidR="000A2DAD" w:rsidRPr="000A2DAD">
        <w:rPr>
          <w:rFonts w:ascii="Times New Roman" w:hAnsi="Times New Roman" w:cs="Times New Roman"/>
          <w:sz w:val="24"/>
          <w:szCs w:val="20"/>
        </w:rPr>
        <w:t>Даль и др., 2016</w:t>
      </w:r>
      <w:r w:rsidR="00943219">
        <w:rPr>
          <w:rFonts w:ascii="Times New Roman" w:hAnsi="Times New Roman" w:cs="Times New Roman"/>
          <w:sz w:val="24"/>
          <w:szCs w:val="20"/>
        </w:rPr>
        <w:t>]</w:t>
      </w:r>
      <w:r w:rsidR="000A2DAD" w:rsidRPr="000A2DAD">
        <w:rPr>
          <w:rFonts w:ascii="Times New Roman" w:hAnsi="Times New Roman" w:cs="Times New Roman"/>
          <w:sz w:val="24"/>
          <w:szCs w:val="20"/>
        </w:rPr>
        <w:t>.</w:t>
      </w:r>
    </w:p>
    <w:p w14:paraId="1C5F94CF" w14:textId="17512E9B" w:rsidR="000A2DAD" w:rsidRDefault="005873B3" w:rsidP="00EB682D">
      <w:pPr>
        <w:spacing w:after="0"/>
        <w:ind w:firstLine="709"/>
        <w:jc w:val="both"/>
        <w:rPr>
          <w:rFonts w:ascii="Times New Roman" w:hAnsi="Times New Roman" w:cs="Times New Roman"/>
          <w:sz w:val="24"/>
          <w:szCs w:val="20"/>
        </w:rPr>
      </w:pPr>
      <w:r w:rsidRPr="00B6619B">
        <w:rPr>
          <w:rFonts w:ascii="Times New Roman" w:eastAsia="Calibri" w:hAnsi="Times New Roman" w:cs="Times New Roman"/>
          <w:b/>
          <w:i/>
          <w:sz w:val="24"/>
          <w:szCs w:val="24"/>
        </w:rPr>
        <w:t>Климат.</w:t>
      </w:r>
      <w:r w:rsidRPr="00B6619B">
        <w:rPr>
          <w:rFonts w:ascii="Times New Roman" w:eastAsia="Calibri" w:hAnsi="Times New Roman" w:cs="Times New Roman"/>
          <w:sz w:val="24"/>
          <w:szCs w:val="24"/>
        </w:rPr>
        <w:t xml:space="preserve"> </w:t>
      </w:r>
      <w:r w:rsidR="00515D09" w:rsidRPr="00515D09">
        <w:rPr>
          <w:rFonts w:ascii="Times New Roman" w:hAnsi="Times New Roman" w:cs="Times New Roman"/>
          <w:sz w:val="24"/>
          <w:szCs w:val="20"/>
        </w:rPr>
        <w:t>Климат района умеренно-континентальный с резкими колебаниями сезонных и суточных метеорологических показателей. Средняя</w:t>
      </w:r>
      <w:r w:rsidR="00515D09">
        <w:rPr>
          <w:rFonts w:ascii="Times New Roman" w:hAnsi="Times New Roman" w:cs="Times New Roman"/>
          <w:sz w:val="24"/>
          <w:szCs w:val="20"/>
        </w:rPr>
        <w:t xml:space="preserve"> для г. Кудымкара</w:t>
      </w:r>
      <w:r w:rsidR="00515D09" w:rsidRPr="00515D09">
        <w:rPr>
          <w:rFonts w:ascii="Times New Roman" w:hAnsi="Times New Roman" w:cs="Times New Roman"/>
          <w:sz w:val="24"/>
          <w:szCs w:val="20"/>
        </w:rPr>
        <w:t xml:space="preserve"> тем</w:t>
      </w:r>
      <w:r w:rsidR="00515D09">
        <w:rPr>
          <w:rFonts w:ascii="Times New Roman" w:hAnsi="Times New Roman" w:cs="Times New Roman"/>
          <w:sz w:val="24"/>
          <w:szCs w:val="20"/>
        </w:rPr>
        <w:t>пература января составляет -13,4°С, июля - +17,7</w:t>
      </w:r>
      <w:r w:rsidR="00515D09" w:rsidRPr="00515D09">
        <w:rPr>
          <w:rFonts w:ascii="Times New Roman" w:hAnsi="Times New Roman" w:cs="Times New Roman"/>
          <w:sz w:val="24"/>
          <w:szCs w:val="20"/>
        </w:rPr>
        <w:t xml:space="preserve">°С. В год в </w:t>
      </w:r>
      <w:proofErr w:type="spellStart"/>
      <w:r w:rsidR="00515D09" w:rsidRPr="00515D09">
        <w:rPr>
          <w:rFonts w:ascii="Times New Roman" w:hAnsi="Times New Roman" w:cs="Times New Roman"/>
          <w:sz w:val="24"/>
          <w:szCs w:val="20"/>
        </w:rPr>
        <w:t>Кудымкарском</w:t>
      </w:r>
      <w:proofErr w:type="spellEnd"/>
      <w:r w:rsidR="00515D09" w:rsidRPr="00515D09">
        <w:rPr>
          <w:rFonts w:ascii="Times New Roman" w:hAnsi="Times New Roman" w:cs="Times New Roman"/>
          <w:sz w:val="24"/>
          <w:szCs w:val="20"/>
        </w:rPr>
        <w:t xml:space="preserve"> районе </w:t>
      </w:r>
      <w:r w:rsidR="00515D09" w:rsidRPr="00515D09">
        <w:rPr>
          <w:rFonts w:ascii="Times New Roman" w:hAnsi="Times New Roman" w:cs="Times New Roman"/>
          <w:sz w:val="24"/>
          <w:szCs w:val="20"/>
        </w:rPr>
        <w:lastRenderedPageBreak/>
        <w:t xml:space="preserve">выпадает в среднем от 500 до 550 мм осадков </w:t>
      </w:r>
      <w:r w:rsidR="00F72150">
        <w:rPr>
          <w:rFonts w:ascii="Times New Roman" w:hAnsi="Times New Roman" w:cs="Times New Roman"/>
          <w:sz w:val="24"/>
          <w:szCs w:val="20"/>
        </w:rPr>
        <w:t>[</w:t>
      </w:r>
      <w:r w:rsidR="00515D09" w:rsidRPr="00515D09">
        <w:rPr>
          <w:rFonts w:ascii="Times New Roman" w:hAnsi="Times New Roman" w:cs="Times New Roman"/>
          <w:sz w:val="24"/>
          <w:szCs w:val="20"/>
        </w:rPr>
        <w:t>Климат и средняя…, 2022</w:t>
      </w:r>
      <w:r w:rsidR="00943219">
        <w:rPr>
          <w:rFonts w:ascii="Times New Roman" w:hAnsi="Times New Roman" w:cs="Times New Roman"/>
          <w:sz w:val="24"/>
          <w:szCs w:val="20"/>
        </w:rPr>
        <w:t>]</w:t>
      </w:r>
      <w:r w:rsidR="00515D09">
        <w:rPr>
          <w:rFonts w:ascii="Times New Roman" w:hAnsi="Times New Roman" w:cs="Times New Roman"/>
          <w:sz w:val="24"/>
          <w:szCs w:val="20"/>
        </w:rPr>
        <w:t xml:space="preserve">, в Кудымкаре – 608 мм в год </w:t>
      </w:r>
      <w:r w:rsidR="00F72150">
        <w:rPr>
          <w:rFonts w:ascii="Times New Roman" w:hAnsi="Times New Roman" w:cs="Times New Roman"/>
          <w:sz w:val="24"/>
          <w:szCs w:val="24"/>
        </w:rPr>
        <w:t>[</w:t>
      </w:r>
      <w:r w:rsidR="00515D09">
        <w:rPr>
          <w:rFonts w:ascii="Times New Roman" w:hAnsi="Times New Roman" w:cs="Times New Roman"/>
          <w:sz w:val="24"/>
          <w:szCs w:val="24"/>
        </w:rPr>
        <w:t>Булыгина, 2014</w:t>
      </w:r>
      <w:r w:rsidR="00943219">
        <w:rPr>
          <w:rFonts w:ascii="Times New Roman" w:hAnsi="Times New Roman" w:cs="Times New Roman"/>
          <w:sz w:val="24"/>
          <w:szCs w:val="24"/>
        </w:rPr>
        <w:t>]</w:t>
      </w:r>
      <w:r w:rsidR="00515D09" w:rsidRPr="006F378E">
        <w:rPr>
          <w:rFonts w:ascii="Times New Roman" w:hAnsi="Times New Roman" w:cs="Times New Roman"/>
          <w:sz w:val="24"/>
          <w:szCs w:val="24"/>
        </w:rPr>
        <w:t>.</w:t>
      </w:r>
      <w:r w:rsidR="00515D09" w:rsidRPr="00515D09">
        <w:rPr>
          <w:rFonts w:ascii="Times New Roman" w:hAnsi="Times New Roman" w:cs="Times New Roman"/>
          <w:sz w:val="24"/>
          <w:szCs w:val="20"/>
        </w:rPr>
        <w:t xml:space="preserve"> В формировании климатических условий Пермского края участвуют в большей степени два фактора: явление западного переноса воздушных масс и Уральские горы на востоке региона, ослабляющие его проявление. Так как район находится в западной части края, барьерное влияние Уральского хребта сказывается на среднегодовых температуре и количестве осадков в меньшей степени в сравнении с восточной частью региона.</w:t>
      </w:r>
    </w:p>
    <w:p w14:paraId="19DC7D94" w14:textId="5D219BCB" w:rsidR="001940CB" w:rsidRDefault="005873B3" w:rsidP="00EB682D">
      <w:pPr>
        <w:spacing w:after="0"/>
        <w:ind w:firstLine="709"/>
        <w:jc w:val="both"/>
        <w:rPr>
          <w:rFonts w:ascii="Times New Roman" w:hAnsi="Times New Roman" w:cs="Times New Roman"/>
          <w:sz w:val="24"/>
          <w:szCs w:val="20"/>
        </w:rPr>
      </w:pPr>
      <w:r w:rsidRPr="00B6619B">
        <w:rPr>
          <w:rFonts w:ascii="Times New Roman" w:eastAsia="Calibri" w:hAnsi="Times New Roman" w:cs="Times New Roman"/>
          <w:b/>
          <w:i/>
          <w:sz w:val="24"/>
          <w:szCs w:val="24"/>
        </w:rPr>
        <w:t>Гидрология</w:t>
      </w:r>
      <w:r>
        <w:rPr>
          <w:rFonts w:ascii="Times New Roman" w:eastAsia="Calibri" w:hAnsi="Times New Roman" w:cs="Times New Roman"/>
          <w:b/>
          <w:i/>
          <w:sz w:val="24"/>
          <w:szCs w:val="24"/>
        </w:rPr>
        <w:t>.</w:t>
      </w:r>
      <w:r w:rsidRPr="004D2CE7">
        <w:rPr>
          <w:rFonts w:ascii="Times New Roman" w:hAnsi="Times New Roman" w:cs="Times New Roman"/>
          <w:sz w:val="24"/>
          <w:szCs w:val="20"/>
        </w:rPr>
        <w:t xml:space="preserve"> </w:t>
      </w:r>
      <w:r w:rsidR="004D2CE7" w:rsidRPr="004D2CE7">
        <w:rPr>
          <w:rFonts w:ascii="Times New Roman" w:hAnsi="Times New Roman" w:cs="Times New Roman"/>
          <w:sz w:val="24"/>
          <w:szCs w:val="20"/>
        </w:rPr>
        <w:t xml:space="preserve">Реки района принадлежат к бассейну рек Верхней Камы и являются её правыми притоками. Многие из них берут свое начало на Верхнекамской возвышенности, например, </w:t>
      </w:r>
      <w:proofErr w:type="spellStart"/>
      <w:r w:rsidR="004D2CE7" w:rsidRPr="004D2CE7">
        <w:rPr>
          <w:rFonts w:ascii="Times New Roman" w:hAnsi="Times New Roman" w:cs="Times New Roman"/>
          <w:sz w:val="24"/>
          <w:szCs w:val="20"/>
        </w:rPr>
        <w:t>Иньва</w:t>
      </w:r>
      <w:proofErr w:type="spellEnd"/>
      <w:r w:rsidR="004D2CE7" w:rsidRPr="004D2CE7">
        <w:rPr>
          <w:rFonts w:ascii="Times New Roman" w:hAnsi="Times New Roman" w:cs="Times New Roman"/>
          <w:sz w:val="24"/>
          <w:szCs w:val="20"/>
        </w:rPr>
        <w:t xml:space="preserve">, </w:t>
      </w:r>
      <w:proofErr w:type="spellStart"/>
      <w:r w:rsidR="004D2CE7" w:rsidRPr="004D2CE7">
        <w:rPr>
          <w:rFonts w:ascii="Times New Roman" w:hAnsi="Times New Roman" w:cs="Times New Roman"/>
          <w:sz w:val="24"/>
          <w:szCs w:val="20"/>
        </w:rPr>
        <w:t>Вежайка</w:t>
      </w:r>
      <w:proofErr w:type="spellEnd"/>
      <w:r w:rsidR="004D2CE7" w:rsidRPr="004D2CE7">
        <w:rPr>
          <w:rFonts w:ascii="Times New Roman" w:hAnsi="Times New Roman" w:cs="Times New Roman"/>
          <w:sz w:val="24"/>
          <w:szCs w:val="20"/>
        </w:rPr>
        <w:t xml:space="preserve">, </w:t>
      </w:r>
      <w:proofErr w:type="spellStart"/>
      <w:r w:rsidR="004D2CE7" w:rsidRPr="004D2CE7">
        <w:rPr>
          <w:rFonts w:ascii="Times New Roman" w:hAnsi="Times New Roman" w:cs="Times New Roman"/>
          <w:sz w:val="24"/>
          <w:szCs w:val="20"/>
        </w:rPr>
        <w:t>Котыс</w:t>
      </w:r>
      <w:proofErr w:type="spellEnd"/>
      <w:r w:rsidR="004D2CE7" w:rsidRPr="004D2CE7">
        <w:rPr>
          <w:rFonts w:ascii="Times New Roman" w:hAnsi="Times New Roman" w:cs="Times New Roman"/>
          <w:sz w:val="24"/>
          <w:szCs w:val="20"/>
        </w:rPr>
        <w:t xml:space="preserve"> и др. Питание рек преимущественно снеговое </w:t>
      </w:r>
      <w:r w:rsidR="00F72150">
        <w:rPr>
          <w:rFonts w:ascii="Times New Roman" w:hAnsi="Times New Roman" w:cs="Times New Roman"/>
          <w:sz w:val="24"/>
          <w:szCs w:val="20"/>
        </w:rPr>
        <w:t>[</w:t>
      </w:r>
      <w:r w:rsidR="004D2CE7" w:rsidRPr="004D2CE7">
        <w:rPr>
          <w:rFonts w:ascii="Times New Roman" w:hAnsi="Times New Roman" w:cs="Times New Roman"/>
          <w:sz w:val="24"/>
          <w:szCs w:val="20"/>
        </w:rPr>
        <w:t>Комлев, 2011</w:t>
      </w:r>
      <w:r w:rsidR="00943219">
        <w:rPr>
          <w:rFonts w:ascii="Times New Roman" w:hAnsi="Times New Roman" w:cs="Times New Roman"/>
          <w:sz w:val="24"/>
          <w:szCs w:val="20"/>
        </w:rPr>
        <w:t>]</w:t>
      </w:r>
      <w:r w:rsidR="004D2CE7" w:rsidRPr="004D2CE7">
        <w:rPr>
          <w:rFonts w:ascii="Times New Roman" w:hAnsi="Times New Roman" w:cs="Times New Roman"/>
          <w:sz w:val="24"/>
          <w:szCs w:val="20"/>
        </w:rPr>
        <w:t>.</w:t>
      </w:r>
      <w:r w:rsidR="001940CB" w:rsidRPr="001940CB">
        <w:rPr>
          <w:rFonts w:ascii="Times New Roman" w:hAnsi="Times New Roman" w:cs="Times New Roman"/>
          <w:sz w:val="24"/>
          <w:szCs w:val="20"/>
        </w:rPr>
        <w:t xml:space="preserve"> </w:t>
      </w:r>
      <w:r w:rsidR="001940CB" w:rsidRPr="00A92433">
        <w:rPr>
          <w:rFonts w:ascii="Times New Roman" w:hAnsi="Times New Roman" w:cs="Times New Roman"/>
          <w:sz w:val="24"/>
          <w:szCs w:val="20"/>
        </w:rPr>
        <w:t xml:space="preserve">На территории </w:t>
      </w:r>
      <w:proofErr w:type="spellStart"/>
      <w:r w:rsidR="001940CB" w:rsidRPr="00A92433">
        <w:rPr>
          <w:rFonts w:ascii="Times New Roman" w:hAnsi="Times New Roman" w:cs="Times New Roman"/>
          <w:sz w:val="24"/>
          <w:szCs w:val="20"/>
        </w:rPr>
        <w:t>Кудымкарского</w:t>
      </w:r>
      <w:proofErr w:type="spellEnd"/>
      <w:r w:rsidR="001940CB" w:rsidRPr="00A92433">
        <w:rPr>
          <w:rFonts w:ascii="Times New Roman" w:hAnsi="Times New Roman" w:cs="Times New Roman"/>
          <w:sz w:val="24"/>
          <w:szCs w:val="20"/>
        </w:rPr>
        <w:t xml:space="preserve"> района располагается 47 рек различной длины и водности. Густота речной сети составляет 0,4 км/км</w:t>
      </w:r>
      <w:r w:rsidR="001940CB" w:rsidRPr="001940CB">
        <w:rPr>
          <w:rFonts w:ascii="Times New Roman" w:hAnsi="Times New Roman" w:cs="Times New Roman"/>
          <w:sz w:val="24"/>
          <w:szCs w:val="20"/>
          <w:vertAlign w:val="superscript"/>
        </w:rPr>
        <w:t>2</w:t>
      </w:r>
      <w:r w:rsidR="001940CB" w:rsidRPr="00A92433">
        <w:rPr>
          <w:rFonts w:ascii="Times New Roman" w:hAnsi="Times New Roman" w:cs="Times New Roman"/>
          <w:sz w:val="24"/>
          <w:szCs w:val="20"/>
        </w:rPr>
        <w:t>.</w:t>
      </w:r>
      <w:r w:rsidR="001940CB">
        <w:rPr>
          <w:rFonts w:ascii="Times New Roman" w:hAnsi="Times New Roman" w:cs="Times New Roman"/>
          <w:sz w:val="24"/>
          <w:szCs w:val="20"/>
        </w:rPr>
        <w:t xml:space="preserve"> </w:t>
      </w:r>
    </w:p>
    <w:p w14:paraId="3ACA48F8" w14:textId="672A2405" w:rsidR="001940CB" w:rsidRDefault="005873B3" w:rsidP="00EB682D">
      <w:pPr>
        <w:spacing w:after="0"/>
        <w:ind w:firstLine="709"/>
        <w:jc w:val="both"/>
        <w:rPr>
          <w:rFonts w:ascii="Times New Roman" w:hAnsi="Times New Roman" w:cs="Times New Roman"/>
          <w:sz w:val="24"/>
          <w:szCs w:val="20"/>
        </w:rPr>
      </w:pPr>
      <w:r w:rsidRPr="005873B3">
        <w:rPr>
          <w:rFonts w:ascii="Times New Roman" w:eastAsia="Calibri" w:hAnsi="Times New Roman" w:cs="Times New Roman"/>
          <w:b/>
          <w:i/>
          <w:sz w:val="24"/>
          <w:szCs w:val="24"/>
        </w:rPr>
        <w:t xml:space="preserve">Гидрология р. </w:t>
      </w:r>
      <w:proofErr w:type="spellStart"/>
      <w:r w:rsidRPr="005873B3">
        <w:rPr>
          <w:rFonts w:ascii="Times New Roman" w:eastAsia="Calibri" w:hAnsi="Times New Roman" w:cs="Times New Roman"/>
          <w:b/>
          <w:i/>
          <w:sz w:val="24"/>
          <w:szCs w:val="24"/>
        </w:rPr>
        <w:t>Иньвы</w:t>
      </w:r>
      <w:proofErr w:type="spellEnd"/>
      <w:r>
        <w:rPr>
          <w:rFonts w:ascii="Times New Roman" w:eastAsia="Calibri" w:hAnsi="Times New Roman" w:cs="Times New Roman"/>
          <w:i/>
          <w:sz w:val="24"/>
          <w:szCs w:val="24"/>
        </w:rPr>
        <w:t>.</w:t>
      </w:r>
      <w:r w:rsidRPr="004D2CE7">
        <w:rPr>
          <w:rFonts w:ascii="Times New Roman" w:hAnsi="Times New Roman" w:cs="Times New Roman"/>
          <w:sz w:val="24"/>
          <w:szCs w:val="20"/>
        </w:rPr>
        <w:t xml:space="preserve"> </w:t>
      </w:r>
      <w:r w:rsidR="004D2CE7" w:rsidRPr="004D2CE7">
        <w:rPr>
          <w:rFonts w:ascii="Times New Roman" w:hAnsi="Times New Roman" w:cs="Times New Roman"/>
          <w:sz w:val="24"/>
          <w:szCs w:val="20"/>
        </w:rPr>
        <w:t xml:space="preserve">Река </w:t>
      </w:r>
      <w:proofErr w:type="spellStart"/>
      <w:r w:rsidR="004D2CE7" w:rsidRPr="004D2CE7">
        <w:rPr>
          <w:rFonts w:ascii="Times New Roman" w:hAnsi="Times New Roman" w:cs="Times New Roman"/>
          <w:sz w:val="24"/>
          <w:szCs w:val="20"/>
        </w:rPr>
        <w:t>Иньва</w:t>
      </w:r>
      <w:proofErr w:type="spellEnd"/>
      <w:r w:rsidR="004D2CE7" w:rsidRPr="004D2CE7">
        <w:rPr>
          <w:rFonts w:ascii="Times New Roman" w:hAnsi="Times New Roman" w:cs="Times New Roman"/>
          <w:sz w:val="24"/>
          <w:szCs w:val="20"/>
        </w:rPr>
        <w:t>, вблизи которой находится Верх-</w:t>
      </w:r>
      <w:proofErr w:type="spellStart"/>
      <w:r w:rsidR="004D2CE7" w:rsidRPr="004D2CE7">
        <w:rPr>
          <w:rFonts w:ascii="Times New Roman" w:hAnsi="Times New Roman" w:cs="Times New Roman"/>
          <w:sz w:val="24"/>
          <w:szCs w:val="20"/>
        </w:rPr>
        <w:t>Иньвенское</w:t>
      </w:r>
      <w:proofErr w:type="spellEnd"/>
      <w:r w:rsidR="004D2CE7" w:rsidRPr="004D2CE7">
        <w:rPr>
          <w:rFonts w:ascii="Times New Roman" w:hAnsi="Times New Roman" w:cs="Times New Roman"/>
          <w:sz w:val="24"/>
          <w:szCs w:val="20"/>
        </w:rPr>
        <w:t xml:space="preserve"> болото, </w:t>
      </w:r>
      <w:r w:rsidR="001940CB" w:rsidRPr="001940CB">
        <w:rPr>
          <w:rFonts w:ascii="Times New Roman" w:hAnsi="Times New Roman" w:cs="Times New Roman"/>
          <w:sz w:val="24"/>
          <w:szCs w:val="20"/>
        </w:rPr>
        <w:t xml:space="preserve">является правобережным притоком Камы наравне с Косой и </w:t>
      </w:r>
      <w:proofErr w:type="spellStart"/>
      <w:r w:rsidR="001940CB" w:rsidRPr="001940CB">
        <w:rPr>
          <w:rFonts w:ascii="Times New Roman" w:hAnsi="Times New Roman" w:cs="Times New Roman"/>
          <w:sz w:val="24"/>
          <w:szCs w:val="20"/>
        </w:rPr>
        <w:t>Обвой</w:t>
      </w:r>
      <w:proofErr w:type="spellEnd"/>
      <w:r w:rsidR="001940CB" w:rsidRPr="001940CB">
        <w:rPr>
          <w:rFonts w:ascii="Times New Roman" w:hAnsi="Times New Roman" w:cs="Times New Roman"/>
          <w:sz w:val="24"/>
          <w:szCs w:val="20"/>
        </w:rPr>
        <w:t xml:space="preserve"> по полноводности. Имеет общую длину </w:t>
      </w:r>
      <w:r w:rsidR="001940CB">
        <w:rPr>
          <w:rFonts w:ascii="Times New Roman" w:hAnsi="Times New Roman" w:cs="Times New Roman"/>
          <w:sz w:val="24"/>
          <w:szCs w:val="20"/>
        </w:rPr>
        <w:t>257 км</w:t>
      </w:r>
      <w:r w:rsidR="00DE7148">
        <w:rPr>
          <w:rFonts w:ascii="Times New Roman" w:hAnsi="Times New Roman" w:cs="Times New Roman"/>
          <w:sz w:val="24"/>
          <w:szCs w:val="20"/>
        </w:rPr>
        <w:t xml:space="preserve"> </w:t>
      </w:r>
      <w:r w:rsidR="00F72150">
        <w:rPr>
          <w:rFonts w:ascii="Times New Roman" w:hAnsi="Times New Roman" w:cs="Times New Roman"/>
          <w:sz w:val="24"/>
          <w:szCs w:val="20"/>
        </w:rPr>
        <w:t>[</w:t>
      </w:r>
      <w:r w:rsidR="001940CB">
        <w:rPr>
          <w:rFonts w:ascii="Times New Roman" w:hAnsi="Times New Roman" w:cs="Times New Roman"/>
          <w:sz w:val="24"/>
          <w:szCs w:val="20"/>
        </w:rPr>
        <w:t>Комлев, 2011</w:t>
      </w:r>
      <w:r w:rsidR="00943219">
        <w:rPr>
          <w:rFonts w:ascii="Times New Roman" w:hAnsi="Times New Roman" w:cs="Times New Roman"/>
          <w:sz w:val="24"/>
          <w:szCs w:val="20"/>
        </w:rPr>
        <w:t>]</w:t>
      </w:r>
      <w:r w:rsidR="001940CB" w:rsidRPr="001940CB">
        <w:rPr>
          <w:rFonts w:ascii="Times New Roman" w:hAnsi="Times New Roman" w:cs="Times New Roman"/>
          <w:sz w:val="24"/>
          <w:szCs w:val="20"/>
        </w:rPr>
        <w:t xml:space="preserve"> и площадь водосбора 5920 км2, Средняя высота водосбора – 188 м. Площадь бассейна р. </w:t>
      </w:r>
      <w:proofErr w:type="spellStart"/>
      <w:r w:rsidR="001940CB" w:rsidRPr="001940CB">
        <w:rPr>
          <w:rFonts w:ascii="Times New Roman" w:hAnsi="Times New Roman" w:cs="Times New Roman"/>
          <w:sz w:val="24"/>
          <w:szCs w:val="20"/>
        </w:rPr>
        <w:t>Иньвы</w:t>
      </w:r>
      <w:proofErr w:type="spellEnd"/>
      <w:r w:rsidR="001940CB" w:rsidRPr="001940CB">
        <w:rPr>
          <w:rFonts w:ascii="Times New Roman" w:hAnsi="Times New Roman" w:cs="Times New Roman"/>
          <w:sz w:val="24"/>
          <w:szCs w:val="20"/>
        </w:rPr>
        <w:t xml:space="preserve"> составляет 2050 км2. Средняя высота бассейна 209 м. Уклон реки – 0,2 ‰. Лесистость – 61%.</w:t>
      </w:r>
      <w:r w:rsidR="007E10CF">
        <w:rPr>
          <w:rFonts w:ascii="Times New Roman" w:hAnsi="Times New Roman" w:cs="Times New Roman"/>
          <w:sz w:val="24"/>
          <w:szCs w:val="20"/>
        </w:rPr>
        <w:t xml:space="preserve"> </w:t>
      </w:r>
      <w:r w:rsidR="001940CB" w:rsidRPr="001940CB">
        <w:rPr>
          <w:rFonts w:ascii="Times New Roman" w:hAnsi="Times New Roman" w:cs="Times New Roman"/>
          <w:sz w:val="24"/>
          <w:szCs w:val="20"/>
        </w:rPr>
        <w:t>Средняя глубина русла в период открытого русла по материалам гидрометрических наблюдений: максимальная</w:t>
      </w:r>
      <w:r w:rsidR="001940CB">
        <w:rPr>
          <w:rFonts w:ascii="Times New Roman" w:hAnsi="Times New Roman" w:cs="Times New Roman"/>
          <w:sz w:val="24"/>
          <w:szCs w:val="20"/>
        </w:rPr>
        <w:t xml:space="preserve"> 3,31 м, минимальная 0,45 м </w:t>
      </w:r>
      <w:r w:rsidR="00F72150">
        <w:rPr>
          <w:rFonts w:ascii="Times New Roman" w:hAnsi="Times New Roman" w:cs="Times New Roman"/>
          <w:sz w:val="24"/>
          <w:szCs w:val="20"/>
        </w:rPr>
        <w:t>[</w:t>
      </w:r>
      <w:r w:rsidR="001940CB">
        <w:rPr>
          <w:rFonts w:ascii="Times New Roman" w:hAnsi="Times New Roman" w:cs="Times New Roman"/>
          <w:sz w:val="24"/>
          <w:szCs w:val="20"/>
        </w:rPr>
        <w:t>Комлев, 2011</w:t>
      </w:r>
      <w:r w:rsidR="00943219">
        <w:rPr>
          <w:rFonts w:ascii="Times New Roman" w:hAnsi="Times New Roman" w:cs="Times New Roman"/>
          <w:sz w:val="24"/>
          <w:szCs w:val="20"/>
        </w:rPr>
        <w:t>]</w:t>
      </w:r>
      <w:r w:rsidR="001940CB" w:rsidRPr="001940CB">
        <w:rPr>
          <w:rFonts w:ascii="Times New Roman" w:hAnsi="Times New Roman" w:cs="Times New Roman"/>
          <w:sz w:val="24"/>
          <w:szCs w:val="20"/>
        </w:rPr>
        <w:t>.</w:t>
      </w:r>
      <w:r w:rsidR="004D2CE7" w:rsidRPr="004D2CE7">
        <w:rPr>
          <w:rFonts w:ascii="Times New Roman" w:hAnsi="Times New Roman" w:cs="Times New Roman"/>
          <w:sz w:val="24"/>
          <w:szCs w:val="20"/>
        </w:rPr>
        <w:t xml:space="preserve"> Исток находится на Верхнекамской возвышенности. Русло почти на всем протяжении реки извилистое. Половодье обычно начинается в первой половине апреля, его пик приходится на конец апреля – начало мая, и заканчивается оно в последней декаде мая. Ледяные образования появляются в конце октября, ледостав наступает в начале ноября, весенний ледоход начинается во второй половине апреля </w:t>
      </w:r>
      <w:r w:rsidR="00F72150">
        <w:rPr>
          <w:rFonts w:ascii="Times New Roman" w:hAnsi="Times New Roman" w:cs="Times New Roman"/>
          <w:sz w:val="24"/>
          <w:szCs w:val="20"/>
        </w:rPr>
        <w:t>[</w:t>
      </w:r>
      <w:r w:rsidR="004D2CE7" w:rsidRPr="004D2CE7">
        <w:rPr>
          <w:rFonts w:ascii="Times New Roman" w:hAnsi="Times New Roman" w:cs="Times New Roman"/>
          <w:sz w:val="24"/>
          <w:szCs w:val="20"/>
        </w:rPr>
        <w:t xml:space="preserve">Река </w:t>
      </w:r>
      <w:proofErr w:type="spellStart"/>
      <w:r w:rsidR="004D2CE7" w:rsidRPr="004D2CE7">
        <w:rPr>
          <w:rFonts w:ascii="Times New Roman" w:hAnsi="Times New Roman" w:cs="Times New Roman"/>
          <w:sz w:val="24"/>
          <w:szCs w:val="20"/>
        </w:rPr>
        <w:t>Иньва</w:t>
      </w:r>
      <w:proofErr w:type="spellEnd"/>
      <w:r w:rsidR="004D2CE7" w:rsidRPr="004D2CE7">
        <w:rPr>
          <w:rFonts w:ascii="Times New Roman" w:hAnsi="Times New Roman" w:cs="Times New Roman"/>
          <w:sz w:val="24"/>
          <w:szCs w:val="20"/>
        </w:rPr>
        <w:t>…, 2022</w:t>
      </w:r>
      <w:r w:rsidR="00943219">
        <w:rPr>
          <w:rFonts w:ascii="Times New Roman" w:hAnsi="Times New Roman" w:cs="Times New Roman"/>
          <w:sz w:val="24"/>
          <w:szCs w:val="20"/>
        </w:rPr>
        <w:t>]</w:t>
      </w:r>
      <w:r w:rsidR="004D2CE7" w:rsidRPr="004D2CE7">
        <w:rPr>
          <w:rFonts w:ascii="Times New Roman" w:hAnsi="Times New Roman" w:cs="Times New Roman"/>
          <w:sz w:val="24"/>
          <w:szCs w:val="20"/>
        </w:rPr>
        <w:t xml:space="preserve">. Бассейн </w:t>
      </w:r>
      <w:proofErr w:type="spellStart"/>
      <w:r w:rsidR="004D2CE7" w:rsidRPr="004D2CE7">
        <w:rPr>
          <w:rFonts w:ascii="Times New Roman" w:hAnsi="Times New Roman" w:cs="Times New Roman"/>
          <w:sz w:val="24"/>
          <w:szCs w:val="20"/>
        </w:rPr>
        <w:t>Иньвы</w:t>
      </w:r>
      <w:proofErr w:type="spellEnd"/>
      <w:r w:rsidR="004D2CE7" w:rsidRPr="004D2CE7">
        <w:rPr>
          <w:rFonts w:ascii="Times New Roman" w:hAnsi="Times New Roman" w:cs="Times New Roman"/>
          <w:sz w:val="24"/>
          <w:szCs w:val="20"/>
        </w:rPr>
        <w:t xml:space="preserve"> принадлежит области преобладания гидрокарбонатно-кальциево-натриевых фаций, но встречается также и гидрокарбонатно-кальциево-магниевая. Повышенное содержание натрия в водах образуется в результате их катионного обмена с глинистыми породами. Четвертичные отложения территории песчано-глинистые, почвы – дерново-подзолистые </w:t>
      </w:r>
      <w:r w:rsidR="00F72150">
        <w:rPr>
          <w:rFonts w:ascii="Times New Roman" w:hAnsi="Times New Roman" w:cs="Times New Roman"/>
          <w:sz w:val="24"/>
          <w:szCs w:val="20"/>
        </w:rPr>
        <w:t>[</w:t>
      </w:r>
      <w:r w:rsidR="004D2CE7" w:rsidRPr="004D2CE7">
        <w:rPr>
          <w:rFonts w:ascii="Times New Roman" w:hAnsi="Times New Roman" w:cs="Times New Roman"/>
          <w:sz w:val="24"/>
          <w:szCs w:val="20"/>
        </w:rPr>
        <w:t>Комлев, 2011</w:t>
      </w:r>
      <w:r w:rsidR="00943219">
        <w:rPr>
          <w:rFonts w:ascii="Times New Roman" w:hAnsi="Times New Roman" w:cs="Times New Roman"/>
          <w:sz w:val="24"/>
          <w:szCs w:val="20"/>
        </w:rPr>
        <w:t>]</w:t>
      </w:r>
      <w:r w:rsidR="004D2CE7" w:rsidRPr="004D2CE7">
        <w:rPr>
          <w:rFonts w:ascii="Times New Roman" w:hAnsi="Times New Roman" w:cs="Times New Roman"/>
          <w:sz w:val="24"/>
          <w:szCs w:val="20"/>
        </w:rPr>
        <w:t>.</w:t>
      </w:r>
      <w:r w:rsidR="00176363">
        <w:rPr>
          <w:rFonts w:ascii="Times New Roman" w:hAnsi="Times New Roman" w:cs="Times New Roman"/>
          <w:sz w:val="24"/>
          <w:szCs w:val="20"/>
        </w:rPr>
        <w:t xml:space="preserve"> </w:t>
      </w:r>
      <w:r w:rsidR="00176363" w:rsidRPr="00176363">
        <w:rPr>
          <w:rFonts w:ascii="Times New Roman" w:hAnsi="Times New Roman" w:cs="Times New Roman"/>
          <w:sz w:val="24"/>
          <w:szCs w:val="20"/>
        </w:rPr>
        <w:t xml:space="preserve">Длина реки от истока до болота – примерно 71 км </w:t>
      </w:r>
      <w:r w:rsidR="00F72150">
        <w:rPr>
          <w:rFonts w:ascii="Times New Roman" w:hAnsi="Times New Roman" w:cs="Times New Roman"/>
          <w:sz w:val="24"/>
          <w:szCs w:val="20"/>
        </w:rPr>
        <w:t>[</w:t>
      </w:r>
      <w:r w:rsidR="00176363" w:rsidRPr="00176363">
        <w:rPr>
          <w:rFonts w:ascii="Times New Roman" w:hAnsi="Times New Roman" w:cs="Times New Roman"/>
          <w:sz w:val="24"/>
          <w:szCs w:val="20"/>
        </w:rPr>
        <w:t>Измеритель расстояний…, 2022</w:t>
      </w:r>
      <w:r w:rsidR="00943219">
        <w:rPr>
          <w:rFonts w:ascii="Times New Roman" w:hAnsi="Times New Roman" w:cs="Times New Roman"/>
          <w:sz w:val="24"/>
          <w:szCs w:val="20"/>
        </w:rPr>
        <w:t>]</w:t>
      </w:r>
      <w:r w:rsidR="00176363" w:rsidRPr="00176363">
        <w:rPr>
          <w:rFonts w:ascii="Times New Roman" w:hAnsi="Times New Roman" w:cs="Times New Roman"/>
          <w:sz w:val="24"/>
          <w:szCs w:val="20"/>
        </w:rPr>
        <w:t xml:space="preserve">. </w:t>
      </w:r>
    </w:p>
    <w:p w14:paraId="7D5E2064" w14:textId="77777777" w:rsidR="001940CB" w:rsidRPr="00C97737" w:rsidRDefault="001940CB" w:rsidP="00EB682D">
      <w:pPr>
        <w:spacing w:after="0"/>
        <w:ind w:firstLine="567"/>
        <w:jc w:val="both"/>
        <w:rPr>
          <w:rFonts w:ascii="Times New Roman" w:eastAsia="Calibri" w:hAnsi="Times New Roman" w:cs="Times New Roman"/>
          <w:b/>
          <w:sz w:val="24"/>
          <w:szCs w:val="24"/>
        </w:rPr>
      </w:pPr>
      <w:r w:rsidRPr="00D61DE2">
        <w:rPr>
          <w:rFonts w:ascii="Times New Roman" w:eastAsia="Calibri" w:hAnsi="Times New Roman" w:cs="Times New Roman"/>
          <w:b/>
          <w:sz w:val="24"/>
          <w:szCs w:val="24"/>
        </w:rPr>
        <w:t xml:space="preserve">Уровни половодий р. </w:t>
      </w:r>
      <w:proofErr w:type="spellStart"/>
      <w:r w:rsidRPr="00D61DE2">
        <w:rPr>
          <w:rFonts w:ascii="Times New Roman" w:eastAsia="Calibri" w:hAnsi="Times New Roman" w:cs="Times New Roman"/>
          <w:b/>
          <w:sz w:val="24"/>
          <w:szCs w:val="24"/>
        </w:rPr>
        <w:t>Иньвы</w:t>
      </w:r>
      <w:proofErr w:type="spellEnd"/>
      <w:r w:rsidRPr="00D61DE2">
        <w:rPr>
          <w:rFonts w:ascii="Times New Roman" w:eastAsia="Calibri" w:hAnsi="Times New Roman" w:cs="Times New Roman"/>
          <w:b/>
          <w:sz w:val="24"/>
          <w:szCs w:val="24"/>
        </w:rPr>
        <w:t xml:space="preserve"> и их возможное влияние на формирование торфяника Верх-</w:t>
      </w:r>
      <w:proofErr w:type="spellStart"/>
      <w:r w:rsidRPr="00D61DE2">
        <w:rPr>
          <w:rFonts w:ascii="Times New Roman" w:eastAsia="Calibri" w:hAnsi="Times New Roman" w:cs="Times New Roman"/>
          <w:b/>
          <w:sz w:val="24"/>
          <w:szCs w:val="24"/>
        </w:rPr>
        <w:t>Иньвенского</w:t>
      </w:r>
      <w:proofErr w:type="spellEnd"/>
      <w:r w:rsidRPr="00D61DE2">
        <w:rPr>
          <w:rFonts w:ascii="Times New Roman" w:eastAsia="Calibri" w:hAnsi="Times New Roman" w:cs="Times New Roman"/>
          <w:b/>
          <w:sz w:val="24"/>
          <w:szCs w:val="24"/>
        </w:rPr>
        <w:t xml:space="preserve"> болота</w:t>
      </w:r>
      <w:r>
        <w:rPr>
          <w:rFonts w:ascii="Times New Roman" w:eastAsia="Calibri" w:hAnsi="Times New Roman" w:cs="Times New Roman"/>
          <w:b/>
          <w:sz w:val="24"/>
          <w:szCs w:val="24"/>
        </w:rPr>
        <w:t xml:space="preserve"> </w:t>
      </w:r>
    </w:p>
    <w:p w14:paraId="1F0D956A" w14:textId="77777777" w:rsidR="001940CB" w:rsidRPr="00783D89" w:rsidRDefault="001940CB" w:rsidP="00EB682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Верх-</w:t>
      </w:r>
      <w:proofErr w:type="spellStart"/>
      <w:r>
        <w:rPr>
          <w:rFonts w:ascii="Times New Roman" w:eastAsia="Calibri" w:hAnsi="Times New Roman" w:cs="Times New Roman"/>
          <w:sz w:val="24"/>
          <w:szCs w:val="24"/>
        </w:rPr>
        <w:t>Иньвенское</w:t>
      </w:r>
      <w:proofErr w:type="spellEnd"/>
      <w:r>
        <w:rPr>
          <w:rFonts w:ascii="Times New Roman" w:eastAsia="Calibri" w:hAnsi="Times New Roman" w:cs="Times New Roman"/>
          <w:sz w:val="24"/>
          <w:szCs w:val="24"/>
        </w:rPr>
        <w:t xml:space="preserve"> болото </w:t>
      </w:r>
      <w:r w:rsidRPr="00783D89">
        <w:rPr>
          <w:rFonts w:ascii="Times New Roman" w:eastAsia="Calibri" w:hAnsi="Times New Roman" w:cs="Times New Roman"/>
          <w:sz w:val="24"/>
          <w:szCs w:val="24"/>
        </w:rPr>
        <w:t>на</w:t>
      </w:r>
      <w:r w:rsidR="00CF4B5B">
        <w:rPr>
          <w:rFonts w:ascii="Times New Roman" w:eastAsia="Calibri" w:hAnsi="Times New Roman" w:cs="Times New Roman"/>
          <w:sz w:val="24"/>
          <w:szCs w:val="24"/>
        </w:rPr>
        <w:t>ходится вблизи достаточно крупного</w:t>
      </w:r>
      <w:r w:rsidRPr="00783D89">
        <w:rPr>
          <w:rFonts w:ascii="Times New Roman" w:eastAsia="Calibri" w:hAnsi="Times New Roman" w:cs="Times New Roman"/>
          <w:sz w:val="24"/>
          <w:szCs w:val="24"/>
        </w:rPr>
        <w:t xml:space="preserve"> водотока</w:t>
      </w:r>
      <w:r>
        <w:rPr>
          <w:rFonts w:ascii="Times New Roman" w:eastAsia="Calibri" w:hAnsi="Times New Roman" w:cs="Times New Roman"/>
          <w:sz w:val="24"/>
          <w:szCs w:val="24"/>
        </w:rPr>
        <w:t xml:space="preserve"> (р. </w:t>
      </w:r>
      <w:proofErr w:type="spellStart"/>
      <w:r>
        <w:rPr>
          <w:rFonts w:ascii="Times New Roman" w:eastAsia="Calibri" w:hAnsi="Times New Roman" w:cs="Times New Roman"/>
          <w:sz w:val="24"/>
          <w:szCs w:val="24"/>
        </w:rPr>
        <w:t>Ин</w:t>
      </w:r>
      <w:r w:rsidRPr="00D61DE2">
        <w:rPr>
          <w:rFonts w:ascii="Times New Roman" w:eastAsia="Calibri" w:hAnsi="Times New Roman" w:cs="Times New Roman"/>
          <w:sz w:val="24"/>
          <w:szCs w:val="24"/>
        </w:rPr>
        <w:t>ьвы</w:t>
      </w:r>
      <w:proofErr w:type="spellEnd"/>
      <w:r>
        <w:rPr>
          <w:rFonts w:ascii="Times New Roman" w:eastAsia="Calibri" w:hAnsi="Times New Roman" w:cs="Times New Roman"/>
          <w:sz w:val="24"/>
          <w:szCs w:val="24"/>
        </w:rPr>
        <w:t>)</w:t>
      </w:r>
      <w:r w:rsidR="00CF4B5B">
        <w:rPr>
          <w:rFonts w:ascii="Times New Roman" w:eastAsia="Calibri" w:hAnsi="Times New Roman" w:cs="Times New Roman"/>
          <w:sz w:val="24"/>
          <w:szCs w:val="24"/>
        </w:rPr>
        <w:t>, который обеспечивает п</w:t>
      </w:r>
      <w:r>
        <w:rPr>
          <w:rFonts w:ascii="Times New Roman" w:eastAsia="Calibri" w:hAnsi="Times New Roman" w:cs="Times New Roman"/>
          <w:sz w:val="24"/>
          <w:szCs w:val="24"/>
        </w:rPr>
        <w:t>итание болота</w:t>
      </w:r>
      <w:r w:rsidR="00CF4B5B">
        <w:rPr>
          <w:rFonts w:ascii="Times New Roman" w:eastAsia="Calibri" w:hAnsi="Times New Roman" w:cs="Times New Roman"/>
          <w:sz w:val="24"/>
          <w:szCs w:val="24"/>
        </w:rPr>
        <w:t>, хотя</w:t>
      </w:r>
      <w:r>
        <w:rPr>
          <w:rFonts w:ascii="Times New Roman" w:eastAsia="Calibri" w:hAnsi="Times New Roman" w:cs="Times New Roman"/>
          <w:sz w:val="24"/>
          <w:szCs w:val="24"/>
        </w:rPr>
        <w:t xml:space="preserve"> </w:t>
      </w:r>
      <w:r w:rsidR="00CF4B5B">
        <w:rPr>
          <w:rFonts w:ascii="Times New Roman" w:eastAsia="Calibri" w:hAnsi="Times New Roman" w:cs="Times New Roman"/>
          <w:sz w:val="24"/>
          <w:szCs w:val="24"/>
        </w:rPr>
        <w:t>имеет место и влияние грунтовых вод</w:t>
      </w:r>
      <w:r>
        <w:rPr>
          <w:rFonts w:ascii="Times New Roman" w:eastAsia="Calibri" w:hAnsi="Times New Roman" w:cs="Times New Roman"/>
          <w:sz w:val="24"/>
          <w:szCs w:val="24"/>
        </w:rPr>
        <w:t xml:space="preserve">. </w:t>
      </w:r>
      <w:r w:rsidR="00CF4B5B">
        <w:rPr>
          <w:rFonts w:ascii="Times New Roman" w:eastAsia="Calibri" w:hAnsi="Times New Roman" w:cs="Times New Roman"/>
          <w:sz w:val="24"/>
          <w:szCs w:val="24"/>
        </w:rPr>
        <w:t xml:space="preserve">В связи с этим было выдвинуто предположение о </w:t>
      </w:r>
      <w:r w:rsidR="00F84ACC">
        <w:rPr>
          <w:rFonts w:ascii="Times New Roman" w:eastAsia="Calibri" w:hAnsi="Times New Roman" w:cs="Times New Roman"/>
          <w:sz w:val="24"/>
          <w:szCs w:val="24"/>
        </w:rPr>
        <w:t xml:space="preserve">привнесении рекой растительных </w:t>
      </w:r>
      <w:proofErr w:type="spellStart"/>
      <w:r w:rsidR="00F84ACC">
        <w:rPr>
          <w:rFonts w:ascii="Times New Roman" w:eastAsia="Calibri" w:hAnsi="Times New Roman" w:cs="Times New Roman"/>
          <w:sz w:val="24"/>
          <w:szCs w:val="24"/>
        </w:rPr>
        <w:t>макроостатков</w:t>
      </w:r>
      <w:proofErr w:type="spellEnd"/>
      <w:r w:rsidR="00F84ACC">
        <w:rPr>
          <w:rFonts w:ascii="Times New Roman" w:eastAsia="Calibri" w:hAnsi="Times New Roman" w:cs="Times New Roman"/>
          <w:sz w:val="24"/>
          <w:szCs w:val="24"/>
        </w:rPr>
        <w:t xml:space="preserve"> водных местообитаний, несвойственных для болота</w:t>
      </w:r>
      <w:r w:rsidR="00C20E25">
        <w:rPr>
          <w:rFonts w:ascii="Times New Roman" w:eastAsia="Calibri" w:hAnsi="Times New Roman" w:cs="Times New Roman"/>
          <w:sz w:val="24"/>
          <w:szCs w:val="24"/>
        </w:rPr>
        <w:t xml:space="preserve">, и о влиянии реки на показатели органического углерода в торфяной </w:t>
      </w:r>
      <w:r w:rsidR="00541587" w:rsidRPr="00541587">
        <w:rPr>
          <w:rFonts w:ascii="Times New Roman" w:eastAsia="Calibri" w:hAnsi="Times New Roman" w:cs="Times New Roman"/>
          <w:sz w:val="24"/>
          <w:szCs w:val="24"/>
        </w:rPr>
        <w:t>колонке</w:t>
      </w:r>
      <w:r w:rsidRPr="0054158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6729CB5D" w14:textId="2B58F893" w:rsidR="001940CB" w:rsidRPr="0042736E" w:rsidRDefault="00F84ACC" w:rsidP="00EB682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связи с этим,</w:t>
      </w:r>
      <w:r w:rsidR="001940CB" w:rsidRPr="00783D89">
        <w:rPr>
          <w:rFonts w:ascii="Times New Roman" w:eastAsia="Calibri" w:hAnsi="Times New Roman" w:cs="Times New Roman"/>
          <w:sz w:val="24"/>
          <w:szCs w:val="24"/>
        </w:rPr>
        <w:t xml:space="preserve"> интере</w:t>
      </w:r>
      <w:r w:rsidR="001940CB">
        <w:rPr>
          <w:rFonts w:ascii="Times New Roman" w:eastAsia="Calibri" w:hAnsi="Times New Roman" w:cs="Times New Roman"/>
          <w:sz w:val="24"/>
          <w:szCs w:val="24"/>
        </w:rPr>
        <w:t xml:space="preserve">сен гидрологический режим </w:t>
      </w:r>
      <w:proofErr w:type="spellStart"/>
      <w:r w:rsidR="001940CB">
        <w:rPr>
          <w:rFonts w:ascii="Times New Roman" w:eastAsia="Calibri" w:hAnsi="Times New Roman" w:cs="Times New Roman"/>
          <w:sz w:val="24"/>
          <w:szCs w:val="24"/>
        </w:rPr>
        <w:t>Иньвы</w:t>
      </w:r>
      <w:proofErr w:type="spellEnd"/>
      <w:r w:rsidR="001940CB">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частности</w:t>
      </w:r>
      <w:r w:rsidR="001940CB">
        <w:rPr>
          <w:rFonts w:ascii="Times New Roman" w:eastAsia="Calibri" w:hAnsi="Times New Roman" w:cs="Times New Roman"/>
          <w:sz w:val="24"/>
          <w:szCs w:val="24"/>
        </w:rPr>
        <w:t xml:space="preserve"> значения средней и максимальной амплитуды</w:t>
      </w:r>
      <w:r w:rsidR="001940CB" w:rsidRPr="00783D89">
        <w:rPr>
          <w:rFonts w:ascii="Times New Roman" w:eastAsia="Calibri" w:hAnsi="Times New Roman" w:cs="Times New Roman"/>
          <w:sz w:val="24"/>
          <w:szCs w:val="24"/>
        </w:rPr>
        <w:t xml:space="preserve"> колебаний уровня воды в реке. </w:t>
      </w:r>
      <w:r w:rsidR="001940CB">
        <w:rPr>
          <w:rFonts w:ascii="Times New Roman" w:eastAsia="Calibri" w:hAnsi="Times New Roman" w:cs="Times New Roman"/>
          <w:sz w:val="24"/>
          <w:szCs w:val="24"/>
        </w:rPr>
        <w:t>Для этого</w:t>
      </w:r>
      <w:r w:rsidR="00C20E25">
        <w:rPr>
          <w:rFonts w:ascii="Times New Roman" w:eastAsia="Calibri" w:hAnsi="Times New Roman" w:cs="Times New Roman"/>
          <w:sz w:val="24"/>
          <w:szCs w:val="24"/>
        </w:rPr>
        <w:t xml:space="preserve"> </w:t>
      </w:r>
      <w:proofErr w:type="spellStart"/>
      <w:r w:rsidR="00C20E25">
        <w:rPr>
          <w:rFonts w:ascii="Times New Roman" w:eastAsia="Calibri" w:hAnsi="Times New Roman" w:cs="Times New Roman"/>
          <w:sz w:val="24"/>
          <w:szCs w:val="24"/>
        </w:rPr>
        <w:t>Мехоношиной</w:t>
      </w:r>
      <w:proofErr w:type="spellEnd"/>
      <w:r w:rsidR="00C20E25">
        <w:rPr>
          <w:rFonts w:ascii="Times New Roman" w:eastAsia="Calibri" w:hAnsi="Times New Roman" w:cs="Times New Roman"/>
          <w:sz w:val="24"/>
          <w:szCs w:val="24"/>
        </w:rPr>
        <w:t xml:space="preserve"> Е.А. были</w:t>
      </w:r>
      <w:r w:rsidR="001940CB">
        <w:rPr>
          <w:rFonts w:ascii="Times New Roman" w:eastAsia="Calibri" w:hAnsi="Times New Roman" w:cs="Times New Roman"/>
          <w:sz w:val="24"/>
          <w:szCs w:val="24"/>
        </w:rPr>
        <w:t xml:space="preserve"> проанализированы Многолетние данные о режиме и ресурсах поверхностных вод суши </w:t>
      </w:r>
      <w:r w:rsidR="00F72150">
        <w:rPr>
          <w:rFonts w:ascii="Times New Roman" w:eastAsia="Calibri" w:hAnsi="Times New Roman" w:cs="Times New Roman"/>
          <w:sz w:val="24"/>
          <w:szCs w:val="24"/>
        </w:rPr>
        <w:t>[</w:t>
      </w:r>
      <w:r w:rsidR="002F5594">
        <w:rPr>
          <w:rFonts w:ascii="Times New Roman" w:eastAsia="Calibri" w:hAnsi="Times New Roman" w:cs="Times New Roman"/>
          <w:sz w:val="24"/>
          <w:szCs w:val="24"/>
        </w:rPr>
        <w:t>Государственный водный кадастр…, 1988</w:t>
      </w:r>
      <w:r w:rsidR="00943219">
        <w:rPr>
          <w:rFonts w:ascii="Times New Roman" w:eastAsia="Calibri" w:hAnsi="Times New Roman" w:cs="Times New Roman"/>
          <w:sz w:val="24"/>
          <w:szCs w:val="24"/>
        </w:rPr>
        <w:t>]</w:t>
      </w:r>
      <w:r w:rsidR="001940CB" w:rsidRPr="00F214A4">
        <w:rPr>
          <w:rFonts w:ascii="Times New Roman" w:eastAsia="Calibri" w:hAnsi="Times New Roman" w:cs="Times New Roman"/>
          <w:sz w:val="24"/>
          <w:szCs w:val="24"/>
        </w:rPr>
        <w:t>.</w:t>
      </w:r>
      <w:r w:rsidR="001940CB">
        <w:rPr>
          <w:rFonts w:ascii="Times New Roman" w:eastAsia="Calibri" w:hAnsi="Times New Roman" w:cs="Times New Roman"/>
          <w:sz w:val="24"/>
          <w:szCs w:val="24"/>
        </w:rPr>
        <w:t xml:space="preserve"> Выбран ближайший ниже по течению гидрологический пост, который находится в г.</w:t>
      </w:r>
      <w:r>
        <w:rPr>
          <w:rFonts w:ascii="Times New Roman" w:eastAsia="Calibri" w:hAnsi="Times New Roman" w:cs="Times New Roman"/>
          <w:sz w:val="24"/>
          <w:szCs w:val="24"/>
        </w:rPr>
        <w:t xml:space="preserve"> </w:t>
      </w:r>
      <w:r w:rsidR="001940CB" w:rsidRPr="00D61DE2">
        <w:rPr>
          <w:rFonts w:ascii="Times New Roman" w:eastAsia="Calibri" w:hAnsi="Times New Roman" w:cs="Times New Roman"/>
          <w:sz w:val="24"/>
          <w:szCs w:val="24"/>
        </w:rPr>
        <w:t>Кудымкаре,</w:t>
      </w:r>
      <w:r>
        <w:rPr>
          <w:rFonts w:ascii="Times New Roman" w:eastAsia="Calibri" w:hAnsi="Times New Roman" w:cs="Times New Roman"/>
          <w:sz w:val="24"/>
          <w:szCs w:val="24"/>
        </w:rPr>
        <w:t xml:space="preserve"> где</w:t>
      </w:r>
      <w:r w:rsidR="001940CB">
        <w:rPr>
          <w:rFonts w:ascii="Times New Roman" w:eastAsia="Calibri" w:hAnsi="Times New Roman" w:cs="Times New Roman"/>
          <w:sz w:val="24"/>
          <w:szCs w:val="24"/>
        </w:rPr>
        <w:t xml:space="preserve"> зафиксированы уровни меженных, средних и высоких вод. Отмечены показатели за</w:t>
      </w:r>
      <w:r>
        <w:rPr>
          <w:rFonts w:ascii="Times New Roman" w:eastAsia="Calibri" w:hAnsi="Times New Roman" w:cs="Times New Roman"/>
          <w:sz w:val="24"/>
          <w:szCs w:val="24"/>
        </w:rPr>
        <w:t xml:space="preserve"> 1932-1980 годы</w:t>
      </w:r>
      <w:r w:rsidR="001940CB">
        <w:rPr>
          <w:rFonts w:ascii="Times New Roman" w:eastAsia="Calibri" w:hAnsi="Times New Roman" w:cs="Times New Roman"/>
          <w:sz w:val="24"/>
          <w:szCs w:val="24"/>
        </w:rPr>
        <w:t xml:space="preserve"> </w:t>
      </w:r>
      <w:r w:rsidR="00F72150">
        <w:rPr>
          <w:rFonts w:ascii="Times New Roman" w:eastAsia="Calibri" w:hAnsi="Times New Roman" w:cs="Times New Roman"/>
          <w:sz w:val="24"/>
          <w:szCs w:val="24"/>
        </w:rPr>
        <w:t>[</w:t>
      </w:r>
      <w:r w:rsidR="002F5594">
        <w:rPr>
          <w:rFonts w:ascii="Times New Roman" w:eastAsia="Calibri" w:hAnsi="Times New Roman" w:cs="Times New Roman"/>
          <w:sz w:val="24"/>
          <w:szCs w:val="24"/>
        </w:rPr>
        <w:t>Государственный водный кадастр…, 1988</w:t>
      </w:r>
      <w:r w:rsidR="00943219">
        <w:rPr>
          <w:rFonts w:ascii="Times New Roman" w:eastAsia="Calibri" w:hAnsi="Times New Roman" w:cs="Times New Roman"/>
          <w:sz w:val="24"/>
          <w:szCs w:val="24"/>
        </w:rPr>
        <w:t>]</w:t>
      </w:r>
      <w:r w:rsidR="002F5594" w:rsidRPr="00F214A4">
        <w:rPr>
          <w:rFonts w:ascii="Times New Roman" w:eastAsia="Calibri" w:hAnsi="Times New Roman" w:cs="Times New Roman"/>
          <w:sz w:val="24"/>
          <w:szCs w:val="24"/>
        </w:rPr>
        <w:t>.</w:t>
      </w:r>
      <w:r w:rsidR="002F5594">
        <w:rPr>
          <w:rFonts w:ascii="Times New Roman" w:eastAsia="Calibri" w:hAnsi="Times New Roman" w:cs="Times New Roman"/>
          <w:sz w:val="24"/>
          <w:szCs w:val="24"/>
        </w:rPr>
        <w:t xml:space="preserve"> </w:t>
      </w:r>
      <w:r w:rsidR="001940CB">
        <w:rPr>
          <w:rFonts w:ascii="Times New Roman" w:eastAsia="Calibri" w:hAnsi="Times New Roman" w:cs="Times New Roman"/>
          <w:sz w:val="24"/>
          <w:szCs w:val="24"/>
        </w:rPr>
        <w:t xml:space="preserve">Последние современные данные получены с портала АИС ГМВО за 2008-2019 </w:t>
      </w:r>
      <w:r w:rsidR="001940CB" w:rsidRPr="00DA59B6">
        <w:rPr>
          <w:rFonts w:ascii="Times New Roman" w:eastAsia="Calibri" w:hAnsi="Times New Roman" w:cs="Times New Roman"/>
          <w:sz w:val="24"/>
          <w:szCs w:val="24"/>
        </w:rPr>
        <w:t xml:space="preserve">года </w:t>
      </w:r>
      <w:r w:rsidR="00F72150">
        <w:rPr>
          <w:rFonts w:ascii="Times New Roman" w:eastAsia="Calibri" w:hAnsi="Times New Roman" w:cs="Times New Roman"/>
          <w:sz w:val="24"/>
          <w:szCs w:val="24"/>
        </w:rPr>
        <w:t>[</w:t>
      </w:r>
      <w:r w:rsidR="00224808">
        <w:rPr>
          <w:rFonts w:ascii="Times New Roman" w:eastAsia="Calibri" w:hAnsi="Times New Roman" w:cs="Times New Roman"/>
          <w:sz w:val="24"/>
          <w:szCs w:val="24"/>
        </w:rPr>
        <w:t>С</w:t>
      </w:r>
      <w:r w:rsidR="002F5594">
        <w:rPr>
          <w:rFonts w:ascii="Times New Roman" w:eastAsia="Calibri" w:hAnsi="Times New Roman" w:cs="Times New Roman"/>
          <w:sz w:val="24"/>
          <w:szCs w:val="24"/>
        </w:rPr>
        <w:t>татистические данные уровней…</w:t>
      </w:r>
      <w:r w:rsidR="00943219">
        <w:rPr>
          <w:rFonts w:ascii="Times New Roman" w:eastAsia="Calibri" w:hAnsi="Times New Roman" w:cs="Times New Roman"/>
          <w:sz w:val="24"/>
          <w:szCs w:val="24"/>
        </w:rPr>
        <w:t>]</w:t>
      </w:r>
      <w:r w:rsidR="002F5594">
        <w:rPr>
          <w:rFonts w:ascii="Times New Roman" w:eastAsia="Calibri" w:hAnsi="Times New Roman" w:cs="Times New Roman"/>
          <w:sz w:val="24"/>
          <w:szCs w:val="24"/>
        </w:rPr>
        <w:t xml:space="preserve"> </w:t>
      </w:r>
      <w:r w:rsidR="001940CB" w:rsidRPr="00D61DE2">
        <w:rPr>
          <w:rFonts w:ascii="Times New Roman" w:eastAsia="Calibri" w:hAnsi="Times New Roman" w:cs="Times New Roman"/>
          <w:sz w:val="24"/>
          <w:szCs w:val="24"/>
        </w:rPr>
        <w:t xml:space="preserve">(Таблица </w:t>
      </w:r>
      <w:r w:rsidR="0040443D">
        <w:rPr>
          <w:rFonts w:ascii="Times New Roman" w:eastAsia="Calibri" w:hAnsi="Times New Roman" w:cs="Times New Roman"/>
          <w:sz w:val="24"/>
          <w:szCs w:val="24"/>
        </w:rPr>
        <w:t>2</w:t>
      </w:r>
      <w:r w:rsidR="001940CB" w:rsidRPr="00D61DE2">
        <w:rPr>
          <w:rFonts w:ascii="Times New Roman" w:eastAsia="Calibri" w:hAnsi="Times New Roman" w:cs="Times New Roman"/>
          <w:sz w:val="24"/>
          <w:szCs w:val="24"/>
        </w:rPr>
        <w:t>.1).</w:t>
      </w:r>
      <w:r w:rsidR="007E10CF">
        <w:rPr>
          <w:rFonts w:ascii="Times New Roman" w:eastAsia="Calibri" w:hAnsi="Times New Roman" w:cs="Times New Roman"/>
          <w:sz w:val="24"/>
          <w:szCs w:val="24"/>
        </w:rPr>
        <w:t xml:space="preserve"> </w:t>
      </w:r>
    </w:p>
    <w:p w14:paraId="496B900B" w14:textId="12B2D549" w:rsidR="001940CB" w:rsidRPr="009853C6" w:rsidRDefault="001940CB" w:rsidP="00CF4B5B">
      <w:pPr>
        <w:spacing w:after="0" w:line="360" w:lineRule="auto"/>
        <w:ind w:firstLine="567"/>
        <w:jc w:val="right"/>
        <w:rPr>
          <w:rFonts w:ascii="Times New Roman" w:eastAsia="Calibri" w:hAnsi="Times New Roman" w:cs="Times New Roman"/>
          <w:b/>
          <w:sz w:val="24"/>
          <w:szCs w:val="24"/>
        </w:rPr>
      </w:pPr>
      <w:r w:rsidRPr="00D61DE2">
        <w:rPr>
          <w:rFonts w:ascii="Times New Roman" w:eastAsia="Calibri" w:hAnsi="Times New Roman" w:cs="Times New Roman"/>
          <w:b/>
          <w:sz w:val="24"/>
          <w:szCs w:val="24"/>
        </w:rPr>
        <w:lastRenderedPageBreak/>
        <w:t xml:space="preserve">Таблица </w:t>
      </w:r>
      <w:r w:rsidR="003961C2">
        <w:rPr>
          <w:rFonts w:ascii="Times New Roman" w:eastAsia="Calibri" w:hAnsi="Times New Roman" w:cs="Times New Roman"/>
          <w:b/>
          <w:sz w:val="24"/>
          <w:szCs w:val="24"/>
        </w:rPr>
        <w:t>2</w:t>
      </w:r>
      <w:r>
        <w:rPr>
          <w:rFonts w:ascii="Times New Roman" w:eastAsia="Calibri" w:hAnsi="Times New Roman" w:cs="Times New Roman"/>
          <w:b/>
          <w:sz w:val="24"/>
          <w:szCs w:val="24"/>
        </w:rPr>
        <w:t>.1</w:t>
      </w:r>
    </w:p>
    <w:p w14:paraId="3E81C6FE" w14:textId="77777777" w:rsidR="001940CB" w:rsidRPr="00F214A4" w:rsidRDefault="001940CB" w:rsidP="00CF4B5B">
      <w:pPr>
        <w:spacing w:after="0" w:line="360" w:lineRule="auto"/>
        <w:jc w:val="center"/>
        <w:rPr>
          <w:rFonts w:ascii="Times New Roman" w:eastAsia="Calibri" w:hAnsi="Times New Roman" w:cs="Times New Roman"/>
          <w:b/>
          <w:sz w:val="24"/>
          <w:szCs w:val="24"/>
        </w:rPr>
      </w:pPr>
      <w:r w:rsidRPr="009853C6">
        <w:rPr>
          <w:rFonts w:ascii="Times New Roman" w:eastAsia="Calibri" w:hAnsi="Times New Roman" w:cs="Times New Roman"/>
          <w:b/>
          <w:sz w:val="24"/>
          <w:szCs w:val="24"/>
        </w:rPr>
        <w:t xml:space="preserve">Уровни воды </w:t>
      </w:r>
      <w:proofErr w:type="spellStart"/>
      <w:r w:rsidRPr="009853C6">
        <w:rPr>
          <w:rFonts w:ascii="Times New Roman" w:eastAsia="Calibri" w:hAnsi="Times New Roman" w:cs="Times New Roman"/>
          <w:b/>
          <w:sz w:val="24"/>
          <w:szCs w:val="24"/>
        </w:rPr>
        <w:t>р.Иньва</w:t>
      </w:r>
      <w:proofErr w:type="spellEnd"/>
      <w:r w:rsidRPr="009853C6">
        <w:rPr>
          <w:rFonts w:ascii="Times New Roman" w:eastAsia="Calibri" w:hAnsi="Times New Roman" w:cs="Times New Roman"/>
          <w:b/>
          <w:sz w:val="24"/>
          <w:szCs w:val="24"/>
        </w:rPr>
        <w:t xml:space="preserve"> по гидрологическому посту </w:t>
      </w:r>
      <w:proofErr w:type="spellStart"/>
      <w:r w:rsidRPr="009853C6">
        <w:rPr>
          <w:rFonts w:ascii="Times New Roman" w:eastAsia="Calibri" w:hAnsi="Times New Roman" w:cs="Times New Roman"/>
          <w:b/>
          <w:sz w:val="24"/>
          <w:szCs w:val="24"/>
        </w:rPr>
        <w:t>Иньва</w:t>
      </w:r>
      <w:proofErr w:type="spellEnd"/>
      <w:r w:rsidRPr="009853C6">
        <w:rPr>
          <w:rFonts w:ascii="Times New Roman" w:eastAsia="Calibri" w:hAnsi="Times New Roman" w:cs="Times New Roman"/>
          <w:b/>
          <w:sz w:val="24"/>
          <w:szCs w:val="24"/>
        </w:rPr>
        <w:t>-Кудымкар</w:t>
      </w:r>
      <w:r>
        <w:rPr>
          <w:rFonts w:ascii="Times New Roman" w:eastAsia="Calibri" w:hAnsi="Times New Roman" w:cs="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850"/>
        <w:gridCol w:w="1277"/>
        <w:gridCol w:w="1417"/>
        <w:gridCol w:w="1275"/>
      </w:tblGrid>
      <w:tr w:rsidR="001940CB" w:rsidRPr="00E83D03" w14:paraId="359F1DDE" w14:textId="77777777" w:rsidTr="00913C57">
        <w:trPr>
          <w:trHeight w:val="20"/>
          <w:jc w:val="center"/>
        </w:trPr>
        <w:tc>
          <w:tcPr>
            <w:tcW w:w="1559" w:type="dxa"/>
            <w:shd w:val="clear" w:color="000000" w:fill="FFFFFF"/>
            <w:vAlign w:val="center"/>
            <w:hideMark/>
          </w:tcPr>
          <w:p w14:paraId="13BBE5AD"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sidRPr="00E83D03">
              <w:rPr>
                <w:rFonts w:ascii="Times New Roman" w:eastAsia="Times New Roman" w:hAnsi="Times New Roman" w:cs="Times New Roman"/>
                <w:b/>
                <w:bCs/>
                <w:color w:val="000000"/>
                <w:sz w:val="20"/>
                <w:szCs w:val="20"/>
              </w:rPr>
              <w:t>Пост</w:t>
            </w:r>
          </w:p>
        </w:tc>
        <w:tc>
          <w:tcPr>
            <w:tcW w:w="993" w:type="dxa"/>
            <w:shd w:val="clear" w:color="000000" w:fill="FFFFFF"/>
            <w:vAlign w:val="center"/>
            <w:hideMark/>
          </w:tcPr>
          <w:p w14:paraId="2A66EACD"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Мин. знач.</w:t>
            </w:r>
          </w:p>
        </w:tc>
        <w:tc>
          <w:tcPr>
            <w:tcW w:w="1134" w:type="dxa"/>
            <w:shd w:val="clear" w:color="000000" w:fill="FFFFFF"/>
            <w:vAlign w:val="center"/>
            <w:hideMark/>
          </w:tcPr>
          <w:p w14:paraId="494A82DA"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Сред. знач.</w:t>
            </w:r>
          </w:p>
        </w:tc>
        <w:tc>
          <w:tcPr>
            <w:tcW w:w="850" w:type="dxa"/>
            <w:shd w:val="clear" w:color="000000" w:fill="FFFFFF"/>
            <w:vAlign w:val="center"/>
            <w:hideMark/>
          </w:tcPr>
          <w:p w14:paraId="4A8AD0DE"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 знач.</w:t>
            </w:r>
          </w:p>
        </w:tc>
        <w:tc>
          <w:tcPr>
            <w:tcW w:w="1277" w:type="dxa"/>
            <w:shd w:val="clear" w:color="000000" w:fill="FFFFFF"/>
            <w:vAlign w:val="center"/>
            <w:hideMark/>
          </w:tcPr>
          <w:p w14:paraId="4A7BAF29"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Амплитуда колебаний</w:t>
            </w:r>
          </w:p>
        </w:tc>
        <w:tc>
          <w:tcPr>
            <w:tcW w:w="1417" w:type="dxa"/>
            <w:shd w:val="clear" w:color="000000" w:fill="FFFFFF"/>
            <w:vAlign w:val="center"/>
            <w:hideMark/>
          </w:tcPr>
          <w:p w14:paraId="05FBA1EC"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Период наблюдений</w:t>
            </w:r>
          </w:p>
        </w:tc>
        <w:tc>
          <w:tcPr>
            <w:tcW w:w="1275" w:type="dxa"/>
            <w:shd w:val="clear" w:color="000000" w:fill="FFFFFF"/>
            <w:vAlign w:val="center"/>
            <w:hideMark/>
          </w:tcPr>
          <w:p w14:paraId="217F8F09" w14:textId="77777777" w:rsidR="001940CB" w:rsidRPr="00E83D03" w:rsidRDefault="001940CB" w:rsidP="00CF4B5B">
            <w:pPr>
              <w:spacing w:after="0" w:line="360" w:lineRule="auto"/>
              <w:ind w:left="-108" w:right="-109"/>
              <w:jc w:val="center"/>
              <w:rPr>
                <w:rFonts w:ascii="Times New Roman" w:eastAsia="Times New Roman" w:hAnsi="Times New Roman" w:cs="Times New Roman"/>
                <w:b/>
                <w:bCs/>
                <w:color w:val="000000"/>
                <w:sz w:val="20"/>
                <w:szCs w:val="20"/>
              </w:rPr>
            </w:pPr>
            <w:r w:rsidRPr="00E83D03">
              <w:rPr>
                <w:rFonts w:ascii="Times New Roman" w:eastAsia="Times New Roman" w:hAnsi="Times New Roman" w:cs="Times New Roman"/>
                <w:b/>
                <w:bCs/>
                <w:color w:val="000000"/>
                <w:sz w:val="20"/>
                <w:szCs w:val="20"/>
              </w:rPr>
              <w:t>Объем наблюдений, лет</w:t>
            </w:r>
          </w:p>
        </w:tc>
      </w:tr>
      <w:tr w:rsidR="001940CB" w:rsidRPr="00E83D03" w14:paraId="1B1A9E6D" w14:textId="77777777" w:rsidTr="00EB682D">
        <w:trPr>
          <w:trHeight w:val="282"/>
          <w:jc w:val="center"/>
        </w:trPr>
        <w:tc>
          <w:tcPr>
            <w:tcW w:w="1559" w:type="dxa"/>
            <w:vMerge w:val="restart"/>
            <w:shd w:val="clear" w:color="000000" w:fill="FFFFFF"/>
            <w:noWrap/>
            <w:vAlign w:val="center"/>
            <w:hideMark/>
          </w:tcPr>
          <w:p w14:paraId="3449A012" w14:textId="77777777" w:rsidR="001940CB" w:rsidRPr="00E83D03" w:rsidRDefault="001940CB" w:rsidP="00CF4B5B">
            <w:pPr>
              <w:spacing w:after="0" w:line="360" w:lineRule="auto"/>
              <w:jc w:val="center"/>
              <w:rPr>
                <w:rFonts w:ascii="Times New Roman" w:eastAsia="Times New Roman" w:hAnsi="Times New Roman" w:cs="Times New Roman"/>
                <w:b/>
                <w:bCs/>
                <w:sz w:val="20"/>
                <w:szCs w:val="20"/>
              </w:rPr>
            </w:pPr>
            <w:proofErr w:type="spellStart"/>
            <w:r w:rsidRPr="00452348">
              <w:rPr>
                <w:rFonts w:ascii="Times New Roman" w:eastAsia="Times New Roman" w:hAnsi="Times New Roman" w:cs="Times New Roman"/>
                <w:bCs/>
                <w:sz w:val="20"/>
                <w:szCs w:val="20"/>
              </w:rPr>
              <w:t>Иньва</w:t>
            </w:r>
            <w:proofErr w:type="spellEnd"/>
            <w:r w:rsidRPr="00452348">
              <w:rPr>
                <w:rFonts w:ascii="Times New Roman" w:eastAsia="Times New Roman" w:hAnsi="Times New Roman" w:cs="Times New Roman"/>
                <w:bCs/>
                <w:sz w:val="20"/>
                <w:szCs w:val="20"/>
              </w:rPr>
              <w:t xml:space="preserve"> - Кудымкар</w:t>
            </w:r>
          </w:p>
        </w:tc>
        <w:tc>
          <w:tcPr>
            <w:tcW w:w="993" w:type="dxa"/>
            <w:shd w:val="clear" w:color="000000" w:fill="FFFFFF"/>
            <w:noWrap/>
            <w:vAlign w:val="bottom"/>
            <w:hideMark/>
          </w:tcPr>
          <w:p w14:paraId="078EA4E4" w14:textId="77777777" w:rsidR="001940CB" w:rsidRPr="004A3E81" w:rsidRDefault="001940CB" w:rsidP="00EB682D">
            <w:pPr>
              <w:spacing w:after="0" w:line="360" w:lineRule="auto"/>
              <w:jc w:val="center"/>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96</w:t>
            </w:r>
          </w:p>
        </w:tc>
        <w:tc>
          <w:tcPr>
            <w:tcW w:w="1134" w:type="dxa"/>
            <w:shd w:val="clear" w:color="000000" w:fill="FFFFFF"/>
            <w:noWrap/>
            <w:vAlign w:val="bottom"/>
            <w:hideMark/>
          </w:tcPr>
          <w:p w14:paraId="065863D9" w14:textId="77777777" w:rsidR="001940CB" w:rsidRPr="004A3E81" w:rsidRDefault="001940CB" w:rsidP="00EB682D">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50" w:type="dxa"/>
            <w:shd w:val="clear" w:color="000000" w:fill="FFFFFF"/>
            <w:noWrap/>
            <w:vAlign w:val="bottom"/>
            <w:hideMark/>
          </w:tcPr>
          <w:p w14:paraId="07FB24F9" w14:textId="77777777" w:rsidR="001940CB" w:rsidRPr="004A3E81" w:rsidRDefault="001940CB" w:rsidP="00EB682D">
            <w:pPr>
              <w:spacing w:after="0" w:line="360" w:lineRule="auto"/>
              <w:jc w:val="center"/>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642</w:t>
            </w:r>
          </w:p>
        </w:tc>
        <w:tc>
          <w:tcPr>
            <w:tcW w:w="1277" w:type="dxa"/>
            <w:shd w:val="clear" w:color="000000" w:fill="FFFFFF"/>
            <w:noWrap/>
            <w:vAlign w:val="bottom"/>
            <w:hideMark/>
          </w:tcPr>
          <w:p w14:paraId="48C60D38" w14:textId="77777777" w:rsidR="001940CB" w:rsidRPr="004A3E81" w:rsidRDefault="001940CB" w:rsidP="00EB682D">
            <w:pPr>
              <w:spacing w:after="0" w:line="360" w:lineRule="auto"/>
              <w:jc w:val="center"/>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546</w:t>
            </w:r>
          </w:p>
        </w:tc>
        <w:tc>
          <w:tcPr>
            <w:tcW w:w="1417" w:type="dxa"/>
            <w:shd w:val="clear" w:color="000000" w:fill="FFFFFF"/>
            <w:noWrap/>
            <w:vAlign w:val="bottom"/>
            <w:hideMark/>
          </w:tcPr>
          <w:p w14:paraId="70F5EFFD" w14:textId="77777777" w:rsidR="001940CB" w:rsidRPr="00E83D03" w:rsidRDefault="001940CB" w:rsidP="00EB682D">
            <w:pPr>
              <w:spacing w:after="0" w:line="360" w:lineRule="auto"/>
              <w:jc w:val="center"/>
              <w:rPr>
                <w:rFonts w:ascii="Times New Roman" w:eastAsia="Times New Roman" w:hAnsi="Times New Roman" w:cs="Times New Roman"/>
                <w:sz w:val="20"/>
                <w:szCs w:val="20"/>
              </w:rPr>
            </w:pPr>
            <w:r w:rsidRPr="00E83D03">
              <w:rPr>
                <w:rFonts w:ascii="Times New Roman" w:eastAsia="Times New Roman" w:hAnsi="Times New Roman" w:cs="Times New Roman"/>
                <w:sz w:val="20"/>
                <w:szCs w:val="20"/>
              </w:rPr>
              <w:t>2008-2019</w:t>
            </w:r>
          </w:p>
        </w:tc>
        <w:tc>
          <w:tcPr>
            <w:tcW w:w="1275" w:type="dxa"/>
            <w:shd w:val="clear" w:color="000000" w:fill="FFFFFF"/>
            <w:noWrap/>
            <w:vAlign w:val="bottom"/>
            <w:hideMark/>
          </w:tcPr>
          <w:p w14:paraId="2604A42A" w14:textId="77777777" w:rsidR="001940CB" w:rsidRPr="00E83D03" w:rsidRDefault="001940CB" w:rsidP="00EB682D">
            <w:pPr>
              <w:spacing w:after="0" w:line="360" w:lineRule="auto"/>
              <w:jc w:val="center"/>
              <w:rPr>
                <w:rFonts w:ascii="Times New Roman" w:eastAsia="Times New Roman" w:hAnsi="Times New Roman" w:cs="Times New Roman"/>
                <w:sz w:val="20"/>
                <w:szCs w:val="20"/>
              </w:rPr>
            </w:pPr>
            <w:r w:rsidRPr="00E83D03">
              <w:rPr>
                <w:rFonts w:ascii="Times New Roman" w:eastAsia="Times New Roman" w:hAnsi="Times New Roman" w:cs="Times New Roman"/>
                <w:sz w:val="20"/>
                <w:szCs w:val="20"/>
              </w:rPr>
              <w:t>12</w:t>
            </w:r>
          </w:p>
        </w:tc>
      </w:tr>
      <w:tr w:rsidR="001940CB" w:rsidRPr="00E83D03" w14:paraId="0587B520" w14:textId="77777777" w:rsidTr="00EB682D">
        <w:trPr>
          <w:trHeight w:val="202"/>
          <w:jc w:val="center"/>
        </w:trPr>
        <w:tc>
          <w:tcPr>
            <w:tcW w:w="1559" w:type="dxa"/>
            <w:vMerge/>
            <w:shd w:val="clear" w:color="000000" w:fill="FFFFFF"/>
            <w:noWrap/>
            <w:vAlign w:val="center"/>
            <w:hideMark/>
          </w:tcPr>
          <w:p w14:paraId="673C73CB" w14:textId="77777777" w:rsidR="001940CB" w:rsidRPr="00E83D03" w:rsidRDefault="001940CB" w:rsidP="00CF4B5B">
            <w:pPr>
              <w:spacing w:after="0" w:line="360" w:lineRule="auto"/>
              <w:jc w:val="center"/>
              <w:rPr>
                <w:rFonts w:ascii="Times New Roman" w:eastAsia="Times New Roman" w:hAnsi="Times New Roman" w:cs="Times New Roman"/>
                <w:b/>
                <w:bCs/>
                <w:color w:val="000000"/>
                <w:sz w:val="20"/>
                <w:szCs w:val="20"/>
              </w:rPr>
            </w:pPr>
          </w:p>
        </w:tc>
        <w:tc>
          <w:tcPr>
            <w:tcW w:w="993" w:type="dxa"/>
            <w:shd w:val="clear" w:color="000000" w:fill="FFFFFF"/>
            <w:noWrap/>
            <w:vAlign w:val="bottom"/>
            <w:hideMark/>
          </w:tcPr>
          <w:p w14:paraId="1533156E"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121</w:t>
            </w:r>
          </w:p>
        </w:tc>
        <w:tc>
          <w:tcPr>
            <w:tcW w:w="1134" w:type="dxa"/>
            <w:shd w:val="clear" w:color="000000" w:fill="FFFFFF"/>
            <w:noWrap/>
            <w:vAlign w:val="bottom"/>
            <w:hideMark/>
          </w:tcPr>
          <w:p w14:paraId="63C9D8E7"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499</w:t>
            </w:r>
          </w:p>
        </w:tc>
        <w:tc>
          <w:tcPr>
            <w:tcW w:w="850" w:type="dxa"/>
            <w:shd w:val="clear" w:color="000000" w:fill="FFFFFF"/>
            <w:noWrap/>
            <w:vAlign w:val="bottom"/>
            <w:hideMark/>
          </w:tcPr>
          <w:p w14:paraId="5192FBBF"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612</w:t>
            </w:r>
          </w:p>
        </w:tc>
        <w:tc>
          <w:tcPr>
            <w:tcW w:w="1277" w:type="dxa"/>
            <w:shd w:val="clear" w:color="000000" w:fill="FFFFFF"/>
            <w:noWrap/>
            <w:vAlign w:val="bottom"/>
            <w:hideMark/>
          </w:tcPr>
          <w:p w14:paraId="0ED0A276"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491</w:t>
            </w:r>
          </w:p>
        </w:tc>
        <w:tc>
          <w:tcPr>
            <w:tcW w:w="1417" w:type="dxa"/>
            <w:shd w:val="clear" w:color="000000" w:fill="FFFFFF"/>
            <w:noWrap/>
            <w:vAlign w:val="bottom"/>
            <w:hideMark/>
          </w:tcPr>
          <w:p w14:paraId="74F534B3"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1932-1980</w:t>
            </w:r>
          </w:p>
        </w:tc>
        <w:tc>
          <w:tcPr>
            <w:tcW w:w="1275" w:type="dxa"/>
            <w:shd w:val="clear" w:color="000000" w:fill="FFFFFF"/>
            <w:noWrap/>
            <w:vAlign w:val="bottom"/>
            <w:hideMark/>
          </w:tcPr>
          <w:p w14:paraId="7DF39AD4" w14:textId="77777777" w:rsidR="001940CB" w:rsidRPr="00E83D03" w:rsidRDefault="001940CB" w:rsidP="00EB682D">
            <w:pPr>
              <w:spacing w:after="0" w:line="360" w:lineRule="auto"/>
              <w:jc w:val="center"/>
              <w:rPr>
                <w:rFonts w:ascii="Times New Roman" w:eastAsia="Times New Roman" w:hAnsi="Times New Roman" w:cs="Times New Roman"/>
                <w:color w:val="000000"/>
                <w:sz w:val="20"/>
                <w:szCs w:val="20"/>
              </w:rPr>
            </w:pPr>
            <w:r w:rsidRPr="00E83D03">
              <w:rPr>
                <w:rFonts w:ascii="Times New Roman" w:eastAsia="Times New Roman" w:hAnsi="Times New Roman" w:cs="Times New Roman"/>
                <w:color w:val="000000"/>
                <w:sz w:val="20"/>
                <w:szCs w:val="20"/>
              </w:rPr>
              <w:t>49</w:t>
            </w:r>
          </w:p>
        </w:tc>
      </w:tr>
    </w:tbl>
    <w:p w14:paraId="423C34B6" w14:textId="77777777" w:rsidR="001940CB" w:rsidRDefault="001940CB" w:rsidP="00CF4B5B">
      <w:pPr>
        <w:spacing w:after="0" w:line="360" w:lineRule="auto"/>
        <w:ind w:firstLine="567"/>
        <w:jc w:val="both"/>
        <w:rPr>
          <w:rFonts w:ascii="Times New Roman" w:eastAsia="Calibri" w:hAnsi="Times New Roman" w:cs="Times New Roman"/>
          <w:sz w:val="24"/>
          <w:szCs w:val="24"/>
        </w:rPr>
      </w:pPr>
    </w:p>
    <w:p w14:paraId="1ABF0AC7" w14:textId="63937746" w:rsidR="001940CB" w:rsidRDefault="001940CB" w:rsidP="000322A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Разница между уровнем высоких вод и уровнем </w:t>
      </w:r>
      <w:r w:rsidRPr="00D61DE2">
        <w:rPr>
          <w:rFonts w:ascii="Times New Roman" w:eastAsia="Calibri" w:hAnsi="Times New Roman" w:cs="Times New Roman"/>
          <w:sz w:val="24"/>
          <w:szCs w:val="24"/>
        </w:rPr>
        <w:t xml:space="preserve">меженных вод составила 4,9 м. За более </w:t>
      </w:r>
      <w:r w:rsidR="00F84ACC">
        <w:rPr>
          <w:rFonts w:ascii="Times New Roman" w:eastAsia="Calibri" w:hAnsi="Times New Roman" w:cs="Times New Roman"/>
          <w:sz w:val="24"/>
          <w:szCs w:val="24"/>
        </w:rPr>
        <w:t>достоверную информацию были приняты</w:t>
      </w:r>
      <w:r w:rsidRPr="00D61DE2">
        <w:rPr>
          <w:rFonts w:ascii="Times New Roman" w:eastAsia="Calibri" w:hAnsi="Times New Roman" w:cs="Times New Roman"/>
          <w:sz w:val="24"/>
          <w:szCs w:val="24"/>
        </w:rPr>
        <w:t xml:space="preserve"> данные советского периода</w:t>
      </w:r>
      <w:r>
        <w:rPr>
          <w:rFonts w:ascii="Times New Roman" w:eastAsia="Calibri" w:hAnsi="Times New Roman" w:cs="Times New Roman"/>
          <w:sz w:val="24"/>
          <w:szCs w:val="24"/>
        </w:rPr>
        <w:t xml:space="preserve"> </w:t>
      </w:r>
      <w:r w:rsidR="00F72150">
        <w:rPr>
          <w:rFonts w:ascii="Times New Roman" w:eastAsia="Calibri" w:hAnsi="Times New Roman" w:cs="Times New Roman"/>
          <w:sz w:val="24"/>
          <w:szCs w:val="24"/>
        </w:rPr>
        <w:t>[</w:t>
      </w:r>
      <w:r w:rsidR="002F5594">
        <w:rPr>
          <w:rFonts w:ascii="Times New Roman" w:eastAsia="Calibri" w:hAnsi="Times New Roman" w:cs="Times New Roman"/>
          <w:sz w:val="24"/>
          <w:szCs w:val="24"/>
        </w:rPr>
        <w:t>Государственный водный кадастр…, 1988</w:t>
      </w:r>
      <w:r w:rsidR="00943219">
        <w:rPr>
          <w:rFonts w:ascii="Times New Roman" w:eastAsia="Calibri" w:hAnsi="Times New Roman" w:cs="Times New Roman"/>
          <w:sz w:val="24"/>
          <w:szCs w:val="24"/>
        </w:rPr>
        <w:t>]</w:t>
      </w:r>
      <w:r w:rsidR="002F5594" w:rsidRPr="00F214A4">
        <w:rPr>
          <w:rFonts w:ascii="Times New Roman" w:eastAsia="Calibri" w:hAnsi="Times New Roman" w:cs="Times New Roman"/>
          <w:sz w:val="24"/>
          <w:szCs w:val="24"/>
        </w:rPr>
        <w:t>.</w:t>
      </w:r>
    </w:p>
    <w:p w14:paraId="2E0D33E9" w14:textId="77777777" w:rsidR="001940CB" w:rsidRPr="00D61DE2" w:rsidRDefault="0033054C" w:rsidP="000322A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Актуальный вопрос состоит в том,</w:t>
      </w:r>
      <w:r w:rsidR="001940CB">
        <w:rPr>
          <w:rFonts w:ascii="Times New Roman" w:eastAsia="Calibri" w:hAnsi="Times New Roman" w:cs="Times New Roman"/>
          <w:sz w:val="24"/>
          <w:szCs w:val="24"/>
        </w:rPr>
        <w:t xml:space="preserve"> могла ли </w:t>
      </w:r>
      <w:proofErr w:type="spellStart"/>
      <w:r w:rsidR="001940CB">
        <w:rPr>
          <w:rFonts w:ascii="Times New Roman" w:eastAsia="Calibri" w:hAnsi="Times New Roman" w:cs="Times New Roman"/>
          <w:sz w:val="24"/>
          <w:szCs w:val="24"/>
        </w:rPr>
        <w:t>Иньва</w:t>
      </w:r>
      <w:proofErr w:type="spellEnd"/>
      <w:r w:rsidR="001940CB">
        <w:rPr>
          <w:rFonts w:ascii="Times New Roman" w:eastAsia="Calibri" w:hAnsi="Times New Roman" w:cs="Times New Roman"/>
          <w:sz w:val="24"/>
          <w:szCs w:val="24"/>
        </w:rPr>
        <w:t xml:space="preserve"> «заливать» точку</w:t>
      </w:r>
      <w:r>
        <w:rPr>
          <w:rFonts w:ascii="Times New Roman" w:eastAsia="Calibri" w:hAnsi="Times New Roman" w:cs="Times New Roman"/>
          <w:sz w:val="24"/>
          <w:szCs w:val="24"/>
        </w:rPr>
        <w:t xml:space="preserve"> бурения</w:t>
      </w:r>
      <w:r w:rsidR="001940CB">
        <w:rPr>
          <w:rFonts w:ascii="Times New Roman" w:eastAsia="Calibri" w:hAnsi="Times New Roman" w:cs="Times New Roman"/>
          <w:sz w:val="24"/>
          <w:szCs w:val="24"/>
        </w:rPr>
        <w:t xml:space="preserve"> «В3», в результате чего </w:t>
      </w:r>
      <w:r w:rsidR="001940CB" w:rsidRPr="00D61DE2">
        <w:rPr>
          <w:rFonts w:ascii="Times New Roman" w:eastAsia="Calibri" w:hAnsi="Times New Roman" w:cs="Times New Roman"/>
          <w:sz w:val="24"/>
          <w:szCs w:val="24"/>
        </w:rPr>
        <w:t xml:space="preserve">могло произойти привнесение </w:t>
      </w:r>
      <w:r>
        <w:rPr>
          <w:rFonts w:ascii="Times New Roman" w:eastAsia="Calibri" w:hAnsi="Times New Roman" w:cs="Times New Roman"/>
          <w:sz w:val="24"/>
          <w:szCs w:val="24"/>
        </w:rPr>
        <w:t>семян водных видов растений</w:t>
      </w:r>
      <w:r w:rsidR="001940CB">
        <w:rPr>
          <w:rFonts w:ascii="Times New Roman" w:eastAsia="Calibri" w:hAnsi="Times New Roman" w:cs="Times New Roman"/>
          <w:sz w:val="24"/>
          <w:szCs w:val="24"/>
        </w:rPr>
        <w:t>.</w:t>
      </w:r>
    </w:p>
    <w:p w14:paraId="4B8D2D49" w14:textId="77777777" w:rsidR="001940CB" w:rsidRDefault="00C20E25" w:rsidP="000322A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w:t>
      </w:r>
      <w:r w:rsidR="001940CB" w:rsidRPr="00D61DE2">
        <w:rPr>
          <w:rFonts w:ascii="Times New Roman" w:eastAsia="Calibri" w:hAnsi="Times New Roman" w:cs="Times New Roman"/>
          <w:sz w:val="24"/>
          <w:szCs w:val="24"/>
        </w:rPr>
        <w:t xml:space="preserve"> расчетным данным длина р</w:t>
      </w:r>
      <w:r w:rsidR="001940C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001940CB" w:rsidRPr="00D61DE2">
        <w:rPr>
          <w:rFonts w:ascii="Times New Roman" w:eastAsia="Calibri" w:hAnsi="Times New Roman" w:cs="Times New Roman"/>
          <w:sz w:val="24"/>
          <w:szCs w:val="24"/>
        </w:rPr>
        <w:t>Иньвы</w:t>
      </w:r>
      <w:proofErr w:type="spellEnd"/>
      <w:r w:rsidR="001940CB" w:rsidRPr="00D61DE2">
        <w:rPr>
          <w:rFonts w:ascii="Times New Roman" w:eastAsia="Calibri" w:hAnsi="Times New Roman" w:cs="Times New Roman"/>
          <w:sz w:val="24"/>
          <w:szCs w:val="24"/>
        </w:rPr>
        <w:t xml:space="preserve"> от истока до современного устья</w:t>
      </w:r>
      <w:r w:rsidR="001940CB">
        <w:rPr>
          <w:rFonts w:ascii="Times New Roman" w:eastAsia="Calibri" w:hAnsi="Times New Roman" w:cs="Times New Roman"/>
          <w:sz w:val="24"/>
          <w:szCs w:val="24"/>
        </w:rPr>
        <w:t xml:space="preserve"> в </w:t>
      </w:r>
      <w:proofErr w:type="spellStart"/>
      <w:r w:rsidR="001940CB">
        <w:rPr>
          <w:rFonts w:ascii="Times New Roman" w:eastAsia="Calibri" w:hAnsi="Times New Roman" w:cs="Times New Roman"/>
          <w:sz w:val="24"/>
          <w:szCs w:val="24"/>
        </w:rPr>
        <w:t>Иньвенском</w:t>
      </w:r>
      <w:proofErr w:type="spellEnd"/>
      <w:r w:rsidR="001940CB">
        <w:rPr>
          <w:rFonts w:ascii="Times New Roman" w:eastAsia="Calibri" w:hAnsi="Times New Roman" w:cs="Times New Roman"/>
          <w:sz w:val="24"/>
          <w:szCs w:val="24"/>
        </w:rPr>
        <w:t xml:space="preserve"> заливе</w:t>
      </w:r>
      <w:r w:rsidR="001940CB" w:rsidRPr="00D61DE2">
        <w:rPr>
          <w:rFonts w:ascii="Times New Roman" w:eastAsia="Calibri" w:hAnsi="Times New Roman" w:cs="Times New Roman"/>
          <w:sz w:val="24"/>
          <w:szCs w:val="24"/>
        </w:rPr>
        <w:t xml:space="preserve"> Камского водохранилища</w:t>
      </w:r>
      <w:r w:rsidRPr="00C20E25">
        <w:rPr>
          <w:rFonts w:ascii="Times New Roman" w:eastAsia="Calibri" w:hAnsi="Times New Roman" w:cs="Times New Roman"/>
          <w:sz w:val="24"/>
          <w:szCs w:val="24"/>
        </w:rPr>
        <w:t xml:space="preserve"> </w:t>
      </w:r>
      <w:r w:rsidRPr="00D61DE2">
        <w:rPr>
          <w:rFonts w:ascii="Times New Roman" w:eastAsia="Calibri" w:hAnsi="Times New Roman" w:cs="Times New Roman"/>
          <w:sz w:val="24"/>
          <w:szCs w:val="24"/>
        </w:rPr>
        <w:t>составила 233 км</w:t>
      </w:r>
      <w:r w:rsidR="001940CB" w:rsidRPr="00D61DE2">
        <w:rPr>
          <w:rFonts w:ascii="Times New Roman" w:eastAsia="Calibri" w:hAnsi="Times New Roman" w:cs="Times New Roman"/>
          <w:sz w:val="24"/>
          <w:szCs w:val="24"/>
        </w:rPr>
        <w:t>. Расстояние от истока до Верх-</w:t>
      </w:r>
      <w:proofErr w:type="spellStart"/>
      <w:r w:rsidR="001940CB" w:rsidRPr="00D61DE2">
        <w:rPr>
          <w:rFonts w:ascii="Times New Roman" w:eastAsia="Calibri" w:hAnsi="Times New Roman" w:cs="Times New Roman"/>
          <w:sz w:val="24"/>
          <w:szCs w:val="24"/>
        </w:rPr>
        <w:t>Иньвенского</w:t>
      </w:r>
      <w:proofErr w:type="spellEnd"/>
      <w:r w:rsidR="001940CB" w:rsidRPr="00D61DE2">
        <w:rPr>
          <w:rFonts w:ascii="Times New Roman" w:eastAsia="Calibri" w:hAnsi="Times New Roman" w:cs="Times New Roman"/>
          <w:sz w:val="24"/>
          <w:szCs w:val="24"/>
        </w:rPr>
        <w:t xml:space="preserve"> болота – 51 км, от него до г. Кудымкара – 37 км и</w:t>
      </w:r>
      <w:r w:rsidR="001940CB">
        <w:rPr>
          <w:rFonts w:ascii="Times New Roman" w:eastAsia="Calibri" w:hAnsi="Times New Roman" w:cs="Times New Roman"/>
          <w:sz w:val="24"/>
          <w:szCs w:val="24"/>
        </w:rPr>
        <w:t xml:space="preserve"> от Кудымкара до устья – 145 км. </w:t>
      </w:r>
    </w:p>
    <w:p w14:paraId="020F39D7" w14:textId="40274849" w:rsidR="001940CB" w:rsidRPr="00F54679" w:rsidRDefault="001940CB" w:rsidP="000322A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помощью данных </w:t>
      </w:r>
      <w:proofErr w:type="spellStart"/>
      <w:r w:rsidRPr="00A51037">
        <w:rPr>
          <w:rFonts w:ascii="Times New Roman" w:eastAsia="Calibri" w:hAnsi="Times New Roman" w:cs="Times New Roman"/>
          <w:sz w:val="24"/>
          <w:szCs w:val="24"/>
        </w:rPr>
        <w:t>Shuttle</w:t>
      </w:r>
      <w:proofErr w:type="spellEnd"/>
      <w:r w:rsidRPr="00A51037">
        <w:rPr>
          <w:rFonts w:ascii="Times New Roman" w:eastAsia="Calibri" w:hAnsi="Times New Roman" w:cs="Times New Roman"/>
          <w:sz w:val="24"/>
          <w:szCs w:val="24"/>
        </w:rPr>
        <w:t xml:space="preserve"> </w:t>
      </w:r>
      <w:proofErr w:type="spellStart"/>
      <w:r w:rsidRPr="00A51037">
        <w:rPr>
          <w:rFonts w:ascii="Times New Roman" w:eastAsia="Calibri" w:hAnsi="Times New Roman" w:cs="Times New Roman"/>
          <w:sz w:val="24"/>
          <w:szCs w:val="24"/>
        </w:rPr>
        <w:t>radar</w:t>
      </w:r>
      <w:proofErr w:type="spellEnd"/>
      <w:r w:rsidRPr="00A51037">
        <w:rPr>
          <w:rFonts w:ascii="Times New Roman" w:eastAsia="Calibri" w:hAnsi="Times New Roman" w:cs="Times New Roman"/>
          <w:sz w:val="24"/>
          <w:szCs w:val="24"/>
        </w:rPr>
        <w:t xml:space="preserve"> </w:t>
      </w:r>
      <w:proofErr w:type="spellStart"/>
      <w:r w:rsidRPr="00A51037">
        <w:rPr>
          <w:rFonts w:ascii="Times New Roman" w:eastAsia="Calibri" w:hAnsi="Times New Roman" w:cs="Times New Roman"/>
          <w:sz w:val="24"/>
          <w:szCs w:val="24"/>
        </w:rPr>
        <w:t>topographic</w:t>
      </w:r>
      <w:proofErr w:type="spellEnd"/>
      <w:r w:rsidRPr="00A51037">
        <w:rPr>
          <w:rFonts w:ascii="Times New Roman" w:eastAsia="Calibri" w:hAnsi="Times New Roman" w:cs="Times New Roman"/>
          <w:sz w:val="24"/>
          <w:szCs w:val="24"/>
        </w:rPr>
        <w:t xml:space="preserve"> </w:t>
      </w:r>
      <w:proofErr w:type="spellStart"/>
      <w:r w:rsidRPr="00A51037">
        <w:rPr>
          <w:rFonts w:ascii="Times New Roman" w:eastAsia="Calibri" w:hAnsi="Times New Roman" w:cs="Times New Roman"/>
          <w:sz w:val="24"/>
          <w:szCs w:val="24"/>
        </w:rPr>
        <w:t>mission</w:t>
      </w:r>
      <w:proofErr w:type="spellEnd"/>
      <w:r w:rsidRPr="00A51037">
        <w:rPr>
          <w:rFonts w:ascii="Times New Roman" w:eastAsia="Calibri" w:hAnsi="Times New Roman" w:cs="Times New Roman"/>
          <w:sz w:val="24"/>
          <w:szCs w:val="24"/>
        </w:rPr>
        <w:t xml:space="preserve"> (SRTM)</w:t>
      </w:r>
      <w:r>
        <w:rPr>
          <w:rFonts w:ascii="Times New Roman" w:eastAsia="Calibri" w:hAnsi="Times New Roman" w:cs="Times New Roman"/>
          <w:sz w:val="24"/>
          <w:szCs w:val="24"/>
        </w:rPr>
        <w:t xml:space="preserve"> </w:t>
      </w:r>
      <w:proofErr w:type="spellStart"/>
      <w:r w:rsidR="00C20E25">
        <w:rPr>
          <w:rFonts w:ascii="Times New Roman" w:eastAsia="Calibri" w:hAnsi="Times New Roman" w:cs="Times New Roman"/>
          <w:sz w:val="24"/>
          <w:szCs w:val="24"/>
        </w:rPr>
        <w:t>Мехоношониной</w:t>
      </w:r>
      <w:proofErr w:type="spellEnd"/>
      <w:r w:rsidR="00C20E25">
        <w:rPr>
          <w:rFonts w:ascii="Times New Roman" w:eastAsia="Calibri" w:hAnsi="Times New Roman" w:cs="Times New Roman"/>
          <w:sz w:val="24"/>
          <w:szCs w:val="24"/>
        </w:rPr>
        <w:t xml:space="preserve"> Е.А. был </w:t>
      </w:r>
      <w:r>
        <w:rPr>
          <w:rFonts w:ascii="Times New Roman" w:eastAsia="Calibri" w:hAnsi="Times New Roman" w:cs="Times New Roman"/>
          <w:sz w:val="24"/>
          <w:szCs w:val="24"/>
        </w:rPr>
        <w:t>построен профиль длиной 2,3 км, который пересекает точку отбора торфяной</w:t>
      </w:r>
      <w:r w:rsidR="0040443D">
        <w:rPr>
          <w:rFonts w:ascii="Times New Roman" w:eastAsia="Calibri" w:hAnsi="Times New Roman" w:cs="Times New Roman"/>
          <w:sz w:val="24"/>
          <w:szCs w:val="24"/>
        </w:rPr>
        <w:t xml:space="preserve"> колонки «В3» и р. </w:t>
      </w:r>
      <w:proofErr w:type="spellStart"/>
      <w:r w:rsidR="0040443D">
        <w:rPr>
          <w:rFonts w:ascii="Times New Roman" w:eastAsia="Calibri" w:hAnsi="Times New Roman" w:cs="Times New Roman"/>
          <w:sz w:val="24"/>
          <w:szCs w:val="24"/>
        </w:rPr>
        <w:t>Иньву</w:t>
      </w:r>
      <w:proofErr w:type="spellEnd"/>
      <w:r w:rsidR="0040443D">
        <w:rPr>
          <w:rFonts w:ascii="Times New Roman" w:eastAsia="Calibri" w:hAnsi="Times New Roman" w:cs="Times New Roman"/>
          <w:sz w:val="24"/>
          <w:szCs w:val="24"/>
        </w:rPr>
        <w:t xml:space="preserve"> (</w:t>
      </w:r>
      <w:r w:rsidR="00CF5D02">
        <w:rPr>
          <w:rFonts w:ascii="Times New Roman" w:eastAsia="Calibri" w:hAnsi="Times New Roman" w:cs="Times New Roman"/>
          <w:sz w:val="24"/>
          <w:szCs w:val="24"/>
        </w:rPr>
        <w:t>р</w:t>
      </w:r>
      <w:r w:rsidR="0040443D">
        <w:rPr>
          <w:rFonts w:ascii="Times New Roman" w:eastAsia="Calibri" w:hAnsi="Times New Roman" w:cs="Times New Roman"/>
          <w:sz w:val="24"/>
          <w:szCs w:val="24"/>
        </w:rPr>
        <w:t>ис. 2</w:t>
      </w:r>
      <w:r>
        <w:rPr>
          <w:rFonts w:ascii="Times New Roman" w:eastAsia="Calibri" w:hAnsi="Times New Roman" w:cs="Times New Roman"/>
          <w:sz w:val="24"/>
          <w:szCs w:val="24"/>
        </w:rPr>
        <w:t xml:space="preserve">.2). </w:t>
      </w:r>
    </w:p>
    <w:p w14:paraId="1D2AAB4C" w14:textId="07C618B2" w:rsidR="001940CB" w:rsidRDefault="00BB5124" w:rsidP="001940CB">
      <w:pPr>
        <w:spacing w:after="0"/>
        <w:jc w:val="center"/>
        <w:rPr>
          <w:rFonts w:ascii="Times New Roman" w:eastAsia="Calibri" w:hAnsi="Times New Roman" w:cs="Times New Roman"/>
          <w:b/>
          <w:sz w:val="20"/>
          <w:szCs w:val="24"/>
        </w:rPr>
      </w:pPr>
      <w:r>
        <w:rPr>
          <w:rFonts w:ascii="Times New Roman" w:eastAsia="Calibri" w:hAnsi="Times New Roman" w:cs="Times New Roman"/>
          <w:b/>
          <w:noProof/>
          <w:sz w:val="20"/>
          <w:szCs w:val="24"/>
        </w:rPr>
        <w:drawing>
          <wp:inline distT="0" distB="0" distL="0" distR="0" wp14:anchorId="55AE0DF2" wp14:editId="3DE79B5D">
            <wp:extent cx="5939790" cy="261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2616200"/>
                    </a:xfrm>
                    <a:prstGeom prst="rect">
                      <a:avLst/>
                    </a:prstGeom>
                  </pic:spPr>
                </pic:pic>
              </a:graphicData>
            </a:graphic>
          </wp:inline>
        </w:drawing>
      </w:r>
    </w:p>
    <w:p w14:paraId="08FA5350" w14:textId="51196794" w:rsidR="001940CB" w:rsidRDefault="001940CB" w:rsidP="001940CB">
      <w:pPr>
        <w:spacing w:after="0"/>
        <w:jc w:val="center"/>
        <w:rPr>
          <w:rFonts w:ascii="Times New Roman" w:eastAsia="Calibri" w:hAnsi="Times New Roman" w:cs="Times New Roman"/>
          <w:b/>
          <w:sz w:val="20"/>
          <w:szCs w:val="24"/>
        </w:rPr>
      </w:pPr>
      <w:r w:rsidRPr="00CF00DD">
        <w:rPr>
          <w:rFonts w:ascii="Times New Roman" w:eastAsia="Calibri" w:hAnsi="Times New Roman" w:cs="Times New Roman"/>
          <w:b/>
          <w:sz w:val="20"/>
          <w:szCs w:val="24"/>
        </w:rPr>
        <w:t xml:space="preserve">Рис. </w:t>
      </w:r>
      <w:r w:rsidR="001C2FAF">
        <w:rPr>
          <w:rFonts w:ascii="Times New Roman" w:eastAsia="Calibri" w:hAnsi="Times New Roman" w:cs="Times New Roman"/>
          <w:b/>
          <w:sz w:val="20"/>
          <w:szCs w:val="24"/>
        </w:rPr>
        <w:t>2.2</w:t>
      </w:r>
      <w:r w:rsidR="003961C2">
        <w:rPr>
          <w:rFonts w:ascii="Times New Roman" w:eastAsia="Calibri" w:hAnsi="Times New Roman" w:cs="Times New Roman"/>
          <w:b/>
          <w:sz w:val="20"/>
          <w:szCs w:val="24"/>
        </w:rPr>
        <w:t>.</w:t>
      </w:r>
      <w:r w:rsidRPr="00CF00DD">
        <w:rPr>
          <w:rFonts w:ascii="Times New Roman" w:eastAsia="Calibri" w:hAnsi="Times New Roman" w:cs="Times New Roman"/>
          <w:b/>
          <w:sz w:val="20"/>
          <w:szCs w:val="24"/>
        </w:rPr>
        <w:t xml:space="preserve"> Поперечный</w:t>
      </w:r>
      <w:r w:rsidRPr="00C65D5F">
        <w:rPr>
          <w:rFonts w:ascii="Times New Roman" w:eastAsia="Calibri" w:hAnsi="Times New Roman" w:cs="Times New Roman"/>
          <w:b/>
          <w:sz w:val="20"/>
          <w:szCs w:val="24"/>
        </w:rPr>
        <w:t xml:space="preserve"> профиль долины р.</w:t>
      </w:r>
      <w:r w:rsidR="00C20E25">
        <w:rPr>
          <w:rFonts w:ascii="Times New Roman" w:eastAsia="Calibri" w:hAnsi="Times New Roman" w:cs="Times New Roman"/>
          <w:b/>
          <w:sz w:val="20"/>
          <w:szCs w:val="24"/>
        </w:rPr>
        <w:t xml:space="preserve"> </w:t>
      </w:r>
      <w:proofErr w:type="spellStart"/>
      <w:r w:rsidRPr="00C65D5F">
        <w:rPr>
          <w:rFonts w:ascii="Times New Roman" w:eastAsia="Calibri" w:hAnsi="Times New Roman" w:cs="Times New Roman"/>
          <w:b/>
          <w:sz w:val="20"/>
          <w:szCs w:val="24"/>
        </w:rPr>
        <w:t>Иньва</w:t>
      </w:r>
      <w:proofErr w:type="spellEnd"/>
      <w:r w:rsidRPr="00C65D5F">
        <w:rPr>
          <w:rFonts w:ascii="Times New Roman" w:eastAsia="Calibri" w:hAnsi="Times New Roman" w:cs="Times New Roman"/>
          <w:b/>
          <w:sz w:val="20"/>
          <w:szCs w:val="24"/>
        </w:rPr>
        <w:t xml:space="preserve"> в районе с. Верх-</w:t>
      </w:r>
      <w:proofErr w:type="spellStart"/>
      <w:r w:rsidRPr="00C65D5F">
        <w:rPr>
          <w:rFonts w:ascii="Times New Roman" w:eastAsia="Calibri" w:hAnsi="Times New Roman" w:cs="Times New Roman"/>
          <w:b/>
          <w:sz w:val="20"/>
          <w:szCs w:val="24"/>
        </w:rPr>
        <w:t>Иньва</w:t>
      </w:r>
      <w:proofErr w:type="spellEnd"/>
    </w:p>
    <w:p w14:paraId="065AE03C" w14:textId="2F08D0EC" w:rsidR="001940CB" w:rsidRPr="001940CB" w:rsidRDefault="001940CB" w:rsidP="000322AC">
      <w:pPr>
        <w:spacing w:after="0"/>
        <w:ind w:firstLine="567"/>
        <w:jc w:val="both"/>
        <w:rPr>
          <w:rFonts w:ascii="Times New Roman" w:eastAsia="Calibri" w:hAnsi="Times New Roman" w:cs="Times New Roman"/>
          <w:i/>
          <w:sz w:val="24"/>
          <w:szCs w:val="24"/>
          <w:highlight w:val="cyan"/>
        </w:rPr>
      </w:pPr>
      <w:r w:rsidRPr="00CF00DD">
        <w:rPr>
          <w:rFonts w:ascii="Times New Roman" w:eastAsia="Calibri" w:hAnsi="Times New Roman" w:cs="Times New Roman"/>
          <w:sz w:val="24"/>
          <w:szCs w:val="24"/>
        </w:rPr>
        <w:t>Построенный</w:t>
      </w:r>
      <w:r>
        <w:rPr>
          <w:rFonts w:ascii="Times New Roman" w:eastAsia="Calibri" w:hAnsi="Times New Roman" w:cs="Times New Roman"/>
          <w:sz w:val="24"/>
          <w:szCs w:val="24"/>
        </w:rPr>
        <w:t xml:space="preserve"> профиль </w:t>
      </w:r>
      <w:r w:rsidR="00CF5D02">
        <w:rPr>
          <w:rFonts w:ascii="Times New Roman" w:eastAsia="Calibri" w:hAnsi="Times New Roman" w:cs="Times New Roman"/>
          <w:sz w:val="24"/>
          <w:szCs w:val="24"/>
        </w:rPr>
        <w:t>(рис. 2.2</w:t>
      </w:r>
      <w:r w:rsidR="00C20E25">
        <w:rPr>
          <w:rFonts w:ascii="Times New Roman" w:eastAsia="Calibri" w:hAnsi="Times New Roman" w:cs="Times New Roman"/>
          <w:sz w:val="24"/>
          <w:szCs w:val="24"/>
        </w:rPr>
        <w:t xml:space="preserve">.) </w:t>
      </w:r>
      <w:r>
        <w:rPr>
          <w:rFonts w:ascii="Times New Roman" w:eastAsia="Calibri" w:hAnsi="Times New Roman" w:cs="Times New Roman"/>
          <w:sz w:val="24"/>
          <w:szCs w:val="24"/>
        </w:rPr>
        <w:t>долины р.</w:t>
      </w:r>
      <w:r w:rsidR="00C20E25">
        <w:rPr>
          <w:rFonts w:ascii="Times New Roman" w:eastAsia="Calibri" w:hAnsi="Times New Roman" w:cs="Times New Roman"/>
          <w:sz w:val="24"/>
          <w:szCs w:val="24"/>
        </w:rPr>
        <w:t xml:space="preserve"> </w:t>
      </w:r>
      <w:proofErr w:type="spellStart"/>
      <w:r w:rsidRPr="00CF00DD">
        <w:rPr>
          <w:rFonts w:ascii="Times New Roman" w:eastAsia="Calibri" w:hAnsi="Times New Roman" w:cs="Times New Roman"/>
          <w:sz w:val="24"/>
          <w:szCs w:val="24"/>
        </w:rPr>
        <w:t>Иньвы</w:t>
      </w:r>
      <w:proofErr w:type="spellEnd"/>
      <w:r w:rsidRPr="00CF00DD">
        <w:rPr>
          <w:rFonts w:ascii="Times New Roman" w:eastAsia="Calibri" w:hAnsi="Times New Roman" w:cs="Times New Roman"/>
          <w:sz w:val="24"/>
          <w:szCs w:val="24"/>
        </w:rPr>
        <w:t xml:space="preserve"> и пиковый уровень половодий позволя</w:t>
      </w:r>
      <w:r w:rsidR="00C20E25">
        <w:rPr>
          <w:rFonts w:ascii="Times New Roman" w:eastAsia="Calibri" w:hAnsi="Times New Roman" w:cs="Times New Roman"/>
          <w:sz w:val="24"/>
          <w:szCs w:val="24"/>
        </w:rPr>
        <w:t>ю</w:t>
      </w:r>
      <w:r w:rsidRPr="00CF00DD">
        <w:rPr>
          <w:rFonts w:ascii="Times New Roman" w:eastAsia="Calibri" w:hAnsi="Times New Roman" w:cs="Times New Roman"/>
          <w:sz w:val="24"/>
          <w:szCs w:val="24"/>
        </w:rPr>
        <w:t>т оценить возможность затопления участка</w:t>
      </w:r>
      <w:r>
        <w:rPr>
          <w:rFonts w:ascii="Times New Roman" w:eastAsia="Calibri" w:hAnsi="Times New Roman" w:cs="Times New Roman"/>
          <w:sz w:val="24"/>
          <w:szCs w:val="24"/>
        </w:rPr>
        <w:t xml:space="preserve"> отбора колонки</w:t>
      </w:r>
      <w:r w:rsidRPr="00CF00D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67590BCD" w14:textId="4055D048" w:rsidR="004D2CE7" w:rsidRDefault="00C20E25" w:rsidP="000322AC">
      <w:pPr>
        <w:spacing w:after="0"/>
        <w:ind w:firstLine="709"/>
        <w:jc w:val="both"/>
        <w:rPr>
          <w:rFonts w:ascii="Times New Roman" w:hAnsi="Times New Roman" w:cs="Times New Roman"/>
          <w:sz w:val="24"/>
          <w:szCs w:val="20"/>
        </w:rPr>
      </w:pPr>
      <w:r w:rsidRPr="002B0AE2">
        <w:rPr>
          <w:rFonts w:ascii="Times New Roman" w:eastAsia="Calibri" w:hAnsi="Times New Roman" w:cs="Times New Roman"/>
          <w:b/>
          <w:i/>
          <w:sz w:val="24"/>
          <w:szCs w:val="24"/>
        </w:rPr>
        <w:t>Почвы</w:t>
      </w:r>
      <w:r>
        <w:rPr>
          <w:rFonts w:ascii="Times New Roman" w:eastAsia="Calibri" w:hAnsi="Times New Roman" w:cs="Times New Roman"/>
          <w:b/>
          <w:i/>
          <w:sz w:val="24"/>
          <w:szCs w:val="24"/>
        </w:rPr>
        <w:t>.</w:t>
      </w:r>
      <w:r>
        <w:rPr>
          <w:rFonts w:ascii="Times New Roman" w:eastAsia="Calibri" w:hAnsi="Times New Roman" w:cs="Times New Roman"/>
          <w:sz w:val="24"/>
          <w:szCs w:val="24"/>
        </w:rPr>
        <w:t xml:space="preserve"> </w:t>
      </w:r>
      <w:r w:rsidR="004D2CE7" w:rsidRPr="004D2CE7">
        <w:rPr>
          <w:rFonts w:ascii="Times New Roman" w:hAnsi="Times New Roman" w:cs="Times New Roman"/>
          <w:sz w:val="24"/>
          <w:szCs w:val="20"/>
        </w:rPr>
        <w:t>Почвы района преимущественно дерново-</w:t>
      </w:r>
      <w:proofErr w:type="spellStart"/>
      <w:r w:rsidR="004D2CE7" w:rsidRPr="004D2CE7">
        <w:rPr>
          <w:rFonts w:ascii="Times New Roman" w:hAnsi="Times New Roman" w:cs="Times New Roman"/>
          <w:sz w:val="24"/>
          <w:szCs w:val="20"/>
        </w:rPr>
        <w:t>сильноподзолитсые</w:t>
      </w:r>
      <w:proofErr w:type="spellEnd"/>
      <w:r w:rsidR="004D2CE7" w:rsidRPr="004D2CE7">
        <w:rPr>
          <w:rFonts w:ascii="Times New Roman" w:hAnsi="Times New Roman" w:cs="Times New Roman"/>
          <w:sz w:val="24"/>
          <w:szCs w:val="20"/>
        </w:rPr>
        <w:t xml:space="preserve">, в поймах рек – аллювиальные дерновые кислые, для которых почвообразующими породами выступают покровные лессовидные суглинки и глины </w:t>
      </w:r>
      <w:r w:rsidR="00F72150">
        <w:rPr>
          <w:rFonts w:ascii="Times New Roman" w:hAnsi="Times New Roman" w:cs="Times New Roman"/>
          <w:sz w:val="24"/>
          <w:szCs w:val="20"/>
        </w:rPr>
        <w:t>[</w:t>
      </w:r>
      <w:r w:rsidR="004D2CE7" w:rsidRPr="004D2CE7">
        <w:rPr>
          <w:rFonts w:ascii="Times New Roman" w:hAnsi="Times New Roman" w:cs="Times New Roman"/>
          <w:sz w:val="24"/>
          <w:szCs w:val="20"/>
        </w:rPr>
        <w:t>Атлас Пермского края, 2012</w:t>
      </w:r>
      <w:r w:rsidR="00943219">
        <w:rPr>
          <w:rFonts w:ascii="Times New Roman" w:hAnsi="Times New Roman" w:cs="Times New Roman"/>
          <w:sz w:val="24"/>
          <w:szCs w:val="20"/>
        </w:rPr>
        <w:t>]</w:t>
      </w:r>
      <w:r w:rsidR="004D2CE7" w:rsidRPr="004D2CE7">
        <w:rPr>
          <w:rFonts w:ascii="Times New Roman" w:hAnsi="Times New Roman" w:cs="Times New Roman"/>
          <w:sz w:val="24"/>
          <w:szCs w:val="20"/>
        </w:rPr>
        <w:t>.</w:t>
      </w:r>
    </w:p>
    <w:p w14:paraId="5E26A58A" w14:textId="592316AA" w:rsidR="00176363" w:rsidRPr="00176363" w:rsidRDefault="00C20E25" w:rsidP="000322AC">
      <w:pPr>
        <w:spacing w:after="0"/>
        <w:ind w:firstLine="709"/>
        <w:jc w:val="both"/>
        <w:rPr>
          <w:rFonts w:ascii="Times New Roman" w:hAnsi="Times New Roman" w:cs="Times New Roman"/>
          <w:sz w:val="24"/>
          <w:szCs w:val="20"/>
        </w:rPr>
      </w:pPr>
      <w:r w:rsidRPr="00B15EA3">
        <w:rPr>
          <w:rFonts w:ascii="Times New Roman" w:eastAsia="Calibri" w:hAnsi="Times New Roman" w:cs="Times New Roman"/>
          <w:b/>
          <w:i/>
          <w:sz w:val="24"/>
          <w:szCs w:val="24"/>
        </w:rPr>
        <w:t>Растительность</w:t>
      </w:r>
      <w:r>
        <w:rPr>
          <w:rFonts w:ascii="Times New Roman" w:hAnsi="Times New Roman" w:cs="Times New Roman"/>
          <w:sz w:val="24"/>
          <w:szCs w:val="20"/>
        </w:rPr>
        <w:t xml:space="preserve">. </w:t>
      </w:r>
      <w:r w:rsidR="00176363" w:rsidRPr="00176363">
        <w:rPr>
          <w:rFonts w:ascii="Times New Roman" w:hAnsi="Times New Roman" w:cs="Times New Roman"/>
          <w:sz w:val="24"/>
          <w:szCs w:val="20"/>
        </w:rPr>
        <w:t xml:space="preserve">Территориально болото расположено в ботанико-географическом районе </w:t>
      </w:r>
      <w:proofErr w:type="spellStart"/>
      <w:r w:rsidR="00176363" w:rsidRPr="00176363">
        <w:rPr>
          <w:rFonts w:ascii="Times New Roman" w:hAnsi="Times New Roman" w:cs="Times New Roman"/>
          <w:sz w:val="24"/>
          <w:szCs w:val="20"/>
        </w:rPr>
        <w:t>южнотаежных</w:t>
      </w:r>
      <w:proofErr w:type="spellEnd"/>
      <w:r w:rsidR="00176363" w:rsidRPr="00176363">
        <w:rPr>
          <w:rFonts w:ascii="Times New Roman" w:hAnsi="Times New Roman" w:cs="Times New Roman"/>
          <w:sz w:val="24"/>
          <w:szCs w:val="20"/>
        </w:rPr>
        <w:t xml:space="preserve"> Камско-</w:t>
      </w:r>
      <w:proofErr w:type="spellStart"/>
      <w:r w:rsidR="00176363" w:rsidRPr="00176363">
        <w:rPr>
          <w:rFonts w:ascii="Times New Roman" w:hAnsi="Times New Roman" w:cs="Times New Roman"/>
          <w:sz w:val="24"/>
          <w:szCs w:val="20"/>
        </w:rPr>
        <w:t>Печорско</w:t>
      </w:r>
      <w:proofErr w:type="spellEnd"/>
      <w:r w:rsidR="00176363" w:rsidRPr="00176363">
        <w:rPr>
          <w:rFonts w:ascii="Times New Roman" w:hAnsi="Times New Roman" w:cs="Times New Roman"/>
          <w:sz w:val="24"/>
          <w:szCs w:val="20"/>
        </w:rPr>
        <w:t xml:space="preserve">-Западноуральских пихтово-еловых лесов с преобладанием сельскохозяйственных земель </w:t>
      </w:r>
      <w:r w:rsidR="00F72150">
        <w:rPr>
          <w:rFonts w:ascii="Times New Roman" w:hAnsi="Times New Roman" w:cs="Times New Roman"/>
          <w:sz w:val="24"/>
          <w:szCs w:val="20"/>
        </w:rPr>
        <w:t>[</w:t>
      </w:r>
      <w:r w:rsidR="00176363" w:rsidRPr="00176363">
        <w:rPr>
          <w:rFonts w:ascii="Times New Roman" w:hAnsi="Times New Roman" w:cs="Times New Roman"/>
          <w:sz w:val="24"/>
          <w:szCs w:val="20"/>
        </w:rPr>
        <w:t>Атлас Пермского края</w:t>
      </w:r>
      <w:r w:rsidR="00176363">
        <w:rPr>
          <w:rFonts w:ascii="Times New Roman" w:hAnsi="Times New Roman" w:cs="Times New Roman"/>
          <w:sz w:val="24"/>
          <w:szCs w:val="20"/>
        </w:rPr>
        <w:t xml:space="preserve">, </w:t>
      </w:r>
      <w:r w:rsidR="00FA02E1" w:rsidRPr="00176363">
        <w:rPr>
          <w:rFonts w:ascii="Times New Roman" w:hAnsi="Times New Roman" w:cs="Times New Roman"/>
          <w:sz w:val="24"/>
          <w:szCs w:val="20"/>
        </w:rPr>
        <w:t>2012</w:t>
      </w:r>
      <w:r w:rsidR="00FA02E1">
        <w:rPr>
          <w:rFonts w:ascii="Times New Roman" w:hAnsi="Times New Roman" w:cs="Times New Roman"/>
          <w:sz w:val="24"/>
          <w:szCs w:val="20"/>
        </w:rPr>
        <w:t xml:space="preserve">; </w:t>
      </w:r>
      <w:proofErr w:type="spellStart"/>
      <w:r w:rsidR="00176363">
        <w:rPr>
          <w:rFonts w:ascii="Times New Roman" w:hAnsi="Times New Roman" w:cs="Times New Roman"/>
          <w:sz w:val="24"/>
          <w:szCs w:val="20"/>
        </w:rPr>
        <w:t>Овеснов</w:t>
      </w:r>
      <w:proofErr w:type="spellEnd"/>
      <w:r w:rsidR="00176363" w:rsidRPr="00176363">
        <w:rPr>
          <w:rFonts w:ascii="Times New Roman" w:hAnsi="Times New Roman" w:cs="Times New Roman"/>
          <w:sz w:val="24"/>
          <w:szCs w:val="20"/>
        </w:rPr>
        <w:t xml:space="preserve">, </w:t>
      </w:r>
      <w:r w:rsidR="00176363">
        <w:rPr>
          <w:rFonts w:ascii="Times New Roman" w:hAnsi="Times New Roman" w:cs="Times New Roman"/>
          <w:sz w:val="24"/>
          <w:szCs w:val="20"/>
        </w:rPr>
        <w:t>2009</w:t>
      </w:r>
      <w:r w:rsidR="00943219">
        <w:rPr>
          <w:rFonts w:ascii="Times New Roman" w:hAnsi="Times New Roman" w:cs="Times New Roman"/>
          <w:sz w:val="24"/>
          <w:szCs w:val="20"/>
        </w:rPr>
        <w:t>]</w:t>
      </w:r>
      <w:r w:rsidR="00176363" w:rsidRPr="00176363">
        <w:rPr>
          <w:rFonts w:ascii="Times New Roman" w:hAnsi="Times New Roman" w:cs="Times New Roman"/>
          <w:sz w:val="24"/>
          <w:szCs w:val="20"/>
        </w:rPr>
        <w:t xml:space="preserve">, в зоне темнохвойной тайги. Леса густые </w:t>
      </w:r>
      <w:r>
        <w:rPr>
          <w:rFonts w:ascii="Times New Roman" w:hAnsi="Times New Roman" w:cs="Times New Roman"/>
          <w:sz w:val="24"/>
          <w:szCs w:val="20"/>
        </w:rPr>
        <w:t>с подлеском, отмечается большое</w:t>
      </w:r>
      <w:r w:rsidR="00176363" w:rsidRPr="00176363">
        <w:rPr>
          <w:rFonts w:ascii="Times New Roman" w:hAnsi="Times New Roman" w:cs="Times New Roman"/>
          <w:sz w:val="24"/>
          <w:szCs w:val="20"/>
        </w:rPr>
        <w:t xml:space="preserve"> количество валежника. Локальная современная растительность болота описана И. Ф. </w:t>
      </w:r>
      <w:proofErr w:type="spellStart"/>
      <w:r w:rsidR="00176363" w:rsidRPr="00176363">
        <w:rPr>
          <w:rFonts w:ascii="Times New Roman" w:hAnsi="Times New Roman" w:cs="Times New Roman"/>
          <w:sz w:val="24"/>
          <w:szCs w:val="20"/>
        </w:rPr>
        <w:lastRenderedPageBreak/>
        <w:t>Абдулмановой</w:t>
      </w:r>
      <w:proofErr w:type="spellEnd"/>
      <w:r w:rsidR="00176363" w:rsidRPr="00176363">
        <w:rPr>
          <w:rFonts w:ascii="Times New Roman" w:hAnsi="Times New Roman" w:cs="Times New Roman"/>
          <w:sz w:val="24"/>
          <w:szCs w:val="20"/>
        </w:rPr>
        <w:t xml:space="preserve">. На большей части болота она представляет собой сосновое </w:t>
      </w:r>
      <w:proofErr w:type="spellStart"/>
      <w:r w:rsidR="00176363" w:rsidRPr="00176363">
        <w:rPr>
          <w:rFonts w:ascii="Times New Roman" w:hAnsi="Times New Roman" w:cs="Times New Roman"/>
          <w:sz w:val="24"/>
          <w:szCs w:val="20"/>
        </w:rPr>
        <w:t>хвощево</w:t>
      </w:r>
      <w:proofErr w:type="spellEnd"/>
      <w:r w:rsidR="00176363" w:rsidRPr="00176363">
        <w:rPr>
          <w:rFonts w:ascii="Times New Roman" w:hAnsi="Times New Roman" w:cs="Times New Roman"/>
          <w:sz w:val="24"/>
          <w:szCs w:val="20"/>
        </w:rPr>
        <w:t>-вахтовое сообщество. В древесном ярусе преобладает сосна лесная (</w:t>
      </w:r>
      <w:proofErr w:type="spellStart"/>
      <w:r w:rsidR="00176363" w:rsidRPr="00541587">
        <w:rPr>
          <w:rFonts w:ascii="Times New Roman" w:hAnsi="Times New Roman" w:cs="Times New Roman"/>
          <w:i/>
          <w:sz w:val="24"/>
          <w:szCs w:val="20"/>
        </w:rPr>
        <w:t>Pinus</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sylvestris</w:t>
      </w:r>
      <w:proofErr w:type="spellEnd"/>
      <w:r w:rsidR="00176363" w:rsidRPr="00541587">
        <w:rPr>
          <w:rFonts w:ascii="Times New Roman" w:hAnsi="Times New Roman" w:cs="Times New Roman"/>
          <w:i/>
          <w:sz w:val="24"/>
          <w:szCs w:val="20"/>
        </w:rPr>
        <w:t xml:space="preserve"> </w:t>
      </w:r>
      <w:r w:rsidR="00176363" w:rsidRPr="00176363">
        <w:rPr>
          <w:rFonts w:ascii="Times New Roman" w:hAnsi="Times New Roman" w:cs="Times New Roman"/>
          <w:sz w:val="24"/>
          <w:szCs w:val="20"/>
        </w:rPr>
        <w:t xml:space="preserve">L.). Разреженный подлесок состоит в основном из березы белой </w:t>
      </w:r>
      <w:r w:rsidR="00176363" w:rsidRPr="00541587">
        <w:rPr>
          <w:rFonts w:ascii="Times New Roman" w:hAnsi="Times New Roman" w:cs="Times New Roman"/>
          <w:i/>
          <w:sz w:val="24"/>
          <w:szCs w:val="20"/>
        </w:rPr>
        <w:t>(</w:t>
      </w:r>
      <w:proofErr w:type="spellStart"/>
      <w:r w:rsidR="00176363" w:rsidRPr="00541587">
        <w:rPr>
          <w:rFonts w:ascii="Times New Roman" w:hAnsi="Times New Roman" w:cs="Times New Roman"/>
          <w:i/>
          <w:sz w:val="24"/>
          <w:szCs w:val="20"/>
        </w:rPr>
        <w:t>Betula</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alba</w:t>
      </w:r>
      <w:proofErr w:type="spellEnd"/>
      <w:r w:rsidR="00176363" w:rsidRPr="00176363">
        <w:rPr>
          <w:rFonts w:ascii="Times New Roman" w:hAnsi="Times New Roman" w:cs="Times New Roman"/>
          <w:sz w:val="24"/>
          <w:szCs w:val="20"/>
        </w:rPr>
        <w:t xml:space="preserve"> L.), встречаются также угнетенные экземпляры ели сибирской (</w:t>
      </w:r>
      <w:proofErr w:type="spellStart"/>
      <w:r w:rsidR="00176363" w:rsidRPr="00541587">
        <w:rPr>
          <w:rFonts w:ascii="Times New Roman" w:hAnsi="Times New Roman" w:cs="Times New Roman"/>
          <w:i/>
          <w:sz w:val="24"/>
          <w:szCs w:val="20"/>
        </w:rPr>
        <w:t>Picea</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obovata</w:t>
      </w:r>
      <w:proofErr w:type="spellEnd"/>
      <w:r w:rsidR="00176363" w:rsidRPr="00176363">
        <w:rPr>
          <w:rFonts w:ascii="Times New Roman" w:hAnsi="Times New Roman" w:cs="Times New Roman"/>
          <w:sz w:val="24"/>
          <w:szCs w:val="20"/>
        </w:rPr>
        <w:t xml:space="preserve"> </w:t>
      </w:r>
      <w:proofErr w:type="spellStart"/>
      <w:r w:rsidR="00176363" w:rsidRPr="00176363">
        <w:rPr>
          <w:rFonts w:ascii="Times New Roman" w:hAnsi="Times New Roman" w:cs="Times New Roman"/>
          <w:sz w:val="24"/>
          <w:szCs w:val="20"/>
        </w:rPr>
        <w:t>Ledeb</w:t>
      </w:r>
      <w:proofErr w:type="spellEnd"/>
      <w:r w:rsidR="00176363" w:rsidRPr="00176363">
        <w:rPr>
          <w:rFonts w:ascii="Times New Roman" w:hAnsi="Times New Roman" w:cs="Times New Roman"/>
          <w:sz w:val="24"/>
          <w:szCs w:val="20"/>
        </w:rPr>
        <w:t>.). Кустарниковый ярус характеризуется единичными особями ивы козьей (</w:t>
      </w:r>
      <w:proofErr w:type="spellStart"/>
      <w:r w:rsidR="00176363" w:rsidRPr="00541587">
        <w:rPr>
          <w:rFonts w:ascii="Times New Roman" w:hAnsi="Times New Roman" w:cs="Times New Roman"/>
          <w:i/>
          <w:sz w:val="24"/>
          <w:szCs w:val="20"/>
        </w:rPr>
        <w:t>Salix</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caprea</w:t>
      </w:r>
      <w:proofErr w:type="spellEnd"/>
      <w:r w:rsidR="00176363" w:rsidRPr="00176363">
        <w:rPr>
          <w:rFonts w:ascii="Times New Roman" w:hAnsi="Times New Roman" w:cs="Times New Roman"/>
          <w:sz w:val="24"/>
          <w:szCs w:val="20"/>
        </w:rPr>
        <w:t xml:space="preserve"> L.), ивы пепельной (</w:t>
      </w:r>
      <w:proofErr w:type="spellStart"/>
      <w:r w:rsidR="00176363" w:rsidRPr="00541587">
        <w:rPr>
          <w:rFonts w:ascii="Times New Roman" w:hAnsi="Times New Roman" w:cs="Times New Roman"/>
          <w:i/>
          <w:sz w:val="24"/>
          <w:szCs w:val="20"/>
        </w:rPr>
        <w:t>Salix</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cinerea</w:t>
      </w:r>
      <w:proofErr w:type="spellEnd"/>
      <w:r w:rsidR="00176363" w:rsidRPr="00176363">
        <w:rPr>
          <w:rFonts w:ascii="Times New Roman" w:hAnsi="Times New Roman" w:cs="Times New Roman"/>
          <w:sz w:val="24"/>
          <w:szCs w:val="20"/>
        </w:rPr>
        <w:t xml:space="preserve"> L.), ивы </w:t>
      </w:r>
      <w:proofErr w:type="spellStart"/>
      <w:r w:rsidR="00176363" w:rsidRPr="00176363">
        <w:rPr>
          <w:rFonts w:ascii="Times New Roman" w:hAnsi="Times New Roman" w:cs="Times New Roman"/>
          <w:sz w:val="24"/>
          <w:szCs w:val="20"/>
        </w:rPr>
        <w:t>пятитычинковой</w:t>
      </w:r>
      <w:proofErr w:type="spellEnd"/>
      <w:r w:rsidR="00176363" w:rsidRPr="00176363">
        <w:rPr>
          <w:rFonts w:ascii="Times New Roman" w:hAnsi="Times New Roman" w:cs="Times New Roman"/>
          <w:sz w:val="24"/>
          <w:szCs w:val="20"/>
        </w:rPr>
        <w:t xml:space="preserve"> (</w:t>
      </w:r>
      <w:proofErr w:type="spellStart"/>
      <w:r w:rsidR="00176363" w:rsidRPr="00541587">
        <w:rPr>
          <w:rFonts w:ascii="Times New Roman" w:hAnsi="Times New Roman" w:cs="Times New Roman"/>
          <w:i/>
          <w:sz w:val="24"/>
          <w:szCs w:val="20"/>
        </w:rPr>
        <w:t>Salix</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pentandra</w:t>
      </w:r>
      <w:proofErr w:type="spellEnd"/>
      <w:r w:rsidR="00176363" w:rsidRPr="00176363">
        <w:rPr>
          <w:rFonts w:ascii="Times New Roman" w:hAnsi="Times New Roman" w:cs="Times New Roman"/>
          <w:sz w:val="24"/>
          <w:szCs w:val="20"/>
        </w:rPr>
        <w:t xml:space="preserve"> L.), можжевельника обыкновенного (</w:t>
      </w:r>
      <w:proofErr w:type="spellStart"/>
      <w:r w:rsidR="00176363" w:rsidRPr="00541587">
        <w:rPr>
          <w:rFonts w:ascii="Times New Roman" w:hAnsi="Times New Roman" w:cs="Times New Roman"/>
          <w:i/>
          <w:sz w:val="24"/>
          <w:szCs w:val="20"/>
        </w:rPr>
        <w:t>Juniperus</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communis</w:t>
      </w:r>
      <w:proofErr w:type="spellEnd"/>
      <w:r w:rsidR="00176363" w:rsidRPr="00176363">
        <w:rPr>
          <w:rFonts w:ascii="Times New Roman" w:hAnsi="Times New Roman" w:cs="Times New Roman"/>
          <w:sz w:val="24"/>
          <w:szCs w:val="20"/>
        </w:rPr>
        <w:t xml:space="preserve"> L.), березы карликовой (</w:t>
      </w:r>
      <w:proofErr w:type="spellStart"/>
      <w:r w:rsidR="00176363" w:rsidRPr="00541587">
        <w:rPr>
          <w:rFonts w:ascii="Times New Roman" w:hAnsi="Times New Roman" w:cs="Times New Roman"/>
          <w:i/>
          <w:sz w:val="24"/>
          <w:szCs w:val="20"/>
        </w:rPr>
        <w:t>Betula</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nana</w:t>
      </w:r>
      <w:proofErr w:type="spellEnd"/>
      <w:r w:rsidR="00176363" w:rsidRPr="00176363">
        <w:rPr>
          <w:rFonts w:ascii="Times New Roman" w:hAnsi="Times New Roman" w:cs="Times New Roman"/>
          <w:sz w:val="24"/>
          <w:szCs w:val="20"/>
        </w:rPr>
        <w:t xml:space="preserve"> L.). Травяно-кустарничковый ярус представлен такими видами как хвощ приречный (</w:t>
      </w:r>
      <w:proofErr w:type="spellStart"/>
      <w:r w:rsidR="00176363" w:rsidRPr="00541587">
        <w:rPr>
          <w:rFonts w:ascii="Times New Roman" w:hAnsi="Times New Roman" w:cs="Times New Roman"/>
          <w:i/>
          <w:sz w:val="24"/>
          <w:szCs w:val="20"/>
        </w:rPr>
        <w:t>Equisetum</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fluviatile</w:t>
      </w:r>
      <w:proofErr w:type="spellEnd"/>
      <w:r w:rsidR="00176363" w:rsidRPr="00176363">
        <w:rPr>
          <w:rFonts w:ascii="Times New Roman" w:hAnsi="Times New Roman" w:cs="Times New Roman"/>
          <w:sz w:val="24"/>
          <w:szCs w:val="20"/>
        </w:rPr>
        <w:t xml:space="preserve"> L.) и вахта трехлистная (</w:t>
      </w:r>
      <w:proofErr w:type="spellStart"/>
      <w:r w:rsidR="00176363" w:rsidRPr="00541587">
        <w:rPr>
          <w:rFonts w:ascii="Times New Roman" w:hAnsi="Times New Roman" w:cs="Times New Roman"/>
          <w:i/>
          <w:sz w:val="24"/>
          <w:szCs w:val="20"/>
        </w:rPr>
        <w:t>Menyanthes</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trifoliate</w:t>
      </w:r>
      <w:proofErr w:type="spellEnd"/>
      <w:r w:rsidR="00176363" w:rsidRPr="00176363">
        <w:rPr>
          <w:rFonts w:ascii="Times New Roman" w:hAnsi="Times New Roman" w:cs="Times New Roman"/>
          <w:sz w:val="24"/>
          <w:szCs w:val="20"/>
        </w:rPr>
        <w:t xml:space="preserve"> L.). </w:t>
      </w:r>
      <w:proofErr w:type="spellStart"/>
      <w:r w:rsidR="00176363" w:rsidRPr="00176363">
        <w:rPr>
          <w:rFonts w:ascii="Times New Roman" w:hAnsi="Times New Roman" w:cs="Times New Roman"/>
          <w:sz w:val="24"/>
          <w:szCs w:val="20"/>
        </w:rPr>
        <w:t>Моховый</w:t>
      </w:r>
      <w:proofErr w:type="spellEnd"/>
      <w:r w:rsidR="00176363" w:rsidRPr="00176363">
        <w:rPr>
          <w:rFonts w:ascii="Times New Roman" w:hAnsi="Times New Roman" w:cs="Times New Roman"/>
          <w:sz w:val="24"/>
          <w:szCs w:val="20"/>
        </w:rPr>
        <w:t xml:space="preserve"> покров хорошо развит и образован видами рода сфагнум (</w:t>
      </w:r>
      <w:proofErr w:type="spellStart"/>
      <w:r w:rsidR="00176363" w:rsidRPr="00541587">
        <w:rPr>
          <w:rFonts w:ascii="Times New Roman" w:hAnsi="Times New Roman" w:cs="Times New Roman"/>
          <w:i/>
          <w:sz w:val="24"/>
          <w:szCs w:val="20"/>
        </w:rPr>
        <w:t>Sphagnum</w:t>
      </w:r>
      <w:proofErr w:type="spellEnd"/>
      <w:r w:rsidR="00176363" w:rsidRPr="00176363">
        <w:rPr>
          <w:rFonts w:ascii="Times New Roman" w:hAnsi="Times New Roman" w:cs="Times New Roman"/>
          <w:sz w:val="24"/>
          <w:szCs w:val="20"/>
        </w:rPr>
        <w:t xml:space="preserve"> </w:t>
      </w:r>
      <w:proofErr w:type="spellStart"/>
      <w:r w:rsidR="00176363" w:rsidRPr="00176363">
        <w:rPr>
          <w:rFonts w:ascii="Times New Roman" w:hAnsi="Times New Roman" w:cs="Times New Roman"/>
          <w:sz w:val="24"/>
          <w:szCs w:val="20"/>
        </w:rPr>
        <w:t>sp</w:t>
      </w:r>
      <w:proofErr w:type="spellEnd"/>
      <w:r w:rsidR="00176363" w:rsidRPr="00176363">
        <w:rPr>
          <w:rFonts w:ascii="Times New Roman" w:hAnsi="Times New Roman" w:cs="Times New Roman"/>
          <w:sz w:val="24"/>
          <w:szCs w:val="20"/>
        </w:rPr>
        <w:t>.). В сообществах этого типа встречаются венерин башмачок пятнистый (</w:t>
      </w:r>
      <w:proofErr w:type="spellStart"/>
      <w:r w:rsidR="00176363" w:rsidRPr="00541587">
        <w:rPr>
          <w:rFonts w:ascii="Times New Roman" w:hAnsi="Times New Roman" w:cs="Times New Roman"/>
          <w:i/>
          <w:sz w:val="24"/>
          <w:szCs w:val="20"/>
        </w:rPr>
        <w:t>Cypripedium</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guttatum</w:t>
      </w:r>
      <w:proofErr w:type="spellEnd"/>
      <w:r w:rsidR="00176363" w:rsidRPr="00176363">
        <w:rPr>
          <w:rFonts w:ascii="Times New Roman" w:hAnsi="Times New Roman" w:cs="Times New Roman"/>
          <w:sz w:val="24"/>
          <w:szCs w:val="20"/>
        </w:rPr>
        <w:t xml:space="preserve"> </w:t>
      </w:r>
      <w:proofErr w:type="spellStart"/>
      <w:r w:rsidR="00176363" w:rsidRPr="00176363">
        <w:rPr>
          <w:rFonts w:ascii="Times New Roman" w:hAnsi="Times New Roman" w:cs="Times New Roman"/>
          <w:sz w:val="24"/>
          <w:szCs w:val="20"/>
        </w:rPr>
        <w:t>Sw</w:t>
      </w:r>
      <w:proofErr w:type="spellEnd"/>
      <w:r w:rsidR="00176363" w:rsidRPr="00176363">
        <w:rPr>
          <w:rFonts w:ascii="Times New Roman" w:hAnsi="Times New Roman" w:cs="Times New Roman"/>
          <w:sz w:val="24"/>
          <w:szCs w:val="20"/>
        </w:rPr>
        <w:t xml:space="preserve">.), </w:t>
      </w:r>
      <w:proofErr w:type="spellStart"/>
      <w:r w:rsidR="00176363" w:rsidRPr="00176363">
        <w:rPr>
          <w:rFonts w:ascii="Times New Roman" w:hAnsi="Times New Roman" w:cs="Times New Roman"/>
          <w:sz w:val="24"/>
          <w:szCs w:val="20"/>
        </w:rPr>
        <w:t>пальчатокоренник</w:t>
      </w:r>
      <w:proofErr w:type="spellEnd"/>
      <w:r w:rsidR="00176363" w:rsidRPr="00176363">
        <w:rPr>
          <w:rFonts w:ascii="Times New Roman" w:hAnsi="Times New Roman" w:cs="Times New Roman"/>
          <w:sz w:val="24"/>
          <w:szCs w:val="20"/>
        </w:rPr>
        <w:t xml:space="preserve"> мясо-красный (</w:t>
      </w:r>
      <w:proofErr w:type="spellStart"/>
      <w:r w:rsidR="00176363" w:rsidRPr="00541587">
        <w:rPr>
          <w:rFonts w:ascii="Times New Roman" w:hAnsi="Times New Roman" w:cs="Times New Roman"/>
          <w:i/>
          <w:sz w:val="24"/>
          <w:szCs w:val="20"/>
        </w:rPr>
        <w:t>Dactylorhiza</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incarnata</w:t>
      </w:r>
      <w:proofErr w:type="spellEnd"/>
      <w:r w:rsidR="00176363" w:rsidRPr="00176363">
        <w:rPr>
          <w:rFonts w:ascii="Times New Roman" w:hAnsi="Times New Roman" w:cs="Times New Roman"/>
          <w:sz w:val="24"/>
          <w:szCs w:val="20"/>
        </w:rPr>
        <w:t xml:space="preserve"> (L.) </w:t>
      </w:r>
      <w:proofErr w:type="spellStart"/>
      <w:r w:rsidR="00176363" w:rsidRPr="00176363">
        <w:rPr>
          <w:rFonts w:ascii="Times New Roman" w:hAnsi="Times New Roman" w:cs="Times New Roman"/>
          <w:sz w:val="24"/>
          <w:szCs w:val="20"/>
        </w:rPr>
        <w:t>Soo</w:t>
      </w:r>
      <w:proofErr w:type="spellEnd"/>
      <w:r w:rsidR="00176363" w:rsidRPr="00176363">
        <w:rPr>
          <w:rFonts w:ascii="Times New Roman" w:hAnsi="Times New Roman" w:cs="Times New Roman"/>
          <w:sz w:val="24"/>
          <w:szCs w:val="20"/>
        </w:rPr>
        <w:t xml:space="preserve">) и </w:t>
      </w:r>
      <w:proofErr w:type="spellStart"/>
      <w:r w:rsidR="00176363" w:rsidRPr="00176363">
        <w:rPr>
          <w:rFonts w:ascii="Times New Roman" w:hAnsi="Times New Roman" w:cs="Times New Roman"/>
          <w:sz w:val="24"/>
          <w:szCs w:val="20"/>
        </w:rPr>
        <w:t>пальчатокоренник</w:t>
      </w:r>
      <w:proofErr w:type="spellEnd"/>
      <w:r w:rsidR="00176363" w:rsidRPr="00176363">
        <w:rPr>
          <w:rFonts w:ascii="Times New Roman" w:hAnsi="Times New Roman" w:cs="Times New Roman"/>
          <w:sz w:val="24"/>
          <w:szCs w:val="20"/>
        </w:rPr>
        <w:t xml:space="preserve"> Фукса (</w:t>
      </w:r>
      <w:proofErr w:type="spellStart"/>
      <w:r w:rsidR="00176363" w:rsidRPr="00541587">
        <w:rPr>
          <w:rFonts w:ascii="Times New Roman" w:hAnsi="Times New Roman" w:cs="Times New Roman"/>
          <w:i/>
          <w:sz w:val="24"/>
          <w:szCs w:val="20"/>
        </w:rPr>
        <w:t>Dactylorhiza</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aggr</w:t>
      </w:r>
      <w:proofErr w:type="spellEnd"/>
      <w:r w:rsidR="00176363" w:rsidRPr="00541587">
        <w:rPr>
          <w:rFonts w:ascii="Times New Roman" w:hAnsi="Times New Roman" w:cs="Times New Roman"/>
          <w:i/>
          <w:sz w:val="24"/>
          <w:szCs w:val="20"/>
        </w:rPr>
        <w:t xml:space="preserve">. </w:t>
      </w:r>
      <w:proofErr w:type="spellStart"/>
      <w:r w:rsidR="00176363" w:rsidRPr="00541587">
        <w:rPr>
          <w:rFonts w:ascii="Times New Roman" w:hAnsi="Times New Roman" w:cs="Times New Roman"/>
          <w:i/>
          <w:sz w:val="24"/>
          <w:szCs w:val="20"/>
        </w:rPr>
        <w:t>fuchsii</w:t>
      </w:r>
      <w:proofErr w:type="spellEnd"/>
      <w:r w:rsidR="00176363" w:rsidRPr="00176363">
        <w:rPr>
          <w:rFonts w:ascii="Times New Roman" w:hAnsi="Times New Roman" w:cs="Times New Roman"/>
          <w:sz w:val="24"/>
          <w:szCs w:val="20"/>
        </w:rPr>
        <w:t xml:space="preserve">), занесенные в Приложение к Красной книге Пермского края. </w:t>
      </w:r>
    </w:p>
    <w:p w14:paraId="0BA998D2" w14:textId="77777777" w:rsidR="00176363" w:rsidRPr="00176363" w:rsidRDefault="00176363" w:rsidP="000322AC">
      <w:pPr>
        <w:spacing w:after="0"/>
        <w:ind w:firstLine="709"/>
        <w:jc w:val="both"/>
        <w:rPr>
          <w:rFonts w:ascii="Times New Roman" w:hAnsi="Times New Roman" w:cs="Times New Roman"/>
          <w:sz w:val="24"/>
          <w:szCs w:val="20"/>
        </w:rPr>
      </w:pPr>
      <w:r w:rsidRPr="00176363">
        <w:rPr>
          <w:rFonts w:ascii="Times New Roman" w:hAnsi="Times New Roman" w:cs="Times New Roman"/>
          <w:sz w:val="24"/>
          <w:szCs w:val="20"/>
        </w:rPr>
        <w:t>На участке, где отмечаются наиболее мощные торфяные отложения, преобладает сосновое тростниково-осоково-сфагновое сообщество. Кустарниковый ярус также разрежен, образован ивой пепельной (</w:t>
      </w:r>
      <w:proofErr w:type="spellStart"/>
      <w:r w:rsidRPr="00541587">
        <w:rPr>
          <w:rFonts w:ascii="Times New Roman" w:hAnsi="Times New Roman" w:cs="Times New Roman"/>
          <w:i/>
          <w:sz w:val="24"/>
          <w:szCs w:val="20"/>
        </w:rPr>
        <w:t>Salix</w:t>
      </w:r>
      <w:proofErr w:type="spellEnd"/>
      <w:r w:rsidRPr="00541587">
        <w:rPr>
          <w:rFonts w:ascii="Times New Roman" w:hAnsi="Times New Roman" w:cs="Times New Roman"/>
          <w:i/>
          <w:sz w:val="24"/>
          <w:szCs w:val="20"/>
        </w:rPr>
        <w:t xml:space="preserve"> </w:t>
      </w:r>
      <w:proofErr w:type="spellStart"/>
      <w:r w:rsidRPr="00541587">
        <w:rPr>
          <w:rFonts w:ascii="Times New Roman" w:hAnsi="Times New Roman" w:cs="Times New Roman"/>
          <w:i/>
          <w:sz w:val="24"/>
          <w:szCs w:val="20"/>
        </w:rPr>
        <w:t>cinerea</w:t>
      </w:r>
      <w:proofErr w:type="spellEnd"/>
      <w:r w:rsidRPr="00176363">
        <w:rPr>
          <w:rFonts w:ascii="Times New Roman" w:hAnsi="Times New Roman" w:cs="Times New Roman"/>
          <w:sz w:val="24"/>
          <w:szCs w:val="20"/>
        </w:rPr>
        <w:t xml:space="preserve"> L.) и крушиной ломкой (</w:t>
      </w:r>
      <w:proofErr w:type="spellStart"/>
      <w:r w:rsidRPr="00541587">
        <w:rPr>
          <w:rFonts w:ascii="Times New Roman" w:hAnsi="Times New Roman" w:cs="Times New Roman"/>
          <w:i/>
          <w:sz w:val="24"/>
          <w:szCs w:val="20"/>
        </w:rPr>
        <w:t>Frangula</w:t>
      </w:r>
      <w:proofErr w:type="spellEnd"/>
      <w:r w:rsidRPr="00541587">
        <w:rPr>
          <w:rFonts w:ascii="Times New Roman" w:hAnsi="Times New Roman" w:cs="Times New Roman"/>
          <w:i/>
          <w:sz w:val="24"/>
          <w:szCs w:val="20"/>
        </w:rPr>
        <w:t xml:space="preserve"> </w:t>
      </w:r>
      <w:proofErr w:type="spellStart"/>
      <w:r w:rsidRPr="00541587">
        <w:rPr>
          <w:rFonts w:ascii="Times New Roman" w:hAnsi="Times New Roman" w:cs="Times New Roman"/>
          <w:i/>
          <w:sz w:val="24"/>
          <w:szCs w:val="20"/>
        </w:rPr>
        <w:t>alnus</w:t>
      </w:r>
      <w:proofErr w:type="spellEnd"/>
      <w:r w:rsidRPr="00541587">
        <w:rPr>
          <w:rFonts w:ascii="Times New Roman" w:hAnsi="Times New Roman" w:cs="Times New Roman"/>
          <w:i/>
          <w:sz w:val="24"/>
          <w:szCs w:val="20"/>
        </w:rPr>
        <w:t xml:space="preserve"> </w:t>
      </w:r>
      <w:proofErr w:type="spellStart"/>
      <w:r w:rsidRPr="00541587">
        <w:rPr>
          <w:rFonts w:ascii="Times New Roman" w:hAnsi="Times New Roman" w:cs="Times New Roman"/>
          <w:i/>
          <w:sz w:val="24"/>
          <w:szCs w:val="20"/>
        </w:rPr>
        <w:t>Mill</w:t>
      </w:r>
      <w:proofErr w:type="spellEnd"/>
      <w:r w:rsidRPr="00541587">
        <w:rPr>
          <w:rFonts w:ascii="Times New Roman" w:hAnsi="Times New Roman" w:cs="Times New Roman"/>
          <w:i/>
          <w:sz w:val="24"/>
          <w:szCs w:val="20"/>
        </w:rPr>
        <w:t>.</w:t>
      </w:r>
      <w:r w:rsidRPr="00176363">
        <w:rPr>
          <w:rFonts w:ascii="Times New Roman" w:hAnsi="Times New Roman" w:cs="Times New Roman"/>
          <w:sz w:val="24"/>
          <w:szCs w:val="20"/>
        </w:rPr>
        <w:t>). Травяно-кустарничковый ярус состоит из тростника обыкновенного (</w:t>
      </w:r>
      <w:proofErr w:type="spellStart"/>
      <w:r w:rsidRPr="00541587">
        <w:rPr>
          <w:rFonts w:ascii="Times New Roman" w:hAnsi="Times New Roman" w:cs="Times New Roman"/>
          <w:i/>
          <w:sz w:val="24"/>
          <w:szCs w:val="20"/>
        </w:rPr>
        <w:t>Phragmites</w:t>
      </w:r>
      <w:proofErr w:type="spellEnd"/>
      <w:r w:rsidRPr="00541587">
        <w:rPr>
          <w:rFonts w:ascii="Times New Roman" w:hAnsi="Times New Roman" w:cs="Times New Roman"/>
          <w:i/>
          <w:sz w:val="24"/>
          <w:szCs w:val="20"/>
        </w:rPr>
        <w:t xml:space="preserve"> </w:t>
      </w:r>
      <w:proofErr w:type="spellStart"/>
      <w:r w:rsidRPr="00541587">
        <w:rPr>
          <w:rFonts w:ascii="Times New Roman" w:hAnsi="Times New Roman" w:cs="Times New Roman"/>
          <w:i/>
          <w:sz w:val="24"/>
          <w:szCs w:val="20"/>
        </w:rPr>
        <w:t>australis</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Cav</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Trin</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ex</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Steud</w:t>
      </w:r>
      <w:proofErr w:type="spellEnd"/>
      <w:r w:rsidRPr="00176363">
        <w:rPr>
          <w:rFonts w:ascii="Times New Roman" w:hAnsi="Times New Roman" w:cs="Times New Roman"/>
          <w:sz w:val="24"/>
          <w:szCs w:val="20"/>
        </w:rPr>
        <w:t>.) и осоки дернистой (</w:t>
      </w:r>
      <w:proofErr w:type="spellStart"/>
      <w:r w:rsidRPr="00541587">
        <w:rPr>
          <w:rFonts w:ascii="Times New Roman" w:hAnsi="Times New Roman" w:cs="Times New Roman"/>
          <w:i/>
          <w:sz w:val="24"/>
          <w:szCs w:val="20"/>
        </w:rPr>
        <w:t>Carex</w:t>
      </w:r>
      <w:proofErr w:type="spellEnd"/>
      <w:r w:rsidRPr="00541587">
        <w:rPr>
          <w:rFonts w:ascii="Times New Roman" w:hAnsi="Times New Roman" w:cs="Times New Roman"/>
          <w:i/>
          <w:sz w:val="24"/>
          <w:szCs w:val="20"/>
        </w:rPr>
        <w:t xml:space="preserve"> </w:t>
      </w:r>
      <w:proofErr w:type="spellStart"/>
      <w:r w:rsidRPr="00541587">
        <w:rPr>
          <w:rFonts w:ascii="Times New Roman" w:hAnsi="Times New Roman" w:cs="Times New Roman"/>
          <w:i/>
          <w:sz w:val="24"/>
          <w:szCs w:val="20"/>
        </w:rPr>
        <w:t>caespitosa</w:t>
      </w:r>
      <w:proofErr w:type="spellEnd"/>
      <w:r w:rsidRPr="00176363">
        <w:rPr>
          <w:rFonts w:ascii="Times New Roman" w:hAnsi="Times New Roman" w:cs="Times New Roman"/>
          <w:sz w:val="24"/>
          <w:szCs w:val="20"/>
        </w:rPr>
        <w:t xml:space="preserve"> L.). </w:t>
      </w:r>
      <w:proofErr w:type="spellStart"/>
      <w:r w:rsidRPr="00176363">
        <w:rPr>
          <w:rFonts w:ascii="Times New Roman" w:hAnsi="Times New Roman" w:cs="Times New Roman"/>
          <w:sz w:val="24"/>
          <w:szCs w:val="20"/>
        </w:rPr>
        <w:t>Моховый</w:t>
      </w:r>
      <w:proofErr w:type="spellEnd"/>
      <w:r w:rsidRPr="00176363">
        <w:rPr>
          <w:rFonts w:ascii="Times New Roman" w:hAnsi="Times New Roman" w:cs="Times New Roman"/>
          <w:sz w:val="24"/>
          <w:szCs w:val="20"/>
        </w:rPr>
        <w:t xml:space="preserve"> покров хорошо развит и образован видами рода сфагнум (</w:t>
      </w:r>
      <w:proofErr w:type="spellStart"/>
      <w:r w:rsidRPr="00971997">
        <w:rPr>
          <w:rFonts w:ascii="Times New Roman" w:hAnsi="Times New Roman" w:cs="Times New Roman"/>
          <w:i/>
          <w:sz w:val="24"/>
          <w:szCs w:val="20"/>
        </w:rPr>
        <w:t>Sphagnum</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sp</w:t>
      </w:r>
      <w:proofErr w:type="spellEnd"/>
      <w:r w:rsidRPr="00176363">
        <w:rPr>
          <w:rFonts w:ascii="Times New Roman" w:hAnsi="Times New Roman" w:cs="Times New Roman"/>
          <w:sz w:val="24"/>
          <w:szCs w:val="20"/>
        </w:rPr>
        <w:t>.). В сообществах этого типа встречается тайник яйцевидный (</w:t>
      </w:r>
      <w:proofErr w:type="spellStart"/>
      <w:r w:rsidRPr="00971997">
        <w:rPr>
          <w:rFonts w:ascii="Times New Roman" w:hAnsi="Times New Roman" w:cs="Times New Roman"/>
          <w:i/>
          <w:sz w:val="24"/>
          <w:szCs w:val="20"/>
        </w:rPr>
        <w:t>Listera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ovata</w:t>
      </w:r>
      <w:proofErr w:type="spellEnd"/>
      <w:r w:rsidRPr="00176363">
        <w:rPr>
          <w:rFonts w:ascii="Times New Roman" w:hAnsi="Times New Roman" w:cs="Times New Roman"/>
          <w:sz w:val="24"/>
          <w:szCs w:val="20"/>
        </w:rPr>
        <w:t xml:space="preserve"> (L.) R. </w:t>
      </w:r>
      <w:proofErr w:type="spellStart"/>
      <w:r w:rsidRPr="00176363">
        <w:rPr>
          <w:rFonts w:ascii="Times New Roman" w:hAnsi="Times New Roman" w:cs="Times New Roman"/>
          <w:sz w:val="24"/>
          <w:szCs w:val="20"/>
        </w:rPr>
        <w:t>Br</w:t>
      </w:r>
      <w:proofErr w:type="spellEnd"/>
      <w:r w:rsidRPr="00176363">
        <w:rPr>
          <w:rFonts w:ascii="Times New Roman" w:hAnsi="Times New Roman" w:cs="Times New Roman"/>
          <w:sz w:val="24"/>
          <w:szCs w:val="20"/>
        </w:rPr>
        <w:t>.), занесенный в Приложение к Красной книге Пермского края.</w:t>
      </w:r>
    </w:p>
    <w:p w14:paraId="0458632B" w14:textId="77777777" w:rsidR="00176363" w:rsidRPr="00176363" w:rsidRDefault="00176363" w:rsidP="000322AC">
      <w:pPr>
        <w:spacing w:after="0"/>
        <w:ind w:firstLine="709"/>
        <w:jc w:val="both"/>
        <w:rPr>
          <w:rFonts w:ascii="Times New Roman" w:hAnsi="Times New Roman" w:cs="Times New Roman"/>
          <w:sz w:val="24"/>
          <w:szCs w:val="20"/>
        </w:rPr>
      </w:pPr>
      <w:r w:rsidRPr="00176363">
        <w:rPr>
          <w:rFonts w:ascii="Times New Roman" w:hAnsi="Times New Roman" w:cs="Times New Roman"/>
          <w:sz w:val="24"/>
          <w:szCs w:val="20"/>
        </w:rPr>
        <w:t>Также, на части болота встречаются сосново-кустарничково-сфагновые сообщества. В кустарниковом ярусе преобладает крушина ломкая (</w:t>
      </w:r>
      <w:proofErr w:type="spellStart"/>
      <w:r w:rsidRPr="00971997">
        <w:rPr>
          <w:rFonts w:ascii="Times New Roman" w:hAnsi="Times New Roman" w:cs="Times New Roman"/>
          <w:i/>
          <w:sz w:val="24"/>
          <w:szCs w:val="20"/>
        </w:rPr>
        <w:t>Frangula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alnus</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Mill</w:t>
      </w:r>
      <w:proofErr w:type="spellEnd"/>
      <w:r w:rsidRPr="00176363">
        <w:rPr>
          <w:rFonts w:ascii="Times New Roman" w:hAnsi="Times New Roman" w:cs="Times New Roman"/>
          <w:sz w:val="24"/>
          <w:szCs w:val="20"/>
        </w:rPr>
        <w:t>.), в травяно-кустарничковом - багульник болотный (</w:t>
      </w:r>
      <w:proofErr w:type="spellStart"/>
      <w:r w:rsidRPr="00971997">
        <w:rPr>
          <w:rFonts w:ascii="Times New Roman" w:hAnsi="Times New Roman" w:cs="Times New Roman"/>
          <w:i/>
          <w:sz w:val="24"/>
          <w:szCs w:val="20"/>
        </w:rPr>
        <w:t>Ledum</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palustre</w:t>
      </w:r>
      <w:proofErr w:type="spellEnd"/>
      <w:r w:rsidRPr="00176363">
        <w:rPr>
          <w:rFonts w:ascii="Times New Roman" w:hAnsi="Times New Roman" w:cs="Times New Roman"/>
          <w:sz w:val="24"/>
          <w:szCs w:val="20"/>
        </w:rPr>
        <w:t xml:space="preserve"> L.), брусника (</w:t>
      </w:r>
      <w:proofErr w:type="spellStart"/>
      <w:r w:rsidRPr="00971997">
        <w:rPr>
          <w:rFonts w:ascii="Times New Roman" w:hAnsi="Times New Roman" w:cs="Times New Roman"/>
          <w:i/>
          <w:sz w:val="24"/>
          <w:szCs w:val="20"/>
        </w:rPr>
        <w:t>Vaccinium</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vitis-idaea</w:t>
      </w:r>
      <w:proofErr w:type="spellEnd"/>
      <w:r w:rsidRPr="00176363">
        <w:rPr>
          <w:rFonts w:ascii="Times New Roman" w:hAnsi="Times New Roman" w:cs="Times New Roman"/>
          <w:sz w:val="24"/>
          <w:szCs w:val="20"/>
        </w:rPr>
        <w:t xml:space="preserve"> L.), клюква болотная (</w:t>
      </w:r>
      <w:proofErr w:type="spellStart"/>
      <w:r w:rsidRPr="00971997">
        <w:rPr>
          <w:rFonts w:ascii="Times New Roman" w:hAnsi="Times New Roman" w:cs="Times New Roman"/>
          <w:i/>
          <w:sz w:val="24"/>
          <w:szCs w:val="20"/>
        </w:rPr>
        <w:t>Oxycoccus</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palustris</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Pers</w:t>
      </w:r>
      <w:proofErr w:type="spellEnd"/>
      <w:r w:rsidRPr="00176363">
        <w:rPr>
          <w:rFonts w:ascii="Times New Roman" w:hAnsi="Times New Roman" w:cs="Times New Roman"/>
          <w:sz w:val="24"/>
          <w:szCs w:val="20"/>
        </w:rPr>
        <w:t xml:space="preserve">.). В этом типе сообществ встречаются </w:t>
      </w:r>
      <w:proofErr w:type="spellStart"/>
      <w:r w:rsidRPr="00176363">
        <w:rPr>
          <w:rFonts w:ascii="Times New Roman" w:hAnsi="Times New Roman" w:cs="Times New Roman"/>
          <w:sz w:val="24"/>
          <w:szCs w:val="20"/>
        </w:rPr>
        <w:t>дремлик</w:t>
      </w:r>
      <w:proofErr w:type="spellEnd"/>
      <w:r w:rsidRPr="00176363">
        <w:rPr>
          <w:rFonts w:ascii="Times New Roman" w:hAnsi="Times New Roman" w:cs="Times New Roman"/>
          <w:sz w:val="24"/>
          <w:szCs w:val="20"/>
        </w:rPr>
        <w:t xml:space="preserve"> болотный (</w:t>
      </w:r>
      <w:proofErr w:type="spellStart"/>
      <w:r w:rsidRPr="00971997">
        <w:rPr>
          <w:rFonts w:ascii="Times New Roman" w:hAnsi="Times New Roman" w:cs="Times New Roman"/>
          <w:i/>
          <w:sz w:val="24"/>
          <w:szCs w:val="20"/>
        </w:rPr>
        <w:t>Epipactis</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palustris</w:t>
      </w:r>
      <w:proofErr w:type="spellEnd"/>
      <w:r w:rsidRPr="00176363">
        <w:rPr>
          <w:rFonts w:ascii="Times New Roman" w:hAnsi="Times New Roman" w:cs="Times New Roman"/>
          <w:sz w:val="24"/>
          <w:szCs w:val="20"/>
        </w:rPr>
        <w:t xml:space="preserve"> (L.) </w:t>
      </w:r>
      <w:proofErr w:type="spellStart"/>
      <w:r w:rsidRPr="00176363">
        <w:rPr>
          <w:rFonts w:ascii="Times New Roman" w:hAnsi="Times New Roman" w:cs="Times New Roman"/>
          <w:sz w:val="24"/>
          <w:szCs w:val="20"/>
        </w:rPr>
        <w:t>Crantz</w:t>
      </w:r>
      <w:proofErr w:type="spellEnd"/>
      <w:r w:rsidRPr="00176363">
        <w:rPr>
          <w:rFonts w:ascii="Times New Roman" w:hAnsi="Times New Roman" w:cs="Times New Roman"/>
          <w:sz w:val="24"/>
          <w:szCs w:val="20"/>
        </w:rPr>
        <w:t xml:space="preserve">), занесенный в Красную книгу Пермского края, а также </w:t>
      </w:r>
      <w:proofErr w:type="spellStart"/>
      <w:r w:rsidRPr="00176363">
        <w:rPr>
          <w:rFonts w:ascii="Times New Roman" w:hAnsi="Times New Roman" w:cs="Times New Roman"/>
          <w:sz w:val="24"/>
          <w:szCs w:val="20"/>
        </w:rPr>
        <w:t>любка</w:t>
      </w:r>
      <w:proofErr w:type="spellEnd"/>
      <w:r w:rsidRPr="00176363">
        <w:rPr>
          <w:rFonts w:ascii="Times New Roman" w:hAnsi="Times New Roman" w:cs="Times New Roman"/>
          <w:sz w:val="24"/>
          <w:szCs w:val="20"/>
        </w:rPr>
        <w:t xml:space="preserve"> двулистная (</w:t>
      </w:r>
      <w:proofErr w:type="spellStart"/>
      <w:r w:rsidRPr="00971997">
        <w:rPr>
          <w:rFonts w:ascii="Times New Roman" w:hAnsi="Times New Roman" w:cs="Times New Roman"/>
          <w:i/>
          <w:sz w:val="24"/>
          <w:szCs w:val="20"/>
        </w:rPr>
        <w:t>Platanthera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bifolia</w:t>
      </w:r>
      <w:proofErr w:type="spellEnd"/>
      <w:r w:rsidRPr="00176363">
        <w:rPr>
          <w:rFonts w:ascii="Times New Roman" w:hAnsi="Times New Roman" w:cs="Times New Roman"/>
          <w:sz w:val="24"/>
          <w:szCs w:val="20"/>
        </w:rPr>
        <w:t xml:space="preserve"> (L.) </w:t>
      </w:r>
      <w:proofErr w:type="spellStart"/>
      <w:r w:rsidRPr="00176363">
        <w:rPr>
          <w:rFonts w:ascii="Times New Roman" w:hAnsi="Times New Roman" w:cs="Times New Roman"/>
          <w:sz w:val="24"/>
          <w:szCs w:val="20"/>
        </w:rPr>
        <w:t>Rich</w:t>
      </w:r>
      <w:proofErr w:type="spellEnd"/>
      <w:r w:rsidRPr="00176363">
        <w:rPr>
          <w:rFonts w:ascii="Times New Roman" w:hAnsi="Times New Roman" w:cs="Times New Roman"/>
          <w:sz w:val="24"/>
          <w:szCs w:val="20"/>
        </w:rPr>
        <w:t>.), занесенная в Приложение к Красной книге Пермского края.</w:t>
      </w:r>
    </w:p>
    <w:p w14:paraId="4DE128E9" w14:textId="77777777" w:rsidR="00176363" w:rsidRDefault="00176363" w:rsidP="000322AC">
      <w:pPr>
        <w:spacing w:after="0"/>
        <w:ind w:firstLine="709"/>
        <w:jc w:val="both"/>
        <w:rPr>
          <w:rFonts w:ascii="Times New Roman" w:hAnsi="Times New Roman" w:cs="Times New Roman"/>
          <w:sz w:val="24"/>
          <w:szCs w:val="20"/>
        </w:rPr>
      </w:pPr>
      <w:r w:rsidRPr="00176363">
        <w:rPr>
          <w:rFonts w:ascii="Times New Roman" w:hAnsi="Times New Roman" w:cs="Times New Roman"/>
          <w:sz w:val="24"/>
          <w:szCs w:val="20"/>
        </w:rPr>
        <w:t>На окраине болота произрастают пихтово-еловые леса, древесный ярус которых сформирован соответственно елью сибирской (</w:t>
      </w:r>
      <w:proofErr w:type="spellStart"/>
      <w:r w:rsidRPr="00971997">
        <w:rPr>
          <w:rFonts w:ascii="Times New Roman" w:hAnsi="Times New Roman" w:cs="Times New Roman"/>
          <w:i/>
          <w:sz w:val="24"/>
          <w:szCs w:val="20"/>
        </w:rPr>
        <w:t>Picea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obovata</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Ledeb</w:t>
      </w:r>
      <w:proofErr w:type="spellEnd"/>
      <w:r w:rsidRPr="00176363">
        <w:rPr>
          <w:rFonts w:ascii="Times New Roman" w:hAnsi="Times New Roman" w:cs="Times New Roman"/>
          <w:sz w:val="24"/>
          <w:szCs w:val="20"/>
        </w:rPr>
        <w:t>.) и пихтой сибирской (</w:t>
      </w:r>
      <w:proofErr w:type="spellStart"/>
      <w:r w:rsidRPr="00971997">
        <w:rPr>
          <w:rFonts w:ascii="Times New Roman" w:hAnsi="Times New Roman" w:cs="Times New Roman"/>
          <w:i/>
          <w:sz w:val="24"/>
          <w:szCs w:val="20"/>
        </w:rPr>
        <w:t>Abies</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sibirica</w:t>
      </w:r>
      <w:proofErr w:type="spellEnd"/>
      <w:r w:rsidRPr="00971997">
        <w:rPr>
          <w:rFonts w:ascii="Times New Roman" w:hAnsi="Times New Roman" w:cs="Times New Roman"/>
          <w:i/>
          <w:sz w:val="24"/>
          <w:szCs w:val="20"/>
        </w:rPr>
        <w:t xml:space="preserve"> </w:t>
      </w:r>
      <w:proofErr w:type="spellStart"/>
      <w:r w:rsidRPr="00176363">
        <w:rPr>
          <w:rFonts w:ascii="Times New Roman" w:hAnsi="Times New Roman" w:cs="Times New Roman"/>
          <w:sz w:val="24"/>
          <w:szCs w:val="20"/>
        </w:rPr>
        <w:t>Ledeb</w:t>
      </w:r>
      <w:proofErr w:type="spellEnd"/>
      <w:r w:rsidRPr="00176363">
        <w:rPr>
          <w:rFonts w:ascii="Times New Roman" w:hAnsi="Times New Roman" w:cs="Times New Roman"/>
          <w:sz w:val="24"/>
          <w:szCs w:val="20"/>
        </w:rPr>
        <w:t>.), встречается береза белая (</w:t>
      </w:r>
      <w:proofErr w:type="spellStart"/>
      <w:r w:rsidRPr="00971997">
        <w:rPr>
          <w:rFonts w:ascii="Times New Roman" w:hAnsi="Times New Roman" w:cs="Times New Roman"/>
          <w:i/>
          <w:sz w:val="24"/>
          <w:szCs w:val="20"/>
        </w:rPr>
        <w:t>Betula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alba</w:t>
      </w:r>
      <w:proofErr w:type="spellEnd"/>
      <w:r w:rsidRPr="00176363">
        <w:rPr>
          <w:rFonts w:ascii="Times New Roman" w:hAnsi="Times New Roman" w:cs="Times New Roman"/>
          <w:sz w:val="24"/>
          <w:szCs w:val="20"/>
        </w:rPr>
        <w:t xml:space="preserve"> L.). Кустарниковый ярус представлен рябиной обыкновенной (</w:t>
      </w:r>
      <w:proofErr w:type="spellStart"/>
      <w:r w:rsidRPr="00971997">
        <w:rPr>
          <w:rFonts w:ascii="Times New Roman" w:hAnsi="Times New Roman" w:cs="Times New Roman"/>
          <w:i/>
          <w:sz w:val="24"/>
          <w:szCs w:val="20"/>
        </w:rPr>
        <w:t>Sorbus</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aucuparia</w:t>
      </w:r>
      <w:proofErr w:type="spellEnd"/>
      <w:r w:rsidRPr="00176363">
        <w:rPr>
          <w:rFonts w:ascii="Times New Roman" w:hAnsi="Times New Roman" w:cs="Times New Roman"/>
          <w:sz w:val="24"/>
          <w:szCs w:val="20"/>
        </w:rPr>
        <w:t xml:space="preserve"> L.), а на более влажных участках – смородиной черной (</w:t>
      </w:r>
      <w:proofErr w:type="spellStart"/>
      <w:r w:rsidRPr="00971997">
        <w:rPr>
          <w:rFonts w:ascii="Times New Roman" w:hAnsi="Times New Roman" w:cs="Times New Roman"/>
          <w:i/>
          <w:sz w:val="24"/>
          <w:szCs w:val="20"/>
        </w:rPr>
        <w:t>Ribes</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nigrum</w:t>
      </w:r>
      <w:proofErr w:type="spellEnd"/>
      <w:r w:rsidRPr="00176363">
        <w:rPr>
          <w:rFonts w:ascii="Times New Roman" w:hAnsi="Times New Roman" w:cs="Times New Roman"/>
          <w:sz w:val="24"/>
          <w:szCs w:val="20"/>
        </w:rPr>
        <w:t xml:space="preserve"> L.). Травяной покров характеризуется пр</w:t>
      </w:r>
      <w:r w:rsidR="00971997">
        <w:rPr>
          <w:rFonts w:ascii="Times New Roman" w:hAnsi="Times New Roman" w:cs="Times New Roman"/>
          <w:sz w:val="24"/>
          <w:szCs w:val="20"/>
        </w:rPr>
        <w:t>еобладанием таволги вязолистной</w:t>
      </w:r>
      <w:r w:rsidRPr="00176363">
        <w:rPr>
          <w:rFonts w:ascii="Times New Roman" w:hAnsi="Times New Roman" w:cs="Times New Roman"/>
          <w:sz w:val="24"/>
          <w:szCs w:val="20"/>
        </w:rPr>
        <w:t xml:space="preserve"> (</w:t>
      </w:r>
      <w:proofErr w:type="spellStart"/>
      <w:r w:rsidRPr="00971997">
        <w:rPr>
          <w:rFonts w:ascii="Times New Roman" w:hAnsi="Times New Roman" w:cs="Times New Roman"/>
          <w:i/>
          <w:sz w:val="24"/>
          <w:szCs w:val="20"/>
        </w:rPr>
        <w:t>Filipendula</w:t>
      </w:r>
      <w:proofErr w:type="spellEnd"/>
      <w:r w:rsidRPr="00971997">
        <w:rPr>
          <w:rFonts w:ascii="Times New Roman" w:hAnsi="Times New Roman" w:cs="Times New Roman"/>
          <w:i/>
          <w:sz w:val="24"/>
          <w:szCs w:val="20"/>
        </w:rPr>
        <w:t xml:space="preserve"> </w:t>
      </w:r>
      <w:proofErr w:type="spellStart"/>
      <w:r w:rsidRPr="00971997">
        <w:rPr>
          <w:rFonts w:ascii="Times New Roman" w:hAnsi="Times New Roman" w:cs="Times New Roman"/>
          <w:i/>
          <w:sz w:val="24"/>
          <w:szCs w:val="20"/>
        </w:rPr>
        <w:t>ulmaria</w:t>
      </w:r>
      <w:proofErr w:type="spellEnd"/>
      <w:r w:rsidRPr="00176363">
        <w:rPr>
          <w:rFonts w:ascii="Times New Roman" w:hAnsi="Times New Roman" w:cs="Times New Roman"/>
          <w:sz w:val="24"/>
          <w:szCs w:val="20"/>
        </w:rPr>
        <w:t xml:space="preserve"> (L.) </w:t>
      </w:r>
      <w:proofErr w:type="spellStart"/>
      <w:r w:rsidRPr="00176363">
        <w:rPr>
          <w:rFonts w:ascii="Times New Roman" w:hAnsi="Times New Roman" w:cs="Times New Roman"/>
          <w:sz w:val="24"/>
          <w:szCs w:val="20"/>
        </w:rPr>
        <w:t>Maxim</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s.l</w:t>
      </w:r>
      <w:proofErr w:type="spellEnd"/>
      <w:r w:rsidRPr="00176363">
        <w:rPr>
          <w:rFonts w:ascii="Times New Roman" w:hAnsi="Times New Roman" w:cs="Times New Roman"/>
          <w:sz w:val="24"/>
          <w:szCs w:val="20"/>
        </w:rPr>
        <w:t>.). Зеленые мхи и виды рода сфагнум (</w:t>
      </w:r>
      <w:proofErr w:type="spellStart"/>
      <w:r w:rsidRPr="00971997">
        <w:rPr>
          <w:rFonts w:ascii="Times New Roman" w:hAnsi="Times New Roman" w:cs="Times New Roman"/>
          <w:i/>
          <w:sz w:val="24"/>
          <w:szCs w:val="20"/>
        </w:rPr>
        <w:t>Sphagnum</w:t>
      </w:r>
      <w:proofErr w:type="spellEnd"/>
      <w:r w:rsidRPr="00176363">
        <w:rPr>
          <w:rFonts w:ascii="Times New Roman" w:hAnsi="Times New Roman" w:cs="Times New Roman"/>
          <w:sz w:val="24"/>
          <w:szCs w:val="20"/>
        </w:rPr>
        <w:t xml:space="preserve"> </w:t>
      </w:r>
      <w:proofErr w:type="spellStart"/>
      <w:r w:rsidRPr="00176363">
        <w:rPr>
          <w:rFonts w:ascii="Times New Roman" w:hAnsi="Times New Roman" w:cs="Times New Roman"/>
          <w:sz w:val="24"/>
          <w:szCs w:val="20"/>
        </w:rPr>
        <w:t>sp</w:t>
      </w:r>
      <w:proofErr w:type="spellEnd"/>
      <w:r w:rsidRPr="00176363">
        <w:rPr>
          <w:rFonts w:ascii="Times New Roman" w:hAnsi="Times New Roman" w:cs="Times New Roman"/>
          <w:sz w:val="24"/>
          <w:szCs w:val="20"/>
        </w:rPr>
        <w:t xml:space="preserve">.) формируют </w:t>
      </w:r>
      <w:proofErr w:type="spellStart"/>
      <w:r w:rsidRPr="00176363">
        <w:rPr>
          <w:rFonts w:ascii="Times New Roman" w:hAnsi="Times New Roman" w:cs="Times New Roman"/>
          <w:sz w:val="24"/>
          <w:szCs w:val="20"/>
        </w:rPr>
        <w:t>моховый</w:t>
      </w:r>
      <w:proofErr w:type="spellEnd"/>
      <w:r w:rsidRPr="00176363">
        <w:rPr>
          <w:rFonts w:ascii="Times New Roman" w:hAnsi="Times New Roman" w:cs="Times New Roman"/>
          <w:sz w:val="24"/>
          <w:szCs w:val="20"/>
        </w:rPr>
        <w:t xml:space="preserve"> покров.</w:t>
      </w:r>
    </w:p>
    <w:p w14:paraId="51EB46A3" w14:textId="28A2021C" w:rsidR="00C20E25" w:rsidRPr="005C4F90" w:rsidRDefault="00C20E25" w:rsidP="000322AC">
      <w:pPr>
        <w:spacing w:after="0"/>
        <w:ind w:firstLine="567"/>
        <w:jc w:val="both"/>
        <w:rPr>
          <w:rFonts w:ascii="Times New Roman" w:eastAsia="Calibri" w:hAnsi="Times New Roman" w:cs="Times New Roman"/>
          <w:sz w:val="24"/>
          <w:szCs w:val="24"/>
        </w:rPr>
      </w:pPr>
      <w:r w:rsidRPr="00F23896">
        <w:rPr>
          <w:rFonts w:ascii="Times New Roman" w:eastAsia="Calibri" w:hAnsi="Times New Roman" w:cs="Times New Roman"/>
          <w:b/>
          <w:i/>
          <w:sz w:val="24"/>
          <w:szCs w:val="24"/>
        </w:rPr>
        <w:t>Животный мир</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В</w:t>
      </w:r>
      <w:r w:rsidRPr="005C4F90">
        <w:rPr>
          <w:rFonts w:ascii="Times New Roman" w:eastAsia="Calibri" w:hAnsi="Times New Roman" w:cs="Times New Roman"/>
          <w:sz w:val="24"/>
          <w:szCs w:val="24"/>
        </w:rPr>
        <w:t xml:space="preserve"> реках встречается хариус, плотва (сорога), елец,</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 xml:space="preserve">голавль, гольян, красноперка, жерех, </w:t>
      </w:r>
      <w:proofErr w:type="spellStart"/>
      <w:r w:rsidRPr="005C4F90">
        <w:rPr>
          <w:rFonts w:ascii="Times New Roman" w:eastAsia="Calibri" w:hAnsi="Times New Roman" w:cs="Times New Roman"/>
          <w:sz w:val="24"/>
          <w:szCs w:val="24"/>
        </w:rPr>
        <w:t>верховка</w:t>
      </w:r>
      <w:proofErr w:type="spellEnd"/>
      <w:r w:rsidRPr="005C4F90">
        <w:rPr>
          <w:rFonts w:ascii="Times New Roman" w:eastAsia="Calibri" w:hAnsi="Times New Roman" w:cs="Times New Roman"/>
          <w:sz w:val="24"/>
          <w:szCs w:val="24"/>
        </w:rPr>
        <w:t>, подуст, пескарь, уклейка</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w:t>
      </w:r>
      <w:proofErr w:type="spellStart"/>
      <w:r w:rsidR="009F2355" w:rsidRPr="00971997">
        <w:rPr>
          <w:rFonts w:ascii="Times New Roman" w:eastAsia="Calibri" w:hAnsi="Times New Roman" w:cs="Times New Roman"/>
          <w:sz w:val="24"/>
          <w:szCs w:val="24"/>
        </w:rPr>
        <w:t>ще</w:t>
      </w:r>
      <w:r w:rsidRPr="005C4F90">
        <w:rPr>
          <w:rFonts w:ascii="Times New Roman" w:eastAsia="Calibri" w:hAnsi="Times New Roman" w:cs="Times New Roman"/>
          <w:sz w:val="24"/>
          <w:szCs w:val="24"/>
        </w:rPr>
        <w:t>клея</w:t>
      </w:r>
      <w:proofErr w:type="spellEnd"/>
      <w:r w:rsidRPr="005C4F90">
        <w:rPr>
          <w:rFonts w:ascii="Times New Roman" w:eastAsia="Calibri" w:hAnsi="Times New Roman" w:cs="Times New Roman"/>
          <w:sz w:val="24"/>
          <w:szCs w:val="24"/>
        </w:rPr>
        <w:t>), лещ, чехонь, карас</w:t>
      </w:r>
      <w:r>
        <w:rPr>
          <w:rFonts w:ascii="Times New Roman" w:eastAsia="Calibri" w:hAnsi="Times New Roman" w:cs="Times New Roman"/>
          <w:sz w:val="24"/>
          <w:szCs w:val="24"/>
        </w:rPr>
        <w:t xml:space="preserve">ь, окунь, ерш, налим, сом, карп </w:t>
      </w:r>
      <w:r w:rsidR="00F72150">
        <w:rPr>
          <w:rFonts w:ascii="Times New Roman" w:eastAsia="Calibri" w:hAnsi="Times New Roman" w:cs="Times New Roman"/>
          <w:sz w:val="24"/>
          <w:szCs w:val="24"/>
        </w:rPr>
        <w:t>[</w:t>
      </w:r>
      <w:r w:rsidR="002F5594">
        <w:rPr>
          <w:rFonts w:ascii="Times New Roman" w:eastAsia="Calibri" w:hAnsi="Times New Roman" w:cs="Times New Roman"/>
          <w:sz w:val="24"/>
          <w:szCs w:val="24"/>
        </w:rPr>
        <w:t xml:space="preserve">Характеристика </w:t>
      </w:r>
      <w:proofErr w:type="spellStart"/>
      <w:r w:rsidR="002F5594">
        <w:rPr>
          <w:rFonts w:ascii="Times New Roman" w:eastAsia="Calibri" w:hAnsi="Times New Roman" w:cs="Times New Roman"/>
          <w:sz w:val="24"/>
          <w:szCs w:val="24"/>
        </w:rPr>
        <w:t>Кудымкарского</w:t>
      </w:r>
      <w:proofErr w:type="spellEnd"/>
      <w:r w:rsidR="002F5594">
        <w:rPr>
          <w:rFonts w:ascii="Times New Roman" w:eastAsia="Calibri" w:hAnsi="Times New Roman" w:cs="Times New Roman"/>
          <w:sz w:val="24"/>
          <w:szCs w:val="24"/>
        </w:rPr>
        <w:t>…</w:t>
      </w:r>
      <w:r w:rsidR="00943219">
        <w:rPr>
          <w:rFonts w:ascii="Times New Roman" w:eastAsia="Calibri" w:hAnsi="Times New Roman" w:cs="Times New Roman"/>
          <w:sz w:val="24"/>
          <w:szCs w:val="24"/>
        </w:rPr>
        <w:t>]</w:t>
      </w:r>
      <w:r w:rsidRPr="00F214A4">
        <w:rPr>
          <w:rFonts w:ascii="Times New Roman" w:eastAsia="Calibri" w:hAnsi="Times New Roman" w:cs="Times New Roman"/>
          <w:sz w:val="24"/>
          <w:szCs w:val="24"/>
        </w:rPr>
        <w:t>.</w:t>
      </w:r>
    </w:p>
    <w:p w14:paraId="4A01CCCE" w14:textId="770A8C64" w:rsidR="00532CFC" w:rsidRDefault="00C20E25" w:rsidP="000322AC">
      <w:pPr>
        <w:spacing w:after="0"/>
        <w:ind w:firstLine="567"/>
        <w:jc w:val="both"/>
        <w:rPr>
          <w:rFonts w:ascii="Times New Roman" w:eastAsia="Calibri" w:hAnsi="Times New Roman" w:cs="Times New Roman"/>
          <w:sz w:val="24"/>
          <w:szCs w:val="24"/>
        </w:rPr>
      </w:pPr>
      <w:r w:rsidRPr="005C4F90">
        <w:rPr>
          <w:rFonts w:ascii="Times New Roman" w:eastAsia="Calibri" w:hAnsi="Times New Roman" w:cs="Times New Roman"/>
          <w:sz w:val="24"/>
          <w:szCs w:val="24"/>
        </w:rPr>
        <w:t>Определенное ресурсное (охотничье) значение среди птиц занимают глухарь,</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тетерев-косач,</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рябчик,</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белая</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куропатка,</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утки</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разных</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видов,</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среди</w:t>
      </w:r>
      <w:r>
        <w:rPr>
          <w:rFonts w:ascii="Times New Roman" w:eastAsia="Calibri" w:hAnsi="Times New Roman" w:cs="Times New Roman"/>
          <w:sz w:val="24"/>
          <w:szCs w:val="24"/>
        </w:rPr>
        <w:t xml:space="preserve"> млекопитающих, распространены в лесах –</w:t>
      </w:r>
      <w:r w:rsidRPr="005C4F90">
        <w:rPr>
          <w:rFonts w:ascii="Times New Roman" w:eastAsia="Calibri" w:hAnsi="Times New Roman" w:cs="Times New Roman"/>
          <w:sz w:val="24"/>
          <w:szCs w:val="24"/>
        </w:rPr>
        <w:t xml:space="preserve"> лось, кабан, бурый</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медведь, волк, лисица, енотовидная собака, рысь, лесная куница, норка,</w:t>
      </w:r>
      <w:r>
        <w:rPr>
          <w:rFonts w:ascii="Times New Roman" w:eastAsia="Calibri" w:hAnsi="Times New Roman" w:cs="Times New Roman"/>
          <w:sz w:val="24"/>
          <w:szCs w:val="24"/>
        </w:rPr>
        <w:t xml:space="preserve"> </w:t>
      </w:r>
      <w:r w:rsidRPr="005C4F90">
        <w:rPr>
          <w:rFonts w:ascii="Times New Roman" w:eastAsia="Calibri" w:hAnsi="Times New Roman" w:cs="Times New Roman"/>
          <w:sz w:val="24"/>
          <w:szCs w:val="24"/>
        </w:rPr>
        <w:t xml:space="preserve">обыкновенная белка, ондатра, </w:t>
      </w:r>
      <w:r>
        <w:rPr>
          <w:rFonts w:ascii="Times New Roman" w:eastAsia="Calibri" w:hAnsi="Times New Roman" w:cs="Times New Roman"/>
          <w:sz w:val="24"/>
          <w:szCs w:val="24"/>
        </w:rPr>
        <w:t xml:space="preserve">заяц-беляк, заяц-русак и другие </w:t>
      </w:r>
      <w:r w:rsidR="00F72150">
        <w:rPr>
          <w:rFonts w:ascii="Times New Roman" w:eastAsia="Calibri" w:hAnsi="Times New Roman" w:cs="Times New Roman"/>
          <w:sz w:val="24"/>
          <w:szCs w:val="24"/>
        </w:rPr>
        <w:t>[</w:t>
      </w:r>
      <w:r w:rsidR="002F5594">
        <w:rPr>
          <w:rFonts w:ascii="Times New Roman" w:eastAsia="Calibri" w:hAnsi="Times New Roman" w:cs="Times New Roman"/>
          <w:sz w:val="24"/>
          <w:szCs w:val="24"/>
        </w:rPr>
        <w:t xml:space="preserve">Характеристика </w:t>
      </w:r>
      <w:proofErr w:type="spellStart"/>
      <w:r w:rsidR="002F5594">
        <w:rPr>
          <w:rFonts w:ascii="Times New Roman" w:eastAsia="Calibri" w:hAnsi="Times New Roman" w:cs="Times New Roman"/>
          <w:sz w:val="24"/>
          <w:szCs w:val="24"/>
        </w:rPr>
        <w:t>Кудымкарского</w:t>
      </w:r>
      <w:proofErr w:type="spellEnd"/>
      <w:r w:rsidR="002F5594">
        <w:rPr>
          <w:rFonts w:ascii="Times New Roman" w:eastAsia="Calibri" w:hAnsi="Times New Roman" w:cs="Times New Roman"/>
          <w:sz w:val="24"/>
          <w:szCs w:val="24"/>
        </w:rPr>
        <w:t>…</w:t>
      </w:r>
      <w:r w:rsidR="00943219">
        <w:rPr>
          <w:rFonts w:ascii="Times New Roman" w:eastAsia="Calibri" w:hAnsi="Times New Roman" w:cs="Times New Roman"/>
          <w:sz w:val="24"/>
          <w:szCs w:val="24"/>
        </w:rPr>
        <w:t>]</w:t>
      </w:r>
      <w:r w:rsidRPr="00F214A4">
        <w:rPr>
          <w:rFonts w:ascii="Times New Roman" w:eastAsia="Calibri" w:hAnsi="Times New Roman" w:cs="Times New Roman"/>
          <w:sz w:val="24"/>
          <w:szCs w:val="24"/>
        </w:rPr>
        <w:t>.</w:t>
      </w:r>
    </w:p>
    <w:p w14:paraId="421AE2C3" w14:textId="77777777" w:rsidR="00997772" w:rsidRPr="00971997" w:rsidRDefault="00997772" w:rsidP="000322AC">
      <w:pPr>
        <w:spacing w:after="0"/>
        <w:ind w:firstLine="567"/>
        <w:jc w:val="both"/>
        <w:rPr>
          <w:rFonts w:ascii="Times New Roman" w:eastAsia="Calibri" w:hAnsi="Times New Roman" w:cs="Times New Roman"/>
          <w:sz w:val="24"/>
          <w:szCs w:val="24"/>
        </w:rPr>
      </w:pPr>
    </w:p>
    <w:p w14:paraId="1C7A2A35" w14:textId="77777777" w:rsidR="00C02153" w:rsidRDefault="00C02153" w:rsidP="006A60F8">
      <w:pPr>
        <w:pStyle w:val="2"/>
        <w:rPr>
          <w:rFonts w:eastAsia="Calibri"/>
        </w:rPr>
      </w:pPr>
      <w:bookmarkStart w:id="10" w:name="_Toc138204330"/>
      <w:r w:rsidRPr="00D165FF">
        <w:rPr>
          <w:rFonts w:eastAsia="Calibri"/>
        </w:rPr>
        <w:t>2.2. Материал исследования</w:t>
      </w:r>
      <w:bookmarkEnd w:id="10"/>
    </w:p>
    <w:p w14:paraId="15B20527" w14:textId="77777777" w:rsidR="00C02153" w:rsidRPr="00C02153" w:rsidRDefault="00C02153" w:rsidP="000322AC">
      <w:pPr>
        <w:spacing w:after="0"/>
        <w:ind w:firstLine="567"/>
        <w:jc w:val="both"/>
        <w:rPr>
          <w:rFonts w:ascii="Times New Roman" w:hAnsi="Times New Roman" w:cs="Times New Roman"/>
          <w:sz w:val="24"/>
          <w:szCs w:val="20"/>
        </w:rPr>
      </w:pPr>
      <w:r w:rsidRPr="00C02153">
        <w:rPr>
          <w:rFonts w:ascii="Times New Roman" w:hAnsi="Times New Roman" w:cs="Times New Roman"/>
          <w:sz w:val="24"/>
          <w:szCs w:val="20"/>
        </w:rPr>
        <w:lastRenderedPageBreak/>
        <w:t xml:space="preserve">Научная литература для обзора темы исследования представляет собой учебные пособия, монографии и статьи, посвященные палеоэкологическим исследованиям, в частности, способам датирования отложений, методам, используемым для реконструкций природной среды прошлого – палеоботанические, исследование частиц угля и др. Поиск публикаций велся в основном </w:t>
      </w:r>
      <w:proofErr w:type="gramStart"/>
      <w:r w:rsidRPr="00C02153">
        <w:rPr>
          <w:rFonts w:ascii="Times New Roman" w:hAnsi="Times New Roman" w:cs="Times New Roman"/>
          <w:sz w:val="24"/>
          <w:szCs w:val="20"/>
        </w:rPr>
        <w:t>в реферативных базах</w:t>
      </w:r>
      <w:proofErr w:type="gramEnd"/>
      <w:r w:rsidRPr="00C02153">
        <w:rPr>
          <w:rFonts w:ascii="Times New Roman" w:hAnsi="Times New Roman" w:cs="Times New Roman"/>
          <w:sz w:val="24"/>
          <w:szCs w:val="20"/>
        </w:rPr>
        <w:t xml:space="preserve"> данных: </w:t>
      </w:r>
      <w:proofErr w:type="spellStart"/>
      <w:r w:rsidRPr="00C02153">
        <w:rPr>
          <w:rFonts w:ascii="Times New Roman" w:hAnsi="Times New Roman" w:cs="Times New Roman"/>
          <w:sz w:val="24"/>
          <w:szCs w:val="20"/>
        </w:rPr>
        <w:t>Scopus</w:t>
      </w:r>
      <w:proofErr w:type="spellEnd"/>
      <w:r w:rsidRPr="00C02153">
        <w:rPr>
          <w:rFonts w:ascii="Times New Roman" w:hAnsi="Times New Roman" w:cs="Times New Roman"/>
          <w:sz w:val="24"/>
          <w:szCs w:val="20"/>
        </w:rPr>
        <w:t xml:space="preserve">, </w:t>
      </w:r>
      <w:proofErr w:type="spellStart"/>
      <w:r w:rsidRPr="00C02153">
        <w:rPr>
          <w:rFonts w:ascii="Times New Roman" w:hAnsi="Times New Roman" w:cs="Times New Roman"/>
          <w:sz w:val="24"/>
          <w:szCs w:val="20"/>
        </w:rPr>
        <w:t>WoS</w:t>
      </w:r>
      <w:proofErr w:type="spellEnd"/>
      <w:r w:rsidRPr="00C02153">
        <w:rPr>
          <w:rFonts w:ascii="Times New Roman" w:hAnsi="Times New Roman" w:cs="Times New Roman"/>
          <w:sz w:val="24"/>
          <w:szCs w:val="20"/>
        </w:rPr>
        <w:t xml:space="preserve">, </w:t>
      </w:r>
      <w:proofErr w:type="spellStart"/>
      <w:r w:rsidRPr="00C02153">
        <w:rPr>
          <w:rFonts w:ascii="Times New Roman" w:hAnsi="Times New Roman" w:cs="Times New Roman"/>
          <w:sz w:val="24"/>
          <w:szCs w:val="20"/>
        </w:rPr>
        <w:t>Elibrary</w:t>
      </w:r>
      <w:proofErr w:type="spellEnd"/>
      <w:r w:rsidRPr="00C02153">
        <w:rPr>
          <w:rFonts w:ascii="Times New Roman" w:hAnsi="Times New Roman" w:cs="Times New Roman"/>
          <w:sz w:val="24"/>
          <w:szCs w:val="20"/>
        </w:rPr>
        <w:t xml:space="preserve">. </w:t>
      </w:r>
    </w:p>
    <w:p w14:paraId="697C7119" w14:textId="77777777" w:rsidR="00C02153" w:rsidRPr="00971997" w:rsidRDefault="00C02153" w:rsidP="000322AC">
      <w:pPr>
        <w:spacing w:after="0"/>
        <w:ind w:firstLine="567"/>
        <w:jc w:val="both"/>
        <w:rPr>
          <w:rFonts w:ascii="Times New Roman" w:hAnsi="Times New Roman" w:cs="Times New Roman"/>
          <w:sz w:val="24"/>
          <w:szCs w:val="20"/>
        </w:rPr>
      </w:pPr>
      <w:r w:rsidRPr="00971997">
        <w:rPr>
          <w:rFonts w:ascii="Times New Roman" w:hAnsi="Times New Roman" w:cs="Times New Roman"/>
          <w:sz w:val="24"/>
          <w:szCs w:val="20"/>
        </w:rPr>
        <w:t>В ходе полевого обследования</w:t>
      </w:r>
      <w:r w:rsidR="009F2355" w:rsidRPr="00971997">
        <w:rPr>
          <w:rFonts w:ascii="Times New Roman" w:hAnsi="Times New Roman" w:cs="Times New Roman"/>
          <w:sz w:val="24"/>
          <w:szCs w:val="20"/>
        </w:rPr>
        <w:t xml:space="preserve"> </w:t>
      </w:r>
      <w:r w:rsidR="00971997" w:rsidRPr="00971997">
        <w:rPr>
          <w:rFonts w:ascii="Times New Roman" w:hAnsi="Times New Roman" w:cs="Times New Roman"/>
          <w:i/>
          <w:sz w:val="24"/>
          <w:szCs w:val="20"/>
        </w:rPr>
        <w:t xml:space="preserve">01.09.2021 </w:t>
      </w:r>
      <w:r w:rsidRPr="00971997">
        <w:rPr>
          <w:rFonts w:ascii="Times New Roman" w:hAnsi="Times New Roman" w:cs="Times New Roman"/>
          <w:sz w:val="24"/>
          <w:szCs w:val="20"/>
        </w:rPr>
        <w:t xml:space="preserve">были отобраны 11 кернов с глубин 0-550 см. </w:t>
      </w:r>
      <w:r w:rsidR="009F2355" w:rsidRPr="00971997">
        <w:rPr>
          <w:rFonts w:ascii="Times New Roman" w:hAnsi="Times New Roman" w:cs="Times New Roman"/>
          <w:sz w:val="24"/>
          <w:szCs w:val="20"/>
        </w:rPr>
        <w:t xml:space="preserve">И.А. </w:t>
      </w:r>
      <w:proofErr w:type="spellStart"/>
      <w:r w:rsidR="009F2355" w:rsidRPr="00971997">
        <w:rPr>
          <w:rFonts w:ascii="Times New Roman" w:hAnsi="Times New Roman" w:cs="Times New Roman"/>
          <w:sz w:val="24"/>
          <w:szCs w:val="20"/>
        </w:rPr>
        <w:t>Абдулмановой</w:t>
      </w:r>
      <w:proofErr w:type="spellEnd"/>
      <w:r w:rsidR="009F2355" w:rsidRPr="00971997">
        <w:rPr>
          <w:rFonts w:ascii="Times New Roman" w:hAnsi="Times New Roman" w:cs="Times New Roman"/>
          <w:sz w:val="24"/>
          <w:szCs w:val="20"/>
        </w:rPr>
        <w:t xml:space="preserve"> </w:t>
      </w:r>
      <w:r w:rsidRPr="00971997">
        <w:rPr>
          <w:rFonts w:ascii="Times New Roman" w:hAnsi="Times New Roman" w:cs="Times New Roman"/>
          <w:sz w:val="24"/>
          <w:szCs w:val="20"/>
        </w:rPr>
        <w:t>составлены 15 геоботанических описаний растительности Верх-</w:t>
      </w:r>
      <w:proofErr w:type="spellStart"/>
      <w:r w:rsidRPr="00971997">
        <w:rPr>
          <w:rFonts w:ascii="Times New Roman" w:hAnsi="Times New Roman" w:cs="Times New Roman"/>
          <w:sz w:val="24"/>
          <w:szCs w:val="20"/>
        </w:rPr>
        <w:t>Иньвенского</w:t>
      </w:r>
      <w:proofErr w:type="spellEnd"/>
      <w:r w:rsidRPr="00971997">
        <w:rPr>
          <w:rFonts w:ascii="Times New Roman" w:hAnsi="Times New Roman" w:cs="Times New Roman"/>
          <w:sz w:val="24"/>
          <w:szCs w:val="20"/>
        </w:rPr>
        <w:t xml:space="preserve"> болота.</w:t>
      </w:r>
    </w:p>
    <w:p w14:paraId="660BB44E" w14:textId="77777777" w:rsidR="00C02153" w:rsidRDefault="00C02153" w:rsidP="000322AC">
      <w:pPr>
        <w:spacing w:after="0"/>
        <w:ind w:firstLine="567"/>
        <w:jc w:val="both"/>
        <w:rPr>
          <w:rFonts w:ascii="Times New Roman" w:hAnsi="Times New Roman" w:cs="Times New Roman"/>
          <w:sz w:val="24"/>
          <w:szCs w:val="20"/>
        </w:rPr>
      </w:pPr>
      <w:r w:rsidRPr="000A509D">
        <w:rPr>
          <w:rFonts w:ascii="Times New Roman" w:hAnsi="Times New Roman" w:cs="Times New Roman"/>
          <w:sz w:val="24"/>
          <w:szCs w:val="20"/>
        </w:rPr>
        <w:t xml:space="preserve">Для </w:t>
      </w:r>
      <w:proofErr w:type="spellStart"/>
      <w:r w:rsidRPr="000A509D">
        <w:rPr>
          <w:rFonts w:ascii="Times New Roman" w:hAnsi="Times New Roman" w:cs="Times New Roman"/>
          <w:sz w:val="24"/>
          <w:szCs w:val="20"/>
        </w:rPr>
        <w:t>карпологического</w:t>
      </w:r>
      <w:proofErr w:type="spellEnd"/>
      <w:r w:rsidRPr="000A509D">
        <w:rPr>
          <w:rFonts w:ascii="Times New Roman" w:hAnsi="Times New Roman" w:cs="Times New Roman"/>
          <w:sz w:val="24"/>
          <w:szCs w:val="20"/>
        </w:rPr>
        <w:t xml:space="preserve"> анализа было отобрано 10 образцов, для всех из них был определен общий ботанический состав, определяющий вид торфа, проведено определение семян</w:t>
      </w:r>
      <w:r w:rsidR="00490E6E" w:rsidRPr="000A509D">
        <w:rPr>
          <w:rFonts w:ascii="Times New Roman" w:hAnsi="Times New Roman" w:cs="Times New Roman"/>
          <w:sz w:val="24"/>
          <w:szCs w:val="20"/>
        </w:rPr>
        <w:t xml:space="preserve"> и других (невегетативных) частей</w:t>
      </w:r>
      <w:r w:rsidRPr="000A509D">
        <w:rPr>
          <w:rFonts w:ascii="Times New Roman" w:hAnsi="Times New Roman" w:cs="Times New Roman"/>
          <w:sz w:val="24"/>
          <w:szCs w:val="20"/>
        </w:rPr>
        <w:t xml:space="preserve"> растений.</w:t>
      </w:r>
      <w:r w:rsidR="007B7F7C" w:rsidRPr="000A509D">
        <w:rPr>
          <w:rFonts w:ascii="Times New Roman" w:hAnsi="Times New Roman" w:cs="Times New Roman"/>
          <w:sz w:val="24"/>
          <w:szCs w:val="20"/>
        </w:rPr>
        <w:t xml:space="preserve"> </w:t>
      </w:r>
      <w:r w:rsidR="007B7F7C" w:rsidRPr="007B7F7C">
        <w:rPr>
          <w:rFonts w:ascii="Times New Roman" w:hAnsi="Times New Roman" w:cs="Times New Roman"/>
          <w:sz w:val="24"/>
          <w:szCs w:val="20"/>
        </w:rPr>
        <w:t xml:space="preserve">Всего было определено </w:t>
      </w:r>
      <w:r w:rsidR="000A509D" w:rsidRPr="000A509D">
        <w:rPr>
          <w:rFonts w:ascii="Times New Roman" w:hAnsi="Times New Roman" w:cs="Times New Roman"/>
          <w:sz w:val="24"/>
          <w:szCs w:val="20"/>
        </w:rPr>
        <w:t>73</w:t>
      </w:r>
      <w:r w:rsidR="007B7F7C" w:rsidRPr="000A509D">
        <w:rPr>
          <w:rFonts w:ascii="Times New Roman" w:hAnsi="Times New Roman" w:cs="Times New Roman"/>
          <w:sz w:val="24"/>
          <w:szCs w:val="20"/>
        </w:rPr>
        <w:t xml:space="preserve"> </w:t>
      </w:r>
      <w:r w:rsidR="007B7F7C" w:rsidRPr="007B7F7C">
        <w:rPr>
          <w:rFonts w:ascii="Times New Roman" w:hAnsi="Times New Roman" w:cs="Times New Roman"/>
          <w:sz w:val="24"/>
          <w:szCs w:val="20"/>
        </w:rPr>
        <w:t xml:space="preserve">растительных </w:t>
      </w:r>
      <w:proofErr w:type="spellStart"/>
      <w:r w:rsidR="007B7F7C" w:rsidRPr="007B7F7C">
        <w:rPr>
          <w:rFonts w:ascii="Times New Roman" w:hAnsi="Times New Roman" w:cs="Times New Roman"/>
          <w:sz w:val="24"/>
          <w:szCs w:val="20"/>
        </w:rPr>
        <w:t>макроостатка</w:t>
      </w:r>
      <w:proofErr w:type="spellEnd"/>
      <w:r w:rsidR="007B7F7C" w:rsidRPr="007B7F7C">
        <w:rPr>
          <w:rFonts w:ascii="Times New Roman" w:hAnsi="Times New Roman" w:cs="Times New Roman"/>
          <w:sz w:val="24"/>
          <w:szCs w:val="20"/>
        </w:rPr>
        <w:t xml:space="preserve">, из них </w:t>
      </w:r>
      <w:r w:rsidR="000A509D">
        <w:rPr>
          <w:rFonts w:ascii="Times New Roman" w:hAnsi="Times New Roman" w:cs="Times New Roman"/>
          <w:sz w:val="24"/>
          <w:szCs w:val="20"/>
        </w:rPr>
        <w:t xml:space="preserve">24 </w:t>
      </w:r>
      <w:r w:rsidR="007B7F7C" w:rsidRPr="007B7F7C">
        <w:rPr>
          <w:rFonts w:ascii="Times New Roman" w:hAnsi="Times New Roman" w:cs="Times New Roman"/>
          <w:sz w:val="24"/>
          <w:szCs w:val="20"/>
        </w:rPr>
        <w:t>определены до вида,</w:t>
      </w:r>
      <w:r w:rsidR="000A509D">
        <w:rPr>
          <w:rFonts w:ascii="Times New Roman" w:hAnsi="Times New Roman" w:cs="Times New Roman"/>
          <w:sz w:val="24"/>
          <w:szCs w:val="20"/>
        </w:rPr>
        <w:t xml:space="preserve"> </w:t>
      </w:r>
      <w:r w:rsidR="000A509D" w:rsidRPr="000A509D">
        <w:rPr>
          <w:rFonts w:ascii="Times New Roman" w:hAnsi="Times New Roman" w:cs="Times New Roman"/>
          <w:sz w:val="24"/>
          <w:szCs w:val="20"/>
        </w:rPr>
        <w:t>49</w:t>
      </w:r>
      <w:r w:rsidR="000A509D">
        <w:rPr>
          <w:rFonts w:ascii="Times New Roman" w:hAnsi="Times New Roman" w:cs="Times New Roman"/>
          <w:sz w:val="24"/>
          <w:szCs w:val="20"/>
        </w:rPr>
        <w:t xml:space="preserve"> </w:t>
      </w:r>
      <w:r w:rsidR="007B7F7C" w:rsidRPr="007B7F7C">
        <w:rPr>
          <w:rFonts w:ascii="Times New Roman" w:hAnsi="Times New Roman" w:cs="Times New Roman"/>
          <w:sz w:val="24"/>
          <w:szCs w:val="20"/>
        </w:rPr>
        <w:t>до рода, остальные – на более высоких таксономических уровнях</w:t>
      </w:r>
      <w:r w:rsidR="009F2355">
        <w:rPr>
          <w:rFonts w:ascii="Times New Roman" w:hAnsi="Times New Roman" w:cs="Times New Roman"/>
          <w:sz w:val="24"/>
          <w:szCs w:val="20"/>
        </w:rPr>
        <w:t>.</w:t>
      </w:r>
    </w:p>
    <w:p w14:paraId="6A110793" w14:textId="77777777" w:rsidR="00070970" w:rsidRDefault="007B7F7C" w:rsidP="000322AC">
      <w:pPr>
        <w:spacing w:after="0"/>
        <w:ind w:firstLine="567"/>
        <w:jc w:val="both"/>
        <w:rPr>
          <w:rFonts w:ascii="Times New Roman" w:hAnsi="Times New Roman" w:cs="Times New Roman"/>
          <w:sz w:val="24"/>
          <w:szCs w:val="20"/>
        </w:rPr>
      </w:pPr>
      <w:r>
        <w:rPr>
          <w:rFonts w:ascii="Times New Roman" w:hAnsi="Times New Roman" w:cs="Times New Roman"/>
          <w:sz w:val="24"/>
          <w:szCs w:val="20"/>
        </w:rPr>
        <w:t xml:space="preserve">Для </w:t>
      </w:r>
      <w:proofErr w:type="spellStart"/>
      <w:r>
        <w:rPr>
          <w:rFonts w:ascii="Times New Roman" w:hAnsi="Times New Roman" w:cs="Times New Roman"/>
          <w:sz w:val="24"/>
          <w:szCs w:val="20"/>
        </w:rPr>
        <w:t>палинологи</w:t>
      </w:r>
      <w:r w:rsidR="00D274B3">
        <w:rPr>
          <w:rFonts w:ascii="Times New Roman" w:hAnsi="Times New Roman" w:cs="Times New Roman"/>
          <w:sz w:val="24"/>
          <w:szCs w:val="20"/>
        </w:rPr>
        <w:t>ческого</w:t>
      </w:r>
      <w:proofErr w:type="spellEnd"/>
      <w:r w:rsidR="00D274B3">
        <w:rPr>
          <w:rFonts w:ascii="Times New Roman" w:hAnsi="Times New Roman" w:cs="Times New Roman"/>
          <w:sz w:val="24"/>
          <w:szCs w:val="20"/>
        </w:rPr>
        <w:t xml:space="preserve"> анализа было отобрано 108</w:t>
      </w:r>
      <w:r>
        <w:rPr>
          <w:rFonts w:ascii="Times New Roman" w:hAnsi="Times New Roman" w:cs="Times New Roman"/>
          <w:sz w:val="24"/>
          <w:szCs w:val="20"/>
        </w:rPr>
        <w:t xml:space="preserve"> образцов,</w:t>
      </w:r>
      <w:r w:rsidR="00D274B3">
        <w:rPr>
          <w:rFonts w:ascii="Times New Roman" w:hAnsi="Times New Roman" w:cs="Times New Roman"/>
          <w:sz w:val="24"/>
          <w:szCs w:val="20"/>
        </w:rPr>
        <w:t xml:space="preserve"> </w:t>
      </w:r>
      <w:proofErr w:type="spellStart"/>
      <w:r w:rsidR="000F23D3">
        <w:rPr>
          <w:rFonts w:ascii="Times New Roman" w:hAnsi="Times New Roman" w:cs="Times New Roman"/>
          <w:sz w:val="24"/>
          <w:szCs w:val="20"/>
        </w:rPr>
        <w:t>пробоподготовка</w:t>
      </w:r>
      <w:proofErr w:type="spellEnd"/>
      <w:r w:rsidR="000F23D3">
        <w:rPr>
          <w:rFonts w:ascii="Times New Roman" w:hAnsi="Times New Roman" w:cs="Times New Roman"/>
          <w:sz w:val="24"/>
          <w:szCs w:val="20"/>
        </w:rPr>
        <w:t xml:space="preserve"> проведена для 16</w:t>
      </w:r>
      <w:r w:rsidR="00D274B3">
        <w:rPr>
          <w:rFonts w:ascii="Times New Roman" w:hAnsi="Times New Roman" w:cs="Times New Roman"/>
          <w:sz w:val="24"/>
          <w:szCs w:val="20"/>
        </w:rPr>
        <w:t>,</w:t>
      </w:r>
      <w:r>
        <w:rPr>
          <w:rFonts w:ascii="Times New Roman" w:hAnsi="Times New Roman" w:cs="Times New Roman"/>
          <w:sz w:val="24"/>
          <w:szCs w:val="20"/>
        </w:rPr>
        <w:t xml:space="preserve"> среди которых 1</w:t>
      </w:r>
      <w:r w:rsidR="000F23D3">
        <w:rPr>
          <w:rFonts w:ascii="Times New Roman" w:hAnsi="Times New Roman" w:cs="Times New Roman"/>
          <w:sz w:val="24"/>
          <w:szCs w:val="20"/>
        </w:rPr>
        <w:t>2</w:t>
      </w:r>
      <w:r>
        <w:rPr>
          <w:rFonts w:ascii="Times New Roman" w:hAnsi="Times New Roman" w:cs="Times New Roman"/>
          <w:sz w:val="24"/>
          <w:szCs w:val="20"/>
        </w:rPr>
        <w:t xml:space="preserve"> образцов – торфяные, 4 – минеральные отложения из основания колонки. </w:t>
      </w:r>
      <w:r w:rsidR="00D274B3">
        <w:rPr>
          <w:rFonts w:ascii="Times New Roman" w:hAnsi="Times New Roman" w:cs="Times New Roman"/>
          <w:sz w:val="24"/>
          <w:szCs w:val="20"/>
        </w:rPr>
        <w:t>М</w:t>
      </w:r>
      <w:r w:rsidR="00D274B3" w:rsidRPr="00D274B3">
        <w:rPr>
          <w:rFonts w:ascii="Times New Roman" w:hAnsi="Times New Roman" w:cs="Times New Roman"/>
          <w:sz w:val="24"/>
          <w:szCs w:val="20"/>
        </w:rPr>
        <w:t xml:space="preserve">етодом </w:t>
      </w:r>
      <w:proofErr w:type="spellStart"/>
      <w:r w:rsidR="00D274B3" w:rsidRPr="00D274B3">
        <w:rPr>
          <w:rFonts w:ascii="Times New Roman" w:hAnsi="Times New Roman" w:cs="Times New Roman"/>
          <w:sz w:val="24"/>
          <w:szCs w:val="20"/>
        </w:rPr>
        <w:t>микроскопирования</w:t>
      </w:r>
      <w:proofErr w:type="spellEnd"/>
      <w:r w:rsidR="00D274B3" w:rsidRPr="00D274B3">
        <w:rPr>
          <w:rFonts w:ascii="Times New Roman" w:hAnsi="Times New Roman" w:cs="Times New Roman"/>
          <w:sz w:val="24"/>
          <w:szCs w:val="20"/>
        </w:rPr>
        <w:t xml:space="preserve"> было проанализировано </w:t>
      </w:r>
      <w:r w:rsidR="000F23D3">
        <w:rPr>
          <w:rFonts w:ascii="Times New Roman" w:hAnsi="Times New Roman" w:cs="Times New Roman"/>
          <w:sz w:val="24"/>
          <w:szCs w:val="20"/>
        </w:rPr>
        <w:t>8 образцов</w:t>
      </w:r>
      <w:r w:rsidR="00D274B3" w:rsidRPr="00D274B3">
        <w:rPr>
          <w:rFonts w:ascii="Times New Roman" w:hAnsi="Times New Roman" w:cs="Times New Roman"/>
          <w:sz w:val="24"/>
          <w:szCs w:val="20"/>
        </w:rPr>
        <w:t xml:space="preserve">: с глубин </w:t>
      </w:r>
      <w:r w:rsidR="000F23D3">
        <w:rPr>
          <w:rFonts w:ascii="Times New Roman" w:hAnsi="Times New Roman" w:cs="Times New Roman"/>
          <w:sz w:val="24"/>
          <w:szCs w:val="20"/>
        </w:rPr>
        <w:t xml:space="preserve">467-468 см, 419-420 см, 369-370 см, 319-320 см, 219-220 см, 169-170 см, 69-70 см и </w:t>
      </w:r>
      <w:r w:rsidR="00D274B3" w:rsidRPr="00D274B3">
        <w:rPr>
          <w:rFonts w:ascii="Times New Roman" w:hAnsi="Times New Roman" w:cs="Times New Roman"/>
          <w:sz w:val="24"/>
          <w:szCs w:val="20"/>
        </w:rPr>
        <w:t xml:space="preserve">0-1 см – для получения картины </w:t>
      </w:r>
      <w:proofErr w:type="spellStart"/>
      <w:r w:rsidR="00D274B3" w:rsidRPr="00D274B3">
        <w:rPr>
          <w:rFonts w:ascii="Times New Roman" w:hAnsi="Times New Roman" w:cs="Times New Roman"/>
          <w:sz w:val="24"/>
          <w:szCs w:val="20"/>
        </w:rPr>
        <w:t>субрецентного</w:t>
      </w:r>
      <w:proofErr w:type="spellEnd"/>
      <w:r w:rsidR="00D274B3" w:rsidRPr="00D274B3">
        <w:rPr>
          <w:rFonts w:ascii="Times New Roman" w:hAnsi="Times New Roman" w:cs="Times New Roman"/>
          <w:sz w:val="24"/>
          <w:szCs w:val="20"/>
        </w:rPr>
        <w:t xml:space="preserve"> спектра</w:t>
      </w:r>
      <w:r w:rsidR="000F23D3">
        <w:rPr>
          <w:rFonts w:ascii="Times New Roman" w:hAnsi="Times New Roman" w:cs="Times New Roman"/>
          <w:sz w:val="24"/>
          <w:szCs w:val="20"/>
        </w:rPr>
        <w:t>.</w:t>
      </w:r>
      <w:r w:rsidR="00D274B3" w:rsidRPr="00D274B3">
        <w:rPr>
          <w:rFonts w:ascii="Times New Roman" w:hAnsi="Times New Roman" w:cs="Times New Roman"/>
          <w:sz w:val="24"/>
          <w:szCs w:val="20"/>
        </w:rPr>
        <w:t xml:space="preserve"> В них была определена пыльца </w:t>
      </w:r>
      <w:r w:rsidR="00D274B3" w:rsidRPr="000F23D3">
        <w:rPr>
          <w:rFonts w:ascii="Times New Roman" w:hAnsi="Times New Roman" w:cs="Times New Roman"/>
          <w:sz w:val="24"/>
          <w:szCs w:val="20"/>
        </w:rPr>
        <w:t>2</w:t>
      </w:r>
      <w:r w:rsidR="000F23D3">
        <w:rPr>
          <w:rFonts w:ascii="Times New Roman" w:hAnsi="Times New Roman" w:cs="Times New Roman"/>
          <w:sz w:val="24"/>
          <w:szCs w:val="20"/>
        </w:rPr>
        <w:t>9</w:t>
      </w:r>
      <w:r w:rsidR="00D274B3" w:rsidRPr="00D274B3">
        <w:rPr>
          <w:rFonts w:ascii="Times New Roman" w:hAnsi="Times New Roman" w:cs="Times New Roman"/>
          <w:sz w:val="24"/>
          <w:szCs w:val="20"/>
        </w:rPr>
        <w:t xml:space="preserve"> такс</w:t>
      </w:r>
      <w:r w:rsidR="00F76EB8">
        <w:rPr>
          <w:rFonts w:ascii="Times New Roman" w:hAnsi="Times New Roman" w:cs="Times New Roman"/>
          <w:sz w:val="24"/>
          <w:szCs w:val="20"/>
        </w:rPr>
        <w:t>ономических групп</w:t>
      </w:r>
      <w:r w:rsidR="00D274B3" w:rsidRPr="00D274B3">
        <w:rPr>
          <w:rFonts w:ascii="Times New Roman" w:hAnsi="Times New Roman" w:cs="Times New Roman"/>
          <w:sz w:val="24"/>
          <w:szCs w:val="20"/>
        </w:rPr>
        <w:t>.</w:t>
      </w:r>
    </w:p>
    <w:p w14:paraId="2A5C7A2E" w14:textId="77777777" w:rsidR="00F76EB8" w:rsidRDefault="00F76EB8" w:rsidP="000322AC">
      <w:pPr>
        <w:spacing w:after="0"/>
        <w:ind w:firstLine="567"/>
        <w:jc w:val="both"/>
        <w:rPr>
          <w:rFonts w:ascii="Times New Roman" w:hAnsi="Times New Roman" w:cs="Times New Roman"/>
          <w:sz w:val="24"/>
          <w:szCs w:val="20"/>
        </w:rPr>
      </w:pPr>
      <w:r>
        <w:rPr>
          <w:rFonts w:ascii="Times New Roman" w:hAnsi="Times New Roman" w:cs="Times New Roman"/>
          <w:sz w:val="24"/>
          <w:szCs w:val="20"/>
        </w:rPr>
        <w:t xml:space="preserve">В работе использованы геоботанические описания, выполненные </w:t>
      </w:r>
      <w:proofErr w:type="spellStart"/>
      <w:r>
        <w:rPr>
          <w:rFonts w:ascii="Times New Roman" w:hAnsi="Times New Roman" w:cs="Times New Roman"/>
          <w:sz w:val="24"/>
          <w:szCs w:val="20"/>
        </w:rPr>
        <w:t>Абдулмановой</w:t>
      </w:r>
      <w:proofErr w:type="spellEnd"/>
      <w:r>
        <w:rPr>
          <w:rFonts w:ascii="Times New Roman" w:hAnsi="Times New Roman" w:cs="Times New Roman"/>
          <w:sz w:val="24"/>
          <w:szCs w:val="20"/>
        </w:rPr>
        <w:t xml:space="preserve"> И.Ф., модель поперечного профиля долины р. </w:t>
      </w:r>
      <w:proofErr w:type="spellStart"/>
      <w:r>
        <w:rPr>
          <w:rFonts w:ascii="Times New Roman" w:hAnsi="Times New Roman" w:cs="Times New Roman"/>
          <w:sz w:val="24"/>
          <w:szCs w:val="20"/>
        </w:rPr>
        <w:t>Иньвы</w:t>
      </w:r>
      <w:proofErr w:type="spellEnd"/>
      <w:r>
        <w:rPr>
          <w:rFonts w:ascii="Times New Roman" w:hAnsi="Times New Roman" w:cs="Times New Roman"/>
          <w:sz w:val="24"/>
          <w:szCs w:val="20"/>
        </w:rPr>
        <w:t xml:space="preserve"> и уровня высоких вод, выполненная </w:t>
      </w:r>
      <w:proofErr w:type="spellStart"/>
      <w:r>
        <w:rPr>
          <w:rFonts w:ascii="Times New Roman" w:hAnsi="Times New Roman" w:cs="Times New Roman"/>
          <w:sz w:val="24"/>
          <w:szCs w:val="20"/>
        </w:rPr>
        <w:t>Мехоношиной</w:t>
      </w:r>
      <w:proofErr w:type="spellEnd"/>
      <w:r>
        <w:rPr>
          <w:rFonts w:ascii="Times New Roman" w:hAnsi="Times New Roman" w:cs="Times New Roman"/>
          <w:sz w:val="24"/>
          <w:szCs w:val="20"/>
        </w:rPr>
        <w:t xml:space="preserve"> Е.А. </w:t>
      </w:r>
      <w:r w:rsidRPr="00971997">
        <w:rPr>
          <w:rFonts w:ascii="Times New Roman" w:hAnsi="Times New Roman" w:cs="Times New Roman"/>
          <w:sz w:val="24"/>
          <w:szCs w:val="20"/>
        </w:rPr>
        <w:t xml:space="preserve">В ходе полевого обследования </w:t>
      </w:r>
      <w:r w:rsidRPr="00971997">
        <w:rPr>
          <w:rFonts w:ascii="Times New Roman" w:hAnsi="Times New Roman" w:cs="Times New Roman"/>
          <w:i/>
          <w:sz w:val="24"/>
          <w:szCs w:val="20"/>
        </w:rPr>
        <w:t xml:space="preserve">01.09.2021 </w:t>
      </w:r>
      <w:r w:rsidRPr="00971997">
        <w:rPr>
          <w:rFonts w:ascii="Times New Roman" w:hAnsi="Times New Roman" w:cs="Times New Roman"/>
          <w:sz w:val="24"/>
          <w:szCs w:val="20"/>
        </w:rPr>
        <w:t>были отобр</w:t>
      </w:r>
      <w:r>
        <w:rPr>
          <w:rFonts w:ascii="Times New Roman" w:hAnsi="Times New Roman" w:cs="Times New Roman"/>
          <w:sz w:val="24"/>
          <w:szCs w:val="20"/>
        </w:rPr>
        <w:t xml:space="preserve">аны 11 кернов с глубин 0-550 см исследовательской группой в составе: Санников П.Ю., </w:t>
      </w:r>
      <w:proofErr w:type="spellStart"/>
      <w:r>
        <w:rPr>
          <w:rFonts w:ascii="Times New Roman" w:hAnsi="Times New Roman" w:cs="Times New Roman"/>
          <w:sz w:val="24"/>
          <w:szCs w:val="20"/>
        </w:rPr>
        <w:t>Игошева</w:t>
      </w:r>
      <w:proofErr w:type="spellEnd"/>
      <w:r>
        <w:rPr>
          <w:rFonts w:ascii="Times New Roman" w:hAnsi="Times New Roman" w:cs="Times New Roman"/>
          <w:sz w:val="24"/>
          <w:szCs w:val="20"/>
        </w:rPr>
        <w:t xml:space="preserve"> Е.А., </w:t>
      </w:r>
      <w:proofErr w:type="spellStart"/>
      <w:r>
        <w:rPr>
          <w:rFonts w:ascii="Times New Roman" w:hAnsi="Times New Roman" w:cs="Times New Roman"/>
          <w:sz w:val="24"/>
          <w:szCs w:val="20"/>
        </w:rPr>
        <w:t>Мехоношина</w:t>
      </w:r>
      <w:proofErr w:type="spellEnd"/>
      <w:r>
        <w:rPr>
          <w:rFonts w:ascii="Times New Roman" w:hAnsi="Times New Roman" w:cs="Times New Roman"/>
          <w:sz w:val="24"/>
          <w:szCs w:val="20"/>
        </w:rPr>
        <w:t xml:space="preserve"> Е.А., </w:t>
      </w:r>
      <w:proofErr w:type="spellStart"/>
      <w:r>
        <w:rPr>
          <w:rFonts w:ascii="Times New Roman" w:hAnsi="Times New Roman" w:cs="Times New Roman"/>
          <w:sz w:val="24"/>
          <w:szCs w:val="20"/>
        </w:rPr>
        <w:t>Абдулманова</w:t>
      </w:r>
      <w:proofErr w:type="spellEnd"/>
      <w:r>
        <w:rPr>
          <w:rFonts w:ascii="Times New Roman" w:hAnsi="Times New Roman" w:cs="Times New Roman"/>
          <w:sz w:val="24"/>
          <w:szCs w:val="20"/>
        </w:rPr>
        <w:t xml:space="preserve"> И.Ф., Сивков Д.Е.</w:t>
      </w:r>
    </w:p>
    <w:p w14:paraId="38C80024" w14:textId="322ABC5A" w:rsidR="00F76EB8" w:rsidRDefault="00C92629" w:rsidP="000322AC">
      <w:pPr>
        <w:spacing w:after="0"/>
        <w:ind w:firstLine="567"/>
        <w:jc w:val="both"/>
        <w:rPr>
          <w:rFonts w:ascii="Times New Roman" w:hAnsi="Times New Roman" w:cs="Times New Roman"/>
          <w:sz w:val="24"/>
          <w:szCs w:val="20"/>
        </w:rPr>
      </w:pPr>
      <w:r>
        <w:rPr>
          <w:rFonts w:ascii="Times New Roman" w:hAnsi="Times New Roman" w:cs="Times New Roman"/>
          <w:sz w:val="24"/>
          <w:szCs w:val="20"/>
        </w:rPr>
        <w:t xml:space="preserve">Автором работы проведен отбор образцов на </w:t>
      </w:r>
      <w:proofErr w:type="spellStart"/>
      <w:r>
        <w:rPr>
          <w:rFonts w:ascii="Times New Roman" w:hAnsi="Times New Roman" w:cs="Times New Roman"/>
          <w:sz w:val="24"/>
          <w:szCs w:val="20"/>
        </w:rPr>
        <w:t>карпологический</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палинологический</w:t>
      </w:r>
      <w:proofErr w:type="spellEnd"/>
      <w:r>
        <w:rPr>
          <w:rFonts w:ascii="Times New Roman" w:hAnsi="Times New Roman" w:cs="Times New Roman"/>
          <w:sz w:val="24"/>
          <w:szCs w:val="20"/>
        </w:rPr>
        <w:t xml:space="preserve"> и радиоуглеродный ан</w:t>
      </w:r>
      <w:r w:rsidR="00841A26">
        <w:rPr>
          <w:rFonts w:ascii="Times New Roman" w:hAnsi="Times New Roman" w:cs="Times New Roman"/>
          <w:sz w:val="24"/>
          <w:szCs w:val="20"/>
        </w:rPr>
        <w:t>ализы. Проведены</w:t>
      </w:r>
      <w:r>
        <w:rPr>
          <w:rFonts w:ascii="Times New Roman" w:hAnsi="Times New Roman" w:cs="Times New Roman"/>
          <w:sz w:val="24"/>
          <w:szCs w:val="20"/>
        </w:rPr>
        <w:t xml:space="preserve"> </w:t>
      </w:r>
      <w:proofErr w:type="spellStart"/>
      <w:r>
        <w:rPr>
          <w:rFonts w:ascii="Times New Roman" w:hAnsi="Times New Roman" w:cs="Times New Roman"/>
          <w:sz w:val="24"/>
          <w:szCs w:val="20"/>
        </w:rPr>
        <w:t>карпологический</w:t>
      </w:r>
      <w:proofErr w:type="spellEnd"/>
      <w:r>
        <w:rPr>
          <w:rFonts w:ascii="Times New Roman" w:hAnsi="Times New Roman" w:cs="Times New Roman"/>
          <w:sz w:val="24"/>
          <w:szCs w:val="20"/>
        </w:rPr>
        <w:t xml:space="preserve"> анализ 10 образцов торфа,</w:t>
      </w:r>
      <w:r w:rsidR="00841A26">
        <w:rPr>
          <w:rFonts w:ascii="Times New Roman" w:hAnsi="Times New Roman" w:cs="Times New Roman"/>
          <w:sz w:val="24"/>
          <w:szCs w:val="20"/>
        </w:rPr>
        <w:t xml:space="preserve"> их визуализация и интерпретация;</w:t>
      </w:r>
      <w:r>
        <w:rPr>
          <w:rFonts w:ascii="Times New Roman" w:hAnsi="Times New Roman" w:cs="Times New Roman"/>
          <w:sz w:val="24"/>
          <w:szCs w:val="20"/>
        </w:rPr>
        <w:t xml:space="preserve"> </w:t>
      </w:r>
      <w:proofErr w:type="spellStart"/>
      <w:r>
        <w:rPr>
          <w:rFonts w:ascii="Times New Roman" w:hAnsi="Times New Roman" w:cs="Times New Roman"/>
          <w:sz w:val="24"/>
          <w:szCs w:val="20"/>
        </w:rPr>
        <w:t>пробоподготовка</w:t>
      </w:r>
      <w:proofErr w:type="spellEnd"/>
      <w:r>
        <w:rPr>
          <w:rFonts w:ascii="Times New Roman" w:hAnsi="Times New Roman" w:cs="Times New Roman"/>
          <w:sz w:val="24"/>
          <w:szCs w:val="20"/>
        </w:rPr>
        <w:t xml:space="preserve"> 16 образцов для </w:t>
      </w:r>
      <w:r w:rsidR="00ED64D5">
        <w:rPr>
          <w:rFonts w:ascii="Times New Roman" w:hAnsi="Times New Roman" w:cs="Times New Roman"/>
          <w:sz w:val="24"/>
          <w:szCs w:val="20"/>
        </w:rPr>
        <w:t>спорово</w:t>
      </w:r>
      <w:r>
        <w:rPr>
          <w:rFonts w:ascii="Times New Roman" w:hAnsi="Times New Roman" w:cs="Times New Roman"/>
          <w:sz w:val="24"/>
          <w:szCs w:val="20"/>
        </w:rPr>
        <w:t xml:space="preserve">-пыльцевого анализа, </w:t>
      </w:r>
      <w:proofErr w:type="spellStart"/>
      <w:r w:rsidR="00841A26">
        <w:rPr>
          <w:rFonts w:ascii="Times New Roman" w:hAnsi="Times New Roman" w:cs="Times New Roman"/>
          <w:sz w:val="24"/>
          <w:szCs w:val="20"/>
        </w:rPr>
        <w:t>микроскопирование</w:t>
      </w:r>
      <w:proofErr w:type="spellEnd"/>
      <w:r w:rsidR="00841A26">
        <w:rPr>
          <w:rFonts w:ascii="Times New Roman" w:hAnsi="Times New Roman" w:cs="Times New Roman"/>
          <w:sz w:val="24"/>
          <w:szCs w:val="20"/>
        </w:rPr>
        <w:t xml:space="preserve"> 8 образцов, их визуализация и интерпретация. Также выполнен</w:t>
      </w:r>
      <w:r>
        <w:rPr>
          <w:rFonts w:ascii="Times New Roman" w:hAnsi="Times New Roman" w:cs="Times New Roman"/>
          <w:sz w:val="24"/>
          <w:szCs w:val="20"/>
        </w:rPr>
        <w:t xml:space="preserve"> повторный отбор колонки из 11 кернов с глубин 0-550 см в той же точке</w:t>
      </w:r>
      <w:r w:rsidR="00841A26">
        <w:rPr>
          <w:rFonts w:ascii="Times New Roman" w:hAnsi="Times New Roman" w:cs="Times New Roman"/>
          <w:sz w:val="24"/>
          <w:szCs w:val="20"/>
        </w:rPr>
        <w:t xml:space="preserve"> </w:t>
      </w:r>
      <w:r w:rsidR="00841A26" w:rsidRPr="00841A26">
        <w:rPr>
          <w:rFonts w:ascii="Times New Roman" w:hAnsi="Times New Roman" w:cs="Times New Roman"/>
          <w:i/>
          <w:sz w:val="24"/>
          <w:szCs w:val="20"/>
        </w:rPr>
        <w:t>18.08.2022</w:t>
      </w:r>
      <w:r>
        <w:rPr>
          <w:rFonts w:ascii="Times New Roman" w:hAnsi="Times New Roman" w:cs="Times New Roman"/>
          <w:sz w:val="24"/>
          <w:szCs w:val="20"/>
        </w:rPr>
        <w:t xml:space="preserve"> в составе исследовательской группы: Санников П.Ю., Копытов С.В., </w:t>
      </w:r>
      <w:proofErr w:type="spellStart"/>
      <w:r>
        <w:rPr>
          <w:rFonts w:ascii="Times New Roman" w:hAnsi="Times New Roman" w:cs="Times New Roman"/>
          <w:sz w:val="24"/>
          <w:szCs w:val="20"/>
        </w:rPr>
        <w:t>Мехоношина</w:t>
      </w:r>
      <w:proofErr w:type="spellEnd"/>
      <w:r w:rsidR="0045318B">
        <w:rPr>
          <w:rFonts w:ascii="Times New Roman" w:hAnsi="Times New Roman" w:cs="Times New Roman"/>
          <w:sz w:val="24"/>
          <w:szCs w:val="20"/>
        </w:rPr>
        <w:t xml:space="preserve"> Е.А., Поляков И.А., Борисов А.</w:t>
      </w:r>
      <w:r>
        <w:rPr>
          <w:rFonts w:ascii="Times New Roman" w:hAnsi="Times New Roman" w:cs="Times New Roman"/>
          <w:sz w:val="24"/>
          <w:szCs w:val="20"/>
        </w:rPr>
        <w:t>И.</w:t>
      </w:r>
    </w:p>
    <w:p w14:paraId="6BBA3F37" w14:textId="77777777" w:rsidR="00997772" w:rsidRDefault="00997772" w:rsidP="000322AC">
      <w:pPr>
        <w:spacing w:after="0"/>
        <w:ind w:firstLine="567"/>
        <w:jc w:val="both"/>
        <w:rPr>
          <w:rFonts w:ascii="Times New Roman" w:hAnsi="Times New Roman" w:cs="Times New Roman"/>
          <w:i/>
          <w:sz w:val="24"/>
          <w:szCs w:val="20"/>
          <w:highlight w:val="cyan"/>
        </w:rPr>
      </w:pPr>
    </w:p>
    <w:p w14:paraId="63180E86" w14:textId="77777777" w:rsidR="00C02153" w:rsidRPr="00D165FF" w:rsidRDefault="008D2F3E" w:rsidP="008D2F3E">
      <w:pPr>
        <w:pStyle w:val="2"/>
        <w:rPr>
          <w:rFonts w:eastAsia="Calibri"/>
        </w:rPr>
      </w:pPr>
      <w:r>
        <w:rPr>
          <w:rFonts w:eastAsia="Calibri"/>
        </w:rPr>
        <w:t>2.3</w:t>
      </w:r>
      <w:r w:rsidR="00C02153" w:rsidRPr="00D165FF">
        <w:rPr>
          <w:rFonts w:eastAsia="Calibri"/>
        </w:rPr>
        <w:t xml:space="preserve">. </w:t>
      </w:r>
      <w:r w:rsidR="00C02153">
        <w:rPr>
          <w:rFonts w:eastAsia="Calibri"/>
        </w:rPr>
        <w:t>Методика</w:t>
      </w:r>
      <w:r w:rsidR="00C02153" w:rsidRPr="00D165FF">
        <w:rPr>
          <w:rFonts w:eastAsia="Calibri"/>
        </w:rPr>
        <w:t xml:space="preserve"> исследования</w:t>
      </w:r>
    </w:p>
    <w:p w14:paraId="2CF21A19" w14:textId="00D72C99" w:rsidR="00070970" w:rsidRPr="00070970" w:rsidRDefault="00490E6E" w:rsidP="000322AC">
      <w:pPr>
        <w:spacing w:before="120" w:after="0"/>
        <w:ind w:firstLine="567"/>
        <w:jc w:val="both"/>
        <w:rPr>
          <w:rFonts w:ascii="Times New Roman" w:eastAsia="Calibri" w:hAnsi="Times New Roman" w:cs="Times New Roman"/>
          <w:sz w:val="24"/>
          <w:szCs w:val="24"/>
        </w:rPr>
      </w:pPr>
      <w:r w:rsidRPr="00490E6E">
        <w:rPr>
          <w:rFonts w:ascii="Times New Roman" w:eastAsia="Calibri" w:hAnsi="Times New Roman" w:cs="Times New Roman"/>
          <w:b/>
          <w:i/>
          <w:sz w:val="24"/>
          <w:szCs w:val="24"/>
        </w:rPr>
        <w:t>Полевые работы.</w:t>
      </w:r>
      <w:r>
        <w:rPr>
          <w:rFonts w:ascii="Times New Roman" w:eastAsia="Calibri" w:hAnsi="Times New Roman" w:cs="Times New Roman"/>
          <w:sz w:val="24"/>
          <w:szCs w:val="24"/>
        </w:rPr>
        <w:t xml:space="preserve"> </w:t>
      </w:r>
      <w:r w:rsidR="00070970" w:rsidRPr="00070970">
        <w:rPr>
          <w:rFonts w:ascii="Times New Roman" w:eastAsia="Calibri" w:hAnsi="Times New Roman" w:cs="Times New Roman"/>
          <w:sz w:val="24"/>
          <w:szCs w:val="24"/>
        </w:rPr>
        <w:t xml:space="preserve">Отбор кернов был произведен с помощью торфяного (русского) бура. При отборе пробоотборник бура в открытом состоянии погружался в торф последовательно на глубины 0,5; 1,0; 1,5 м и так далее до 5,5 м. После извлечения керна производились </w:t>
      </w:r>
      <w:proofErr w:type="spellStart"/>
      <w:r w:rsidR="00070970" w:rsidRPr="00070970">
        <w:rPr>
          <w:rFonts w:ascii="Times New Roman" w:eastAsia="Calibri" w:hAnsi="Times New Roman" w:cs="Times New Roman"/>
          <w:sz w:val="24"/>
          <w:szCs w:val="24"/>
        </w:rPr>
        <w:t>фотофиксация</w:t>
      </w:r>
      <w:proofErr w:type="spellEnd"/>
      <w:r w:rsidR="00070970" w:rsidRPr="00070970">
        <w:rPr>
          <w:rFonts w:ascii="Times New Roman" w:eastAsia="Calibri" w:hAnsi="Times New Roman" w:cs="Times New Roman"/>
          <w:sz w:val="24"/>
          <w:szCs w:val="24"/>
        </w:rPr>
        <w:t xml:space="preserve"> образца, визуальное определение и описание характеристик слоев отложений (цвет, степень разложения торфа, растения, слагающие торф, особые включения и прослойки (при наличии), семена, древесина и т.д.). Признаки слаборазложившегося (степень разложения менее 20%) торфа: поверхность отжатого торфа шероховатая от остатков растений, которые хорошо различимы визуально. Среднеразложившийся торф (степень разложения 20-30%): торф слабо пружинит, заметны остатки растений разной степени </w:t>
      </w:r>
      <w:proofErr w:type="spellStart"/>
      <w:r w:rsidR="00070970" w:rsidRPr="00070970">
        <w:rPr>
          <w:rFonts w:ascii="Times New Roman" w:eastAsia="Calibri" w:hAnsi="Times New Roman" w:cs="Times New Roman"/>
          <w:sz w:val="24"/>
          <w:szCs w:val="24"/>
        </w:rPr>
        <w:t>нарушенности</w:t>
      </w:r>
      <w:proofErr w:type="spellEnd"/>
      <w:r w:rsidR="00070970" w:rsidRPr="00070970">
        <w:rPr>
          <w:rFonts w:ascii="Times New Roman" w:eastAsia="Calibri" w:hAnsi="Times New Roman" w:cs="Times New Roman"/>
          <w:sz w:val="24"/>
          <w:szCs w:val="24"/>
        </w:rPr>
        <w:t xml:space="preserve">. </w:t>
      </w:r>
      <w:proofErr w:type="spellStart"/>
      <w:r w:rsidR="00070970" w:rsidRPr="00070970">
        <w:rPr>
          <w:rFonts w:ascii="Times New Roman" w:eastAsia="Calibri" w:hAnsi="Times New Roman" w:cs="Times New Roman"/>
          <w:sz w:val="24"/>
          <w:szCs w:val="24"/>
        </w:rPr>
        <w:t>Сильноразложившийся</w:t>
      </w:r>
      <w:proofErr w:type="spellEnd"/>
      <w:r w:rsidR="00070970" w:rsidRPr="00070970">
        <w:rPr>
          <w:rFonts w:ascii="Times New Roman" w:eastAsia="Calibri" w:hAnsi="Times New Roman" w:cs="Times New Roman"/>
          <w:sz w:val="24"/>
          <w:szCs w:val="24"/>
        </w:rPr>
        <w:t xml:space="preserve"> торф (свыше 30%), заметны лишь отдельные растительные остатки высокой степени </w:t>
      </w:r>
      <w:proofErr w:type="spellStart"/>
      <w:r w:rsidR="00070970" w:rsidRPr="00070970">
        <w:rPr>
          <w:rFonts w:ascii="Times New Roman" w:eastAsia="Calibri" w:hAnsi="Times New Roman" w:cs="Times New Roman"/>
          <w:sz w:val="24"/>
          <w:szCs w:val="24"/>
        </w:rPr>
        <w:t>нарушенности</w:t>
      </w:r>
      <w:proofErr w:type="spellEnd"/>
      <w:r w:rsidR="00070970" w:rsidRPr="00070970">
        <w:rPr>
          <w:rFonts w:ascii="Times New Roman" w:eastAsia="Calibri" w:hAnsi="Times New Roman" w:cs="Times New Roman"/>
          <w:sz w:val="24"/>
          <w:szCs w:val="24"/>
        </w:rPr>
        <w:t xml:space="preserve"> </w:t>
      </w:r>
      <w:r w:rsidR="00F72150">
        <w:rPr>
          <w:rFonts w:ascii="Times New Roman" w:eastAsia="Calibri" w:hAnsi="Times New Roman" w:cs="Times New Roman"/>
          <w:sz w:val="24"/>
          <w:szCs w:val="24"/>
        </w:rPr>
        <w:t>[</w:t>
      </w:r>
      <w:proofErr w:type="spellStart"/>
      <w:r w:rsidR="00070970" w:rsidRPr="00070970">
        <w:rPr>
          <w:rFonts w:ascii="Times New Roman" w:eastAsia="Calibri" w:hAnsi="Times New Roman" w:cs="Times New Roman"/>
          <w:sz w:val="24"/>
          <w:szCs w:val="24"/>
        </w:rPr>
        <w:t>Денисенков</w:t>
      </w:r>
      <w:proofErr w:type="spellEnd"/>
      <w:r w:rsidR="00070970" w:rsidRPr="00070970">
        <w:rPr>
          <w:rFonts w:ascii="Times New Roman" w:eastAsia="Calibri" w:hAnsi="Times New Roman" w:cs="Times New Roman"/>
          <w:sz w:val="24"/>
          <w:szCs w:val="24"/>
        </w:rPr>
        <w:t>, 2000; Прохоренко, 2013</w:t>
      </w:r>
      <w:r w:rsidR="007C2A74">
        <w:rPr>
          <w:rFonts w:ascii="Times New Roman" w:eastAsia="Calibri" w:hAnsi="Times New Roman" w:cs="Times New Roman"/>
          <w:sz w:val="24"/>
          <w:szCs w:val="24"/>
        </w:rPr>
        <w:t>]</w:t>
      </w:r>
      <w:r w:rsidR="00070970" w:rsidRPr="00070970">
        <w:rPr>
          <w:rFonts w:ascii="Times New Roman" w:eastAsia="Calibri" w:hAnsi="Times New Roman" w:cs="Times New Roman"/>
          <w:sz w:val="24"/>
          <w:szCs w:val="24"/>
        </w:rPr>
        <w:t xml:space="preserve">. Вид торфа (осоковый, сфагновый, гипновый, </w:t>
      </w:r>
      <w:r w:rsidR="00070970" w:rsidRPr="00070970">
        <w:rPr>
          <w:rFonts w:ascii="Times New Roman" w:eastAsia="Calibri" w:hAnsi="Times New Roman" w:cs="Times New Roman"/>
          <w:sz w:val="24"/>
          <w:szCs w:val="24"/>
        </w:rPr>
        <w:lastRenderedPageBreak/>
        <w:t xml:space="preserve">древесный и т.п.) определялся исходя из морфологических признаков отложений: структура, текстура, цвет, включения отдельных частей растений и семян </w:t>
      </w:r>
      <w:r w:rsidR="00F72150">
        <w:rPr>
          <w:rFonts w:ascii="Times New Roman" w:eastAsia="Calibri" w:hAnsi="Times New Roman" w:cs="Times New Roman"/>
          <w:sz w:val="24"/>
          <w:szCs w:val="24"/>
        </w:rPr>
        <w:t>[</w:t>
      </w:r>
      <w:proofErr w:type="spellStart"/>
      <w:r w:rsidR="00070970" w:rsidRPr="00070970">
        <w:rPr>
          <w:rFonts w:ascii="Times New Roman" w:eastAsia="Calibri" w:hAnsi="Times New Roman" w:cs="Times New Roman"/>
          <w:sz w:val="24"/>
          <w:szCs w:val="24"/>
        </w:rPr>
        <w:t>Денисенков</w:t>
      </w:r>
      <w:proofErr w:type="spellEnd"/>
      <w:r w:rsidR="00070970" w:rsidRPr="00070970">
        <w:rPr>
          <w:rFonts w:ascii="Times New Roman" w:eastAsia="Calibri" w:hAnsi="Times New Roman" w:cs="Times New Roman"/>
          <w:sz w:val="24"/>
          <w:szCs w:val="24"/>
        </w:rPr>
        <w:t>, 2000</w:t>
      </w:r>
      <w:r w:rsidR="007C2A74">
        <w:rPr>
          <w:rFonts w:ascii="Times New Roman" w:eastAsia="Calibri" w:hAnsi="Times New Roman" w:cs="Times New Roman"/>
          <w:sz w:val="24"/>
          <w:szCs w:val="24"/>
        </w:rPr>
        <w:t>]</w:t>
      </w:r>
      <w:r w:rsidR="00070970" w:rsidRPr="00070970">
        <w:rPr>
          <w:rFonts w:ascii="Times New Roman" w:eastAsia="Calibri" w:hAnsi="Times New Roman" w:cs="Times New Roman"/>
          <w:sz w:val="24"/>
          <w:szCs w:val="24"/>
        </w:rPr>
        <w:t xml:space="preserve">. Эти признаки отмечались в полевом журнале, проводилась </w:t>
      </w:r>
      <w:proofErr w:type="spellStart"/>
      <w:r w:rsidR="00070970" w:rsidRPr="00070970">
        <w:rPr>
          <w:rFonts w:ascii="Times New Roman" w:eastAsia="Calibri" w:hAnsi="Times New Roman" w:cs="Times New Roman"/>
          <w:sz w:val="24"/>
          <w:szCs w:val="24"/>
        </w:rPr>
        <w:t>фотофиксация</w:t>
      </w:r>
      <w:proofErr w:type="spellEnd"/>
      <w:r w:rsidR="00070970" w:rsidRPr="00070970">
        <w:rPr>
          <w:rFonts w:ascii="Times New Roman" w:eastAsia="Calibri" w:hAnsi="Times New Roman" w:cs="Times New Roman"/>
          <w:sz w:val="24"/>
          <w:szCs w:val="24"/>
        </w:rPr>
        <w:t xml:space="preserve"> извлеченного материала.</w:t>
      </w:r>
      <w:r w:rsidR="00070970">
        <w:rPr>
          <w:rFonts w:ascii="Times New Roman" w:eastAsia="Calibri" w:hAnsi="Times New Roman" w:cs="Times New Roman"/>
          <w:sz w:val="24"/>
          <w:szCs w:val="24"/>
        </w:rPr>
        <w:t xml:space="preserve"> </w:t>
      </w:r>
      <w:r w:rsidR="00070970" w:rsidRPr="00070970">
        <w:rPr>
          <w:rFonts w:ascii="Times New Roman" w:eastAsia="Calibri" w:hAnsi="Times New Roman" w:cs="Times New Roman"/>
          <w:sz w:val="24"/>
          <w:szCs w:val="24"/>
        </w:rPr>
        <w:t xml:space="preserve">После описания керны упаковывались в пластиковые трубки ПВХ, при этом между образцом и трубкой прокладывалась полиэтиленовая пленка. </w:t>
      </w:r>
    </w:p>
    <w:p w14:paraId="5EE00EBE" w14:textId="77777777" w:rsidR="00B95C7D" w:rsidRDefault="008D2F3E" w:rsidP="00B95C7D">
      <w:pPr>
        <w:spacing w:after="0"/>
        <w:ind w:firstLine="567"/>
        <w:jc w:val="both"/>
        <w:rPr>
          <w:rFonts w:ascii="Times New Roman" w:eastAsia="Calibri" w:hAnsi="Times New Roman" w:cs="Times New Roman"/>
          <w:sz w:val="24"/>
          <w:szCs w:val="24"/>
        </w:rPr>
      </w:pPr>
      <w:r>
        <w:rPr>
          <w:rFonts w:ascii="Times New Roman" w:eastAsia="Calibri" w:hAnsi="Times New Roman" w:cs="Times New Roman"/>
          <w:b/>
          <w:i/>
          <w:sz w:val="24"/>
          <w:szCs w:val="24"/>
        </w:rPr>
        <w:t>Бассейновый подход.</w:t>
      </w:r>
      <w:r w:rsidR="00ED6A9F">
        <w:rPr>
          <w:rFonts w:ascii="Times New Roman" w:eastAsia="Calibri" w:hAnsi="Times New Roman" w:cs="Times New Roman"/>
          <w:sz w:val="24"/>
          <w:szCs w:val="24"/>
        </w:rPr>
        <w:t xml:space="preserve"> </w:t>
      </w:r>
      <w:r w:rsidR="000844DC" w:rsidRPr="008D2F3E">
        <w:rPr>
          <w:rFonts w:ascii="Times New Roman" w:eastAsia="Calibri" w:hAnsi="Times New Roman" w:cs="Times New Roman"/>
          <w:sz w:val="24"/>
          <w:szCs w:val="24"/>
        </w:rPr>
        <w:t>Водосбор</w:t>
      </w:r>
      <w:r w:rsidR="002431B5" w:rsidRPr="008D2F3E">
        <w:rPr>
          <w:rFonts w:ascii="Times New Roman" w:eastAsia="Calibri" w:hAnsi="Times New Roman" w:cs="Times New Roman"/>
          <w:sz w:val="24"/>
          <w:szCs w:val="24"/>
        </w:rPr>
        <w:t xml:space="preserve"> </w:t>
      </w:r>
      <w:r w:rsidR="000844DC" w:rsidRPr="008D2F3E">
        <w:rPr>
          <w:rFonts w:ascii="Times New Roman" w:eastAsia="Calibri" w:hAnsi="Times New Roman" w:cs="Times New Roman"/>
          <w:sz w:val="24"/>
          <w:szCs w:val="24"/>
        </w:rPr>
        <w:t xml:space="preserve">верхней </w:t>
      </w:r>
      <w:proofErr w:type="spellStart"/>
      <w:r w:rsidR="002431B5" w:rsidRPr="008D2F3E">
        <w:rPr>
          <w:rFonts w:ascii="Times New Roman" w:eastAsia="Calibri" w:hAnsi="Times New Roman" w:cs="Times New Roman"/>
          <w:sz w:val="24"/>
          <w:szCs w:val="24"/>
        </w:rPr>
        <w:t>Иньвы</w:t>
      </w:r>
      <w:proofErr w:type="spellEnd"/>
      <w:r w:rsidR="002431B5" w:rsidRPr="008D2F3E">
        <w:rPr>
          <w:rFonts w:ascii="Times New Roman" w:eastAsia="Calibri" w:hAnsi="Times New Roman" w:cs="Times New Roman"/>
          <w:sz w:val="24"/>
          <w:szCs w:val="24"/>
        </w:rPr>
        <w:t xml:space="preserve"> рассматривае</w:t>
      </w:r>
      <w:r w:rsidR="00B95C7D" w:rsidRPr="008D2F3E">
        <w:rPr>
          <w:rFonts w:ascii="Times New Roman" w:eastAsia="Calibri" w:hAnsi="Times New Roman" w:cs="Times New Roman"/>
          <w:sz w:val="24"/>
          <w:szCs w:val="24"/>
        </w:rPr>
        <w:t xml:space="preserve">тся в качестве </w:t>
      </w:r>
      <w:r w:rsidR="000844DC" w:rsidRPr="008D2F3E">
        <w:rPr>
          <w:rFonts w:ascii="Times New Roman" w:eastAsia="Calibri" w:hAnsi="Times New Roman" w:cs="Times New Roman"/>
          <w:sz w:val="24"/>
          <w:szCs w:val="24"/>
        </w:rPr>
        <w:t xml:space="preserve">единого природно-территориального комплекса с относительно замкнутыми вещественными круговоротами. Состояние природной среды этой субрегиональной экосистемы во многом определяет палеоэкологический сигнал, получаемый при помощи </w:t>
      </w:r>
      <w:proofErr w:type="spellStart"/>
      <w:r w:rsidR="000844DC" w:rsidRPr="008D2F3E">
        <w:rPr>
          <w:rFonts w:ascii="Times New Roman" w:eastAsia="Calibri" w:hAnsi="Times New Roman" w:cs="Times New Roman"/>
          <w:sz w:val="24"/>
          <w:szCs w:val="24"/>
        </w:rPr>
        <w:t>палинологического</w:t>
      </w:r>
      <w:proofErr w:type="spellEnd"/>
      <w:r w:rsidR="000844DC" w:rsidRPr="008D2F3E">
        <w:rPr>
          <w:rFonts w:ascii="Times New Roman" w:eastAsia="Calibri" w:hAnsi="Times New Roman" w:cs="Times New Roman"/>
          <w:sz w:val="24"/>
          <w:szCs w:val="24"/>
        </w:rPr>
        <w:t xml:space="preserve"> метода, через анализ соотношения органики и минеральных веществ в изучаемых отложениях.</w:t>
      </w:r>
      <w:r w:rsidR="00D32590" w:rsidRPr="008D2F3E">
        <w:rPr>
          <w:rFonts w:ascii="Times New Roman" w:eastAsia="Calibri" w:hAnsi="Times New Roman" w:cs="Times New Roman"/>
          <w:sz w:val="24"/>
          <w:szCs w:val="24"/>
        </w:rPr>
        <w:t xml:space="preserve"> Справедливо и обратное, выводы, получаемые по </w:t>
      </w:r>
      <w:proofErr w:type="spellStart"/>
      <w:r w:rsidR="00D32590" w:rsidRPr="008D2F3E">
        <w:rPr>
          <w:rFonts w:ascii="Times New Roman" w:eastAsia="Calibri" w:hAnsi="Times New Roman" w:cs="Times New Roman"/>
          <w:sz w:val="24"/>
          <w:szCs w:val="24"/>
        </w:rPr>
        <w:t>палеоархиву</w:t>
      </w:r>
      <w:proofErr w:type="spellEnd"/>
      <w:r w:rsidR="00D32590" w:rsidRPr="008D2F3E">
        <w:rPr>
          <w:rFonts w:ascii="Times New Roman" w:eastAsia="Calibri" w:hAnsi="Times New Roman" w:cs="Times New Roman"/>
          <w:sz w:val="24"/>
          <w:szCs w:val="24"/>
        </w:rPr>
        <w:t xml:space="preserve"> Верх-</w:t>
      </w:r>
      <w:proofErr w:type="spellStart"/>
      <w:r w:rsidR="00D32590" w:rsidRPr="008D2F3E">
        <w:rPr>
          <w:rFonts w:ascii="Times New Roman" w:eastAsia="Calibri" w:hAnsi="Times New Roman" w:cs="Times New Roman"/>
          <w:sz w:val="24"/>
          <w:szCs w:val="24"/>
        </w:rPr>
        <w:t>Иньвенского</w:t>
      </w:r>
      <w:proofErr w:type="spellEnd"/>
      <w:r w:rsidR="00D32590" w:rsidRPr="008D2F3E">
        <w:rPr>
          <w:rFonts w:ascii="Times New Roman" w:eastAsia="Calibri" w:hAnsi="Times New Roman" w:cs="Times New Roman"/>
          <w:sz w:val="24"/>
          <w:szCs w:val="24"/>
        </w:rPr>
        <w:t xml:space="preserve"> болота, лучше всего описывают природные обстановки верховий </w:t>
      </w:r>
      <w:proofErr w:type="spellStart"/>
      <w:r w:rsidR="00D32590" w:rsidRPr="008D2F3E">
        <w:rPr>
          <w:rFonts w:ascii="Times New Roman" w:eastAsia="Calibri" w:hAnsi="Times New Roman" w:cs="Times New Roman"/>
          <w:sz w:val="24"/>
          <w:szCs w:val="24"/>
        </w:rPr>
        <w:t>Иньвы</w:t>
      </w:r>
      <w:proofErr w:type="spellEnd"/>
      <w:r w:rsidR="00D32590" w:rsidRPr="008D2F3E">
        <w:rPr>
          <w:rFonts w:ascii="Times New Roman" w:eastAsia="Calibri" w:hAnsi="Times New Roman" w:cs="Times New Roman"/>
          <w:sz w:val="24"/>
          <w:szCs w:val="24"/>
        </w:rPr>
        <w:t>. В то время как для соседних водосборов сопоставимых масштабов ситуация уже может заметно отличаться.</w:t>
      </w:r>
    </w:p>
    <w:p w14:paraId="54A26ACF" w14:textId="6467FE85" w:rsidR="0074190F" w:rsidRDefault="00855722" w:rsidP="0074190F">
      <w:pPr>
        <w:spacing w:after="0"/>
        <w:ind w:firstLine="567"/>
        <w:jc w:val="both"/>
        <w:rPr>
          <w:rFonts w:ascii="Times New Roman" w:eastAsia="Calibri" w:hAnsi="Times New Roman" w:cs="Times New Roman"/>
          <w:sz w:val="24"/>
          <w:szCs w:val="24"/>
        </w:rPr>
      </w:pPr>
      <w:r w:rsidRPr="000844DC">
        <w:rPr>
          <w:rFonts w:ascii="Times New Roman" w:eastAsia="Calibri" w:hAnsi="Times New Roman" w:cs="Times New Roman"/>
          <w:b/>
          <w:i/>
          <w:sz w:val="24"/>
          <w:szCs w:val="24"/>
        </w:rPr>
        <w:t xml:space="preserve">Радиоуглеродное датирование. </w:t>
      </w:r>
      <w:r w:rsidRPr="000844DC">
        <w:rPr>
          <w:rFonts w:ascii="Times New Roman" w:eastAsia="Calibri" w:hAnsi="Times New Roman" w:cs="Times New Roman"/>
          <w:sz w:val="24"/>
          <w:szCs w:val="24"/>
        </w:rPr>
        <w:t>Радиоуглеродный возраст отложений был определен AMS-методом в лаборатории г. Познан</w:t>
      </w:r>
      <w:r w:rsidR="000844DC" w:rsidRPr="008D2F3E">
        <w:rPr>
          <w:rFonts w:ascii="Times New Roman" w:eastAsia="Calibri" w:hAnsi="Times New Roman" w:cs="Times New Roman"/>
          <w:sz w:val="24"/>
          <w:szCs w:val="24"/>
        </w:rPr>
        <w:t>и</w:t>
      </w:r>
      <w:r w:rsidRPr="000844DC">
        <w:rPr>
          <w:rFonts w:ascii="Times New Roman" w:eastAsia="Calibri" w:hAnsi="Times New Roman" w:cs="Times New Roman"/>
          <w:sz w:val="24"/>
          <w:szCs w:val="24"/>
        </w:rPr>
        <w:t>. Калибровка</w:t>
      </w:r>
      <w:r w:rsidR="000844DC" w:rsidRPr="000844DC">
        <w:rPr>
          <w:rFonts w:ascii="Times New Roman" w:eastAsia="Calibri" w:hAnsi="Times New Roman" w:cs="Times New Roman"/>
          <w:sz w:val="24"/>
          <w:szCs w:val="24"/>
        </w:rPr>
        <w:t xml:space="preserve"> радиоуглеродного возраста в календарный и последующее построение глубинно-возрастной модели</w:t>
      </w:r>
      <w:r w:rsidRPr="000844DC">
        <w:rPr>
          <w:rFonts w:ascii="Times New Roman" w:eastAsia="Calibri" w:hAnsi="Times New Roman" w:cs="Times New Roman"/>
          <w:sz w:val="24"/>
          <w:szCs w:val="24"/>
        </w:rPr>
        <w:t xml:space="preserve"> проводил</w:t>
      </w:r>
      <w:r w:rsidR="000844DC" w:rsidRPr="000844DC">
        <w:rPr>
          <w:rFonts w:ascii="Times New Roman" w:eastAsia="Calibri" w:hAnsi="Times New Roman" w:cs="Times New Roman"/>
          <w:sz w:val="24"/>
          <w:szCs w:val="24"/>
        </w:rPr>
        <w:t>и</w:t>
      </w:r>
      <w:r w:rsidR="007C2A74">
        <w:rPr>
          <w:rFonts w:ascii="Times New Roman" w:eastAsia="Calibri" w:hAnsi="Times New Roman" w:cs="Times New Roman"/>
          <w:sz w:val="24"/>
          <w:szCs w:val="24"/>
        </w:rPr>
        <w:t xml:space="preserve">сь при помощи пакета </w:t>
      </w:r>
      <w:proofErr w:type="spellStart"/>
      <w:r w:rsidR="007C2A74">
        <w:rPr>
          <w:rFonts w:ascii="Times New Roman" w:eastAsia="Calibri" w:hAnsi="Times New Roman" w:cs="Times New Roman"/>
          <w:sz w:val="24"/>
          <w:szCs w:val="24"/>
        </w:rPr>
        <w:t>Clam</w:t>
      </w:r>
      <w:proofErr w:type="spellEnd"/>
      <w:r w:rsidR="007C2A74">
        <w:rPr>
          <w:rFonts w:ascii="Times New Roman" w:eastAsia="Calibri" w:hAnsi="Times New Roman" w:cs="Times New Roman"/>
          <w:sz w:val="24"/>
          <w:szCs w:val="24"/>
        </w:rPr>
        <w:t xml:space="preserve"> </w:t>
      </w:r>
      <w:r w:rsidR="007C2A74" w:rsidRPr="007C2A74">
        <w:rPr>
          <w:rFonts w:ascii="Times New Roman" w:eastAsia="Calibri" w:hAnsi="Times New Roman" w:cs="Times New Roman"/>
          <w:sz w:val="24"/>
          <w:szCs w:val="24"/>
        </w:rPr>
        <w:t>[</w:t>
      </w:r>
      <w:proofErr w:type="spellStart"/>
      <w:r w:rsidRPr="000844DC">
        <w:rPr>
          <w:rFonts w:ascii="Times New Roman" w:eastAsia="Calibri" w:hAnsi="Times New Roman" w:cs="Times New Roman"/>
          <w:sz w:val="24"/>
          <w:szCs w:val="24"/>
        </w:rPr>
        <w:t>Blaauw</w:t>
      </w:r>
      <w:proofErr w:type="spellEnd"/>
      <w:r w:rsidRPr="000844DC">
        <w:rPr>
          <w:rFonts w:ascii="Times New Roman" w:eastAsia="Calibri" w:hAnsi="Times New Roman" w:cs="Times New Roman"/>
          <w:sz w:val="24"/>
          <w:szCs w:val="24"/>
        </w:rPr>
        <w:t>, 2010</w:t>
      </w:r>
      <w:r w:rsidR="007C2A74">
        <w:rPr>
          <w:rFonts w:ascii="Times New Roman" w:eastAsia="Calibri" w:hAnsi="Times New Roman" w:cs="Times New Roman"/>
          <w:sz w:val="24"/>
          <w:szCs w:val="24"/>
        </w:rPr>
        <w:t>]</w:t>
      </w:r>
      <w:r w:rsidRPr="000844DC">
        <w:rPr>
          <w:rFonts w:ascii="Times New Roman" w:eastAsia="Calibri" w:hAnsi="Times New Roman" w:cs="Times New Roman"/>
          <w:sz w:val="24"/>
          <w:szCs w:val="24"/>
        </w:rPr>
        <w:t xml:space="preserve"> в среде R </w:t>
      </w:r>
      <w:r w:rsidR="00F72150">
        <w:rPr>
          <w:rFonts w:ascii="Times New Roman" w:eastAsia="Calibri" w:hAnsi="Times New Roman" w:cs="Times New Roman"/>
          <w:sz w:val="24"/>
          <w:szCs w:val="24"/>
        </w:rPr>
        <w:t>[</w:t>
      </w:r>
      <w:r w:rsidRPr="000844DC">
        <w:rPr>
          <w:rFonts w:ascii="Times New Roman" w:eastAsia="Calibri" w:hAnsi="Times New Roman" w:cs="Times New Roman"/>
          <w:sz w:val="24"/>
          <w:szCs w:val="24"/>
        </w:rPr>
        <w:t xml:space="preserve">R </w:t>
      </w:r>
      <w:proofErr w:type="spellStart"/>
      <w:r w:rsidRPr="000844DC">
        <w:rPr>
          <w:rFonts w:ascii="Times New Roman" w:eastAsia="Calibri" w:hAnsi="Times New Roman" w:cs="Times New Roman"/>
          <w:sz w:val="24"/>
          <w:szCs w:val="24"/>
        </w:rPr>
        <w:t>Core</w:t>
      </w:r>
      <w:proofErr w:type="spellEnd"/>
      <w:r w:rsidRPr="000844DC">
        <w:rPr>
          <w:rFonts w:ascii="Times New Roman" w:eastAsia="Calibri" w:hAnsi="Times New Roman" w:cs="Times New Roman"/>
          <w:sz w:val="24"/>
          <w:szCs w:val="24"/>
        </w:rPr>
        <w:t xml:space="preserve"> </w:t>
      </w:r>
      <w:proofErr w:type="spellStart"/>
      <w:r w:rsidRPr="000844DC">
        <w:rPr>
          <w:rFonts w:ascii="Times New Roman" w:eastAsia="Calibri" w:hAnsi="Times New Roman" w:cs="Times New Roman"/>
          <w:sz w:val="24"/>
          <w:szCs w:val="24"/>
        </w:rPr>
        <w:t>Team</w:t>
      </w:r>
      <w:proofErr w:type="spellEnd"/>
      <w:r w:rsidRPr="000844DC">
        <w:rPr>
          <w:rFonts w:ascii="Times New Roman" w:eastAsia="Calibri" w:hAnsi="Times New Roman" w:cs="Times New Roman"/>
          <w:sz w:val="24"/>
          <w:szCs w:val="24"/>
        </w:rPr>
        <w:t>, 2018</w:t>
      </w:r>
      <w:r w:rsidR="007C2A74">
        <w:rPr>
          <w:rFonts w:ascii="Times New Roman" w:eastAsia="Calibri" w:hAnsi="Times New Roman" w:cs="Times New Roman"/>
          <w:sz w:val="24"/>
          <w:szCs w:val="24"/>
        </w:rPr>
        <w:t>]</w:t>
      </w:r>
      <w:r w:rsidRPr="000844DC">
        <w:rPr>
          <w:rFonts w:ascii="Times New Roman" w:eastAsia="Calibri" w:hAnsi="Times New Roman" w:cs="Times New Roman"/>
          <w:sz w:val="24"/>
          <w:szCs w:val="24"/>
        </w:rPr>
        <w:t xml:space="preserve"> с применением калибровочной шкалы IntCal20 </w:t>
      </w:r>
      <w:r w:rsidR="00F72150">
        <w:rPr>
          <w:rFonts w:ascii="Times New Roman" w:eastAsia="Calibri" w:hAnsi="Times New Roman" w:cs="Times New Roman"/>
          <w:sz w:val="24"/>
          <w:szCs w:val="24"/>
        </w:rPr>
        <w:t>[</w:t>
      </w:r>
      <w:proofErr w:type="spellStart"/>
      <w:r w:rsidRPr="000844DC">
        <w:rPr>
          <w:rFonts w:ascii="Times New Roman" w:eastAsia="Calibri" w:hAnsi="Times New Roman" w:cs="Times New Roman"/>
          <w:sz w:val="24"/>
          <w:szCs w:val="24"/>
        </w:rPr>
        <w:t>Reimer</w:t>
      </w:r>
      <w:proofErr w:type="spellEnd"/>
      <w:r w:rsidRPr="000844DC">
        <w:rPr>
          <w:rFonts w:ascii="Times New Roman" w:eastAsia="Calibri" w:hAnsi="Times New Roman" w:cs="Times New Roman"/>
          <w:sz w:val="24"/>
          <w:szCs w:val="24"/>
        </w:rPr>
        <w:t>, 2020</w:t>
      </w:r>
      <w:r w:rsidR="007C2A74">
        <w:rPr>
          <w:rFonts w:ascii="Times New Roman" w:eastAsia="Calibri" w:hAnsi="Times New Roman" w:cs="Times New Roman"/>
          <w:sz w:val="24"/>
          <w:szCs w:val="24"/>
        </w:rPr>
        <w:t>]</w:t>
      </w:r>
      <w:r w:rsidRPr="000844D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75E87497" w14:textId="404B7116" w:rsidR="000844DC" w:rsidRDefault="00BB5124" w:rsidP="000844DC">
      <w:pPr>
        <w:spacing w:after="0"/>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93E274B" wp14:editId="56607742">
            <wp:extent cx="5105400" cy="35727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8670" cy="3575085"/>
                    </a:xfrm>
                    <a:prstGeom prst="rect">
                      <a:avLst/>
                    </a:prstGeom>
                  </pic:spPr>
                </pic:pic>
              </a:graphicData>
            </a:graphic>
          </wp:inline>
        </w:drawing>
      </w:r>
    </w:p>
    <w:p w14:paraId="71CDCC8C" w14:textId="058B4FE5" w:rsidR="000844DC" w:rsidRPr="00E076E6" w:rsidRDefault="00BB5124" w:rsidP="000844DC">
      <w:pPr>
        <w:spacing w:after="0"/>
        <w:jc w:val="center"/>
        <w:rPr>
          <w:rFonts w:ascii="Times New Roman" w:eastAsia="Calibri" w:hAnsi="Times New Roman" w:cs="Times New Roman"/>
          <w:b/>
          <w:sz w:val="20"/>
          <w:szCs w:val="24"/>
        </w:rPr>
      </w:pPr>
      <w:r>
        <w:rPr>
          <w:rFonts w:ascii="Times New Roman" w:eastAsia="Calibri" w:hAnsi="Times New Roman" w:cs="Times New Roman"/>
          <w:b/>
          <w:sz w:val="20"/>
          <w:szCs w:val="24"/>
        </w:rPr>
        <w:t>Рис. 2.3</w:t>
      </w:r>
      <w:r w:rsidR="00E076E6" w:rsidRPr="00E076E6">
        <w:rPr>
          <w:rFonts w:ascii="Times New Roman" w:eastAsia="Calibri" w:hAnsi="Times New Roman" w:cs="Times New Roman"/>
          <w:b/>
          <w:sz w:val="20"/>
          <w:szCs w:val="24"/>
        </w:rPr>
        <w:t>.</w:t>
      </w:r>
      <w:r w:rsidR="003961C2">
        <w:rPr>
          <w:rFonts w:ascii="Times New Roman" w:eastAsia="Calibri" w:hAnsi="Times New Roman" w:cs="Times New Roman"/>
          <w:b/>
          <w:sz w:val="20"/>
          <w:szCs w:val="24"/>
        </w:rPr>
        <w:t xml:space="preserve"> </w:t>
      </w:r>
      <w:r w:rsidR="0045318B" w:rsidRPr="0045318B">
        <w:rPr>
          <w:rFonts w:ascii="Times New Roman" w:eastAsia="Calibri" w:hAnsi="Times New Roman" w:cs="Times New Roman"/>
          <w:b/>
          <w:sz w:val="20"/>
          <w:szCs w:val="24"/>
        </w:rPr>
        <w:t>Модель вертикального прироста отложений Верх-</w:t>
      </w:r>
      <w:proofErr w:type="spellStart"/>
      <w:r w:rsidR="0045318B" w:rsidRPr="0045318B">
        <w:rPr>
          <w:rFonts w:ascii="Times New Roman" w:eastAsia="Calibri" w:hAnsi="Times New Roman" w:cs="Times New Roman"/>
          <w:b/>
          <w:sz w:val="20"/>
          <w:szCs w:val="24"/>
        </w:rPr>
        <w:t>Иньвенского</w:t>
      </w:r>
      <w:proofErr w:type="spellEnd"/>
      <w:r w:rsidR="0045318B" w:rsidRPr="0045318B">
        <w:rPr>
          <w:rFonts w:ascii="Times New Roman" w:eastAsia="Calibri" w:hAnsi="Times New Roman" w:cs="Times New Roman"/>
          <w:b/>
          <w:sz w:val="20"/>
          <w:szCs w:val="24"/>
        </w:rPr>
        <w:t xml:space="preserve"> болота</w:t>
      </w:r>
    </w:p>
    <w:p w14:paraId="7F2D1543" w14:textId="77777777" w:rsidR="00070970" w:rsidRPr="00070970" w:rsidRDefault="00490E6E" w:rsidP="00B95C7D">
      <w:pPr>
        <w:spacing w:after="0"/>
        <w:ind w:firstLine="567"/>
        <w:jc w:val="both"/>
        <w:rPr>
          <w:rFonts w:ascii="Times New Roman" w:eastAsia="Calibri" w:hAnsi="Times New Roman" w:cs="Times New Roman"/>
          <w:sz w:val="24"/>
          <w:szCs w:val="24"/>
        </w:rPr>
      </w:pPr>
      <w:r w:rsidRPr="00490E6E">
        <w:rPr>
          <w:rFonts w:ascii="Times New Roman" w:eastAsia="Calibri" w:hAnsi="Times New Roman" w:cs="Times New Roman"/>
          <w:b/>
          <w:i/>
          <w:sz w:val="24"/>
          <w:szCs w:val="24"/>
        </w:rPr>
        <w:t xml:space="preserve">Исследование растительных </w:t>
      </w:r>
      <w:proofErr w:type="spellStart"/>
      <w:r w:rsidRPr="00490E6E">
        <w:rPr>
          <w:rFonts w:ascii="Times New Roman" w:eastAsia="Calibri" w:hAnsi="Times New Roman" w:cs="Times New Roman"/>
          <w:b/>
          <w:i/>
          <w:sz w:val="24"/>
          <w:szCs w:val="24"/>
        </w:rPr>
        <w:t>макроостатков</w:t>
      </w:r>
      <w:proofErr w:type="spellEnd"/>
      <w:r w:rsidRPr="00490E6E">
        <w:rPr>
          <w:rFonts w:ascii="Times New Roman" w:eastAsia="Calibri" w:hAnsi="Times New Roman" w:cs="Times New Roman"/>
          <w:b/>
          <w:i/>
          <w:sz w:val="24"/>
          <w:szCs w:val="24"/>
        </w:rPr>
        <w:t>.</w:t>
      </w:r>
      <w:r>
        <w:rPr>
          <w:rFonts w:ascii="Times New Roman" w:eastAsia="Calibri" w:hAnsi="Times New Roman" w:cs="Times New Roman"/>
          <w:sz w:val="24"/>
          <w:szCs w:val="24"/>
        </w:rPr>
        <w:t xml:space="preserve"> </w:t>
      </w:r>
      <w:r w:rsidR="00070970" w:rsidRPr="00070970">
        <w:rPr>
          <w:rFonts w:ascii="Times New Roman" w:eastAsia="Calibri" w:hAnsi="Times New Roman" w:cs="Times New Roman"/>
          <w:sz w:val="24"/>
          <w:szCs w:val="24"/>
        </w:rPr>
        <w:t xml:space="preserve">Камеральная обработка материала </w:t>
      </w:r>
      <w:r w:rsidR="00070970">
        <w:rPr>
          <w:rFonts w:ascii="Times New Roman" w:eastAsia="Calibri" w:hAnsi="Times New Roman" w:cs="Times New Roman"/>
          <w:sz w:val="24"/>
          <w:szCs w:val="24"/>
        </w:rPr>
        <w:t xml:space="preserve">для </w:t>
      </w:r>
      <w:proofErr w:type="spellStart"/>
      <w:r w:rsidR="00070970">
        <w:rPr>
          <w:rFonts w:ascii="Times New Roman" w:eastAsia="Calibri" w:hAnsi="Times New Roman" w:cs="Times New Roman"/>
          <w:sz w:val="24"/>
          <w:szCs w:val="24"/>
        </w:rPr>
        <w:t>карпологического</w:t>
      </w:r>
      <w:proofErr w:type="spellEnd"/>
      <w:r w:rsidR="00070970">
        <w:rPr>
          <w:rFonts w:ascii="Times New Roman" w:eastAsia="Calibri" w:hAnsi="Times New Roman" w:cs="Times New Roman"/>
          <w:sz w:val="24"/>
          <w:szCs w:val="24"/>
        </w:rPr>
        <w:t xml:space="preserve"> и ботанического анализов </w:t>
      </w:r>
      <w:r w:rsidR="00070970" w:rsidRPr="00070970">
        <w:rPr>
          <w:rFonts w:ascii="Times New Roman" w:eastAsia="Calibri" w:hAnsi="Times New Roman" w:cs="Times New Roman"/>
          <w:sz w:val="24"/>
          <w:szCs w:val="24"/>
        </w:rPr>
        <w:t xml:space="preserve">на первом этапе состояла в отборе образцов торфа. Каждые 50 см отбирались «шайбы» торфа высотой 1 см и объемом около 10 см3, всего было отобрано 10 образцов, так как на глубине 470 см начался минеральный слой, сложенный серо-голубыми глинами. Далее было проведено мокрое </w:t>
      </w:r>
      <w:proofErr w:type="spellStart"/>
      <w:r w:rsidR="00070970" w:rsidRPr="00070970">
        <w:rPr>
          <w:rFonts w:ascii="Times New Roman" w:eastAsia="Calibri" w:hAnsi="Times New Roman" w:cs="Times New Roman"/>
          <w:sz w:val="24"/>
          <w:szCs w:val="24"/>
        </w:rPr>
        <w:t>ситование</w:t>
      </w:r>
      <w:proofErr w:type="spellEnd"/>
      <w:r w:rsidR="00070970" w:rsidRPr="00070970">
        <w:rPr>
          <w:rFonts w:ascii="Times New Roman" w:eastAsia="Calibri" w:hAnsi="Times New Roman" w:cs="Times New Roman"/>
          <w:sz w:val="24"/>
          <w:szCs w:val="24"/>
        </w:rPr>
        <w:t xml:space="preserve"> торфа чрез сито с размером ячеек 250 мкм. </w:t>
      </w:r>
    </w:p>
    <w:p w14:paraId="133830A0" w14:textId="7318F24E" w:rsidR="003961C2" w:rsidRPr="00FE7EDB" w:rsidRDefault="00070970" w:rsidP="000322AC">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Затем</w:t>
      </w:r>
      <w:r w:rsidRPr="00070970">
        <w:rPr>
          <w:rFonts w:ascii="Times New Roman" w:eastAsia="Calibri" w:hAnsi="Times New Roman" w:cs="Times New Roman"/>
          <w:sz w:val="24"/>
          <w:szCs w:val="24"/>
        </w:rPr>
        <w:t xml:space="preserve"> каждый образец переносился в чашку Петри, и при </w:t>
      </w:r>
      <w:proofErr w:type="spellStart"/>
      <w:r w:rsidRPr="00070970">
        <w:rPr>
          <w:rFonts w:ascii="Times New Roman" w:eastAsia="Calibri" w:hAnsi="Times New Roman" w:cs="Times New Roman"/>
          <w:sz w:val="24"/>
          <w:szCs w:val="24"/>
        </w:rPr>
        <w:t>микроскопировании</w:t>
      </w:r>
      <w:proofErr w:type="spellEnd"/>
      <w:r w:rsidRPr="00070970">
        <w:rPr>
          <w:rFonts w:ascii="Times New Roman" w:eastAsia="Calibri" w:hAnsi="Times New Roman" w:cs="Times New Roman"/>
          <w:sz w:val="24"/>
          <w:szCs w:val="24"/>
        </w:rPr>
        <w:t xml:space="preserve"> с увеличением 20-45 крат в нем определялись растительные остатки. </w:t>
      </w:r>
      <w:r w:rsidR="00FE7EDB" w:rsidRPr="00FE7EDB">
        <w:rPr>
          <w:rFonts w:ascii="Times New Roman" w:eastAsia="Calibri" w:hAnsi="Times New Roman" w:cs="Times New Roman"/>
          <w:sz w:val="24"/>
          <w:szCs w:val="24"/>
        </w:rPr>
        <w:t>Примеры растительных остатков и семян под увеличением приведены на рис. 2.</w:t>
      </w:r>
      <w:r w:rsidR="00FE7EDB">
        <w:rPr>
          <w:rFonts w:ascii="Times New Roman" w:eastAsia="Calibri" w:hAnsi="Times New Roman" w:cs="Times New Roman"/>
          <w:sz w:val="24"/>
          <w:szCs w:val="24"/>
        </w:rPr>
        <w:t>4.</w:t>
      </w:r>
    </w:p>
    <w:p w14:paraId="4C84BEA3" w14:textId="54CB78F7" w:rsidR="003961C2" w:rsidRDefault="003961C2" w:rsidP="003961C2">
      <w:pPr>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CEC8CCD" wp14:editId="397BE09D">
            <wp:extent cx="5939790" cy="18307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1830705"/>
                    </a:xfrm>
                    <a:prstGeom prst="rect">
                      <a:avLst/>
                    </a:prstGeom>
                  </pic:spPr>
                </pic:pic>
              </a:graphicData>
            </a:graphic>
          </wp:inline>
        </w:drawing>
      </w:r>
    </w:p>
    <w:p w14:paraId="4229BFD2" w14:textId="56B0A0E5" w:rsidR="003961C2" w:rsidRPr="00B27BDA" w:rsidRDefault="003961C2" w:rsidP="003961C2">
      <w:pPr>
        <w:spacing w:after="0" w:line="360" w:lineRule="auto"/>
        <w:ind w:firstLine="709"/>
        <w:jc w:val="both"/>
        <w:rPr>
          <w:rFonts w:ascii="Times New Roman" w:hAnsi="Times New Roman" w:cs="Times New Roman"/>
          <w:b/>
          <w:sz w:val="20"/>
          <w:szCs w:val="20"/>
        </w:rPr>
      </w:pPr>
      <w:r w:rsidRPr="00B27BDA">
        <w:rPr>
          <w:rFonts w:ascii="Times New Roman" w:hAnsi="Times New Roman" w:cs="Times New Roman"/>
          <w:b/>
          <w:sz w:val="20"/>
          <w:szCs w:val="20"/>
        </w:rPr>
        <w:t>Рис. 2.</w:t>
      </w:r>
      <w:r>
        <w:rPr>
          <w:rFonts w:ascii="Times New Roman" w:hAnsi="Times New Roman" w:cs="Times New Roman"/>
          <w:b/>
          <w:sz w:val="20"/>
          <w:szCs w:val="20"/>
        </w:rPr>
        <w:t>4.</w:t>
      </w:r>
      <w:r w:rsidRPr="00B27BDA">
        <w:rPr>
          <w:rFonts w:ascii="Times New Roman" w:hAnsi="Times New Roman" w:cs="Times New Roman"/>
          <w:b/>
          <w:sz w:val="20"/>
          <w:szCs w:val="20"/>
        </w:rPr>
        <w:t xml:space="preserve"> </w:t>
      </w:r>
      <w:r w:rsidRPr="003961C2">
        <w:rPr>
          <w:rFonts w:ascii="Times New Roman" w:hAnsi="Times New Roman" w:cs="Times New Roman"/>
          <w:b/>
          <w:sz w:val="20"/>
          <w:szCs w:val="20"/>
        </w:rPr>
        <w:t>Семена растений (</w:t>
      </w:r>
      <w:proofErr w:type="gramStart"/>
      <w:r w:rsidRPr="003961C2">
        <w:rPr>
          <w:rFonts w:ascii="Times New Roman" w:hAnsi="Times New Roman" w:cs="Times New Roman"/>
          <w:b/>
          <w:sz w:val="20"/>
          <w:szCs w:val="20"/>
        </w:rPr>
        <w:t>А-Б</w:t>
      </w:r>
      <w:proofErr w:type="gramEnd"/>
      <w:r w:rsidRPr="003961C2">
        <w:rPr>
          <w:rFonts w:ascii="Times New Roman" w:hAnsi="Times New Roman" w:cs="Times New Roman"/>
          <w:b/>
          <w:sz w:val="20"/>
          <w:szCs w:val="20"/>
        </w:rPr>
        <w:t>) и раковина моллюска (В) под микроскопом:</w:t>
      </w:r>
      <w:r w:rsidRPr="00B27BDA">
        <w:rPr>
          <w:rFonts w:ascii="Times New Roman" w:hAnsi="Times New Roman" w:cs="Times New Roman"/>
          <w:sz w:val="20"/>
          <w:szCs w:val="20"/>
        </w:rPr>
        <w:t xml:space="preserve"> А) осока </w:t>
      </w:r>
      <w:proofErr w:type="spellStart"/>
      <w:r w:rsidRPr="00B27BDA">
        <w:rPr>
          <w:rFonts w:ascii="Times New Roman" w:hAnsi="Times New Roman" w:cs="Times New Roman"/>
          <w:sz w:val="20"/>
          <w:szCs w:val="20"/>
        </w:rPr>
        <w:t>двутычиночная</w:t>
      </w:r>
      <w:proofErr w:type="spellEnd"/>
      <w:r w:rsidRPr="00B27BDA">
        <w:rPr>
          <w:rFonts w:ascii="Times New Roman" w:hAnsi="Times New Roman" w:cs="Times New Roman"/>
          <w:sz w:val="20"/>
          <w:szCs w:val="20"/>
        </w:rPr>
        <w:t xml:space="preserve"> (</w:t>
      </w:r>
      <w:proofErr w:type="spellStart"/>
      <w:r w:rsidRPr="00B27BDA">
        <w:rPr>
          <w:rFonts w:ascii="Times New Roman" w:hAnsi="Times New Roman" w:cs="Times New Roman"/>
          <w:i/>
          <w:sz w:val="20"/>
          <w:szCs w:val="20"/>
        </w:rPr>
        <w:t>Carex</w:t>
      </w:r>
      <w:proofErr w:type="spellEnd"/>
      <w:r w:rsidRPr="00B27BDA">
        <w:rPr>
          <w:rFonts w:ascii="Times New Roman" w:hAnsi="Times New Roman" w:cs="Times New Roman"/>
          <w:i/>
          <w:sz w:val="20"/>
          <w:szCs w:val="20"/>
        </w:rPr>
        <w:t xml:space="preserve"> </w:t>
      </w:r>
      <w:proofErr w:type="spellStart"/>
      <w:r w:rsidRPr="00B27BDA">
        <w:rPr>
          <w:rFonts w:ascii="Times New Roman" w:hAnsi="Times New Roman" w:cs="Times New Roman"/>
          <w:i/>
          <w:sz w:val="20"/>
          <w:szCs w:val="20"/>
        </w:rPr>
        <w:t>diandra</w:t>
      </w:r>
      <w:proofErr w:type="spellEnd"/>
      <w:r w:rsidRPr="00B27BDA">
        <w:rPr>
          <w:rFonts w:ascii="Times New Roman" w:hAnsi="Times New Roman" w:cs="Times New Roman"/>
          <w:sz w:val="20"/>
          <w:szCs w:val="20"/>
        </w:rPr>
        <w:t>); Б) вахта трехлистная (</w:t>
      </w:r>
      <w:proofErr w:type="spellStart"/>
      <w:r w:rsidRPr="00B27BDA">
        <w:rPr>
          <w:rFonts w:ascii="Times New Roman" w:hAnsi="Times New Roman" w:cs="Times New Roman"/>
          <w:i/>
          <w:sz w:val="20"/>
          <w:szCs w:val="20"/>
        </w:rPr>
        <w:t>Menyanthes</w:t>
      </w:r>
      <w:proofErr w:type="spellEnd"/>
      <w:r w:rsidRPr="00B27BDA">
        <w:rPr>
          <w:rFonts w:ascii="Times New Roman" w:hAnsi="Times New Roman" w:cs="Times New Roman"/>
          <w:i/>
          <w:sz w:val="20"/>
          <w:szCs w:val="20"/>
        </w:rPr>
        <w:t xml:space="preserve"> </w:t>
      </w:r>
      <w:proofErr w:type="spellStart"/>
      <w:r w:rsidRPr="00B27BDA">
        <w:rPr>
          <w:rFonts w:ascii="Times New Roman" w:hAnsi="Times New Roman" w:cs="Times New Roman"/>
          <w:i/>
          <w:sz w:val="20"/>
          <w:szCs w:val="20"/>
        </w:rPr>
        <w:t>trifoliata</w:t>
      </w:r>
      <w:proofErr w:type="spellEnd"/>
      <w:r w:rsidRPr="00B27BDA">
        <w:rPr>
          <w:rFonts w:ascii="Times New Roman" w:hAnsi="Times New Roman" w:cs="Times New Roman"/>
          <w:sz w:val="20"/>
          <w:szCs w:val="20"/>
        </w:rPr>
        <w:t xml:space="preserve">); В) </w:t>
      </w:r>
      <w:r>
        <w:rPr>
          <w:rFonts w:ascii="Times New Roman" w:hAnsi="Times New Roman" w:cs="Times New Roman"/>
          <w:sz w:val="20"/>
          <w:szCs w:val="20"/>
        </w:rPr>
        <w:t>раковина прудовика (</w:t>
      </w:r>
      <w:proofErr w:type="spellStart"/>
      <w:r w:rsidRPr="003961C2">
        <w:rPr>
          <w:rFonts w:ascii="Times New Roman" w:hAnsi="Times New Roman" w:cs="Times New Roman"/>
          <w:i/>
          <w:sz w:val="20"/>
          <w:szCs w:val="20"/>
          <w:lang w:val="en-US"/>
        </w:rPr>
        <w:t>Lymnaeidae</w:t>
      </w:r>
      <w:proofErr w:type="spellEnd"/>
      <w:r>
        <w:rPr>
          <w:rFonts w:ascii="Times New Roman" w:hAnsi="Times New Roman" w:cs="Times New Roman"/>
          <w:sz w:val="20"/>
          <w:szCs w:val="20"/>
        </w:rPr>
        <w:t>)</w:t>
      </w:r>
      <w:r w:rsidRPr="00B27BDA">
        <w:rPr>
          <w:rFonts w:ascii="Times New Roman" w:hAnsi="Times New Roman" w:cs="Times New Roman"/>
          <w:sz w:val="20"/>
          <w:szCs w:val="20"/>
        </w:rPr>
        <w:t>.</w:t>
      </w:r>
    </w:p>
    <w:p w14:paraId="7F9595A9" w14:textId="7CED28A0" w:rsidR="00070970" w:rsidRDefault="00070970" w:rsidP="000322AC">
      <w:pPr>
        <w:spacing w:after="0"/>
        <w:ind w:firstLine="567"/>
        <w:jc w:val="both"/>
        <w:rPr>
          <w:rFonts w:ascii="Times New Roman" w:eastAsia="Calibri" w:hAnsi="Times New Roman" w:cs="Times New Roman"/>
          <w:sz w:val="24"/>
          <w:szCs w:val="24"/>
        </w:rPr>
      </w:pPr>
      <w:r w:rsidRPr="00070970">
        <w:rPr>
          <w:rFonts w:ascii="Times New Roman" w:eastAsia="Calibri" w:hAnsi="Times New Roman" w:cs="Times New Roman"/>
          <w:sz w:val="24"/>
          <w:szCs w:val="24"/>
        </w:rPr>
        <w:t xml:space="preserve">Для определения таксономической принадлежности семян, листочков, корней и других частей растений использовались атласы-определители </w:t>
      </w:r>
      <w:r w:rsidR="00F72150">
        <w:rPr>
          <w:rFonts w:ascii="Times New Roman" w:eastAsia="Calibri" w:hAnsi="Times New Roman" w:cs="Times New Roman"/>
          <w:sz w:val="24"/>
          <w:szCs w:val="24"/>
        </w:rPr>
        <w:t>[</w:t>
      </w:r>
      <w:proofErr w:type="spellStart"/>
      <w:r w:rsidRPr="00070970">
        <w:rPr>
          <w:rFonts w:ascii="Times New Roman" w:eastAsia="Calibri" w:hAnsi="Times New Roman" w:cs="Times New Roman"/>
          <w:sz w:val="24"/>
          <w:szCs w:val="24"/>
        </w:rPr>
        <w:t>Кац</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1946; </w:t>
      </w:r>
      <w:proofErr w:type="spellStart"/>
      <w:r w:rsidRPr="00070970">
        <w:rPr>
          <w:rFonts w:ascii="Times New Roman" w:eastAsia="Calibri" w:hAnsi="Times New Roman" w:cs="Times New Roman"/>
          <w:sz w:val="24"/>
          <w:szCs w:val="24"/>
        </w:rPr>
        <w:t>Кац</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1977; </w:t>
      </w:r>
      <w:r w:rsidRPr="00070970">
        <w:rPr>
          <w:rFonts w:ascii="Times New Roman" w:eastAsia="Calibri" w:hAnsi="Times New Roman" w:cs="Times New Roman"/>
          <w:sz w:val="24"/>
          <w:szCs w:val="24"/>
        </w:rPr>
        <w:t>Домбровская</w:t>
      </w:r>
      <w:r w:rsidR="00AC5602">
        <w:rPr>
          <w:rFonts w:ascii="Times New Roman" w:eastAsia="Calibri" w:hAnsi="Times New Roman" w:cs="Times New Roman"/>
          <w:sz w:val="24"/>
          <w:szCs w:val="24"/>
        </w:rPr>
        <w:t>, 1959</w:t>
      </w:r>
      <w:r w:rsidR="007C2A74">
        <w:rPr>
          <w:rFonts w:ascii="Times New Roman" w:eastAsia="Calibri" w:hAnsi="Times New Roman" w:cs="Times New Roman"/>
          <w:sz w:val="24"/>
          <w:szCs w:val="24"/>
        </w:rPr>
        <w:t>]</w:t>
      </w:r>
      <w:r w:rsidR="009F2355">
        <w:rPr>
          <w:rFonts w:ascii="Times New Roman" w:eastAsia="Calibri" w:hAnsi="Times New Roman" w:cs="Times New Roman"/>
          <w:sz w:val="24"/>
          <w:szCs w:val="24"/>
        </w:rPr>
        <w:t xml:space="preserve"> и фото</w:t>
      </w:r>
      <w:r w:rsidRPr="00070970">
        <w:rPr>
          <w:rFonts w:ascii="Times New Roman" w:eastAsia="Calibri" w:hAnsi="Times New Roman" w:cs="Times New Roman"/>
          <w:sz w:val="24"/>
          <w:szCs w:val="24"/>
        </w:rPr>
        <w:t xml:space="preserve">материалы в статьях, посвященных растительным </w:t>
      </w:r>
      <w:proofErr w:type="spellStart"/>
      <w:r w:rsidRPr="00070970">
        <w:rPr>
          <w:rFonts w:ascii="Times New Roman" w:eastAsia="Calibri" w:hAnsi="Times New Roman" w:cs="Times New Roman"/>
          <w:sz w:val="24"/>
          <w:szCs w:val="24"/>
        </w:rPr>
        <w:t>макроостаткам</w:t>
      </w:r>
      <w:proofErr w:type="spellEnd"/>
      <w:r w:rsidRPr="00070970">
        <w:rPr>
          <w:rFonts w:ascii="Times New Roman" w:eastAsia="Calibri" w:hAnsi="Times New Roman" w:cs="Times New Roman"/>
          <w:sz w:val="24"/>
          <w:szCs w:val="24"/>
        </w:rPr>
        <w:t xml:space="preserve"> </w:t>
      </w:r>
      <w:r w:rsidR="00F72150">
        <w:rPr>
          <w:rFonts w:ascii="Times New Roman" w:eastAsia="Calibri" w:hAnsi="Times New Roman" w:cs="Times New Roman"/>
          <w:sz w:val="24"/>
          <w:szCs w:val="24"/>
        </w:rPr>
        <w:t>[</w:t>
      </w:r>
      <w:proofErr w:type="spellStart"/>
      <w:r w:rsidRPr="00070970">
        <w:rPr>
          <w:rFonts w:ascii="Times New Roman" w:eastAsia="Calibri" w:hAnsi="Times New Roman" w:cs="Times New Roman"/>
          <w:sz w:val="24"/>
          <w:szCs w:val="24"/>
        </w:rPr>
        <w:t>Birks</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2017; </w:t>
      </w:r>
      <w:proofErr w:type="spellStart"/>
      <w:r w:rsidRPr="00070970">
        <w:rPr>
          <w:rFonts w:ascii="Times New Roman" w:eastAsia="Calibri" w:hAnsi="Times New Roman" w:cs="Times New Roman"/>
          <w:sz w:val="24"/>
          <w:szCs w:val="24"/>
        </w:rPr>
        <w:t>Dickson</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et</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al</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2000; </w:t>
      </w:r>
      <w:proofErr w:type="spellStart"/>
      <w:r w:rsidRPr="00070970">
        <w:rPr>
          <w:rFonts w:ascii="Times New Roman" w:eastAsia="Calibri" w:hAnsi="Times New Roman" w:cs="Times New Roman"/>
          <w:sz w:val="24"/>
          <w:szCs w:val="24"/>
        </w:rPr>
        <w:t>Mauquoy</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et</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al</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2007; </w:t>
      </w:r>
      <w:proofErr w:type="spellStart"/>
      <w:r w:rsidRPr="00070970">
        <w:rPr>
          <w:rFonts w:ascii="Times New Roman" w:eastAsia="Calibri" w:hAnsi="Times New Roman" w:cs="Times New Roman"/>
          <w:sz w:val="24"/>
          <w:szCs w:val="24"/>
        </w:rPr>
        <w:t>Michaelis</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et</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al</w:t>
      </w:r>
      <w:proofErr w:type="spellEnd"/>
      <w:r w:rsidRPr="00070970">
        <w:rPr>
          <w:rFonts w:ascii="Times New Roman" w:eastAsia="Calibri" w:hAnsi="Times New Roman" w:cs="Times New Roman"/>
          <w:sz w:val="24"/>
          <w:szCs w:val="24"/>
        </w:rPr>
        <w:t xml:space="preserve">., </w:t>
      </w:r>
      <w:r w:rsidR="00FA02E1">
        <w:rPr>
          <w:rFonts w:ascii="Times New Roman" w:eastAsia="Calibri" w:hAnsi="Times New Roman" w:cs="Times New Roman"/>
          <w:sz w:val="24"/>
          <w:szCs w:val="24"/>
        </w:rPr>
        <w:t xml:space="preserve">2017; </w:t>
      </w:r>
      <w:proofErr w:type="spellStart"/>
      <w:r w:rsidRPr="00070970">
        <w:rPr>
          <w:rFonts w:ascii="Times New Roman" w:eastAsia="Calibri" w:hAnsi="Times New Roman" w:cs="Times New Roman"/>
          <w:sz w:val="24"/>
          <w:szCs w:val="24"/>
        </w:rPr>
        <w:t>Michaelis</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et</w:t>
      </w:r>
      <w:proofErr w:type="spellEnd"/>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al</w:t>
      </w:r>
      <w:proofErr w:type="spellEnd"/>
      <w:r w:rsidRPr="00070970">
        <w:rPr>
          <w:rFonts w:ascii="Times New Roman" w:eastAsia="Calibri" w:hAnsi="Times New Roman" w:cs="Times New Roman"/>
          <w:sz w:val="24"/>
          <w:szCs w:val="24"/>
        </w:rPr>
        <w:t>., 2020</w:t>
      </w:r>
      <w:r w:rsidR="007C2A74">
        <w:rPr>
          <w:rFonts w:ascii="Times New Roman" w:eastAsia="Calibri" w:hAnsi="Times New Roman" w:cs="Times New Roman"/>
          <w:sz w:val="24"/>
          <w:szCs w:val="24"/>
        </w:rPr>
        <w:t>]</w:t>
      </w:r>
      <w:r w:rsidRPr="00070970">
        <w:rPr>
          <w:rFonts w:ascii="Times New Roman" w:eastAsia="Calibri" w:hAnsi="Times New Roman" w:cs="Times New Roman"/>
          <w:sz w:val="24"/>
          <w:szCs w:val="24"/>
        </w:rPr>
        <w:t>.</w:t>
      </w:r>
      <w:r w:rsidR="007E10CF">
        <w:rPr>
          <w:rFonts w:ascii="Times New Roman" w:eastAsia="Calibri" w:hAnsi="Times New Roman" w:cs="Times New Roman"/>
          <w:sz w:val="24"/>
          <w:szCs w:val="24"/>
        </w:rPr>
        <w:t xml:space="preserve"> </w:t>
      </w:r>
      <w:r w:rsidRPr="00070970">
        <w:rPr>
          <w:rFonts w:ascii="Times New Roman" w:eastAsia="Calibri" w:hAnsi="Times New Roman" w:cs="Times New Roman"/>
          <w:sz w:val="24"/>
          <w:szCs w:val="24"/>
        </w:rPr>
        <w:t xml:space="preserve">Визуальная интерпретация данных проведена с помощью </w:t>
      </w:r>
      <w:r>
        <w:rPr>
          <w:rFonts w:ascii="Times New Roman" w:eastAsia="Calibri" w:hAnsi="Times New Roman" w:cs="Times New Roman"/>
          <w:sz w:val="24"/>
          <w:szCs w:val="24"/>
        </w:rPr>
        <w:t xml:space="preserve">программы </w:t>
      </w:r>
      <w:proofErr w:type="spellStart"/>
      <w:r>
        <w:rPr>
          <w:rFonts w:ascii="Times New Roman" w:eastAsia="Calibri" w:hAnsi="Times New Roman" w:cs="Times New Roman"/>
          <w:sz w:val="24"/>
          <w:szCs w:val="24"/>
          <w:lang w:val="en-US"/>
        </w:rPr>
        <w:t>Tilia</w:t>
      </w:r>
      <w:proofErr w:type="spellEnd"/>
      <w:r w:rsidR="00AC5602">
        <w:rPr>
          <w:rFonts w:ascii="Times New Roman" w:eastAsia="Calibri" w:hAnsi="Times New Roman" w:cs="Times New Roman"/>
          <w:sz w:val="24"/>
          <w:szCs w:val="24"/>
        </w:rPr>
        <w:t xml:space="preserve"> </w:t>
      </w:r>
      <w:r w:rsidR="00F72150">
        <w:rPr>
          <w:rFonts w:ascii="Times New Roman" w:hAnsi="Times New Roman" w:cs="Times New Roman"/>
          <w:sz w:val="24"/>
          <w:szCs w:val="20"/>
        </w:rPr>
        <w:t>[</w:t>
      </w:r>
      <w:proofErr w:type="spellStart"/>
      <w:r w:rsidR="00AC5602" w:rsidRPr="00AC5602">
        <w:rPr>
          <w:rFonts w:ascii="Times New Roman" w:hAnsi="Times New Roman" w:cs="Times New Roman"/>
          <w:sz w:val="24"/>
          <w:szCs w:val="20"/>
        </w:rPr>
        <w:t>Grimm</w:t>
      </w:r>
      <w:proofErr w:type="spellEnd"/>
      <w:r w:rsidR="00AC5602" w:rsidRPr="00AC5602">
        <w:rPr>
          <w:rFonts w:ascii="Times New Roman" w:hAnsi="Times New Roman" w:cs="Times New Roman"/>
          <w:sz w:val="24"/>
          <w:szCs w:val="20"/>
        </w:rPr>
        <w:t xml:space="preserve"> 1987, 1991</w:t>
      </w:r>
      <w:r w:rsidR="007C2A74">
        <w:rPr>
          <w:rFonts w:ascii="Times New Roman" w:hAnsi="Times New Roman" w:cs="Times New Roman"/>
          <w:sz w:val="24"/>
          <w:szCs w:val="20"/>
        </w:rPr>
        <w:t>]</w:t>
      </w:r>
      <w:r w:rsidR="00AC5602">
        <w:rPr>
          <w:rFonts w:ascii="Times New Roman" w:hAnsi="Times New Roman" w:cs="Times New Roman"/>
          <w:sz w:val="24"/>
          <w:szCs w:val="20"/>
        </w:rPr>
        <w:t>.</w:t>
      </w:r>
      <w:r w:rsidRPr="00070970">
        <w:rPr>
          <w:rFonts w:ascii="Times New Roman" w:eastAsia="Calibri" w:hAnsi="Times New Roman" w:cs="Times New Roman"/>
          <w:sz w:val="24"/>
          <w:szCs w:val="24"/>
        </w:rPr>
        <w:t xml:space="preserve"> </w:t>
      </w:r>
      <w:proofErr w:type="spellStart"/>
      <w:r w:rsidRPr="00070970">
        <w:rPr>
          <w:rFonts w:ascii="Times New Roman" w:eastAsia="Calibri" w:hAnsi="Times New Roman" w:cs="Times New Roman"/>
          <w:sz w:val="24"/>
          <w:szCs w:val="24"/>
        </w:rPr>
        <w:t>Фотофиксация</w:t>
      </w:r>
      <w:proofErr w:type="spellEnd"/>
      <w:r w:rsidRPr="00070970">
        <w:rPr>
          <w:rFonts w:ascii="Times New Roman" w:eastAsia="Calibri" w:hAnsi="Times New Roman" w:cs="Times New Roman"/>
          <w:sz w:val="24"/>
          <w:szCs w:val="24"/>
        </w:rPr>
        <w:t xml:space="preserve"> материала производилась непосредственно через микроскоп с использованием программы </w:t>
      </w:r>
      <w:proofErr w:type="spellStart"/>
      <w:r w:rsidRPr="00070970">
        <w:rPr>
          <w:rFonts w:ascii="Times New Roman" w:eastAsia="Calibri" w:hAnsi="Times New Roman" w:cs="Times New Roman"/>
          <w:sz w:val="24"/>
          <w:szCs w:val="24"/>
        </w:rPr>
        <w:t>ScopePhoto</w:t>
      </w:r>
      <w:proofErr w:type="spellEnd"/>
      <w:r w:rsidRPr="00070970">
        <w:rPr>
          <w:rFonts w:ascii="Times New Roman" w:eastAsia="Calibri" w:hAnsi="Times New Roman" w:cs="Times New Roman"/>
          <w:sz w:val="24"/>
          <w:szCs w:val="24"/>
        </w:rPr>
        <w:t xml:space="preserve"> или камерой телефона. </w:t>
      </w:r>
    </w:p>
    <w:p w14:paraId="6D64F3E1" w14:textId="29324559" w:rsidR="00D274B3" w:rsidRPr="00D274B3" w:rsidRDefault="00ED64D5" w:rsidP="000322AC">
      <w:pPr>
        <w:spacing w:after="0"/>
        <w:ind w:firstLine="567"/>
        <w:jc w:val="both"/>
        <w:rPr>
          <w:rFonts w:ascii="Times New Roman" w:hAnsi="Times New Roman" w:cs="Times New Roman"/>
          <w:sz w:val="24"/>
          <w:szCs w:val="20"/>
        </w:rPr>
      </w:pPr>
      <w:r>
        <w:rPr>
          <w:rFonts w:ascii="Times New Roman" w:hAnsi="Times New Roman" w:cs="Times New Roman"/>
          <w:b/>
          <w:i/>
          <w:sz w:val="24"/>
          <w:szCs w:val="20"/>
        </w:rPr>
        <w:t>Спорово</w:t>
      </w:r>
      <w:r w:rsidR="00490E6E" w:rsidRPr="00490E6E">
        <w:rPr>
          <w:rFonts w:ascii="Times New Roman" w:hAnsi="Times New Roman" w:cs="Times New Roman"/>
          <w:b/>
          <w:i/>
          <w:sz w:val="24"/>
          <w:szCs w:val="20"/>
        </w:rPr>
        <w:t>-пыльцевой анализ.</w:t>
      </w:r>
      <w:r w:rsidR="00490E6E">
        <w:rPr>
          <w:rFonts w:ascii="Times New Roman" w:hAnsi="Times New Roman" w:cs="Times New Roman"/>
          <w:sz w:val="24"/>
          <w:szCs w:val="20"/>
        </w:rPr>
        <w:t xml:space="preserve"> </w:t>
      </w:r>
      <w:r w:rsidR="00D274B3">
        <w:rPr>
          <w:rFonts w:ascii="Times New Roman" w:hAnsi="Times New Roman" w:cs="Times New Roman"/>
          <w:sz w:val="24"/>
          <w:szCs w:val="20"/>
        </w:rPr>
        <w:t xml:space="preserve">Для </w:t>
      </w:r>
      <w:r>
        <w:rPr>
          <w:rFonts w:ascii="Times New Roman" w:hAnsi="Times New Roman" w:cs="Times New Roman"/>
          <w:sz w:val="24"/>
          <w:szCs w:val="20"/>
        </w:rPr>
        <w:t>спорово</w:t>
      </w:r>
      <w:r w:rsidR="00490E6E">
        <w:rPr>
          <w:rFonts w:ascii="Times New Roman" w:hAnsi="Times New Roman" w:cs="Times New Roman"/>
          <w:sz w:val="24"/>
          <w:szCs w:val="20"/>
        </w:rPr>
        <w:t>-пыльцевого</w:t>
      </w:r>
      <w:r w:rsidR="00D274B3">
        <w:rPr>
          <w:rFonts w:ascii="Times New Roman" w:hAnsi="Times New Roman" w:cs="Times New Roman"/>
          <w:sz w:val="24"/>
          <w:szCs w:val="20"/>
        </w:rPr>
        <w:t xml:space="preserve"> анализа, п</w:t>
      </w:r>
      <w:r w:rsidR="00D274B3" w:rsidRPr="00D274B3">
        <w:rPr>
          <w:rFonts w:ascii="Times New Roman" w:hAnsi="Times New Roman" w:cs="Times New Roman"/>
          <w:sz w:val="24"/>
          <w:szCs w:val="20"/>
        </w:rPr>
        <w:t>ри глубине керна 550 см</w:t>
      </w:r>
      <w:r w:rsidR="00D274B3">
        <w:rPr>
          <w:rFonts w:ascii="Times New Roman" w:hAnsi="Times New Roman" w:cs="Times New Roman"/>
          <w:sz w:val="24"/>
          <w:szCs w:val="20"/>
        </w:rPr>
        <w:t>, образцы отбирались регулярно,</w:t>
      </w:r>
      <w:r w:rsidR="00D274B3" w:rsidRPr="00D274B3">
        <w:rPr>
          <w:rFonts w:ascii="Times New Roman" w:hAnsi="Times New Roman" w:cs="Times New Roman"/>
          <w:sz w:val="24"/>
          <w:szCs w:val="20"/>
        </w:rPr>
        <w:t xml:space="preserve"> всего было отобрано 108 образцов объемом 1-2 см</w:t>
      </w:r>
      <w:r w:rsidR="00D274B3" w:rsidRPr="00D274B3">
        <w:rPr>
          <w:rFonts w:ascii="Times New Roman" w:hAnsi="Times New Roman" w:cs="Times New Roman"/>
          <w:sz w:val="24"/>
          <w:szCs w:val="20"/>
          <w:vertAlign w:val="superscript"/>
        </w:rPr>
        <w:t>2</w:t>
      </w:r>
      <w:r w:rsidR="00D274B3" w:rsidRPr="00D274B3">
        <w:rPr>
          <w:rFonts w:ascii="Times New Roman" w:hAnsi="Times New Roman" w:cs="Times New Roman"/>
          <w:sz w:val="24"/>
          <w:szCs w:val="20"/>
        </w:rPr>
        <w:t xml:space="preserve">. Каждый образец помещался в отдельный закрывающийся полиэтиленовый </w:t>
      </w:r>
      <w:proofErr w:type="spellStart"/>
      <w:r w:rsidR="00D274B3" w:rsidRPr="00D274B3">
        <w:rPr>
          <w:rFonts w:ascii="Times New Roman" w:hAnsi="Times New Roman" w:cs="Times New Roman"/>
          <w:sz w:val="24"/>
          <w:szCs w:val="20"/>
        </w:rPr>
        <w:t>гриппер</w:t>
      </w:r>
      <w:proofErr w:type="spellEnd"/>
      <w:r w:rsidR="00D274B3" w:rsidRPr="00D274B3">
        <w:rPr>
          <w:rFonts w:ascii="Times New Roman" w:hAnsi="Times New Roman" w:cs="Times New Roman"/>
          <w:sz w:val="24"/>
          <w:szCs w:val="20"/>
        </w:rPr>
        <w:t>.</w:t>
      </w:r>
      <w:r w:rsidR="00D274B3">
        <w:rPr>
          <w:rFonts w:ascii="Times New Roman" w:hAnsi="Times New Roman" w:cs="Times New Roman"/>
          <w:sz w:val="24"/>
          <w:szCs w:val="20"/>
        </w:rPr>
        <w:t xml:space="preserve"> </w:t>
      </w:r>
      <w:proofErr w:type="spellStart"/>
      <w:r w:rsidR="00D274B3">
        <w:rPr>
          <w:rFonts w:ascii="Times New Roman" w:hAnsi="Times New Roman" w:cs="Times New Roman"/>
          <w:sz w:val="24"/>
          <w:szCs w:val="20"/>
        </w:rPr>
        <w:t>Пробоподготовка</w:t>
      </w:r>
      <w:proofErr w:type="spellEnd"/>
      <w:r w:rsidR="00490E6E">
        <w:rPr>
          <w:rFonts w:ascii="Times New Roman" w:hAnsi="Times New Roman" w:cs="Times New Roman"/>
          <w:sz w:val="24"/>
          <w:szCs w:val="20"/>
        </w:rPr>
        <w:t xml:space="preserve"> была</w:t>
      </w:r>
      <w:r w:rsidR="00A50CAA">
        <w:rPr>
          <w:rFonts w:ascii="Times New Roman" w:hAnsi="Times New Roman" w:cs="Times New Roman"/>
          <w:sz w:val="24"/>
          <w:szCs w:val="20"/>
        </w:rPr>
        <w:t xml:space="preserve"> проведена для 16</w:t>
      </w:r>
      <w:r w:rsidR="00D274B3">
        <w:rPr>
          <w:rFonts w:ascii="Times New Roman" w:hAnsi="Times New Roman" w:cs="Times New Roman"/>
          <w:sz w:val="24"/>
          <w:szCs w:val="20"/>
        </w:rPr>
        <w:t xml:space="preserve"> образцов</w:t>
      </w:r>
      <w:r w:rsidR="00A50CAA">
        <w:rPr>
          <w:rFonts w:ascii="Times New Roman" w:hAnsi="Times New Roman" w:cs="Times New Roman"/>
          <w:sz w:val="24"/>
          <w:szCs w:val="20"/>
        </w:rPr>
        <w:t xml:space="preserve"> в лаборатории палеоэкологии </w:t>
      </w:r>
      <w:proofErr w:type="spellStart"/>
      <w:r w:rsidR="00A50CAA">
        <w:rPr>
          <w:rFonts w:ascii="Times New Roman" w:hAnsi="Times New Roman" w:cs="Times New Roman"/>
          <w:sz w:val="24"/>
          <w:szCs w:val="20"/>
        </w:rPr>
        <w:t>ИЭРиЖ</w:t>
      </w:r>
      <w:proofErr w:type="spellEnd"/>
      <w:r w:rsidR="00D274B3">
        <w:rPr>
          <w:rFonts w:ascii="Times New Roman" w:hAnsi="Times New Roman" w:cs="Times New Roman"/>
          <w:sz w:val="24"/>
          <w:szCs w:val="20"/>
        </w:rPr>
        <w:t>.</w:t>
      </w:r>
    </w:p>
    <w:p w14:paraId="54ECFBDE" w14:textId="010E51A9" w:rsidR="00D274B3" w:rsidRPr="00D274B3"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Выбор методики подготовки образцов для </w:t>
      </w:r>
      <w:proofErr w:type="spellStart"/>
      <w:r w:rsidRPr="00D274B3">
        <w:rPr>
          <w:rFonts w:ascii="Times New Roman" w:hAnsi="Times New Roman" w:cs="Times New Roman"/>
          <w:sz w:val="24"/>
          <w:szCs w:val="20"/>
        </w:rPr>
        <w:t>палинологического</w:t>
      </w:r>
      <w:proofErr w:type="spellEnd"/>
      <w:r w:rsidRPr="00D274B3">
        <w:rPr>
          <w:rFonts w:ascii="Times New Roman" w:hAnsi="Times New Roman" w:cs="Times New Roman"/>
          <w:sz w:val="24"/>
          <w:szCs w:val="20"/>
        </w:rPr>
        <w:t xml:space="preserve"> анализа определяется типом исследуемых отложений. Образцы торфа </w:t>
      </w:r>
      <w:r w:rsidR="007C2A74">
        <w:rPr>
          <w:rFonts w:ascii="Times New Roman" w:hAnsi="Times New Roman" w:cs="Times New Roman"/>
          <w:sz w:val="24"/>
          <w:szCs w:val="20"/>
        </w:rPr>
        <w:t xml:space="preserve">обрабатывались по методу Поста </w:t>
      </w:r>
      <w:r w:rsidR="007C2A74" w:rsidRPr="007C2A74">
        <w:rPr>
          <w:rFonts w:ascii="Times New Roman" w:hAnsi="Times New Roman" w:cs="Times New Roman"/>
          <w:sz w:val="24"/>
          <w:szCs w:val="20"/>
        </w:rPr>
        <w:t>[</w:t>
      </w:r>
      <w:r w:rsidRPr="00D274B3">
        <w:rPr>
          <w:rFonts w:ascii="Times New Roman" w:hAnsi="Times New Roman" w:cs="Times New Roman"/>
          <w:sz w:val="24"/>
          <w:szCs w:val="20"/>
        </w:rPr>
        <w:t>Пыльцевой анализ, 1950</w:t>
      </w:r>
      <w:r w:rsidR="007C2A74">
        <w:rPr>
          <w:rFonts w:ascii="Times New Roman" w:hAnsi="Times New Roman" w:cs="Times New Roman"/>
          <w:sz w:val="24"/>
          <w:szCs w:val="20"/>
        </w:rPr>
        <w:t>]</w:t>
      </w:r>
      <w:r w:rsidRPr="00D274B3">
        <w:rPr>
          <w:rFonts w:ascii="Times New Roman" w:hAnsi="Times New Roman" w:cs="Times New Roman"/>
          <w:sz w:val="24"/>
          <w:szCs w:val="20"/>
        </w:rPr>
        <w:t xml:space="preserve">, для минеральных отложений был применен сепарационный метод </w:t>
      </w:r>
      <w:proofErr w:type="spellStart"/>
      <w:r w:rsidRPr="00D274B3">
        <w:rPr>
          <w:rFonts w:ascii="Times New Roman" w:hAnsi="Times New Roman" w:cs="Times New Roman"/>
          <w:sz w:val="24"/>
          <w:szCs w:val="20"/>
        </w:rPr>
        <w:t>Гричука</w:t>
      </w:r>
      <w:proofErr w:type="spellEnd"/>
      <w:r w:rsidRPr="00D274B3">
        <w:rPr>
          <w:rFonts w:ascii="Times New Roman" w:hAnsi="Times New Roman" w:cs="Times New Roman"/>
          <w:sz w:val="24"/>
          <w:szCs w:val="20"/>
        </w:rPr>
        <w:t xml:space="preserve"> согласно И. М. Покровской </w:t>
      </w:r>
      <w:r w:rsidR="00F72150">
        <w:rPr>
          <w:rFonts w:ascii="Times New Roman" w:hAnsi="Times New Roman" w:cs="Times New Roman"/>
          <w:sz w:val="24"/>
          <w:szCs w:val="20"/>
        </w:rPr>
        <w:t>[</w:t>
      </w:r>
      <w:r w:rsidRPr="00D274B3">
        <w:rPr>
          <w:rFonts w:ascii="Times New Roman" w:hAnsi="Times New Roman" w:cs="Times New Roman"/>
          <w:sz w:val="24"/>
          <w:szCs w:val="20"/>
        </w:rPr>
        <w:t>Пыльцевой анализ, 1950</w:t>
      </w:r>
      <w:r w:rsidR="007C2A74">
        <w:rPr>
          <w:rFonts w:ascii="Times New Roman" w:hAnsi="Times New Roman" w:cs="Times New Roman"/>
          <w:sz w:val="24"/>
          <w:szCs w:val="20"/>
        </w:rPr>
        <w:t>]</w:t>
      </w:r>
      <w:r w:rsidRPr="00D274B3">
        <w:rPr>
          <w:rFonts w:ascii="Times New Roman" w:hAnsi="Times New Roman" w:cs="Times New Roman"/>
          <w:sz w:val="24"/>
          <w:szCs w:val="20"/>
        </w:rPr>
        <w:t>.</w:t>
      </w:r>
    </w:p>
    <w:p w14:paraId="22875AAD" w14:textId="77777777" w:rsidR="00D274B3" w:rsidRPr="00D274B3"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По методу Поста образец, чья масса была предварительно определена с помощью лабораторных весов, необходимо поместить в пробирку объемом 50 мл, залить 10% раствором щелочи и кипятить на водяной бане в течение 10 минут, после чего остудить до комнатной температуры. После чего содержимое пробирки необходимо </w:t>
      </w:r>
      <w:proofErr w:type="spellStart"/>
      <w:r w:rsidRPr="00D274B3">
        <w:rPr>
          <w:rFonts w:ascii="Times New Roman" w:hAnsi="Times New Roman" w:cs="Times New Roman"/>
          <w:sz w:val="24"/>
          <w:szCs w:val="20"/>
        </w:rPr>
        <w:t>отситовать</w:t>
      </w:r>
      <w:proofErr w:type="spellEnd"/>
      <w:r w:rsidRPr="00D274B3">
        <w:rPr>
          <w:rFonts w:ascii="Times New Roman" w:hAnsi="Times New Roman" w:cs="Times New Roman"/>
          <w:sz w:val="24"/>
          <w:szCs w:val="20"/>
        </w:rPr>
        <w:t xml:space="preserve"> в</w:t>
      </w:r>
      <w:r w:rsidR="007E10CF">
        <w:rPr>
          <w:rFonts w:ascii="Times New Roman" w:hAnsi="Times New Roman" w:cs="Times New Roman"/>
          <w:sz w:val="24"/>
          <w:szCs w:val="20"/>
        </w:rPr>
        <w:t xml:space="preserve"> </w:t>
      </w:r>
      <w:r w:rsidRPr="00D274B3">
        <w:rPr>
          <w:rFonts w:ascii="Times New Roman" w:hAnsi="Times New Roman" w:cs="Times New Roman"/>
          <w:sz w:val="24"/>
          <w:szCs w:val="20"/>
        </w:rPr>
        <w:t xml:space="preserve">стакан через сито с размером ячеек 0,2-0,25 мм, осадок на сите промыть дистиллированной водой. Осадок может использоваться для </w:t>
      </w:r>
      <w:proofErr w:type="spellStart"/>
      <w:r w:rsidRPr="00D274B3">
        <w:rPr>
          <w:rFonts w:ascii="Times New Roman" w:hAnsi="Times New Roman" w:cs="Times New Roman"/>
          <w:sz w:val="24"/>
          <w:szCs w:val="20"/>
        </w:rPr>
        <w:t>карпологического</w:t>
      </w:r>
      <w:proofErr w:type="spellEnd"/>
      <w:r w:rsidRPr="00D274B3">
        <w:rPr>
          <w:rFonts w:ascii="Times New Roman" w:hAnsi="Times New Roman" w:cs="Times New Roman"/>
          <w:sz w:val="24"/>
          <w:szCs w:val="20"/>
        </w:rPr>
        <w:t xml:space="preserve"> анализа образца. Оставить стаканы отстаиваться на промежуток времени не менее 12 часов. Затем их содержимое центрифугируют в течение 10 минут на 2,5 тыс. оборотах. Отделившуюся верхнюю жидкую часть необходимо слить, осадок – оставить. Если после центрифугирования среда осталась щелочной (определить с помощью лакмусовой бумаги)</w:t>
      </w:r>
      <w:r w:rsidR="007E10CF">
        <w:rPr>
          <w:rFonts w:ascii="Times New Roman" w:hAnsi="Times New Roman" w:cs="Times New Roman"/>
          <w:sz w:val="24"/>
          <w:szCs w:val="20"/>
        </w:rPr>
        <w:t xml:space="preserve"> </w:t>
      </w:r>
      <w:r w:rsidRPr="00D274B3">
        <w:rPr>
          <w:rFonts w:ascii="Times New Roman" w:hAnsi="Times New Roman" w:cs="Times New Roman"/>
          <w:sz w:val="24"/>
          <w:szCs w:val="20"/>
        </w:rPr>
        <w:t xml:space="preserve">– необходимо смешать осадок с дистиллированной водой и повторить процедуру центрифугирования до тех пор, пока среда не станет нейтральной. Для дальнейшего подсчета концентрации пыльцевых зерен в каждый образец необходимо добавить две таблетки с калиброванными маркерами – </w:t>
      </w:r>
      <w:proofErr w:type="spellStart"/>
      <w:r w:rsidRPr="00D274B3">
        <w:rPr>
          <w:rFonts w:ascii="Times New Roman" w:hAnsi="Times New Roman" w:cs="Times New Roman"/>
          <w:sz w:val="24"/>
          <w:szCs w:val="20"/>
        </w:rPr>
        <w:t>ацетолизированными</w:t>
      </w:r>
      <w:proofErr w:type="spellEnd"/>
      <w:r w:rsidRPr="00D274B3">
        <w:rPr>
          <w:rFonts w:ascii="Times New Roman" w:hAnsi="Times New Roman" w:cs="Times New Roman"/>
          <w:sz w:val="24"/>
          <w:szCs w:val="20"/>
        </w:rPr>
        <w:t xml:space="preserve"> спорами плауна (также в качестве маркеров могут выступать пыльца эвкалипта или </w:t>
      </w:r>
      <w:proofErr w:type="spellStart"/>
      <w:r w:rsidRPr="00D274B3">
        <w:rPr>
          <w:rFonts w:ascii="Times New Roman" w:hAnsi="Times New Roman" w:cs="Times New Roman"/>
          <w:sz w:val="24"/>
          <w:szCs w:val="20"/>
        </w:rPr>
        <w:t>полистериновые</w:t>
      </w:r>
      <w:proofErr w:type="spellEnd"/>
      <w:r w:rsidRPr="00D274B3">
        <w:rPr>
          <w:rFonts w:ascii="Times New Roman" w:hAnsi="Times New Roman" w:cs="Times New Roman"/>
          <w:sz w:val="24"/>
          <w:szCs w:val="20"/>
        </w:rPr>
        <w:t xml:space="preserve"> сферы). Образцы с добавленными таблетками залить 10% </w:t>
      </w:r>
      <w:r w:rsidRPr="00D274B3">
        <w:rPr>
          <w:rFonts w:ascii="Times New Roman" w:hAnsi="Times New Roman" w:cs="Times New Roman"/>
          <w:sz w:val="24"/>
          <w:szCs w:val="20"/>
        </w:rPr>
        <w:lastRenderedPageBreak/>
        <w:t xml:space="preserve">HCL для растворения кальцинированной оболочки таблеток, после чего добавлением дистиллированной воды и центрифугированием довести образцы до нейтральной среды. В конце желательно перевести образец в пробирку меньшего объема (5-15 мл) и добавить глицерин, чтобы избежать засыхания </w:t>
      </w:r>
      <w:proofErr w:type="spellStart"/>
      <w:r w:rsidRPr="00D274B3">
        <w:rPr>
          <w:rFonts w:ascii="Times New Roman" w:hAnsi="Times New Roman" w:cs="Times New Roman"/>
          <w:sz w:val="24"/>
          <w:szCs w:val="20"/>
        </w:rPr>
        <w:t>мацерата</w:t>
      </w:r>
      <w:proofErr w:type="spellEnd"/>
      <w:r w:rsidRPr="00D274B3">
        <w:rPr>
          <w:rFonts w:ascii="Times New Roman" w:hAnsi="Times New Roman" w:cs="Times New Roman"/>
          <w:sz w:val="24"/>
          <w:szCs w:val="20"/>
        </w:rPr>
        <w:t xml:space="preserve">. </w:t>
      </w:r>
    </w:p>
    <w:p w14:paraId="3DAE6F52" w14:textId="77777777" w:rsidR="00D274B3"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Сепарационный метод </w:t>
      </w:r>
      <w:proofErr w:type="spellStart"/>
      <w:r w:rsidRPr="00D274B3">
        <w:rPr>
          <w:rFonts w:ascii="Times New Roman" w:hAnsi="Times New Roman" w:cs="Times New Roman"/>
          <w:sz w:val="24"/>
          <w:szCs w:val="20"/>
        </w:rPr>
        <w:t>Гричука</w:t>
      </w:r>
      <w:proofErr w:type="spellEnd"/>
      <w:r w:rsidRPr="00D274B3">
        <w:rPr>
          <w:rFonts w:ascii="Times New Roman" w:hAnsi="Times New Roman" w:cs="Times New Roman"/>
          <w:sz w:val="24"/>
          <w:szCs w:val="20"/>
        </w:rPr>
        <w:t xml:space="preserve"> отличается применением тяжелой жидкости. Предварительно рекомендуется обработать образцы 10% раствором HCL для удаления карбонатов. Обработанная едкой щелочью порода центрифугируется в тяжелой жидкости </w:t>
      </w:r>
      <w:proofErr w:type="gramStart"/>
      <w:r w:rsidRPr="00D274B3">
        <w:rPr>
          <w:rFonts w:ascii="Times New Roman" w:hAnsi="Times New Roman" w:cs="Times New Roman"/>
          <w:sz w:val="24"/>
          <w:szCs w:val="20"/>
        </w:rPr>
        <w:t xml:space="preserve">плотностью </w:t>
      </w:r>
      <w:r w:rsidR="00AC5602">
        <w:rPr>
          <w:rFonts w:ascii="Times New Roman" w:hAnsi="Times New Roman" w:cs="Times New Roman"/>
          <w:sz w:val="24"/>
          <w:szCs w:val="20"/>
        </w:rPr>
        <w:sym w:font="Symbol" w:char="F072"/>
      </w:r>
      <w:r w:rsidRPr="00D274B3">
        <w:rPr>
          <w:rFonts w:ascii="Times New Roman" w:hAnsi="Times New Roman" w:cs="Times New Roman"/>
          <w:sz w:val="24"/>
          <w:szCs w:val="20"/>
        </w:rPr>
        <w:t xml:space="preserve"> =</w:t>
      </w:r>
      <w:proofErr w:type="gramEnd"/>
      <w:r w:rsidRPr="00D274B3">
        <w:rPr>
          <w:rFonts w:ascii="Times New Roman" w:hAnsi="Times New Roman" w:cs="Times New Roman"/>
          <w:sz w:val="24"/>
          <w:szCs w:val="20"/>
        </w:rPr>
        <w:t xml:space="preserve"> 2,2-2,3 г/см</w:t>
      </w:r>
      <w:r w:rsidRPr="00971997">
        <w:rPr>
          <w:rFonts w:ascii="Times New Roman" w:hAnsi="Times New Roman" w:cs="Times New Roman"/>
          <w:sz w:val="24"/>
          <w:szCs w:val="20"/>
          <w:vertAlign w:val="superscript"/>
        </w:rPr>
        <w:t>3</w:t>
      </w:r>
      <w:r w:rsidRPr="00D274B3">
        <w:rPr>
          <w:rFonts w:ascii="Times New Roman" w:hAnsi="Times New Roman" w:cs="Times New Roman"/>
          <w:sz w:val="24"/>
          <w:szCs w:val="20"/>
        </w:rPr>
        <w:t xml:space="preserve">, что делает её удельный вес больше удельного веса пыльцы и меньше удельного веса наиболее легкого минерального компонента. В результате центрифугирования </w:t>
      </w:r>
      <w:proofErr w:type="spellStart"/>
      <w:r w:rsidRPr="00D274B3">
        <w:rPr>
          <w:rFonts w:ascii="Times New Roman" w:hAnsi="Times New Roman" w:cs="Times New Roman"/>
          <w:sz w:val="24"/>
          <w:szCs w:val="20"/>
        </w:rPr>
        <w:t>микроорганические</w:t>
      </w:r>
      <w:proofErr w:type="spellEnd"/>
      <w:r w:rsidRPr="00D274B3">
        <w:rPr>
          <w:rFonts w:ascii="Times New Roman" w:hAnsi="Times New Roman" w:cs="Times New Roman"/>
          <w:sz w:val="24"/>
          <w:szCs w:val="20"/>
        </w:rPr>
        <w:t xml:space="preserve"> частицы отделяются и всплывают наверх, а минеральные – выпадают в осадок. Отделившаяся более легкая фракция в дальнейшем отмывается дистиллированной водой от тяжелой жидкости, при этом органические частицы скапливаются в виде осадка. После этого к ним добавляются растворимые в соляной кислоте таблетки с калиброванными маркерами. Завершение обработки происходит аналогично методу Поста.</w:t>
      </w:r>
    </w:p>
    <w:p w14:paraId="67F179C6" w14:textId="77777777" w:rsidR="00D274B3" w:rsidRPr="00D274B3"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Для </w:t>
      </w:r>
      <w:proofErr w:type="spellStart"/>
      <w:r w:rsidRPr="00D274B3">
        <w:rPr>
          <w:rFonts w:ascii="Times New Roman" w:hAnsi="Times New Roman" w:cs="Times New Roman"/>
          <w:sz w:val="24"/>
          <w:szCs w:val="20"/>
        </w:rPr>
        <w:t>микроскопирования</w:t>
      </w:r>
      <w:proofErr w:type="spellEnd"/>
      <w:r w:rsidRPr="00D274B3">
        <w:rPr>
          <w:rFonts w:ascii="Times New Roman" w:hAnsi="Times New Roman" w:cs="Times New Roman"/>
          <w:sz w:val="24"/>
          <w:szCs w:val="20"/>
        </w:rPr>
        <w:t xml:space="preserve"> использовался световой микроскоп проходящего света с увеличением в 400 раз OLYMPUS BX51</w:t>
      </w:r>
      <w:r>
        <w:rPr>
          <w:rFonts w:ascii="Times New Roman" w:hAnsi="Times New Roman" w:cs="Times New Roman"/>
          <w:sz w:val="24"/>
          <w:szCs w:val="20"/>
        </w:rPr>
        <w:t xml:space="preserve"> </w:t>
      </w:r>
      <w:r w:rsidRPr="001F432D">
        <w:rPr>
          <w:rFonts w:ascii="Times New Roman" w:hAnsi="Times New Roman" w:cs="Times New Roman"/>
          <w:sz w:val="24"/>
          <w:szCs w:val="20"/>
        </w:rPr>
        <w:t xml:space="preserve">и </w:t>
      </w:r>
      <w:r w:rsidR="009F2355" w:rsidRPr="001F432D">
        <w:rPr>
          <w:rFonts w:ascii="Times New Roman" w:hAnsi="Times New Roman" w:cs="Times New Roman"/>
          <w:sz w:val="24"/>
          <w:szCs w:val="20"/>
        </w:rPr>
        <w:t>КОРРАСЕ</w:t>
      </w:r>
      <w:r w:rsidR="001F432D">
        <w:rPr>
          <w:rFonts w:ascii="Times New Roman" w:hAnsi="Times New Roman" w:cs="Times New Roman"/>
          <w:sz w:val="24"/>
          <w:szCs w:val="20"/>
        </w:rPr>
        <w:t xml:space="preserve"> </w:t>
      </w:r>
      <w:r w:rsidR="001F432D" w:rsidRPr="001F432D">
        <w:rPr>
          <w:rFonts w:ascii="Times New Roman" w:hAnsi="Times New Roman" w:cs="Times New Roman"/>
          <w:sz w:val="24"/>
          <w:szCs w:val="20"/>
        </w:rPr>
        <w:t>KP-PH50TU-2100</w:t>
      </w:r>
      <w:r w:rsidRPr="00D274B3">
        <w:rPr>
          <w:rFonts w:ascii="Times New Roman" w:hAnsi="Times New Roman" w:cs="Times New Roman"/>
          <w:sz w:val="24"/>
          <w:szCs w:val="20"/>
        </w:rPr>
        <w:t xml:space="preserve">. </w:t>
      </w:r>
    </w:p>
    <w:p w14:paraId="35D98ABB" w14:textId="728DFC71" w:rsidR="00D274B3" w:rsidRPr="00ED64D5"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Для определения таксономической принадлежности пыльцы и спор использовались определители и атласы </w:t>
      </w:r>
      <w:r w:rsidR="00F72150">
        <w:rPr>
          <w:rFonts w:ascii="Times New Roman" w:hAnsi="Times New Roman" w:cs="Times New Roman"/>
          <w:sz w:val="24"/>
          <w:szCs w:val="20"/>
        </w:rPr>
        <w:t>[</w:t>
      </w:r>
      <w:r w:rsidRPr="00D274B3">
        <w:rPr>
          <w:rFonts w:ascii="Times New Roman" w:hAnsi="Times New Roman" w:cs="Times New Roman"/>
          <w:sz w:val="24"/>
          <w:szCs w:val="20"/>
        </w:rPr>
        <w:t xml:space="preserve">Куприянова, Алешина, 1972; </w:t>
      </w:r>
      <w:proofErr w:type="spellStart"/>
      <w:r w:rsidRPr="00D274B3">
        <w:rPr>
          <w:rFonts w:ascii="Times New Roman" w:hAnsi="Times New Roman" w:cs="Times New Roman"/>
          <w:sz w:val="24"/>
          <w:szCs w:val="20"/>
        </w:rPr>
        <w:t>Punt</w:t>
      </w:r>
      <w:proofErr w:type="spellEnd"/>
      <w:r w:rsidRPr="00D274B3">
        <w:rPr>
          <w:rFonts w:ascii="Times New Roman" w:hAnsi="Times New Roman" w:cs="Times New Roman"/>
          <w:sz w:val="24"/>
          <w:szCs w:val="20"/>
        </w:rPr>
        <w:t xml:space="preserve">, </w:t>
      </w:r>
      <w:proofErr w:type="spellStart"/>
      <w:r w:rsidRPr="00D274B3">
        <w:rPr>
          <w:rFonts w:ascii="Times New Roman" w:hAnsi="Times New Roman" w:cs="Times New Roman"/>
          <w:sz w:val="24"/>
          <w:szCs w:val="20"/>
        </w:rPr>
        <w:t>Hoen</w:t>
      </w:r>
      <w:proofErr w:type="spellEnd"/>
      <w:r w:rsidRPr="00D274B3">
        <w:rPr>
          <w:rFonts w:ascii="Times New Roman" w:hAnsi="Times New Roman" w:cs="Times New Roman"/>
          <w:sz w:val="24"/>
          <w:szCs w:val="20"/>
        </w:rPr>
        <w:t xml:space="preserve">, 1976; </w:t>
      </w:r>
      <w:proofErr w:type="spellStart"/>
      <w:r w:rsidRPr="00D274B3">
        <w:rPr>
          <w:rFonts w:ascii="Times New Roman" w:hAnsi="Times New Roman" w:cs="Times New Roman"/>
          <w:sz w:val="24"/>
          <w:szCs w:val="20"/>
        </w:rPr>
        <w:t>Reille</w:t>
      </w:r>
      <w:proofErr w:type="spellEnd"/>
      <w:r w:rsidRPr="00D274B3">
        <w:rPr>
          <w:rFonts w:ascii="Times New Roman" w:hAnsi="Times New Roman" w:cs="Times New Roman"/>
          <w:sz w:val="24"/>
          <w:szCs w:val="20"/>
        </w:rPr>
        <w:t>, 1995</w:t>
      </w:r>
      <w:r w:rsidR="007C2A74">
        <w:rPr>
          <w:rFonts w:ascii="Times New Roman" w:hAnsi="Times New Roman" w:cs="Times New Roman"/>
          <w:sz w:val="24"/>
          <w:szCs w:val="20"/>
        </w:rPr>
        <w:t>]</w:t>
      </w:r>
      <w:r w:rsidRPr="00D274B3">
        <w:rPr>
          <w:rFonts w:ascii="Times New Roman" w:hAnsi="Times New Roman" w:cs="Times New Roman"/>
          <w:sz w:val="24"/>
          <w:szCs w:val="20"/>
        </w:rPr>
        <w:t>.</w:t>
      </w:r>
    </w:p>
    <w:p w14:paraId="29E3902F" w14:textId="0EFF7888" w:rsidR="004A2E22" w:rsidRPr="004A2E22" w:rsidRDefault="004A2E22" w:rsidP="004A2E22">
      <w:pPr>
        <w:spacing w:after="0"/>
        <w:ind w:firstLine="567"/>
        <w:jc w:val="both"/>
        <w:rPr>
          <w:rFonts w:ascii="Times New Roman" w:eastAsia="Calibri" w:hAnsi="Times New Roman" w:cs="Times New Roman"/>
          <w:sz w:val="24"/>
          <w:szCs w:val="24"/>
        </w:rPr>
      </w:pPr>
      <w:r w:rsidRPr="00FE7EDB">
        <w:rPr>
          <w:rFonts w:ascii="Times New Roman" w:eastAsia="Calibri" w:hAnsi="Times New Roman" w:cs="Times New Roman"/>
          <w:sz w:val="24"/>
          <w:szCs w:val="24"/>
        </w:rPr>
        <w:t xml:space="preserve">Примеры </w:t>
      </w:r>
      <w:r w:rsidR="004F0205">
        <w:rPr>
          <w:rFonts w:ascii="Times New Roman" w:eastAsia="Calibri" w:hAnsi="Times New Roman" w:cs="Times New Roman"/>
          <w:sz w:val="24"/>
          <w:szCs w:val="24"/>
        </w:rPr>
        <w:t xml:space="preserve">пыльцевых зерен </w:t>
      </w:r>
      <w:r w:rsidRPr="00FE7EDB">
        <w:rPr>
          <w:rFonts w:ascii="Times New Roman" w:eastAsia="Calibri" w:hAnsi="Times New Roman" w:cs="Times New Roman"/>
          <w:sz w:val="24"/>
          <w:szCs w:val="24"/>
        </w:rPr>
        <w:t>под увеличением приведены на рис. 2.</w:t>
      </w:r>
      <w:r w:rsidR="004F0205">
        <w:rPr>
          <w:rFonts w:ascii="Times New Roman" w:eastAsia="Calibri" w:hAnsi="Times New Roman" w:cs="Times New Roman"/>
          <w:sz w:val="24"/>
          <w:szCs w:val="24"/>
        </w:rPr>
        <w:t>5</w:t>
      </w:r>
      <w:r>
        <w:rPr>
          <w:rFonts w:ascii="Times New Roman" w:eastAsia="Calibri" w:hAnsi="Times New Roman" w:cs="Times New Roman"/>
          <w:sz w:val="24"/>
          <w:szCs w:val="24"/>
        </w:rPr>
        <w:t>.</w:t>
      </w:r>
    </w:p>
    <w:p w14:paraId="565F1FE3" w14:textId="63FA8AD3" w:rsidR="000B4330" w:rsidRPr="00D274B3" w:rsidRDefault="00C33080" w:rsidP="00C33080">
      <w:pPr>
        <w:spacing w:after="0"/>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1DACA535" wp14:editId="63C0062B">
            <wp:extent cx="5939790" cy="15506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пыльц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1550670"/>
                    </a:xfrm>
                    <a:prstGeom prst="rect">
                      <a:avLst/>
                    </a:prstGeom>
                  </pic:spPr>
                </pic:pic>
              </a:graphicData>
            </a:graphic>
          </wp:inline>
        </w:drawing>
      </w:r>
    </w:p>
    <w:p w14:paraId="5EFF8655" w14:textId="214D4A79" w:rsidR="00C33080" w:rsidRPr="004F0205" w:rsidRDefault="00C33080" w:rsidP="00C33080">
      <w:pPr>
        <w:spacing w:after="0" w:line="360" w:lineRule="auto"/>
        <w:ind w:firstLine="709"/>
        <w:jc w:val="both"/>
        <w:rPr>
          <w:rFonts w:ascii="Times New Roman" w:hAnsi="Times New Roman" w:cs="Times New Roman"/>
          <w:b/>
          <w:sz w:val="20"/>
          <w:szCs w:val="20"/>
        </w:rPr>
      </w:pPr>
      <w:r w:rsidRPr="00B27BDA">
        <w:rPr>
          <w:rFonts w:ascii="Times New Roman" w:hAnsi="Times New Roman" w:cs="Times New Roman"/>
          <w:b/>
          <w:sz w:val="20"/>
          <w:szCs w:val="20"/>
        </w:rPr>
        <w:t>Рис. 2.</w:t>
      </w:r>
      <w:r>
        <w:rPr>
          <w:rFonts w:ascii="Times New Roman" w:hAnsi="Times New Roman" w:cs="Times New Roman"/>
          <w:b/>
          <w:sz w:val="20"/>
          <w:szCs w:val="20"/>
        </w:rPr>
        <w:t>5.</w:t>
      </w:r>
      <w:r w:rsidRPr="00B27BDA">
        <w:rPr>
          <w:rFonts w:ascii="Times New Roman" w:hAnsi="Times New Roman" w:cs="Times New Roman"/>
          <w:b/>
          <w:sz w:val="20"/>
          <w:szCs w:val="20"/>
        </w:rPr>
        <w:t xml:space="preserve"> </w:t>
      </w:r>
      <w:r>
        <w:rPr>
          <w:rFonts w:ascii="Times New Roman" w:hAnsi="Times New Roman" w:cs="Times New Roman"/>
          <w:b/>
          <w:sz w:val="20"/>
          <w:szCs w:val="20"/>
        </w:rPr>
        <w:t>П</w:t>
      </w:r>
      <w:r w:rsidR="004F0205">
        <w:rPr>
          <w:rFonts w:ascii="Times New Roman" w:hAnsi="Times New Roman" w:cs="Times New Roman"/>
          <w:b/>
          <w:sz w:val="20"/>
          <w:szCs w:val="20"/>
        </w:rPr>
        <w:t>ыльцевые зерна</w:t>
      </w:r>
      <w:r>
        <w:rPr>
          <w:rFonts w:ascii="Times New Roman" w:hAnsi="Times New Roman" w:cs="Times New Roman"/>
          <w:b/>
          <w:sz w:val="20"/>
          <w:szCs w:val="20"/>
        </w:rPr>
        <w:t xml:space="preserve"> растений (А-Д)</w:t>
      </w:r>
      <w:r w:rsidRPr="003961C2">
        <w:rPr>
          <w:rFonts w:ascii="Times New Roman" w:hAnsi="Times New Roman" w:cs="Times New Roman"/>
          <w:b/>
          <w:sz w:val="20"/>
          <w:szCs w:val="20"/>
        </w:rPr>
        <w:t xml:space="preserve"> под микроскопом:</w:t>
      </w:r>
      <w:r w:rsidRPr="00B27BDA">
        <w:rPr>
          <w:rFonts w:ascii="Times New Roman" w:hAnsi="Times New Roman" w:cs="Times New Roman"/>
          <w:sz w:val="20"/>
          <w:szCs w:val="20"/>
        </w:rPr>
        <w:t xml:space="preserve"> А) </w:t>
      </w:r>
      <w:r w:rsidRPr="00C33080">
        <w:rPr>
          <w:rFonts w:ascii="Times New Roman" w:hAnsi="Times New Roman" w:cs="Times New Roman"/>
          <w:sz w:val="20"/>
          <w:szCs w:val="20"/>
        </w:rPr>
        <w:t xml:space="preserve">пыльца сосны </w:t>
      </w:r>
      <w:proofErr w:type="spellStart"/>
      <w:r w:rsidRPr="00C33080">
        <w:rPr>
          <w:rFonts w:ascii="Times New Roman" w:hAnsi="Times New Roman" w:cs="Times New Roman"/>
          <w:i/>
          <w:sz w:val="20"/>
          <w:szCs w:val="20"/>
        </w:rPr>
        <w:t>Pinus-sylvestris</w:t>
      </w:r>
      <w:r w:rsidRPr="00C33080">
        <w:rPr>
          <w:rFonts w:ascii="Times New Roman" w:hAnsi="Times New Roman" w:cs="Times New Roman"/>
          <w:sz w:val="20"/>
          <w:szCs w:val="20"/>
        </w:rPr>
        <w:t>-type</w:t>
      </w:r>
      <w:proofErr w:type="spellEnd"/>
      <w:r w:rsidRPr="00B27BDA">
        <w:rPr>
          <w:rFonts w:ascii="Times New Roman" w:hAnsi="Times New Roman" w:cs="Times New Roman"/>
          <w:sz w:val="20"/>
          <w:szCs w:val="20"/>
        </w:rPr>
        <w:t>; Б)</w:t>
      </w:r>
      <w:r>
        <w:rPr>
          <w:rFonts w:ascii="Times New Roman" w:hAnsi="Times New Roman" w:cs="Times New Roman"/>
          <w:sz w:val="20"/>
          <w:szCs w:val="20"/>
        </w:rPr>
        <w:t xml:space="preserve"> </w:t>
      </w:r>
      <w:r w:rsidRPr="00C33080">
        <w:rPr>
          <w:rFonts w:ascii="Times New Roman" w:hAnsi="Times New Roman" w:cs="Times New Roman"/>
          <w:sz w:val="20"/>
          <w:szCs w:val="20"/>
        </w:rPr>
        <w:t xml:space="preserve">пыльца березы древесной </w:t>
      </w:r>
      <w:proofErr w:type="spellStart"/>
      <w:r w:rsidRPr="00C33080">
        <w:rPr>
          <w:rFonts w:ascii="Times New Roman" w:hAnsi="Times New Roman" w:cs="Times New Roman"/>
          <w:i/>
          <w:sz w:val="20"/>
          <w:szCs w:val="20"/>
        </w:rPr>
        <w:t>Betula</w:t>
      </w:r>
      <w:proofErr w:type="spellEnd"/>
      <w:r w:rsidRPr="00C33080">
        <w:rPr>
          <w:rFonts w:ascii="Times New Roman" w:hAnsi="Times New Roman" w:cs="Times New Roman"/>
          <w:sz w:val="20"/>
          <w:szCs w:val="20"/>
        </w:rPr>
        <w:t xml:space="preserve"> </w:t>
      </w:r>
      <w:proofErr w:type="spellStart"/>
      <w:r w:rsidRPr="00C33080">
        <w:rPr>
          <w:rFonts w:ascii="Times New Roman" w:hAnsi="Times New Roman" w:cs="Times New Roman"/>
          <w:sz w:val="20"/>
          <w:szCs w:val="20"/>
        </w:rPr>
        <w:t>sect</w:t>
      </w:r>
      <w:proofErr w:type="spellEnd"/>
      <w:r w:rsidRPr="00C33080">
        <w:rPr>
          <w:rFonts w:ascii="Times New Roman" w:hAnsi="Times New Roman" w:cs="Times New Roman"/>
          <w:sz w:val="20"/>
          <w:szCs w:val="20"/>
        </w:rPr>
        <w:t xml:space="preserve">. </w:t>
      </w:r>
      <w:proofErr w:type="spellStart"/>
      <w:proofErr w:type="gramStart"/>
      <w:r w:rsidRPr="00C33080">
        <w:rPr>
          <w:rFonts w:ascii="Times New Roman" w:hAnsi="Times New Roman" w:cs="Times New Roman"/>
          <w:i/>
          <w:sz w:val="20"/>
          <w:szCs w:val="20"/>
        </w:rPr>
        <w:t>Betula</w:t>
      </w:r>
      <w:proofErr w:type="spellEnd"/>
      <w:r>
        <w:rPr>
          <w:rFonts w:ascii="Times New Roman" w:hAnsi="Times New Roman" w:cs="Times New Roman"/>
          <w:sz w:val="20"/>
          <w:szCs w:val="20"/>
        </w:rPr>
        <w:t xml:space="preserve">; </w:t>
      </w:r>
      <w:r w:rsidRPr="00B27BDA">
        <w:rPr>
          <w:rFonts w:ascii="Times New Roman" w:hAnsi="Times New Roman" w:cs="Times New Roman"/>
          <w:sz w:val="20"/>
          <w:szCs w:val="20"/>
        </w:rPr>
        <w:t xml:space="preserve"> В</w:t>
      </w:r>
      <w:proofErr w:type="gramEnd"/>
      <w:r w:rsidRPr="00B27BDA">
        <w:rPr>
          <w:rFonts w:ascii="Times New Roman" w:hAnsi="Times New Roman" w:cs="Times New Roman"/>
          <w:sz w:val="20"/>
          <w:szCs w:val="20"/>
        </w:rPr>
        <w:t>)</w:t>
      </w:r>
      <w:r>
        <w:rPr>
          <w:rFonts w:ascii="Times New Roman" w:hAnsi="Times New Roman" w:cs="Times New Roman"/>
          <w:sz w:val="20"/>
          <w:szCs w:val="20"/>
        </w:rPr>
        <w:t xml:space="preserve"> </w:t>
      </w:r>
      <w:r w:rsidR="00CD07AE">
        <w:rPr>
          <w:rFonts w:ascii="Times New Roman" w:hAnsi="Times New Roman" w:cs="Times New Roman"/>
          <w:sz w:val="20"/>
          <w:szCs w:val="20"/>
        </w:rPr>
        <w:t>пыльца горца</w:t>
      </w:r>
      <w:r w:rsidR="00CD07AE" w:rsidRPr="00CD07AE">
        <w:rPr>
          <w:rFonts w:ascii="Times New Roman" w:hAnsi="Times New Roman" w:cs="Times New Roman"/>
          <w:i/>
          <w:sz w:val="20"/>
          <w:szCs w:val="20"/>
        </w:rPr>
        <w:t xml:space="preserve"> </w:t>
      </w:r>
      <w:proofErr w:type="spellStart"/>
      <w:r w:rsidRPr="00CD07AE">
        <w:rPr>
          <w:rFonts w:ascii="Times New Roman" w:hAnsi="Times New Roman" w:cs="Times New Roman"/>
          <w:i/>
          <w:sz w:val="20"/>
          <w:szCs w:val="20"/>
          <w:lang w:val="en-US"/>
        </w:rPr>
        <w:t>Polygonum</w:t>
      </w:r>
      <w:proofErr w:type="spellEnd"/>
      <w:r w:rsidR="00CD07AE" w:rsidRPr="00CD07AE">
        <w:rPr>
          <w:rFonts w:ascii="Times New Roman" w:hAnsi="Times New Roman" w:cs="Times New Roman"/>
          <w:sz w:val="20"/>
          <w:szCs w:val="20"/>
        </w:rPr>
        <w:t>-</w:t>
      </w:r>
      <w:r w:rsidR="00CD07AE">
        <w:rPr>
          <w:rFonts w:ascii="Times New Roman" w:hAnsi="Times New Roman" w:cs="Times New Roman"/>
          <w:sz w:val="20"/>
          <w:szCs w:val="20"/>
          <w:lang w:val="en-US"/>
        </w:rPr>
        <w:t>type</w:t>
      </w:r>
      <w:r>
        <w:rPr>
          <w:rFonts w:ascii="Times New Roman" w:hAnsi="Times New Roman" w:cs="Times New Roman"/>
          <w:sz w:val="20"/>
          <w:szCs w:val="20"/>
        </w:rPr>
        <w:t xml:space="preserve"> Г) </w:t>
      </w:r>
      <w:r w:rsidRPr="00C33080">
        <w:rPr>
          <w:rFonts w:ascii="Times New Roman" w:hAnsi="Times New Roman" w:cs="Times New Roman"/>
          <w:sz w:val="20"/>
          <w:szCs w:val="20"/>
        </w:rPr>
        <w:t xml:space="preserve">пыльца липы </w:t>
      </w:r>
      <w:proofErr w:type="spellStart"/>
      <w:r w:rsidRPr="00C33080">
        <w:rPr>
          <w:rFonts w:ascii="Times New Roman" w:hAnsi="Times New Roman" w:cs="Times New Roman"/>
          <w:i/>
          <w:sz w:val="20"/>
          <w:szCs w:val="20"/>
        </w:rPr>
        <w:t>Tilia</w:t>
      </w:r>
      <w:r w:rsidRPr="00C33080">
        <w:rPr>
          <w:rFonts w:ascii="Times New Roman" w:hAnsi="Times New Roman" w:cs="Times New Roman"/>
          <w:sz w:val="20"/>
          <w:szCs w:val="20"/>
        </w:rPr>
        <w:t>-type</w:t>
      </w:r>
      <w:proofErr w:type="spellEnd"/>
      <w:r w:rsidR="00CD07AE" w:rsidRPr="00CD07AE">
        <w:rPr>
          <w:rFonts w:ascii="Times New Roman" w:hAnsi="Times New Roman" w:cs="Times New Roman"/>
          <w:sz w:val="20"/>
          <w:szCs w:val="20"/>
        </w:rPr>
        <w:t xml:space="preserve">, </w:t>
      </w:r>
      <w:r w:rsidR="00CD07AE">
        <w:rPr>
          <w:rFonts w:ascii="Times New Roman" w:hAnsi="Times New Roman" w:cs="Times New Roman"/>
          <w:sz w:val="20"/>
          <w:szCs w:val="20"/>
        </w:rPr>
        <w:t xml:space="preserve">Д) пыльца растения семейства зонтичные </w:t>
      </w:r>
      <w:proofErr w:type="spellStart"/>
      <w:r w:rsidR="00CD07AE" w:rsidRPr="00CD07AE">
        <w:rPr>
          <w:rFonts w:ascii="Times New Roman" w:hAnsi="Times New Roman" w:cs="Times New Roman"/>
          <w:i/>
          <w:sz w:val="20"/>
          <w:szCs w:val="20"/>
          <w:lang w:val="en-US"/>
        </w:rPr>
        <w:t>Apiaceae</w:t>
      </w:r>
      <w:proofErr w:type="spellEnd"/>
      <w:r w:rsidR="004F0205">
        <w:rPr>
          <w:rFonts w:ascii="Times New Roman" w:hAnsi="Times New Roman" w:cs="Times New Roman"/>
          <w:i/>
          <w:sz w:val="20"/>
          <w:szCs w:val="20"/>
        </w:rPr>
        <w:t>.</w:t>
      </w:r>
    </w:p>
    <w:p w14:paraId="75ABEDB0" w14:textId="2AC87E93" w:rsidR="00D274B3" w:rsidRDefault="00D274B3" w:rsidP="000322AC">
      <w:pPr>
        <w:spacing w:after="0"/>
        <w:ind w:firstLine="567"/>
        <w:jc w:val="both"/>
        <w:rPr>
          <w:rFonts w:ascii="Times New Roman" w:hAnsi="Times New Roman" w:cs="Times New Roman"/>
          <w:sz w:val="24"/>
          <w:szCs w:val="20"/>
        </w:rPr>
      </w:pPr>
      <w:r w:rsidRPr="00D274B3">
        <w:rPr>
          <w:rFonts w:ascii="Times New Roman" w:hAnsi="Times New Roman" w:cs="Times New Roman"/>
          <w:sz w:val="24"/>
          <w:szCs w:val="20"/>
        </w:rPr>
        <w:t xml:space="preserve">Подсчет пыльцы и спор необходимо </w:t>
      </w:r>
      <w:r w:rsidR="00FE23BC">
        <w:rPr>
          <w:rFonts w:ascii="Times New Roman" w:hAnsi="Times New Roman" w:cs="Times New Roman"/>
          <w:sz w:val="24"/>
          <w:szCs w:val="20"/>
        </w:rPr>
        <w:t>велся</w:t>
      </w:r>
      <w:r w:rsidRPr="00D274B3">
        <w:rPr>
          <w:rFonts w:ascii="Times New Roman" w:hAnsi="Times New Roman" w:cs="Times New Roman"/>
          <w:sz w:val="24"/>
          <w:szCs w:val="20"/>
        </w:rPr>
        <w:t xml:space="preserve"> до достижения статистически значимого количества зерен. По литературным данным минимально значимым количеством считается 150 зерен. При средней или высокой концентрации следует вести подсчет до 300-500 пыльцевых зерен </w:t>
      </w:r>
      <w:r w:rsidR="00F72150">
        <w:rPr>
          <w:rFonts w:ascii="Times New Roman" w:hAnsi="Times New Roman" w:cs="Times New Roman"/>
          <w:sz w:val="24"/>
          <w:szCs w:val="20"/>
        </w:rPr>
        <w:t>[</w:t>
      </w:r>
      <w:r w:rsidRPr="00D274B3">
        <w:rPr>
          <w:rFonts w:ascii="Times New Roman" w:hAnsi="Times New Roman" w:cs="Times New Roman"/>
          <w:sz w:val="24"/>
          <w:szCs w:val="20"/>
        </w:rPr>
        <w:t>Рудая, 2010</w:t>
      </w:r>
      <w:r w:rsidR="007C2A74">
        <w:rPr>
          <w:rFonts w:ascii="Times New Roman" w:hAnsi="Times New Roman" w:cs="Times New Roman"/>
          <w:sz w:val="24"/>
          <w:szCs w:val="20"/>
        </w:rPr>
        <w:t>]</w:t>
      </w:r>
      <w:r w:rsidRPr="00D274B3">
        <w:rPr>
          <w:rFonts w:ascii="Times New Roman" w:hAnsi="Times New Roman" w:cs="Times New Roman"/>
          <w:sz w:val="24"/>
          <w:szCs w:val="20"/>
        </w:rPr>
        <w:t xml:space="preserve">. </w:t>
      </w:r>
    </w:p>
    <w:p w14:paraId="5FCA7D42" w14:textId="3E6E572D" w:rsidR="00AC5602" w:rsidRPr="00D274B3" w:rsidRDefault="00AC5602" w:rsidP="000322AC">
      <w:pPr>
        <w:spacing w:after="0"/>
        <w:ind w:firstLine="567"/>
        <w:jc w:val="both"/>
        <w:rPr>
          <w:rFonts w:ascii="Times New Roman" w:hAnsi="Times New Roman" w:cs="Times New Roman"/>
          <w:sz w:val="24"/>
          <w:szCs w:val="20"/>
        </w:rPr>
      </w:pPr>
      <w:r w:rsidRPr="00AC5602">
        <w:rPr>
          <w:rFonts w:ascii="Times New Roman" w:hAnsi="Times New Roman" w:cs="Times New Roman"/>
          <w:sz w:val="24"/>
          <w:szCs w:val="20"/>
        </w:rPr>
        <w:t xml:space="preserve">Для построения </w:t>
      </w:r>
      <w:r w:rsidR="00ED64D5">
        <w:rPr>
          <w:rFonts w:ascii="Times New Roman" w:hAnsi="Times New Roman" w:cs="Times New Roman"/>
          <w:sz w:val="24"/>
          <w:szCs w:val="20"/>
        </w:rPr>
        <w:t>спорово</w:t>
      </w:r>
      <w:r w:rsidRPr="00AC5602">
        <w:rPr>
          <w:rFonts w:ascii="Times New Roman" w:hAnsi="Times New Roman" w:cs="Times New Roman"/>
          <w:sz w:val="24"/>
          <w:szCs w:val="20"/>
        </w:rPr>
        <w:t xml:space="preserve">-пыльцевой диаграммы и кластерного анализа использовалась специализированная компьютерная программа </w:t>
      </w:r>
      <w:proofErr w:type="spellStart"/>
      <w:r w:rsidRPr="00AC5602">
        <w:rPr>
          <w:rFonts w:ascii="Times New Roman" w:hAnsi="Times New Roman" w:cs="Times New Roman"/>
          <w:sz w:val="24"/>
          <w:szCs w:val="20"/>
        </w:rPr>
        <w:t>Tilia</w:t>
      </w:r>
      <w:proofErr w:type="spellEnd"/>
      <w:r w:rsidRPr="00AC5602">
        <w:rPr>
          <w:rFonts w:ascii="Times New Roman" w:hAnsi="Times New Roman" w:cs="Times New Roman"/>
          <w:sz w:val="24"/>
          <w:szCs w:val="20"/>
        </w:rPr>
        <w:t xml:space="preserve"> </w:t>
      </w:r>
      <w:r w:rsidR="00F72150">
        <w:rPr>
          <w:rFonts w:ascii="Times New Roman" w:hAnsi="Times New Roman" w:cs="Times New Roman"/>
          <w:sz w:val="24"/>
          <w:szCs w:val="20"/>
        </w:rPr>
        <w:t>[</w:t>
      </w:r>
      <w:proofErr w:type="spellStart"/>
      <w:r w:rsidRPr="00AC5602">
        <w:rPr>
          <w:rFonts w:ascii="Times New Roman" w:hAnsi="Times New Roman" w:cs="Times New Roman"/>
          <w:sz w:val="24"/>
          <w:szCs w:val="20"/>
        </w:rPr>
        <w:t>Grimm</w:t>
      </w:r>
      <w:proofErr w:type="spellEnd"/>
      <w:r w:rsidRPr="00AC5602">
        <w:rPr>
          <w:rFonts w:ascii="Times New Roman" w:hAnsi="Times New Roman" w:cs="Times New Roman"/>
          <w:sz w:val="24"/>
          <w:szCs w:val="20"/>
        </w:rPr>
        <w:t xml:space="preserve"> 1987, 1991</w:t>
      </w:r>
      <w:r w:rsidR="007C2A74">
        <w:rPr>
          <w:rFonts w:ascii="Times New Roman" w:hAnsi="Times New Roman" w:cs="Times New Roman"/>
          <w:sz w:val="24"/>
          <w:szCs w:val="20"/>
        </w:rPr>
        <w:t>]</w:t>
      </w:r>
      <w:r>
        <w:rPr>
          <w:rFonts w:ascii="Times New Roman" w:hAnsi="Times New Roman" w:cs="Times New Roman"/>
          <w:sz w:val="24"/>
          <w:szCs w:val="20"/>
        </w:rPr>
        <w:t>.</w:t>
      </w:r>
    </w:p>
    <w:p w14:paraId="763444C9" w14:textId="77777777" w:rsidR="009F2355" w:rsidRDefault="009F2355" w:rsidP="000322AC">
      <w:pPr>
        <w:spacing w:after="0"/>
        <w:ind w:firstLine="567"/>
        <w:jc w:val="both"/>
        <w:rPr>
          <w:rFonts w:ascii="Times New Roman" w:hAnsi="Times New Roman" w:cs="Times New Roman"/>
          <w:i/>
          <w:sz w:val="24"/>
          <w:szCs w:val="20"/>
        </w:rPr>
      </w:pPr>
    </w:p>
    <w:p w14:paraId="4E3FBDDE" w14:textId="77777777" w:rsidR="009F2355" w:rsidRPr="000A2DAD" w:rsidRDefault="009F2355" w:rsidP="000322AC">
      <w:pPr>
        <w:spacing w:after="0"/>
        <w:ind w:firstLine="567"/>
        <w:jc w:val="both"/>
        <w:rPr>
          <w:rFonts w:ascii="Times New Roman" w:hAnsi="Times New Roman" w:cs="Times New Roman"/>
          <w:sz w:val="24"/>
          <w:szCs w:val="20"/>
        </w:rPr>
      </w:pPr>
    </w:p>
    <w:p w14:paraId="7E63C862" w14:textId="77777777" w:rsidR="000A2DAD" w:rsidRPr="006F378E" w:rsidRDefault="000A2DAD" w:rsidP="000322AC">
      <w:pPr>
        <w:spacing w:after="0"/>
        <w:jc w:val="both"/>
        <w:rPr>
          <w:rFonts w:ascii="Times New Roman" w:hAnsi="Times New Roman" w:cs="Times New Roman"/>
          <w:sz w:val="24"/>
          <w:szCs w:val="24"/>
        </w:rPr>
      </w:pPr>
    </w:p>
    <w:p w14:paraId="550B5687" w14:textId="77777777" w:rsidR="00FE23BC" w:rsidRPr="009E5B3E" w:rsidRDefault="006255AF" w:rsidP="00997772">
      <w:pPr>
        <w:pStyle w:val="1"/>
      </w:pPr>
      <w:r w:rsidRPr="008F612A">
        <w:rPr>
          <w:rFonts w:eastAsia="Times New Roman"/>
        </w:rPr>
        <w:br w:type="page"/>
      </w:r>
      <w:bookmarkStart w:id="11" w:name="_Toc138204331"/>
      <w:r w:rsidR="00FE23BC" w:rsidRPr="009E5B3E">
        <w:lastRenderedPageBreak/>
        <w:t xml:space="preserve">3. </w:t>
      </w:r>
      <w:r w:rsidR="00FE23BC">
        <w:t>РЕКОНСТРУКЦИЯ ДИНАМИКИ РАСТИТЕЛЬНОГО ПОКРОВА ВЕРХ-ИНЬВЕНСКОГО БОЛОТА И ЕГО ОКРЕСТНОСТЕЙ</w:t>
      </w:r>
      <w:bookmarkEnd w:id="11"/>
    </w:p>
    <w:p w14:paraId="2F036DDC" w14:textId="77777777" w:rsidR="00FE23BC" w:rsidRPr="009E5B3E" w:rsidRDefault="00FE23BC" w:rsidP="006A60F8">
      <w:pPr>
        <w:pStyle w:val="2"/>
        <w:rPr>
          <w:rFonts w:eastAsia="Calibri"/>
        </w:rPr>
      </w:pPr>
      <w:bookmarkStart w:id="12" w:name="_Toc138204332"/>
      <w:r>
        <w:rPr>
          <w:rFonts w:eastAsia="Calibri"/>
        </w:rPr>
        <w:t xml:space="preserve">3.1. Результаты определения </w:t>
      </w:r>
      <w:r w:rsidRPr="00FE23BC">
        <w:rPr>
          <w:rFonts w:eastAsia="Calibri"/>
        </w:rPr>
        <w:t xml:space="preserve">растительных </w:t>
      </w:r>
      <w:proofErr w:type="spellStart"/>
      <w:r w:rsidRPr="00FE23BC">
        <w:rPr>
          <w:rFonts w:eastAsia="Calibri"/>
        </w:rPr>
        <w:t>макроостатков</w:t>
      </w:r>
      <w:proofErr w:type="spellEnd"/>
      <w:r w:rsidRPr="00FE23BC">
        <w:rPr>
          <w:rFonts w:eastAsia="Calibri"/>
        </w:rPr>
        <w:t xml:space="preserve"> и семян</w:t>
      </w:r>
      <w:bookmarkEnd w:id="12"/>
    </w:p>
    <w:p w14:paraId="319A4B38" w14:textId="0274DC97" w:rsidR="00033303" w:rsidRPr="00FC0D4A" w:rsidRDefault="00F52E38" w:rsidP="00FC0D4A">
      <w:pPr>
        <w:ind w:firstLine="709"/>
        <w:rPr>
          <w:rFonts w:ascii="Times New Roman" w:hAnsi="Times New Roman" w:cs="Times New Roman"/>
          <w:sz w:val="24"/>
          <w:szCs w:val="24"/>
        </w:rPr>
      </w:pPr>
      <w:r>
        <w:rPr>
          <w:rFonts w:ascii="Times New Roman" w:hAnsi="Times New Roman" w:cs="Times New Roman"/>
          <w:sz w:val="24"/>
          <w:szCs w:val="24"/>
        </w:rPr>
        <w:t xml:space="preserve">Результаты </w:t>
      </w:r>
      <w:proofErr w:type="spellStart"/>
      <w:r w:rsidR="00FE23BC" w:rsidRPr="006F378E">
        <w:rPr>
          <w:rFonts w:ascii="Times New Roman" w:hAnsi="Times New Roman" w:cs="Times New Roman"/>
          <w:sz w:val="24"/>
          <w:szCs w:val="24"/>
        </w:rPr>
        <w:t>палеокарпологическ</w:t>
      </w:r>
      <w:r w:rsidR="00FE23BC">
        <w:rPr>
          <w:rFonts w:ascii="Times New Roman" w:hAnsi="Times New Roman" w:cs="Times New Roman"/>
          <w:sz w:val="24"/>
          <w:szCs w:val="24"/>
        </w:rPr>
        <w:t>ого</w:t>
      </w:r>
      <w:proofErr w:type="spellEnd"/>
      <w:r w:rsidR="00FE23BC">
        <w:rPr>
          <w:rFonts w:ascii="Times New Roman" w:hAnsi="Times New Roman" w:cs="Times New Roman"/>
          <w:sz w:val="24"/>
          <w:szCs w:val="24"/>
        </w:rPr>
        <w:t xml:space="preserve"> анализа </w:t>
      </w:r>
      <w:r w:rsidR="00FE23BC" w:rsidRPr="006F378E">
        <w:rPr>
          <w:rFonts w:ascii="Times New Roman" w:hAnsi="Times New Roman" w:cs="Times New Roman"/>
          <w:sz w:val="24"/>
          <w:szCs w:val="24"/>
        </w:rPr>
        <w:t>представлены на рис. 3.</w:t>
      </w:r>
      <w:r w:rsidR="006658FD">
        <w:rPr>
          <w:rFonts w:ascii="Times New Roman" w:hAnsi="Times New Roman" w:cs="Times New Roman"/>
          <w:sz w:val="24"/>
          <w:szCs w:val="24"/>
        </w:rPr>
        <w:t>1.</w:t>
      </w:r>
    </w:p>
    <w:p w14:paraId="074462F6" w14:textId="6E821ACD" w:rsidR="00033303" w:rsidRDefault="00F52E38" w:rsidP="009F2355">
      <w:pPr>
        <w:jc w:val="center"/>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drawing>
          <wp:inline distT="0" distB="0" distL="0" distR="0" wp14:anchorId="104B267B" wp14:editId="38097DB3">
            <wp:extent cx="5939790" cy="6162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6162675"/>
                    </a:xfrm>
                    <a:prstGeom prst="rect">
                      <a:avLst/>
                    </a:prstGeom>
                  </pic:spPr>
                </pic:pic>
              </a:graphicData>
            </a:graphic>
          </wp:inline>
        </w:drawing>
      </w:r>
    </w:p>
    <w:p w14:paraId="519D6F16" w14:textId="77777777" w:rsidR="00F52E38" w:rsidRDefault="001C2FAF" w:rsidP="00F52E38">
      <w:pPr>
        <w:jc w:val="center"/>
        <w:rPr>
          <w:rFonts w:ascii="Times New Roman" w:eastAsia="Times New Roman" w:hAnsi="Times New Roman" w:cs="Times New Roman"/>
          <w:b/>
          <w:sz w:val="20"/>
          <w:szCs w:val="24"/>
        </w:rPr>
      </w:pPr>
      <w:r w:rsidRPr="001C2FAF">
        <w:rPr>
          <w:rFonts w:ascii="Times New Roman" w:eastAsia="Times New Roman" w:hAnsi="Times New Roman" w:cs="Times New Roman"/>
          <w:b/>
          <w:sz w:val="20"/>
          <w:szCs w:val="24"/>
        </w:rPr>
        <w:t xml:space="preserve">Рис. 3.1. </w:t>
      </w:r>
      <w:r w:rsidR="00F52E38" w:rsidRPr="00F52E38">
        <w:rPr>
          <w:rFonts w:ascii="Times New Roman" w:eastAsia="Times New Roman" w:hAnsi="Times New Roman" w:cs="Times New Roman"/>
          <w:b/>
          <w:sz w:val="20"/>
          <w:szCs w:val="24"/>
        </w:rPr>
        <w:t xml:space="preserve">Кривая потерь при прокаливании, таксономический состав растительных </w:t>
      </w:r>
      <w:proofErr w:type="spellStart"/>
      <w:r w:rsidR="00F52E38" w:rsidRPr="00F52E38">
        <w:rPr>
          <w:rFonts w:ascii="Times New Roman" w:eastAsia="Times New Roman" w:hAnsi="Times New Roman" w:cs="Times New Roman"/>
          <w:b/>
          <w:sz w:val="20"/>
          <w:szCs w:val="24"/>
        </w:rPr>
        <w:t>макроостатков</w:t>
      </w:r>
      <w:proofErr w:type="spellEnd"/>
      <w:r w:rsidR="00F52E38" w:rsidRPr="00F52E38">
        <w:rPr>
          <w:rFonts w:ascii="Times New Roman" w:eastAsia="Times New Roman" w:hAnsi="Times New Roman" w:cs="Times New Roman"/>
          <w:b/>
          <w:sz w:val="20"/>
          <w:szCs w:val="24"/>
        </w:rPr>
        <w:t xml:space="preserve"> в торфе (число </w:t>
      </w:r>
      <w:proofErr w:type="spellStart"/>
      <w:r w:rsidR="00F52E38" w:rsidRPr="00F52E38">
        <w:rPr>
          <w:rFonts w:ascii="Times New Roman" w:eastAsia="Times New Roman" w:hAnsi="Times New Roman" w:cs="Times New Roman"/>
          <w:b/>
          <w:sz w:val="20"/>
          <w:szCs w:val="24"/>
        </w:rPr>
        <w:t>карпоидов</w:t>
      </w:r>
      <w:proofErr w:type="spellEnd"/>
      <w:r w:rsidR="00F52E38" w:rsidRPr="00F52E38">
        <w:rPr>
          <w:rFonts w:ascii="Times New Roman" w:eastAsia="Times New Roman" w:hAnsi="Times New Roman" w:cs="Times New Roman"/>
          <w:b/>
          <w:sz w:val="20"/>
          <w:szCs w:val="24"/>
        </w:rPr>
        <w:t xml:space="preserve"> показано на 10 см</w:t>
      </w:r>
      <w:r w:rsidR="00F52E38" w:rsidRPr="007C2A74">
        <w:rPr>
          <w:rFonts w:ascii="Times New Roman" w:eastAsia="Times New Roman" w:hAnsi="Times New Roman" w:cs="Times New Roman"/>
          <w:b/>
          <w:sz w:val="20"/>
          <w:szCs w:val="24"/>
          <w:vertAlign w:val="superscript"/>
        </w:rPr>
        <w:t>3</w:t>
      </w:r>
      <w:r w:rsidR="00F52E38" w:rsidRPr="00F52E38">
        <w:rPr>
          <w:rFonts w:ascii="Times New Roman" w:eastAsia="Times New Roman" w:hAnsi="Times New Roman" w:cs="Times New Roman"/>
          <w:b/>
          <w:sz w:val="20"/>
          <w:szCs w:val="24"/>
        </w:rPr>
        <w:t>) Верх-</w:t>
      </w:r>
      <w:proofErr w:type="spellStart"/>
      <w:r w:rsidR="00F52E38" w:rsidRPr="00F52E38">
        <w:rPr>
          <w:rFonts w:ascii="Times New Roman" w:eastAsia="Times New Roman" w:hAnsi="Times New Roman" w:cs="Times New Roman"/>
          <w:b/>
          <w:sz w:val="20"/>
          <w:szCs w:val="24"/>
        </w:rPr>
        <w:t>Иньвенского</w:t>
      </w:r>
      <w:proofErr w:type="spellEnd"/>
      <w:r w:rsidR="00F52E38" w:rsidRPr="00F52E38">
        <w:rPr>
          <w:rFonts w:ascii="Times New Roman" w:eastAsia="Times New Roman" w:hAnsi="Times New Roman" w:cs="Times New Roman"/>
          <w:b/>
          <w:sz w:val="20"/>
          <w:szCs w:val="24"/>
        </w:rPr>
        <w:t xml:space="preserve"> болота</w:t>
      </w:r>
    </w:p>
    <w:p w14:paraId="27D2C40C" w14:textId="429B6A3E" w:rsidR="001C2FAF" w:rsidRPr="006F378E" w:rsidRDefault="001C2FAF" w:rsidP="00F52E38">
      <w:pPr>
        <w:spacing w:after="0"/>
        <w:ind w:firstLine="709"/>
        <w:jc w:val="both"/>
        <w:rPr>
          <w:rFonts w:ascii="Times New Roman" w:hAnsi="Times New Roman" w:cs="Times New Roman"/>
          <w:sz w:val="24"/>
          <w:szCs w:val="24"/>
        </w:rPr>
      </w:pPr>
      <w:r w:rsidRPr="006F378E">
        <w:rPr>
          <w:rFonts w:ascii="Times New Roman" w:hAnsi="Times New Roman" w:cs="Times New Roman"/>
          <w:sz w:val="24"/>
          <w:szCs w:val="24"/>
        </w:rPr>
        <w:t xml:space="preserve">В нижнем образце (470–469 </w:t>
      </w:r>
      <w:proofErr w:type="gramStart"/>
      <w:r w:rsidRPr="006F378E">
        <w:rPr>
          <w:rFonts w:ascii="Times New Roman" w:hAnsi="Times New Roman" w:cs="Times New Roman"/>
          <w:sz w:val="24"/>
          <w:szCs w:val="24"/>
        </w:rPr>
        <w:t>см</w:t>
      </w:r>
      <w:r w:rsidR="009A6189">
        <w:rPr>
          <w:rFonts w:ascii="Times New Roman" w:hAnsi="Times New Roman" w:cs="Times New Roman"/>
          <w:sz w:val="24"/>
          <w:szCs w:val="24"/>
        </w:rPr>
        <w:t xml:space="preserve">, </w:t>
      </w:r>
      <w:r w:rsidR="009A6189">
        <w:rPr>
          <w:rFonts w:ascii="Times New Roman" w:hAnsi="Times New Roman" w:cs="Times New Roman"/>
          <w:sz w:val="24"/>
          <w:szCs w:val="24"/>
        </w:rPr>
        <w:sym w:font="Symbol" w:char="F07E"/>
      </w:r>
      <w:r w:rsidR="009A6189">
        <w:rPr>
          <w:rFonts w:ascii="Times New Roman" w:hAnsi="Times New Roman" w:cs="Times New Roman"/>
          <w:sz w:val="24"/>
          <w:szCs w:val="24"/>
        </w:rPr>
        <w:t xml:space="preserve"> 11000</w:t>
      </w:r>
      <w:proofErr w:type="gramEnd"/>
      <w:r w:rsidR="009A6189">
        <w:rPr>
          <w:rFonts w:ascii="Times New Roman" w:hAnsi="Times New Roman" w:cs="Times New Roman"/>
          <w:sz w:val="24"/>
          <w:szCs w:val="24"/>
        </w:rPr>
        <w:t xml:space="preserve"> кал. </w:t>
      </w:r>
      <w:proofErr w:type="spellStart"/>
      <w:r w:rsidR="009A6189">
        <w:rPr>
          <w:rFonts w:ascii="Times New Roman" w:hAnsi="Times New Roman" w:cs="Times New Roman"/>
          <w:sz w:val="24"/>
          <w:szCs w:val="24"/>
        </w:rPr>
        <w:t>л.н</w:t>
      </w:r>
      <w:proofErr w:type="spellEnd"/>
      <w:r w:rsidR="009A6189">
        <w:rPr>
          <w:rFonts w:ascii="Times New Roman" w:hAnsi="Times New Roman" w:cs="Times New Roman"/>
          <w:sz w:val="24"/>
          <w:szCs w:val="24"/>
        </w:rPr>
        <w:t>.</w:t>
      </w:r>
      <w:r w:rsidRPr="006F378E">
        <w:rPr>
          <w:rFonts w:ascii="Times New Roman" w:hAnsi="Times New Roman" w:cs="Times New Roman"/>
          <w:sz w:val="24"/>
          <w:szCs w:val="24"/>
        </w:rPr>
        <w:t>)</w:t>
      </w:r>
      <w:r w:rsidRPr="006F378E">
        <w:rPr>
          <w:rFonts w:ascii="Times New Roman" w:hAnsi="Times New Roman" w:cs="Times New Roman"/>
          <w:i/>
          <w:sz w:val="24"/>
          <w:szCs w:val="24"/>
        </w:rPr>
        <w:t xml:space="preserve"> </w:t>
      </w:r>
      <w:r w:rsidRPr="006F378E">
        <w:rPr>
          <w:rFonts w:ascii="Times New Roman" w:hAnsi="Times New Roman" w:cs="Times New Roman"/>
          <w:sz w:val="24"/>
          <w:szCs w:val="24"/>
        </w:rPr>
        <w:t xml:space="preserve">были обнаружены достаточно многочисленные остатки крылаток древесной березы </w:t>
      </w:r>
      <w:proofErr w:type="spellStart"/>
      <w:r w:rsidRPr="006F378E">
        <w:rPr>
          <w:rFonts w:ascii="Times New Roman" w:hAnsi="Times New Roman" w:cs="Times New Roman"/>
          <w:i/>
          <w:sz w:val="24"/>
          <w:szCs w:val="24"/>
          <w:lang w:val="en-US"/>
        </w:rPr>
        <w:t>Betula</w:t>
      </w:r>
      <w:proofErr w:type="spellEnd"/>
      <w:r w:rsidRPr="006F378E">
        <w:rPr>
          <w:rFonts w:ascii="Times New Roman" w:hAnsi="Times New Roman" w:cs="Times New Roman"/>
          <w:i/>
          <w:sz w:val="24"/>
          <w:szCs w:val="24"/>
        </w:rPr>
        <w:t xml:space="preserve"> </w:t>
      </w:r>
      <w:r w:rsidRPr="006F378E">
        <w:rPr>
          <w:rFonts w:ascii="Times New Roman" w:hAnsi="Times New Roman" w:cs="Times New Roman"/>
          <w:sz w:val="24"/>
          <w:szCs w:val="24"/>
          <w:lang w:val="en-US"/>
        </w:rPr>
        <w:t>sect</w:t>
      </w:r>
      <w:r w:rsidRPr="006F378E">
        <w:rPr>
          <w:rFonts w:ascii="Times New Roman" w:hAnsi="Times New Roman" w:cs="Times New Roman"/>
          <w:sz w:val="24"/>
          <w:szCs w:val="24"/>
        </w:rPr>
        <w:t xml:space="preserve">. </w:t>
      </w:r>
      <w:proofErr w:type="spellStart"/>
      <w:r w:rsidRPr="006F378E">
        <w:rPr>
          <w:rFonts w:ascii="Times New Roman" w:hAnsi="Times New Roman" w:cs="Times New Roman"/>
          <w:i/>
          <w:sz w:val="24"/>
          <w:szCs w:val="24"/>
          <w:lang w:val="en-US"/>
        </w:rPr>
        <w:t>Betula</w:t>
      </w:r>
      <w:proofErr w:type="spellEnd"/>
      <w:r w:rsidRPr="006F378E">
        <w:rPr>
          <w:rFonts w:ascii="Times New Roman" w:hAnsi="Times New Roman" w:cs="Times New Roman"/>
          <w:i/>
          <w:sz w:val="24"/>
          <w:szCs w:val="24"/>
        </w:rPr>
        <w:t xml:space="preserve">, </w:t>
      </w:r>
      <w:r w:rsidRPr="006F378E">
        <w:rPr>
          <w:rFonts w:ascii="Times New Roman" w:hAnsi="Times New Roman" w:cs="Times New Roman"/>
          <w:sz w:val="24"/>
          <w:szCs w:val="24"/>
        </w:rPr>
        <w:t xml:space="preserve">а также семян осок. Семена осок в этом образце имеют недостаточную, для идентификации до вида, сохранность, однако по морфологическим признакам однозначно относятся к пяти разным видам рода </w:t>
      </w:r>
      <w:proofErr w:type="spellStart"/>
      <w:r w:rsidRPr="006F378E">
        <w:rPr>
          <w:rFonts w:ascii="Times New Roman" w:hAnsi="Times New Roman" w:cs="Times New Roman"/>
          <w:i/>
          <w:sz w:val="24"/>
          <w:szCs w:val="24"/>
          <w:lang w:val="en-US"/>
        </w:rPr>
        <w:t>Carex</w:t>
      </w:r>
      <w:proofErr w:type="spellEnd"/>
      <w:r w:rsidRPr="006F378E">
        <w:rPr>
          <w:rFonts w:ascii="Times New Roman" w:hAnsi="Times New Roman" w:cs="Times New Roman"/>
          <w:sz w:val="24"/>
          <w:szCs w:val="24"/>
        </w:rPr>
        <w:t xml:space="preserve">. </w:t>
      </w:r>
      <w:r w:rsidR="00F52E38">
        <w:rPr>
          <w:rFonts w:ascii="Times New Roman" w:hAnsi="Times New Roman" w:cs="Times New Roman"/>
          <w:sz w:val="24"/>
          <w:szCs w:val="24"/>
        </w:rPr>
        <w:t>Присутствуют семена</w:t>
      </w:r>
      <w:r w:rsidRPr="006F378E">
        <w:rPr>
          <w:rFonts w:ascii="Times New Roman" w:hAnsi="Times New Roman" w:cs="Times New Roman"/>
          <w:sz w:val="24"/>
          <w:szCs w:val="24"/>
        </w:rPr>
        <w:t xml:space="preserve"> вахты трехлистной (</w:t>
      </w:r>
      <w:proofErr w:type="spellStart"/>
      <w:r w:rsidRPr="006F378E">
        <w:rPr>
          <w:rFonts w:ascii="Times New Roman" w:hAnsi="Times New Roman" w:cs="Times New Roman"/>
          <w:i/>
          <w:sz w:val="24"/>
          <w:szCs w:val="24"/>
          <w:lang w:val="en-US"/>
        </w:rPr>
        <w:t>Menyanthes</w:t>
      </w:r>
      <w:proofErr w:type="spellEnd"/>
      <w:r w:rsidRPr="006F378E">
        <w:rPr>
          <w:rFonts w:ascii="Times New Roman" w:hAnsi="Times New Roman" w:cs="Times New Roman"/>
          <w:i/>
          <w:sz w:val="24"/>
          <w:szCs w:val="24"/>
        </w:rPr>
        <w:t xml:space="preserve"> </w:t>
      </w:r>
      <w:proofErr w:type="spellStart"/>
      <w:r w:rsidRPr="006F378E">
        <w:rPr>
          <w:rFonts w:ascii="Times New Roman" w:hAnsi="Times New Roman" w:cs="Times New Roman"/>
          <w:i/>
          <w:sz w:val="24"/>
          <w:szCs w:val="24"/>
          <w:lang w:val="en-US"/>
        </w:rPr>
        <w:t>trifoliata</w:t>
      </w:r>
      <w:proofErr w:type="spellEnd"/>
      <w:r w:rsidRPr="006F378E">
        <w:rPr>
          <w:rFonts w:ascii="Times New Roman" w:hAnsi="Times New Roman" w:cs="Times New Roman"/>
          <w:sz w:val="24"/>
          <w:szCs w:val="24"/>
        </w:rPr>
        <w:t>).</w:t>
      </w:r>
    </w:p>
    <w:p w14:paraId="558E99CF" w14:textId="3CB6B496" w:rsidR="00F52E38" w:rsidRDefault="00F52E38" w:rsidP="0045318B">
      <w:pPr>
        <w:spacing w:after="0"/>
        <w:ind w:firstLine="709"/>
        <w:jc w:val="both"/>
        <w:rPr>
          <w:rFonts w:ascii="Times New Roman" w:hAnsi="Times New Roman" w:cs="Times New Roman"/>
          <w:sz w:val="24"/>
          <w:szCs w:val="24"/>
        </w:rPr>
      </w:pPr>
      <w:r w:rsidRPr="00F52E38">
        <w:rPr>
          <w:rFonts w:ascii="Times New Roman" w:hAnsi="Times New Roman" w:cs="Times New Roman"/>
          <w:sz w:val="24"/>
          <w:szCs w:val="24"/>
        </w:rPr>
        <w:t>В образце с глубины 420–419 см отмечены остатки семян кубышки малой (</w:t>
      </w:r>
      <w:proofErr w:type="spellStart"/>
      <w:r w:rsidRPr="007C2A74">
        <w:rPr>
          <w:rFonts w:ascii="Times New Roman" w:hAnsi="Times New Roman" w:cs="Times New Roman"/>
          <w:i/>
          <w:sz w:val="24"/>
          <w:szCs w:val="24"/>
        </w:rPr>
        <w:t>Nuphar</w:t>
      </w:r>
      <w:proofErr w:type="spellEnd"/>
      <w:r w:rsidRPr="007C2A74">
        <w:rPr>
          <w:rFonts w:ascii="Times New Roman" w:hAnsi="Times New Roman" w:cs="Times New Roman"/>
          <w:i/>
          <w:sz w:val="24"/>
          <w:szCs w:val="24"/>
        </w:rPr>
        <w:t xml:space="preserve"> </w:t>
      </w:r>
      <w:proofErr w:type="spellStart"/>
      <w:r w:rsidRPr="007C2A74">
        <w:rPr>
          <w:rFonts w:ascii="Times New Roman" w:hAnsi="Times New Roman" w:cs="Times New Roman"/>
          <w:i/>
          <w:sz w:val="24"/>
          <w:szCs w:val="24"/>
        </w:rPr>
        <w:t>pumila</w:t>
      </w:r>
      <w:proofErr w:type="spellEnd"/>
      <w:r w:rsidRPr="00F52E38">
        <w:rPr>
          <w:rFonts w:ascii="Times New Roman" w:hAnsi="Times New Roman" w:cs="Times New Roman"/>
          <w:sz w:val="24"/>
          <w:szCs w:val="24"/>
        </w:rPr>
        <w:t xml:space="preserve">), которая растет преимущественно в </w:t>
      </w:r>
      <w:proofErr w:type="spellStart"/>
      <w:r w:rsidRPr="00F52E38">
        <w:rPr>
          <w:rFonts w:ascii="Times New Roman" w:hAnsi="Times New Roman" w:cs="Times New Roman"/>
          <w:sz w:val="24"/>
          <w:szCs w:val="24"/>
        </w:rPr>
        <w:t>мезотрофных</w:t>
      </w:r>
      <w:proofErr w:type="spellEnd"/>
      <w:r w:rsidRPr="00F52E38">
        <w:rPr>
          <w:rFonts w:ascii="Times New Roman" w:hAnsi="Times New Roman" w:cs="Times New Roman"/>
          <w:sz w:val="24"/>
          <w:szCs w:val="24"/>
        </w:rPr>
        <w:t xml:space="preserve"> и </w:t>
      </w:r>
      <w:proofErr w:type="spellStart"/>
      <w:r w:rsidRPr="00F52E38">
        <w:rPr>
          <w:rFonts w:ascii="Times New Roman" w:hAnsi="Times New Roman" w:cs="Times New Roman"/>
          <w:sz w:val="24"/>
          <w:szCs w:val="24"/>
        </w:rPr>
        <w:t>олиготрофных</w:t>
      </w:r>
      <w:proofErr w:type="spellEnd"/>
      <w:r w:rsidRPr="00F52E38">
        <w:rPr>
          <w:rFonts w:ascii="Times New Roman" w:hAnsi="Times New Roman" w:cs="Times New Roman"/>
          <w:sz w:val="24"/>
          <w:szCs w:val="24"/>
        </w:rPr>
        <w:t xml:space="preserve"> условиях </w:t>
      </w:r>
      <w:r w:rsidRPr="00F52E38">
        <w:rPr>
          <w:rFonts w:ascii="Times New Roman" w:hAnsi="Times New Roman" w:cs="Times New Roman"/>
          <w:sz w:val="24"/>
          <w:szCs w:val="24"/>
        </w:rPr>
        <w:lastRenderedPageBreak/>
        <w:t>стоячих водоемов или медленно текущих ручьев на глубине 0.5–1.</w:t>
      </w:r>
      <w:r w:rsidRPr="00FE7EDB">
        <w:rPr>
          <w:rFonts w:ascii="Times New Roman" w:hAnsi="Times New Roman" w:cs="Times New Roman"/>
          <w:sz w:val="24"/>
          <w:szCs w:val="24"/>
        </w:rPr>
        <w:t xml:space="preserve">5 м </w:t>
      </w:r>
      <w:r w:rsidR="00F72150">
        <w:rPr>
          <w:rFonts w:ascii="Times New Roman" w:hAnsi="Times New Roman" w:cs="Times New Roman"/>
          <w:sz w:val="24"/>
          <w:szCs w:val="24"/>
        </w:rPr>
        <w:t>[</w:t>
      </w:r>
      <w:r w:rsidRPr="00FE7EDB">
        <w:rPr>
          <w:rFonts w:ascii="Times New Roman" w:hAnsi="Times New Roman" w:cs="Times New Roman"/>
          <w:sz w:val="24"/>
          <w:szCs w:val="24"/>
        </w:rPr>
        <w:t xml:space="preserve">Лисицына, </w:t>
      </w:r>
      <w:proofErr w:type="spellStart"/>
      <w:r w:rsidRPr="00FE7EDB">
        <w:rPr>
          <w:rFonts w:ascii="Times New Roman" w:hAnsi="Times New Roman" w:cs="Times New Roman"/>
          <w:sz w:val="24"/>
          <w:szCs w:val="24"/>
        </w:rPr>
        <w:t>Папченков</w:t>
      </w:r>
      <w:proofErr w:type="spellEnd"/>
      <w:r w:rsidRPr="00FE7EDB">
        <w:rPr>
          <w:rFonts w:ascii="Times New Roman" w:hAnsi="Times New Roman" w:cs="Times New Roman"/>
          <w:sz w:val="24"/>
          <w:szCs w:val="24"/>
        </w:rPr>
        <w:t>, 2000</w:t>
      </w:r>
      <w:r w:rsidR="007C2A74">
        <w:rPr>
          <w:rFonts w:ascii="Times New Roman" w:hAnsi="Times New Roman" w:cs="Times New Roman"/>
          <w:sz w:val="24"/>
          <w:szCs w:val="24"/>
        </w:rPr>
        <w:t>]</w:t>
      </w:r>
      <w:r w:rsidRPr="00FE7EDB">
        <w:rPr>
          <w:rFonts w:ascii="Times New Roman" w:hAnsi="Times New Roman" w:cs="Times New Roman"/>
          <w:sz w:val="24"/>
          <w:szCs w:val="24"/>
        </w:rPr>
        <w:t>. Также были обнаружены остатки семян белозора болотного (</w:t>
      </w:r>
      <w:proofErr w:type="spellStart"/>
      <w:r w:rsidRPr="007C2A74">
        <w:rPr>
          <w:rFonts w:ascii="Times New Roman" w:hAnsi="Times New Roman" w:cs="Times New Roman"/>
          <w:i/>
          <w:sz w:val="24"/>
          <w:szCs w:val="24"/>
        </w:rPr>
        <w:t>Parnassia</w:t>
      </w:r>
      <w:proofErr w:type="spellEnd"/>
      <w:r w:rsidRPr="007C2A74">
        <w:rPr>
          <w:rFonts w:ascii="Times New Roman" w:hAnsi="Times New Roman" w:cs="Times New Roman"/>
          <w:i/>
          <w:sz w:val="24"/>
          <w:szCs w:val="24"/>
        </w:rPr>
        <w:t xml:space="preserve"> </w:t>
      </w:r>
      <w:proofErr w:type="spellStart"/>
      <w:r w:rsidRPr="007C2A74">
        <w:rPr>
          <w:rFonts w:ascii="Times New Roman" w:hAnsi="Times New Roman" w:cs="Times New Roman"/>
          <w:i/>
          <w:sz w:val="24"/>
          <w:szCs w:val="24"/>
        </w:rPr>
        <w:t>palustris</w:t>
      </w:r>
      <w:proofErr w:type="spellEnd"/>
      <w:r w:rsidRPr="00FE7EDB">
        <w:rPr>
          <w:rFonts w:ascii="Times New Roman" w:hAnsi="Times New Roman" w:cs="Times New Roman"/>
          <w:sz w:val="24"/>
          <w:szCs w:val="24"/>
        </w:rPr>
        <w:t>), предпочитающего условия высокого увлажнения, в том числе по болотистым берегам водоемов, характерного для низинных торфов. В составе торфа в</w:t>
      </w:r>
      <w:r w:rsidRPr="00F52E38">
        <w:rPr>
          <w:rFonts w:ascii="Times New Roman" w:hAnsi="Times New Roman" w:cs="Times New Roman"/>
          <w:sz w:val="24"/>
          <w:szCs w:val="24"/>
        </w:rPr>
        <w:t xml:space="preserve">стречаются фрагменты мхов рода </w:t>
      </w:r>
      <w:proofErr w:type="spellStart"/>
      <w:r w:rsidRPr="007C2A74">
        <w:rPr>
          <w:rFonts w:ascii="Times New Roman" w:hAnsi="Times New Roman" w:cs="Times New Roman"/>
          <w:i/>
          <w:sz w:val="24"/>
          <w:szCs w:val="24"/>
        </w:rPr>
        <w:t>Sphagnum</w:t>
      </w:r>
      <w:proofErr w:type="spellEnd"/>
      <w:r w:rsidRPr="00F52E38">
        <w:rPr>
          <w:rFonts w:ascii="Times New Roman" w:hAnsi="Times New Roman" w:cs="Times New Roman"/>
          <w:sz w:val="24"/>
          <w:szCs w:val="24"/>
        </w:rPr>
        <w:t xml:space="preserve"> и корешки осок. </w:t>
      </w:r>
    </w:p>
    <w:p w14:paraId="7D4CA872" w14:textId="77777777" w:rsidR="00F82FFF" w:rsidRPr="00ED64D5" w:rsidRDefault="00F82FFF" w:rsidP="0045318B">
      <w:pPr>
        <w:spacing w:after="0"/>
        <w:ind w:firstLine="709"/>
        <w:jc w:val="both"/>
        <w:rPr>
          <w:rFonts w:ascii="Times New Roman" w:hAnsi="Times New Roman" w:cs="Times New Roman"/>
          <w:sz w:val="24"/>
          <w:szCs w:val="24"/>
        </w:rPr>
      </w:pPr>
      <w:r w:rsidRPr="00F82FFF">
        <w:rPr>
          <w:rFonts w:ascii="Times New Roman" w:hAnsi="Times New Roman" w:cs="Times New Roman"/>
          <w:sz w:val="24"/>
          <w:szCs w:val="24"/>
        </w:rPr>
        <w:t>Образцы с глубин 370–369 и 320–319 см характеризуются растительностью типичной для низинных болот: белозор болотный (</w:t>
      </w:r>
      <w:proofErr w:type="spellStart"/>
      <w:r w:rsidRPr="007C2A74">
        <w:rPr>
          <w:rFonts w:ascii="Times New Roman" w:hAnsi="Times New Roman" w:cs="Times New Roman"/>
          <w:i/>
          <w:sz w:val="24"/>
          <w:szCs w:val="24"/>
        </w:rPr>
        <w:t>Parnassia</w:t>
      </w:r>
      <w:proofErr w:type="spellEnd"/>
      <w:r w:rsidRPr="007C2A74">
        <w:rPr>
          <w:rFonts w:ascii="Times New Roman" w:hAnsi="Times New Roman" w:cs="Times New Roman"/>
          <w:i/>
          <w:sz w:val="24"/>
          <w:szCs w:val="24"/>
        </w:rPr>
        <w:t xml:space="preserve"> </w:t>
      </w:r>
      <w:proofErr w:type="spellStart"/>
      <w:r w:rsidRPr="007C2A74">
        <w:rPr>
          <w:rFonts w:ascii="Times New Roman" w:hAnsi="Times New Roman" w:cs="Times New Roman"/>
          <w:i/>
          <w:sz w:val="24"/>
          <w:szCs w:val="24"/>
        </w:rPr>
        <w:t>palustris</w:t>
      </w:r>
      <w:proofErr w:type="spellEnd"/>
      <w:r w:rsidRPr="00F82FFF">
        <w:rPr>
          <w:rFonts w:ascii="Times New Roman" w:hAnsi="Times New Roman" w:cs="Times New Roman"/>
          <w:sz w:val="24"/>
          <w:szCs w:val="24"/>
        </w:rPr>
        <w:t>), вахта трехлистная (</w:t>
      </w:r>
      <w:proofErr w:type="spellStart"/>
      <w:r w:rsidRPr="007C2A74">
        <w:rPr>
          <w:rFonts w:ascii="Times New Roman" w:hAnsi="Times New Roman" w:cs="Times New Roman"/>
          <w:i/>
          <w:sz w:val="24"/>
          <w:szCs w:val="24"/>
        </w:rPr>
        <w:t>Menyanthes</w:t>
      </w:r>
      <w:proofErr w:type="spellEnd"/>
      <w:r w:rsidRPr="007C2A74">
        <w:rPr>
          <w:rFonts w:ascii="Times New Roman" w:hAnsi="Times New Roman" w:cs="Times New Roman"/>
          <w:i/>
          <w:sz w:val="24"/>
          <w:szCs w:val="24"/>
        </w:rPr>
        <w:t xml:space="preserve"> </w:t>
      </w:r>
      <w:proofErr w:type="spellStart"/>
      <w:r w:rsidRPr="007C2A74">
        <w:rPr>
          <w:rFonts w:ascii="Times New Roman" w:hAnsi="Times New Roman" w:cs="Times New Roman"/>
          <w:i/>
          <w:sz w:val="24"/>
          <w:szCs w:val="24"/>
        </w:rPr>
        <w:t>trifoliata</w:t>
      </w:r>
      <w:proofErr w:type="spellEnd"/>
      <w:r w:rsidRPr="00F82FFF">
        <w:rPr>
          <w:rFonts w:ascii="Times New Roman" w:hAnsi="Times New Roman" w:cs="Times New Roman"/>
          <w:sz w:val="24"/>
          <w:szCs w:val="24"/>
        </w:rPr>
        <w:t xml:space="preserve">), различные виды осок, в том числе осока </w:t>
      </w:r>
      <w:proofErr w:type="spellStart"/>
      <w:r w:rsidRPr="00F82FFF">
        <w:rPr>
          <w:rFonts w:ascii="Times New Roman" w:hAnsi="Times New Roman" w:cs="Times New Roman"/>
          <w:sz w:val="24"/>
          <w:szCs w:val="24"/>
        </w:rPr>
        <w:t>двутычинковая</w:t>
      </w:r>
      <w:proofErr w:type="spellEnd"/>
      <w:r w:rsidRPr="00F82FFF">
        <w:rPr>
          <w:rFonts w:ascii="Times New Roman" w:hAnsi="Times New Roman" w:cs="Times New Roman"/>
          <w:sz w:val="24"/>
          <w:szCs w:val="24"/>
        </w:rPr>
        <w:t xml:space="preserve"> (</w:t>
      </w:r>
      <w:proofErr w:type="spellStart"/>
      <w:r w:rsidRPr="007C2A74">
        <w:rPr>
          <w:rFonts w:ascii="Times New Roman" w:hAnsi="Times New Roman" w:cs="Times New Roman"/>
          <w:i/>
          <w:sz w:val="24"/>
          <w:szCs w:val="24"/>
        </w:rPr>
        <w:t>Carex</w:t>
      </w:r>
      <w:proofErr w:type="spellEnd"/>
      <w:r w:rsidRPr="007C2A74">
        <w:rPr>
          <w:rFonts w:ascii="Times New Roman" w:hAnsi="Times New Roman" w:cs="Times New Roman"/>
          <w:i/>
          <w:sz w:val="24"/>
          <w:szCs w:val="24"/>
        </w:rPr>
        <w:t xml:space="preserve"> </w:t>
      </w:r>
      <w:proofErr w:type="spellStart"/>
      <w:r w:rsidRPr="007C2A74">
        <w:rPr>
          <w:rFonts w:ascii="Times New Roman" w:hAnsi="Times New Roman" w:cs="Times New Roman"/>
          <w:i/>
          <w:sz w:val="24"/>
          <w:szCs w:val="24"/>
        </w:rPr>
        <w:t>diandra</w:t>
      </w:r>
      <w:proofErr w:type="spellEnd"/>
      <w:r w:rsidRPr="00F82FFF">
        <w:rPr>
          <w:rFonts w:ascii="Times New Roman" w:hAnsi="Times New Roman" w:cs="Times New Roman"/>
          <w:sz w:val="24"/>
          <w:szCs w:val="24"/>
        </w:rPr>
        <w:t xml:space="preserve">). Наряду с ними были найдены остатки берез </w:t>
      </w:r>
      <w:proofErr w:type="spellStart"/>
      <w:r w:rsidRPr="007C2A74">
        <w:rPr>
          <w:rFonts w:ascii="Times New Roman" w:hAnsi="Times New Roman" w:cs="Times New Roman"/>
          <w:i/>
          <w:sz w:val="24"/>
          <w:szCs w:val="24"/>
        </w:rPr>
        <w:t>Betula</w:t>
      </w:r>
      <w:proofErr w:type="spellEnd"/>
      <w:r w:rsidRPr="00F82FFF">
        <w:rPr>
          <w:rFonts w:ascii="Times New Roman" w:hAnsi="Times New Roman" w:cs="Times New Roman"/>
          <w:sz w:val="24"/>
          <w:szCs w:val="24"/>
        </w:rPr>
        <w:t xml:space="preserve"> </w:t>
      </w:r>
      <w:proofErr w:type="spellStart"/>
      <w:r w:rsidRPr="00F82FFF">
        <w:rPr>
          <w:rFonts w:ascii="Times New Roman" w:hAnsi="Times New Roman" w:cs="Times New Roman"/>
          <w:sz w:val="24"/>
          <w:szCs w:val="24"/>
        </w:rPr>
        <w:t>sect</w:t>
      </w:r>
      <w:proofErr w:type="spellEnd"/>
      <w:r w:rsidRPr="00F82FFF">
        <w:rPr>
          <w:rFonts w:ascii="Times New Roman" w:hAnsi="Times New Roman" w:cs="Times New Roman"/>
          <w:sz w:val="24"/>
          <w:szCs w:val="24"/>
        </w:rPr>
        <w:t xml:space="preserve">. </w:t>
      </w:r>
      <w:proofErr w:type="spellStart"/>
      <w:r w:rsidRPr="007C2A74">
        <w:rPr>
          <w:rFonts w:ascii="Times New Roman" w:hAnsi="Times New Roman" w:cs="Times New Roman"/>
          <w:i/>
          <w:sz w:val="24"/>
          <w:szCs w:val="24"/>
        </w:rPr>
        <w:t>Apterocaryon</w:t>
      </w:r>
      <w:proofErr w:type="spellEnd"/>
      <w:r w:rsidRPr="00F82FFF">
        <w:rPr>
          <w:rFonts w:ascii="Times New Roman" w:hAnsi="Times New Roman" w:cs="Times New Roman"/>
          <w:sz w:val="24"/>
          <w:szCs w:val="24"/>
        </w:rPr>
        <w:t xml:space="preserve">. </w:t>
      </w:r>
    </w:p>
    <w:p w14:paraId="6CD4E442" w14:textId="643206E4" w:rsidR="001C2FAF" w:rsidRPr="006F378E" w:rsidRDefault="001C2FAF" w:rsidP="0045318B">
      <w:pPr>
        <w:spacing w:after="0"/>
        <w:ind w:firstLine="709"/>
        <w:jc w:val="both"/>
        <w:rPr>
          <w:rFonts w:ascii="Times New Roman" w:hAnsi="Times New Roman" w:cs="Times New Roman"/>
          <w:sz w:val="24"/>
          <w:szCs w:val="24"/>
        </w:rPr>
      </w:pPr>
      <w:r w:rsidRPr="006F378E">
        <w:rPr>
          <w:rFonts w:ascii="Times New Roman" w:hAnsi="Times New Roman" w:cs="Times New Roman"/>
          <w:sz w:val="24"/>
          <w:szCs w:val="24"/>
        </w:rPr>
        <w:t xml:space="preserve">В трех </w:t>
      </w:r>
      <w:r w:rsidR="00F82FFF">
        <w:rPr>
          <w:rFonts w:ascii="Times New Roman" w:hAnsi="Times New Roman" w:cs="Times New Roman"/>
          <w:sz w:val="24"/>
          <w:szCs w:val="24"/>
        </w:rPr>
        <w:t>вышележащих образцах (270–269</w:t>
      </w:r>
      <w:r w:rsidRPr="006F378E">
        <w:rPr>
          <w:rFonts w:ascii="Times New Roman" w:hAnsi="Times New Roman" w:cs="Times New Roman"/>
          <w:sz w:val="24"/>
          <w:szCs w:val="24"/>
        </w:rPr>
        <w:t>, 220–219, 170–169 см</w:t>
      </w:r>
      <w:r w:rsidR="00F82FFF" w:rsidRPr="00F82FFF">
        <w:rPr>
          <w:rFonts w:ascii="Times New Roman" w:hAnsi="Times New Roman" w:cs="Times New Roman"/>
          <w:sz w:val="24"/>
          <w:szCs w:val="24"/>
        </w:rPr>
        <w:t>)</w:t>
      </w:r>
      <w:r w:rsidR="00783C14">
        <w:rPr>
          <w:rFonts w:ascii="Times New Roman" w:hAnsi="Times New Roman" w:cs="Times New Roman"/>
          <w:sz w:val="24"/>
          <w:szCs w:val="24"/>
        </w:rPr>
        <w:t xml:space="preserve"> </w:t>
      </w:r>
      <w:r w:rsidRPr="006F378E">
        <w:rPr>
          <w:rFonts w:ascii="Times New Roman" w:hAnsi="Times New Roman" w:cs="Times New Roman"/>
          <w:sz w:val="24"/>
          <w:szCs w:val="24"/>
        </w:rPr>
        <w:t>наблюдается тенденция к снижению разнообразия видов. Найденные остатки представляют собой крылатки древесных берез, семена звездчатки болотной (</w:t>
      </w:r>
      <w:proofErr w:type="spellStart"/>
      <w:r w:rsidRPr="006F378E">
        <w:rPr>
          <w:rFonts w:ascii="Times New Roman" w:hAnsi="Times New Roman" w:cs="Times New Roman"/>
          <w:i/>
          <w:sz w:val="24"/>
          <w:szCs w:val="24"/>
        </w:rPr>
        <w:t>Stellaria</w:t>
      </w:r>
      <w:proofErr w:type="spellEnd"/>
      <w:r w:rsidRPr="006F378E">
        <w:rPr>
          <w:rFonts w:ascii="Times New Roman" w:hAnsi="Times New Roman" w:cs="Times New Roman"/>
          <w:i/>
          <w:sz w:val="24"/>
          <w:szCs w:val="24"/>
        </w:rPr>
        <w:t xml:space="preserve"> </w:t>
      </w:r>
      <w:proofErr w:type="spellStart"/>
      <w:r w:rsidRPr="006F378E">
        <w:rPr>
          <w:rFonts w:ascii="Times New Roman" w:hAnsi="Times New Roman" w:cs="Times New Roman"/>
          <w:i/>
          <w:sz w:val="24"/>
          <w:szCs w:val="24"/>
        </w:rPr>
        <w:t>palustris</w:t>
      </w:r>
      <w:proofErr w:type="spellEnd"/>
      <w:r w:rsidRPr="006F378E">
        <w:rPr>
          <w:rFonts w:ascii="Times New Roman" w:hAnsi="Times New Roman" w:cs="Times New Roman"/>
          <w:sz w:val="24"/>
          <w:szCs w:val="24"/>
        </w:rPr>
        <w:t xml:space="preserve">) и невызревшие и/или плохо сохранившиеся семена осок. </w:t>
      </w:r>
    </w:p>
    <w:p w14:paraId="3E45BBC7" w14:textId="0F654D3F" w:rsidR="001C2FAF" w:rsidRDefault="001C2FAF" w:rsidP="0045318B">
      <w:pPr>
        <w:spacing w:after="0"/>
        <w:ind w:firstLine="709"/>
        <w:jc w:val="both"/>
        <w:rPr>
          <w:rFonts w:ascii="Times New Roman" w:hAnsi="Times New Roman" w:cs="Times New Roman"/>
          <w:sz w:val="24"/>
          <w:szCs w:val="24"/>
        </w:rPr>
      </w:pPr>
      <w:r w:rsidRPr="006F378E">
        <w:rPr>
          <w:rFonts w:ascii="Times New Roman" w:hAnsi="Times New Roman" w:cs="Times New Roman"/>
          <w:sz w:val="24"/>
          <w:szCs w:val="24"/>
        </w:rPr>
        <w:t>В трех ве</w:t>
      </w:r>
      <w:r w:rsidR="00F82FFF">
        <w:rPr>
          <w:rFonts w:ascii="Times New Roman" w:hAnsi="Times New Roman" w:cs="Times New Roman"/>
          <w:sz w:val="24"/>
          <w:szCs w:val="24"/>
        </w:rPr>
        <w:t>рхних образцах торфа (120–119, 70–69</w:t>
      </w:r>
      <w:r w:rsidRPr="006F378E">
        <w:rPr>
          <w:rFonts w:ascii="Times New Roman" w:hAnsi="Times New Roman" w:cs="Times New Roman"/>
          <w:sz w:val="24"/>
          <w:szCs w:val="24"/>
        </w:rPr>
        <w:t>, 20–19 см</w:t>
      </w:r>
      <w:r w:rsidR="00F82FFF" w:rsidRPr="00F82FFF">
        <w:rPr>
          <w:rFonts w:ascii="Times New Roman" w:hAnsi="Times New Roman" w:cs="Times New Roman"/>
          <w:sz w:val="24"/>
          <w:szCs w:val="24"/>
        </w:rPr>
        <w:t>)</w:t>
      </w:r>
      <w:r w:rsidR="00783C14">
        <w:rPr>
          <w:rFonts w:ascii="Times New Roman" w:hAnsi="Times New Roman" w:cs="Times New Roman"/>
          <w:sz w:val="24"/>
          <w:szCs w:val="24"/>
        </w:rPr>
        <w:t xml:space="preserve"> </w:t>
      </w:r>
      <w:proofErr w:type="spellStart"/>
      <w:r w:rsidRPr="006F378E">
        <w:rPr>
          <w:rFonts w:ascii="Times New Roman" w:hAnsi="Times New Roman" w:cs="Times New Roman"/>
          <w:sz w:val="24"/>
          <w:szCs w:val="24"/>
        </w:rPr>
        <w:t>карпологических</w:t>
      </w:r>
      <w:proofErr w:type="spellEnd"/>
      <w:r w:rsidRPr="006F378E">
        <w:rPr>
          <w:rFonts w:ascii="Times New Roman" w:hAnsi="Times New Roman" w:cs="Times New Roman"/>
          <w:sz w:val="24"/>
          <w:szCs w:val="24"/>
        </w:rPr>
        <w:t xml:space="preserve"> остатков не обнаружено. Только в образце с глубины 70–69 см были найдены единичные фрагменты хвои ели (</w:t>
      </w:r>
      <w:proofErr w:type="spellStart"/>
      <w:r w:rsidRPr="006F378E">
        <w:rPr>
          <w:rFonts w:ascii="Times New Roman" w:hAnsi="Times New Roman" w:cs="Times New Roman"/>
          <w:i/>
          <w:sz w:val="24"/>
          <w:szCs w:val="24"/>
          <w:lang w:val="en-US"/>
        </w:rPr>
        <w:t>Picea</w:t>
      </w:r>
      <w:proofErr w:type="spellEnd"/>
      <w:r w:rsidRPr="006F378E">
        <w:rPr>
          <w:rFonts w:ascii="Times New Roman" w:hAnsi="Times New Roman" w:cs="Times New Roman"/>
          <w:i/>
          <w:sz w:val="24"/>
          <w:szCs w:val="24"/>
        </w:rPr>
        <w:t xml:space="preserve"> </w:t>
      </w:r>
      <w:proofErr w:type="spellStart"/>
      <w:r w:rsidRPr="006F378E">
        <w:rPr>
          <w:rFonts w:ascii="Times New Roman" w:hAnsi="Times New Roman" w:cs="Times New Roman"/>
          <w:i/>
          <w:sz w:val="24"/>
          <w:szCs w:val="24"/>
          <w:lang w:val="en-US"/>
        </w:rPr>
        <w:t>obovata</w:t>
      </w:r>
      <w:proofErr w:type="spellEnd"/>
      <w:r w:rsidRPr="006F378E">
        <w:rPr>
          <w:rFonts w:ascii="Times New Roman" w:hAnsi="Times New Roman" w:cs="Times New Roman"/>
          <w:sz w:val="24"/>
          <w:szCs w:val="24"/>
        </w:rPr>
        <w:t>).</w:t>
      </w:r>
    </w:p>
    <w:p w14:paraId="14418841" w14:textId="77777777" w:rsidR="00A56444" w:rsidRPr="00681C9C" w:rsidRDefault="00E076E6" w:rsidP="0045318B">
      <w:pPr>
        <w:spacing w:after="0"/>
        <w:ind w:left="76" w:firstLine="633"/>
        <w:jc w:val="both"/>
        <w:rPr>
          <w:rFonts w:ascii="Times New Roman" w:eastAsia="Times New Roman" w:hAnsi="Times New Roman" w:cs="Times New Roman"/>
          <w:sz w:val="24"/>
          <w:szCs w:val="24"/>
        </w:rPr>
      </w:pPr>
      <w:r>
        <w:rPr>
          <w:rFonts w:ascii="Times New Roman" w:hAnsi="Times New Roman" w:cs="Times New Roman"/>
          <w:sz w:val="24"/>
          <w:szCs w:val="24"/>
        </w:rPr>
        <w:t xml:space="preserve">Анализ поверхностной пробы на </w:t>
      </w:r>
      <w:proofErr w:type="spellStart"/>
      <w:r>
        <w:rPr>
          <w:rFonts w:ascii="Times New Roman" w:hAnsi="Times New Roman" w:cs="Times New Roman"/>
          <w:sz w:val="24"/>
          <w:szCs w:val="24"/>
        </w:rPr>
        <w:t>макроостатки</w:t>
      </w:r>
      <w:proofErr w:type="spellEnd"/>
      <w:r>
        <w:rPr>
          <w:rFonts w:ascii="Times New Roman" w:hAnsi="Times New Roman" w:cs="Times New Roman"/>
          <w:sz w:val="24"/>
          <w:szCs w:val="24"/>
        </w:rPr>
        <w:t xml:space="preserve"> не предполагается методикой. Для оценки современных растительных сообществ проводятся геоботанические описания. Геоботани</w:t>
      </w:r>
      <w:r w:rsidR="00A56444">
        <w:rPr>
          <w:rFonts w:ascii="Times New Roman" w:hAnsi="Times New Roman" w:cs="Times New Roman"/>
          <w:sz w:val="24"/>
          <w:szCs w:val="24"/>
        </w:rPr>
        <w:t>ческое описание</w:t>
      </w:r>
      <w:r>
        <w:rPr>
          <w:rFonts w:ascii="Times New Roman" w:hAnsi="Times New Roman" w:cs="Times New Roman"/>
          <w:sz w:val="24"/>
          <w:szCs w:val="24"/>
        </w:rPr>
        <w:t xml:space="preserve"> Верх-</w:t>
      </w:r>
      <w:proofErr w:type="spellStart"/>
      <w:r>
        <w:rPr>
          <w:rFonts w:ascii="Times New Roman" w:hAnsi="Times New Roman" w:cs="Times New Roman"/>
          <w:sz w:val="24"/>
          <w:szCs w:val="24"/>
        </w:rPr>
        <w:t>Иньвенского</w:t>
      </w:r>
      <w:proofErr w:type="spellEnd"/>
      <w:r>
        <w:rPr>
          <w:rFonts w:ascii="Times New Roman" w:hAnsi="Times New Roman" w:cs="Times New Roman"/>
          <w:sz w:val="24"/>
          <w:szCs w:val="24"/>
        </w:rPr>
        <w:t xml:space="preserve"> болота сделано </w:t>
      </w:r>
      <w:proofErr w:type="spellStart"/>
      <w:r>
        <w:rPr>
          <w:rFonts w:ascii="Times New Roman" w:hAnsi="Times New Roman" w:cs="Times New Roman"/>
          <w:sz w:val="24"/>
          <w:szCs w:val="24"/>
        </w:rPr>
        <w:t>Абдулмановой</w:t>
      </w:r>
      <w:proofErr w:type="spellEnd"/>
      <w:r>
        <w:rPr>
          <w:rFonts w:ascii="Times New Roman" w:hAnsi="Times New Roman" w:cs="Times New Roman"/>
          <w:sz w:val="24"/>
          <w:szCs w:val="24"/>
        </w:rPr>
        <w:t xml:space="preserve"> И.Ф. в 2021 г. и приведено в разделе </w:t>
      </w:r>
      <w:r w:rsidR="00A56444">
        <w:rPr>
          <w:rFonts w:ascii="Times New Roman" w:hAnsi="Times New Roman" w:cs="Times New Roman"/>
          <w:sz w:val="24"/>
          <w:szCs w:val="24"/>
        </w:rPr>
        <w:t>2.1. Непосредственно в месте бурения растительное сообщество можно охарактеризовать как с</w:t>
      </w:r>
      <w:r w:rsidR="00A56444">
        <w:rPr>
          <w:rFonts w:ascii="Times New Roman" w:eastAsia="Calibri" w:hAnsi="Times New Roman" w:cs="Times New Roman"/>
          <w:sz w:val="24"/>
          <w:szCs w:val="24"/>
        </w:rPr>
        <w:t>основое тростниково-осоково-сфагновое болото</w:t>
      </w:r>
      <w:r w:rsidR="00A56444" w:rsidRPr="00681C9C">
        <w:rPr>
          <w:rFonts w:ascii="Times New Roman" w:eastAsia="Calibri" w:hAnsi="Times New Roman" w:cs="Times New Roman"/>
          <w:sz w:val="24"/>
          <w:szCs w:val="24"/>
        </w:rPr>
        <w:t>.</w:t>
      </w:r>
      <w:r w:rsidR="00A56444">
        <w:rPr>
          <w:rFonts w:ascii="Times New Roman" w:eastAsia="Calibri" w:hAnsi="Times New Roman" w:cs="Times New Roman"/>
          <w:sz w:val="24"/>
          <w:szCs w:val="24"/>
        </w:rPr>
        <w:t xml:space="preserve"> </w:t>
      </w:r>
      <w:r w:rsidR="00A56444">
        <w:rPr>
          <w:rFonts w:ascii="Times New Roman" w:eastAsia="Times New Roman" w:hAnsi="Times New Roman" w:cs="Times New Roman"/>
          <w:sz w:val="24"/>
          <w:szCs w:val="24"/>
        </w:rPr>
        <w:t>Разреженный кустарниковый ярус образуют и</w:t>
      </w:r>
      <w:r w:rsidR="00A56444" w:rsidRPr="008E2583">
        <w:rPr>
          <w:rFonts w:ascii="Times New Roman" w:eastAsia="Times New Roman" w:hAnsi="Times New Roman" w:cs="Times New Roman"/>
          <w:sz w:val="24"/>
          <w:szCs w:val="24"/>
        </w:rPr>
        <w:t>ва пепельная (</w:t>
      </w:r>
      <w:proofErr w:type="spellStart"/>
      <w:r w:rsidR="00A56444" w:rsidRPr="008E2583">
        <w:rPr>
          <w:rFonts w:ascii="Times New Roman" w:eastAsia="Times New Roman" w:hAnsi="Times New Roman" w:cs="Times New Roman"/>
          <w:i/>
          <w:sz w:val="24"/>
          <w:szCs w:val="24"/>
        </w:rPr>
        <w:t>Salix</w:t>
      </w:r>
      <w:proofErr w:type="spellEnd"/>
      <w:r w:rsidR="00A56444" w:rsidRPr="008E2583">
        <w:rPr>
          <w:rFonts w:ascii="Times New Roman" w:eastAsia="Times New Roman" w:hAnsi="Times New Roman" w:cs="Times New Roman"/>
          <w:i/>
          <w:sz w:val="24"/>
          <w:szCs w:val="24"/>
        </w:rPr>
        <w:t xml:space="preserve"> </w:t>
      </w:r>
      <w:proofErr w:type="spellStart"/>
      <w:r w:rsidR="00A56444" w:rsidRPr="008E2583">
        <w:rPr>
          <w:rFonts w:ascii="Times New Roman" w:eastAsia="Times New Roman" w:hAnsi="Times New Roman" w:cs="Times New Roman"/>
          <w:i/>
          <w:sz w:val="24"/>
          <w:szCs w:val="24"/>
        </w:rPr>
        <w:t>cinerea</w:t>
      </w:r>
      <w:proofErr w:type="spellEnd"/>
      <w:r w:rsidR="00A56444" w:rsidRPr="008E2583">
        <w:rPr>
          <w:rFonts w:ascii="Times New Roman" w:eastAsia="Times New Roman" w:hAnsi="Times New Roman" w:cs="Times New Roman"/>
          <w:sz w:val="24"/>
          <w:szCs w:val="24"/>
        </w:rPr>
        <w:t xml:space="preserve"> L.)</w:t>
      </w:r>
      <w:r w:rsidR="00A56444">
        <w:rPr>
          <w:rFonts w:ascii="Times New Roman" w:eastAsia="Times New Roman" w:hAnsi="Times New Roman" w:cs="Times New Roman"/>
          <w:sz w:val="24"/>
          <w:szCs w:val="24"/>
        </w:rPr>
        <w:t xml:space="preserve"> и </w:t>
      </w:r>
      <w:r w:rsidR="00A56444" w:rsidRPr="00F55927">
        <w:rPr>
          <w:rFonts w:ascii="Times New Roman" w:eastAsia="Times New Roman" w:hAnsi="Times New Roman" w:cs="Times New Roman"/>
          <w:sz w:val="24"/>
          <w:szCs w:val="24"/>
        </w:rPr>
        <w:t>крушина ломкая (</w:t>
      </w:r>
      <w:proofErr w:type="spellStart"/>
      <w:r w:rsidR="00A56444" w:rsidRPr="008E2583">
        <w:rPr>
          <w:rFonts w:ascii="Times New Roman" w:eastAsia="Times New Roman" w:hAnsi="Times New Roman" w:cs="Times New Roman"/>
          <w:i/>
          <w:sz w:val="24"/>
          <w:szCs w:val="24"/>
          <w:lang w:val="en-US"/>
        </w:rPr>
        <w:t>Frangula</w:t>
      </w:r>
      <w:proofErr w:type="spellEnd"/>
      <w:r w:rsidR="00A56444" w:rsidRPr="00F55927">
        <w:rPr>
          <w:rFonts w:ascii="Times New Roman" w:eastAsia="Times New Roman" w:hAnsi="Times New Roman" w:cs="Times New Roman"/>
          <w:i/>
          <w:sz w:val="24"/>
          <w:szCs w:val="24"/>
        </w:rPr>
        <w:t xml:space="preserve"> </w:t>
      </w:r>
      <w:proofErr w:type="spellStart"/>
      <w:r w:rsidR="00A56444" w:rsidRPr="008E2583">
        <w:rPr>
          <w:rFonts w:ascii="Times New Roman" w:eastAsia="Times New Roman" w:hAnsi="Times New Roman" w:cs="Times New Roman"/>
          <w:i/>
          <w:sz w:val="24"/>
          <w:szCs w:val="24"/>
          <w:lang w:val="en-US"/>
        </w:rPr>
        <w:t>alnus</w:t>
      </w:r>
      <w:proofErr w:type="spellEnd"/>
      <w:r w:rsidR="00A56444" w:rsidRPr="00F55927">
        <w:rPr>
          <w:rFonts w:ascii="Times New Roman" w:eastAsia="Times New Roman" w:hAnsi="Times New Roman" w:cs="Times New Roman"/>
          <w:sz w:val="24"/>
          <w:szCs w:val="24"/>
        </w:rPr>
        <w:t xml:space="preserve"> </w:t>
      </w:r>
      <w:r w:rsidR="00A56444" w:rsidRPr="008E2583">
        <w:rPr>
          <w:rFonts w:ascii="Times New Roman" w:eastAsia="Times New Roman" w:hAnsi="Times New Roman" w:cs="Times New Roman"/>
          <w:sz w:val="24"/>
          <w:szCs w:val="24"/>
          <w:lang w:val="en-US"/>
        </w:rPr>
        <w:t>Mill</w:t>
      </w:r>
      <w:r w:rsidR="00A56444" w:rsidRPr="00F55927">
        <w:rPr>
          <w:rFonts w:ascii="Times New Roman" w:eastAsia="Times New Roman" w:hAnsi="Times New Roman" w:cs="Times New Roman"/>
          <w:sz w:val="24"/>
          <w:szCs w:val="24"/>
        </w:rPr>
        <w:t>.)</w:t>
      </w:r>
      <w:r w:rsidR="00A56444">
        <w:rPr>
          <w:rFonts w:ascii="Times New Roman" w:eastAsia="Times New Roman" w:hAnsi="Times New Roman" w:cs="Times New Roman"/>
          <w:sz w:val="24"/>
          <w:szCs w:val="24"/>
        </w:rPr>
        <w:t>. В травяно-кустарничковом ярусе преобладаю</w:t>
      </w:r>
      <w:r w:rsidR="00A56444" w:rsidRPr="00681C9C">
        <w:rPr>
          <w:rFonts w:ascii="Times New Roman" w:eastAsia="Times New Roman" w:hAnsi="Times New Roman" w:cs="Times New Roman"/>
          <w:sz w:val="24"/>
          <w:szCs w:val="24"/>
        </w:rPr>
        <w:t>т</w:t>
      </w:r>
      <w:r w:rsidR="00A56444">
        <w:rPr>
          <w:rFonts w:ascii="Times New Roman" w:eastAsia="Times New Roman" w:hAnsi="Times New Roman" w:cs="Times New Roman"/>
          <w:sz w:val="24"/>
          <w:szCs w:val="24"/>
        </w:rPr>
        <w:t xml:space="preserve"> т</w:t>
      </w:r>
      <w:r w:rsidR="00A56444" w:rsidRPr="00F55927">
        <w:rPr>
          <w:rFonts w:ascii="Times New Roman" w:eastAsia="Times New Roman" w:hAnsi="Times New Roman" w:cs="Times New Roman"/>
          <w:sz w:val="24"/>
          <w:szCs w:val="24"/>
        </w:rPr>
        <w:t>ростник обыкновенный (</w:t>
      </w:r>
      <w:proofErr w:type="spellStart"/>
      <w:r w:rsidR="00A56444" w:rsidRPr="008E2583">
        <w:rPr>
          <w:rFonts w:ascii="Times New Roman" w:eastAsia="Times New Roman" w:hAnsi="Times New Roman" w:cs="Times New Roman"/>
          <w:i/>
          <w:sz w:val="24"/>
          <w:szCs w:val="24"/>
          <w:lang w:val="en-US"/>
        </w:rPr>
        <w:t>Phragmites</w:t>
      </w:r>
      <w:proofErr w:type="spellEnd"/>
      <w:r w:rsidR="00A56444" w:rsidRPr="00F55927">
        <w:rPr>
          <w:rFonts w:ascii="Times New Roman" w:eastAsia="Times New Roman" w:hAnsi="Times New Roman" w:cs="Times New Roman"/>
          <w:i/>
          <w:sz w:val="24"/>
          <w:szCs w:val="24"/>
        </w:rPr>
        <w:t xml:space="preserve"> </w:t>
      </w:r>
      <w:proofErr w:type="spellStart"/>
      <w:r w:rsidR="00A56444" w:rsidRPr="008E2583">
        <w:rPr>
          <w:rFonts w:ascii="Times New Roman" w:eastAsia="Times New Roman" w:hAnsi="Times New Roman" w:cs="Times New Roman"/>
          <w:i/>
          <w:sz w:val="24"/>
          <w:szCs w:val="24"/>
          <w:lang w:val="en-US"/>
        </w:rPr>
        <w:t>australis</w:t>
      </w:r>
      <w:proofErr w:type="spellEnd"/>
      <w:r w:rsidR="00A56444" w:rsidRPr="00F55927">
        <w:rPr>
          <w:rFonts w:ascii="Times New Roman" w:eastAsia="Times New Roman" w:hAnsi="Times New Roman" w:cs="Times New Roman"/>
          <w:sz w:val="24"/>
          <w:szCs w:val="24"/>
        </w:rPr>
        <w:t xml:space="preserve"> (</w:t>
      </w:r>
      <w:proofErr w:type="spellStart"/>
      <w:r w:rsidR="00A56444" w:rsidRPr="008E2583">
        <w:rPr>
          <w:rFonts w:ascii="Times New Roman" w:eastAsia="Times New Roman" w:hAnsi="Times New Roman" w:cs="Times New Roman"/>
          <w:sz w:val="24"/>
          <w:szCs w:val="24"/>
          <w:lang w:val="en-US"/>
        </w:rPr>
        <w:t>Cav</w:t>
      </w:r>
      <w:proofErr w:type="spellEnd"/>
      <w:r w:rsidR="00A56444" w:rsidRPr="00F55927">
        <w:rPr>
          <w:rFonts w:ascii="Times New Roman" w:eastAsia="Times New Roman" w:hAnsi="Times New Roman" w:cs="Times New Roman"/>
          <w:sz w:val="24"/>
          <w:szCs w:val="24"/>
        </w:rPr>
        <w:t xml:space="preserve">.) </w:t>
      </w:r>
      <w:proofErr w:type="spellStart"/>
      <w:r w:rsidR="00A56444" w:rsidRPr="008E2583">
        <w:rPr>
          <w:rFonts w:ascii="Times New Roman" w:eastAsia="Times New Roman" w:hAnsi="Times New Roman" w:cs="Times New Roman"/>
          <w:sz w:val="24"/>
          <w:szCs w:val="24"/>
          <w:lang w:val="en-US"/>
        </w:rPr>
        <w:t>Trin</w:t>
      </w:r>
      <w:proofErr w:type="spellEnd"/>
      <w:r w:rsidR="00A56444" w:rsidRPr="00F55927">
        <w:rPr>
          <w:rFonts w:ascii="Times New Roman" w:eastAsia="Times New Roman" w:hAnsi="Times New Roman" w:cs="Times New Roman"/>
          <w:sz w:val="24"/>
          <w:szCs w:val="24"/>
        </w:rPr>
        <w:t xml:space="preserve">. </w:t>
      </w:r>
      <w:r w:rsidR="00A56444" w:rsidRPr="008E2583">
        <w:rPr>
          <w:rFonts w:ascii="Times New Roman" w:eastAsia="Times New Roman" w:hAnsi="Times New Roman" w:cs="Times New Roman"/>
          <w:sz w:val="24"/>
          <w:szCs w:val="24"/>
          <w:lang w:val="en-US"/>
        </w:rPr>
        <w:t>ex</w:t>
      </w:r>
      <w:r w:rsidR="00A56444" w:rsidRPr="00F55927">
        <w:rPr>
          <w:rFonts w:ascii="Times New Roman" w:eastAsia="Times New Roman" w:hAnsi="Times New Roman" w:cs="Times New Roman"/>
          <w:sz w:val="24"/>
          <w:szCs w:val="24"/>
        </w:rPr>
        <w:t xml:space="preserve"> </w:t>
      </w:r>
      <w:proofErr w:type="spellStart"/>
      <w:r w:rsidR="00A56444" w:rsidRPr="008E2583">
        <w:rPr>
          <w:rFonts w:ascii="Times New Roman" w:eastAsia="Times New Roman" w:hAnsi="Times New Roman" w:cs="Times New Roman"/>
          <w:sz w:val="24"/>
          <w:szCs w:val="24"/>
          <w:lang w:val="en-US"/>
        </w:rPr>
        <w:t>Steud</w:t>
      </w:r>
      <w:proofErr w:type="spellEnd"/>
      <w:r w:rsidR="00A56444" w:rsidRPr="00F55927">
        <w:rPr>
          <w:rFonts w:ascii="Times New Roman" w:eastAsia="Times New Roman" w:hAnsi="Times New Roman" w:cs="Times New Roman"/>
          <w:sz w:val="24"/>
          <w:szCs w:val="24"/>
        </w:rPr>
        <w:t>.)</w:t>
      </w:r>
      <w:r w:rsidR="00A56444" w:rsidRPr="00681C9C">
        <w:rPr>
          <w:rFonts w:ascii="Times New Roman" w:eastAsia="Times New Roman" w:hAnsi="Times New Roman" w:cs="Times New Roman"/>
          <w:sz w:val="24"/>
          <w:szCs w:val="24"/>
        </w:rPr>
        <w:t xml:space="preserve"> </w:t>
      </w:r>
      <w:r w:rsidR="00A56444">
        <w:rPr>
          <w:rFonts w:ascii="Times New Roman" w:eastAsia="Times New Roman" w:hAnsi="Times New Roman" w:cs="Times New Roman"/>
          <w:sz w:val="24"/>
          <w:szCs w:val="24"/>
        </w:rPr>
        <w:t>и о</w:t>
      </w:r>
      <w:r w:rsidR="00A56444" w:rsidRPr="000449AE">
        <w:rPr>
          <w:rFonts w:ascii="Times New Roman" w:eastAsia="Times New Roman" w:hAnsi="Times New Roman" w:cs="Times New Roman"/>
          <w:sz w:val="24"/>
          <w:szCs w:val="24"/>
        </w:rPr>
        <w:t>сока</w:t>
      </w:r>
      <w:r w:rsidR="00A56444" w:rsidRPr="00A1485D">
        <w:rPr>
          <w:rFonts w:ascii="Times New Roman" w:eastAsia="Times New Roman" w:hAnsi="Times New Roman" w:cs="Times New Roman"/>
          <w:sz w:val="24"/>
          <w:szCs w:val="24"/>
        </w:rPr>
        <w:t xml:space="preserve"> </w:t>
      </w:r>
      <w:r w:rsidR="00A56444" w:rsidRPr="000449AE">
        <w:rPr>
          <w:rFonts w:ascii="Times New Roman" w:eastAsia="Times New Roman" w:hAnsi="Times New Roman" w:cs="Times New Roman"/>
          <w:sz w:val="24"/>
          <w:szCs w:val="24"/>
        </w:rPr>
        <w:t>дернистая</w:t>
      </w:r>
      <w:r w:rsidR="00A56444" w:rsidRPr="00A1485D">
        <w:rPr>
          <w:rFonts w:ascii="Times New Roman" w:eastAsia="Times New Roman" w:hAnsi="Times New Roman" w:cs="Times New Roman"/>
          <w:sz w:val="24"/>
          <w:szCs w:val="24"/>
        </w:rPr>
        <w:t xml:space="preserve"> (</w:t>
      </w:r>
      <w:proofErr w:type="spellStart"/>
      <w:r w:rsidR="00A56444" w:rsidRPr="00C870F5">
        <w:rPr>
          <w:rFonts w:ascii="Times New Roman" w:eastAsia="Times New Roman" w:hAnsi="Times New Roman" w:cs="Times New Roman"/>
          <w:i/>
          <w:sz w:val="24"/>
          <w:szCs w:val="24"/>
          <w:lang w:val="en-US"/>
        </w:rPr>
        <w:t>Carex</w:t>
      </w:r>
      <w:proofErr w:type="spellEnd"/>
      <w:r w:rsidR="00A56444" w:rsidRPr="00A1485D">
        <w:rPr>
          <w:rFonts w:ascii="Times New Roman" w:eastAsia="Times New Roman" w:hAnsi="Times New Roman" w:cs="Times New Roman"/>
          <w:i/>
          <w:sz w:val="24"/>
          <w:szCs w:val="24"/>
        </w:rPr>
        <w:t xml:space="preserve"> </w:t>
      </w:r>
      <w:proofErr w:type="spellStart"/>
      <w:r w:rsidR="00A56444" w:rsidRPr="00C870F5">
        <w:rPr>
          <w:rFonts w:ascii="Times New Roman" w:eastAsia="Times New Roman" w:hAnsi="Times New Roman" w:cs="Times New Roman"/>
          <w:i/>
          <w:sz w:val="24"/>
          <w:szCs w:val="24"/>
          <w:lang w:val="en-US"/>
        </w:rPr>
        <w:t>caespitosa</w:t>
      </w:r>
      <w:proofErr w:type="spellEnd"/>
      <w:r w:rsidR="00A56444" w:rsidRPr="00A1485D">
        <w:rPr>
          <w:rFonts w:ascii="Times New Roman" w:eastAsia="Times New Roman" w:hAnsi="Times New Roman" w:cs="Times New Roman"/>
          <w:sz w:val="24"/>
          <w:szCs w:val="24"/>
        </w:rPr>
        <w:t xml:space="preserve"> </w:t>
      </w:r>
      <w:r w:rsidR="00A56444" w:rsidRPr="00C870F5">
        <w:rPr>
          <w:rFonts w:ascii="Times New Roman" w:eastAsia="Times New Roman" w:hAnsi="Times New Roman" w:cs="Times New Roman"/>
          <w:sz w:val="24"/>
          <w:szCs w:val="24"/>
          <w:lang w:val="en-US"/>
        </w:rPr>
        <w:t>L</w:t>
      </w:r>
      <w:r w:rsidR="00A56444" w:rsidRPr="00A1485D">
        <w:rPr>
          <w:rFonts w:ascii="Times New Roman" w:eastAsia="Times New Roman" w:hAnsi="Times New Roman" w:cs="Times New Roman"/>
          <w:sz w:val="24"/>
          <w:szCs w:val="24"/>
        </w:rPr>
        <w:t>.)</w:t>
      </w:r>
      <w:r w:rsidR="00A56444" w:rsidRPr="00681C9C">
        <w:rPr>
          <w:rFonts w:ascii="Times New Roman" w:eastAsia="Times New Roman" w:hAnsi="Times New Roman" w:cs="Times New Roman"/>
          <w:sz w:val="24"/>
          <w:szCs w:val="24"/>
        </w:rPr>
        <w:t>.</w:t>
      </w:r>
      <w:r w:rsidR="00A56444">
        <w:rPr>
          <w:rFonts w:ascii="Times New Roman" w:eastAsia="Times New Roman" w:hAnsi="Times New Roman" w:cs="Times New Roman"/>
          <w:sz w:val="24"/>
          <w:szCs w:val="24"/>
        </w:rPr>
        <w:t xml:space="preserve"> Хорошо развитый моховой покров образуют виды рода с</w:t>
      </w:r>
      <w:r w:rsidR="00A56444" w:rsidRPr="00574EB5">
        <w:rPr>
          <w:rFonts w:ascii="Times New Roman" w:eastAsia="Times New Roman" w:hAnsi="Times New Roman" w:cs="Times New Roman"/>
          <w:sz w:val="24"/>
          <w:szCs w:val="24"/>
        </w:rPr>
        <w:t>фагнум (</w:t>
      </w:r>
      <w:proofErr w:type="spellStart"/>
      <w:r w:rsidR="00A56444" w:rsidRPr="00574EB5">
        <w:rPr>
          <w:rFonts w:ascii="Times New Roman" w:eastAsia="Times New Roman" w:hAnsi="Times New Roman" w:cs="Times New Roman"/>
          <w:i/>
          <w:sz w:val="24"/>
          <w:szCs w:val="24"/>
        </w:rPr>
        <w:t>Sphagnum</w:t>
      </w:r>
      <w:proofErr w:type="spellEnd"/>
      <w:r w:rsidR="00A56444" w:rsidRPr="00574EB5">
        <w:rPr>
          <w:rFonts w:ascii="Times New Roman" w:eastAsia="Times New Roman" w:hAnsi="Times New Roman" w:cs="Times New Roman"/>
          <w:i/>
          <w:sz w:val="24"/>
          <w:szCs w:val="24"/>
        </w:rPr>
        <w:t xml:space="preserve"> </w:t>
      </w:r>
      <w:proofErr w:type="spellStart"/>
      <w:r w:rsidR="00A56444" w:rsidRPr="00574EB5">
        <w:rPr>
          <w:rFonts w:ascii="Times New Roman" w:eastAsia="Times New Roman" w:hAnsi="Times New Roman" w:cs="Times New Roman"/>
          <w:i/>
          <w:sz w:val="24"/>
          <w:szCs w:val="24"/>
        </w:rPr>
        <w:t>sp</w:t>
      </w:r>
      <w:proofErr w:type="spellEnd"/>
      <w:r w:rsidR="00A56444" w:rsidRPr="00574EB5">
        <w:rPr>
          <w:rFonts w:ascii="Times New Roman" w:eastAsia="Times New Roman" w:hAnsi="Times New Roman" w:cs="Times New Roman"/>
          <w:sz w:val="24"/>
          <w:szCs w:val="24"/>
        </w:rPr>
        <w:t>.)</w:t>
      </w:r>
      <w:r w:rsidR="00A56444">
        <w:rPr>
          <w:rFonts w:ascii="Times New Roman" w:eastAsia="Times New Roman" w:hAnsi="Times New Roman" w:cs="Times New Roman"/>
          <w:sz w:val="24"/>
          <w:szCs w:val="24"/>
        </w:rPr>
        <w:t>.</w:t>
      </w:r>
    </w:p>
    <w:p w14:paraId="3114D99D" w14:textId="77777777" w:rsidR="00A56444" w:rsidRPr="000355A0" w:rsidRDefault="00A56444" w:rsidP="0045318B">
      <w:pPr>
        <w:spacing w:after="0"/>
        <w:jc w:val="both"/>
        <w:rPr>
          <w:rFonts w:ascii="Times New Roman" w:hAnsi="Times New Roman" w:cs="Times New Roman"/>
          <w:i/>
          <w:sz w:val="24"/>
          <w:szCs w:val="24"/>
        </w:rPr>
      </w:pPr>
    </w:p>
    <w:p w14:paraId="07ED3820" w14:textId="3555ACB9" w:rsidR="001C2FAF" w:rsidRDefault="001C2FAF" w:rsidP="0045318B">
      <w:pPr>
        <w:pStyle w:val="2"/>
        <w:spacing w:line="276" w:lineRule="auto"/>
        <w:rPr>
          <w:rFonts w:eastAsia="Calibri"/>
        </w:rPr>
      </w:pPr>
      <w:bookmarkStart w:id="13" w:name="_Toc138204333"/>
      <w:r>
        <w:rPr>
          <w:rFonts w:eastAsia="Calibri"/>
        </w:rPr>
        <w:t xml:space="preserve">3.2. Результаты </w:t>
      </w:r>
      <w:r w:rsidR="00ED64D5">
        <w:rPr>
          <w:rFonts w:eastAsia="Calibri"/>
        </w:rPr>
        <w:t>спорово</w:t>
      </w:r>
      <w:r w:rsidR="001F432D">
        <w:rPr>
          <w:rFonts w:eastAsia="Calibri"/>
        </w:rPr>
        <w:t>-пыльцевого анализа</w:t>
      </w:r>
      <w:bookmarkEnd w:id="13"/>
    </w:p>
    <w:p w14:paraId="328EE02B" w14:textId="34071D3C" w:rsidR="006658FD" w:rsidRDefault="006658FD" w:rsidP="0045318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результатам </w:t>
      </w:r>
      <w:r w:rsidR="00ED64D5">
        <w:rPr>
          <w:rFonts w:ascii="Times New Roman" w:hAnsi="Times New Roman" w:cs="Times New Roman"/>
          <w:sz w:val="24"/>
          <w:szCs w:val="24"/>
        </w:rPr>
        <w:t>спорово</w:t>
      </w:r>
      <w:r>
        <w:rPr>
          <w:rFonts w:ascii="Times New Roman" w:hAnsi="Times New Roman" w:cs="Times New Roman"/>
          <w:sz w:val="24"/>
          <w:szCs w:val="24"/>
        </w:rPr>
        <w:t xml:space="preserve">-пыльцевого анализа построена </w:t>
      </w:r>
      <w:r w:rsidR="00ED64D5">
        <w:rPr>
          <w:rFonts w:ascii="Times New Roman" w:hAnsi="Times New Roman" w:cs="Times New Roman"/>
          <w:sz w:val="24"/>
          <w:szCs w:val="24"/>
        </w:rPr>
        <w:t>спорово</w:t>
      </w:r>
      <w:r>
        <w:rPr>
          <w:rFonts w:ascii="Times New Roman" w:hAnsi="Times New Roman" w:cs="Times New Roman"/>
          <w:sz w:val="24"/>
          <w:szCs w:val="24"/>
        </w:rPr>
        <w:t xml:space="preserve">-пыльцевая диаграмма (рис. 3.2). </w:t>
      </w:r>
    </w:p>
    <w:p w14:paraId="2E3AA278" w14:textId="77777777" w:rsidR="006658FD" w:rsidRDefault="006658FD" w:rsidP="0045318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основании полученных данных выделены 3 </w:t>
      </w:r>
      <w:proofErr w:type="spellStart"/>
      <w:r>
        <w:rPr>
          <w:rFonts w:ascii="Times New Roman" w:hAnsi="Times New Roman" w:cs="Times New Roman"/>
          <w:sz w:val="24"/>
          <w:szCs w:val="24"/>
        </w:rPr>
        <w:t>палинозоны</w:t>
      </w:r>
      <w:proofErr w:type="spellEnd"/>
      <w:r>
        <w:rPr>
          <w:rFonts w:ascii="Times New Roman" w:hAnsi="Times New Roman" w:cs="Times New Roman"/>
          <w:sz w:val="24"/>
          <w:szCs w:val="24"/>
        </w:rPr>
        <w:t xml:space="preserve"> (ПЗ)</w:t>
      </w:r>
      <w:r w:rsidR="0054469E">
        <w:rPr>
          <w:rFonts w:ascii="Times New Roman" w:hAnsi="Times New Roman" w:cs="Times New Roman"/>
          <w:sz w:val="24"/>
          <w:szCs w:val="24"/>
        </w:rPr>
        <w:t xml:space="preserve">. Их сопоставление происходило преимущественно по изменению содержания пыльцы древесных растений, поскольку в большинстве образцов доля пыльцевых зерен </w:t>
      </w:r>
      <w:r w:rsidR="008F197A">
        <w:rPr>
          <w:rFonts w:ascii="Times New Roman" w:hAnsi="Times New Roman" w:cs="Times New Roman"/>
          <w:sz w:val="24"/>
          <w:szCs w:val="24"/>
        </w:rPr>
        <w:t>деревьев составляет 60% и более.</w:t>
      </w:r>
    </w:p>
    <w:p w14:paraId="1A77AF10" w14:textId="77777777" w:rsidR="00D01400" w:rsidRDefault="008F197A" w:rsidP="0045318B">
      <w:pPr>
        <w:spacing w:after="0"/>
        <w:ind w:firstLine="709"/>
        <w:jc w:val="both"/>
        <w:rPr>
          <w:rFonts w:ascii="Times New Roman" w:hAnsi="Times New Roman" w:cs="Times New Roman"/>
          <w:sz w:val="24"/>
          <w:szCs w:val="24"/>
        </w:rPr>
      </w:pPr>
      <w:r>
        <w:rPr>
          <w:rFonts w:ascii="Times New Roman" w:hAnsi="Times New Roman" w:cs="Times New Roman"/>
          <w:sz w:val="24"/>
          <w:szCs w:val="24"/>
        </w:rPr>
        <w:t>ПЗ-1 (</w:t>
      </w:r>
      <w:r w:rsidR="00FC0D4A">
        <w:rPr>
          <w:rFonts w:ascii="Times New Roman" w:hAnsi="Times New Roman" w:cs="Times New Roman"/>
          <w:sz w:val="24"/>
          <w:szCs w:val="24"/>
        </w:rPr>
        <w:sym w:font="Symbol" w:char="F07E"/>
      </w:r>
      <w:r w:rsidR="00FC0D4A">
        <w:rPr>
          <w:rFonts w:ascii="Times New Roman" w:hAnsi="Times New Roman" w:cs="Times New Roman"/>
          <w:sz w:val="24"/>
          <w:szCs w:val="24"/>
        </w:rPr>
        <w:t>11</w:t>
      </w:r>
      <w:r w:rsidR="00DA112E">
        <w:rPr>
          <w:rFonts w:ascii="Times New Roman" w:hAnsi="Times New Roman" w:cs="Times New Roman"/>
          <w:sz w:val="24"/>
          <w:szCs w:val="24"/>
        </w:rPr>
        <w:t xml:space="preserve"> тыс.</w:t>
      </w:r>
      <w:r w:rsidR="00FC0D4A">
        <w:rPr>
          <w:rFonts w:ascii="Times New Roman" w:hAnsi="Times New Roman" w:cs="Times New Roman"/>
          <w:sz w:val="24"/>
          <w:szCs w:val="24"/>
        </w:rPr>
        <w:t xml:space="preserve"> кал.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 xml:space="preserve">.) </w:t>
      </w:r>
      <w:r w:rsidR="009F6CD2">
        <w:rPr>
          <w:rFonts w:ascii="Times New Roman" w:hAnsi="Times New Roman" w:cs="Times New Roman"/>
          <w:sz w:val="24"/>
          <w:szCs w:val="24"/>
        </w:rPr>
        <w:t>включает в себя образец</w:t>
      </w:r>
      <w:r>
        <w:rPr>
          <w:rFonts w:ascii="Times New Roman" w:hAnsi="Times New Roman" w:cs="Times New Roman"/>
          <w:sz w:val="24"/>
          <w:szCs w:val="24"/>
        </w:rPr>
        <w:t xml:space="preserve"> с глубины 467-</w:t>
      </w:r>
      <w:smartTag w:uri="urn:schemas-microsoft-com:office:smarttags" w:element="metricconverter">
        <w:smartTagPr>
          <w:attr w:name="ProductID" w:val="468 см"/>
        </w:smartTagPr>
        <w:r>
          <w:rPr>
            <w:rFonts w:ascii="Times New Roman" w:hAnsi="Times New Roman" w:cs="Times New Roman"/>
            <w:sz w:val="24"/>
            <w:szCs w:val="24"/>
          </w:rPr>
          <w:t>468 см</w:t>
        </w:r>
      </w:smartTag>
      <w:r>
        <w:rPr>
          <w:rFonts w:ascii="Times New Roman" w:hAnsi="Times New Roman" w:cs="Times New Roman"/>
          <w:sz w:val="24"/>
          <w:szCs w:val="24"/>
        </w:rPr>
        <w:t xml:space="preserve"> и характеризуется преобладанием пыльцы травянистых растений (72%)</w:t>
      </w:r>
      <w:r w:rsidR="00F955FB">
        <w:rPr>
          <w:rFonts w:ascii="Times New Roman" w:hAnsi="Times New Roman" w:cs="Times New Roman"/>
          <w:sz w:val="24"/>
          <w:szCs w:val="24"/>
        </w:rPr>
        <w:t xml:space="preserve">. Преобладающим таксоном является семейство </w:t>
      </w:r>
      <w:proofErr w:type="spellStart"/>
      <w:r w:rsidR="00F955FB" w:rsidRPr="00107633">
        <w:rPr>
          <w:rFonts w:ascii="Times New Roman" w:hAnsi="Times New Roman" w:cs="Times New Roman"/>
          <w:i/>
          <w:sz w:val="24"/>
          <w:szCs w:val="24"/>
          <w:lang w:val="en-US"/>
        </w:rPr>
        <w:t>Cyperaceae</w:t>
      </w:r>
      <w:proofErr w:type="spellEnd"/>
      <w:r w:rsidR="00F955FB" w:rsidRPr="00F955FB">
        <w:rPr>
          <w:rFonts w:ascii="Times New Roman" w:hAnsi="Times New Roman" w:cs="Times New Roman"/>
          <w:sz w:val="24"/>
          <w:szCs w:val="24"/>
        </w:rPr>
        <w:t xml:space="preserve"> (23,4%)</w:t>
      </w:r>
      <w:r w:rsidR="00F955FB">
        <w:rPr>
          <w:rFonts w:ascii="Times New Roman" w:hAnsi="Times New Roman" w:cs="Times New Roman"/>
          <w:sz w:val="24"/>
          <w:szCs w:val="24"/>
        </w:rPr>
        <w:t>. Встречается разнотравье (</w:t>
      </w:r>
      <w:proofErr w:type="spellStart"/>
      <w:r w:rsidR="00F955FB" w:rsidRPr="00107633">
        <w:rPr>
          <w:rFonts w:ascii="Times New Roman" w:hAnsi="Times New Roman" w:cs="Times New Roman"/>
          <w:i/>
          <w:sz w:val="24"/>
          <w:szCs w:val="24"/>
          <w:lang w:val="en-US"/>
        </w:rPr>
        <w:t>Poaceae</w:t>
      </w:r>
      <w:proofErr w:type="spellEnd"/>
      <w:r w:rsidR="00F955FB" w:rsidRPr="00107633">
        <w:rPr>
          <w:rFonts w:ascii="Times New Roman" w:hAnsi="Times New Roman" w:cs="Times New Roman"/>
          <w:i/>
          <w:sz w:val="24"/>
          <w:szCs w:val="24"/>
        </w:rPr>
        <w:t>,</w:t>
      </w:r>
      <w:r w:rsidR="00F955FB" w:rsidRPr="00F955FB">
        <w:rPr>
          <w:rFonts w:ascii="Times New Roman" w:hAnsi="Times New Roman" w:cs="Times New Roman"/>
          <w:sz w:val="24"/>
          <w:szCs w:val="24"/>
        </w:rPr>
        <w:t xml:space="preserve"> </w:t>
      </w:r>
      <w:r w:rsidR="00F955FB" w:rsidRPr="00107633">
        <w:rPr>
          <w:rFonts w:ascii="Times New Roman" w:hAnsi="Times New Roman" w:cs="Times New Roman"/>
          <w:i/>
          <w:sz w:val="24"/>
          <w:szCs w:val="24"/>
          <w:lang w:val="en-US"/>
        </w:rPr>
        <w:t>Artemisia</w:t>
      </w:r>
      <w:r w:rsidR="00F955FB" w:rsidRPr="00107633">
        <w:rPr>
          <w:rFonts w:ascii="Times New Roman" w:hAnsi="Times New Roman" w:cs="Times New Roman"/>
          <w:i/>
          <w:sz w:val="24"/>
          <w:szCs w:val="24"/>
        </w:rPr>
        <w:t xml:space="preserve">, </w:t>
      </w:r>
      <w:proofErr w:type="spellStart"/>
      <w:r w:rsidR="00F955FB" w:rsidRPr="00107633">
        <w:rPr>
          <w:rFonts w:ascii="Times New Roman" w:hAnsi="Times New Roman" w:cs="Times New Roman"/>
          <w:i/>
          <w:sz w:val="24"/>
          <w:szCs w:val="24"/>
          <w:lang w:val="en-US"/>
        </w:rPr>
        <w:t>Rosaceae</w:t>
      </w:r>
      <w:proofErr w:type="spellEnd"/>
      <w:r w:rsidR="00F955FB" w:rsidRPr="00F955FB">
        <w:rPr>
          <w:rFonts w:ascii="Times New Roman" w:hAnsi="Times New Roman" w:cs="Times New Roman"/>
          <w:sz w:val="24"/>
          <w:szCs w:val="24"/>
        </w:rPr>
        <w:t xml:space="preserve">, </w:t>
      </w:r>
      <w:r w:rsidR="00F955FB">
        <w:rPr>
          <w:rFonts w:ascii="Times New Roman" w:hAnsi="Times New Roman" w:cs="Times New Roman"/>
          <w:sz w:val="24"/>
          <w:szCs w:val="24"/>
        </w:rPr>
        <w:t xml:space="preserve">в </w:t>
      </w:r>
      <w:proofErr w:type="spellStart"/>
      <w:r w:rsidR="00F955FB">
        <w:rPr>
          <w:rFonts w:ascii="Times New Roman" w:hAnsi="Times New Roman" w:cs="Times New Roman"/>
          <w:sz w:val="24"/>
          <w:szCs w:val="24"/>
        </w:rPr>
        <w:t>т.ч</w:t>
      </w:r>
      <w:proofErr w:type="spellEnd"/>
      <w:r w:rsidR="00F955FB">
        <w:rPr>
          <w:rFonts w:ascii="Times New Roman" w:hAnsi="Times New Roman" w:cs="Times New Roman"/>
          <w:sz w:val="24"/>
          <w:szCs w:val="24"/>
        </w:rPr>
        <w:t xml:space="preserve">. </w:t>
      </w:r>
      <w:proofErr w:type="spellStart"/>
      <w:r w:rsidR="00F955FB" w:rsidRPr="00107633">
        <w:rPr>
          <w:rFonts w:ascii="Times New Roman" w:hAnsi="Times New Roman" w:cs="Times New Roman"/>
          <w:i/>
          <w:sz w:val="24"/>
          <w:szCs w:val="24"/>
          <w:lang w:val="en-US"/>
        </w:rPr>
        <w:t>Rosaceae</w:t>
      </w:r>
      <w:proofErr w:type="spellEnd"/>
      <w:r w:rsidR="00F955FB" w:rsidRPr="00F955FB">
        <w:rPr>
          <w:rFonts w:ascii="Times New Roman" w:hAnsi="Times New Roman" w:cs="Times New Roman"/>
          <w:sz w:val="24"/>
          <w:szCs w:val="24"/>
        </w:rPr>
        <w:t xml:space="preserve"> </w:t>
      </w:r>
      <w:proofErr w:type="spellStart"/>
      <w:r w:rsidR="00F955FB">
        <w:rPr>
          <w:rFonts w:ascii="Times New Roman" w:hAnsi="Times New Roman" w:cs="Times New Roman"/>
          <w:sz w:val="24"/>
          <w:szCs w:val="24"/>
          <w:lang w:val="en-US"/>
        </w:rPr>
        <w:t>cf</w:t>
      </w:r>
      <w:proofErr w:type="spellEnd"/>
      <w:r w:rsidR="00F955FB" w:rsidRPr="00F955FB">
        <w:rPr>
          <w:rFonts w:ascii="Times New Roman" w:hAnsi="Times New Roman" w:cs="Times New Roman"/>
          <w:sz w:val="24"/>
          <w:szCs w:val="24"/>
        </w:rPr>
        <w:t xml:space="preserve">. </w:t>
      </w:r>
      <w:proofErr w:type="spellStart"/>
      <w:r w:rsidR="00F955FB" w:rsidRPr="00107633">
        <w:rPr>
          <w:rFonts w:ascii="Times New Roman" w:hAnsi="Times New Roman" w:cs="Times New Roman"/>
          <w:i/>
          <w:sz w:val="24"/>
          <w:szCs w:val="24"/>
          <w:lang w:val="en-US"/>
        </w:rPr>
        <w:t>Fillipendula</w:t>
      </w:r>
      <w:proofErr w:type="spellEnd"/>
      <w:r w:rsidR="00F955FB" w:rsidRPr="00F955FB">
        <w:rPr>
          <w:rFonts w:ascii="Times New Roman" w:hAnsi="Times New Roman" w:cs="Times New Roman"/>
          <w:sz w:val="24"/>
          <w:szCs w:val="24"/>
        </w:rPr>
        <w:t>).</w:t>
      </w:r>
      <w:r w:rsidR="00F955FB">
        <w:rPr>
          <w:rFonts w:ascii="Times New Roman" w:hAnsi="Times New Roman" w:cs="Times New Roman"/>
          <w:sz w:val="24"/>
          <w:szCs w:val="24"/>
        </w:rPr>
        <w:t xml:space="preserve"> Содержание древесных невысокое (28%). Среди них наиболее обильно представлена пыльца древесных берез </w:t>
      </w:r>
      <w:proofErr w:type="spellStart"/>
      <w:r w:rsidR="00F955FB" w:rsidRPr="00107633">
        <w:rPr>
          <w:rFonts w:ascii="Times New Roman" w:hAnsi="Times New Roman" w:cs="Times New Roman"/>
          <w:i/>
          <w:sz w:val="24"/>
          <w:szCs w:val="24"/>
          <w:lang w:val="en-US"/>
        </w:rPr>
        <w:t>Betula</w:t>
      </w:r>
      <w:proofErr w:type="spellEnd"/>
      <w:r w:rsidR="00F955FB" w:rsidRPr="00F955FB">
        <w:rPr>
          <w:rFonts w:ascii="Times New Roman" w:hAnsi="Times New Roman" w:cs="Times New Roman"/>
          <w:sz w:val="24"/>
          <w:szCs w:val="24"/>
        </w:rPr>
        <w:t xml:space="preserve"> </w:t>
      </w:r>
      <w:r w:rsidR="00F955FB">
        <w:rPr>
          <w:rFonts w:ascii="Times New Roman" w:hAnsi="Times New Roman" w:cs="Times New Roman"/>
          <w:sz w:val="24"/>
          <w:szCs w:val="24"/>
          <w:lang w:val="en-US"/>
        </w:rPr>
        <w:t>sect</w:t>
      </w:r>
      <w:r w:rsidR="00F955FB" w:rsidRPr="00F955FB">
        <w:rPr>
          <w:rFonts w:ascii="Times New Roman" w:hAnsi="Times New Roman" w:cs="Times New Roman"/>
          <w:sz w:val="24"/>
          <w:szCs w:val="24"/>
        </w:rPr>
        <w:t xml:space="preserve">. </w:t>
      </w:r>
      <w:proofErr w:type="spellStart"/>
      <w:r w:rsidR="00F955FB" w:rsidRPr="00107633">
        <w:rPr>
          <w:rFonts w:ascii="Times New Roman" w:hAnsi="Times New Roman" w:cs="Times New Roman"/>
          <w:i/>
          <w:sz w:val="24"/>
          <w:szCs w:val="24"/>
          <w:lang w:val="en-US"/>
        </w:rPr>
        <w:t>Betula</w:t>
      </w:r>
      <w:proofErr w:type="spellEnd"/>
      <w:r w:rsidR="00F955FB" w:rsidRPr="00107633">
        <w:rPr>
          <w:rFonts w:ascii="Times New Roman" w:hAnsi="Times New Roman" w:cs="Times New Roman"/>
          <w:i/>
          <w:sz w:val="24"/>
          <w:szCs w:val="24"/>
        </w:rPr>
        <w:t xml:space="preserve"> </w:t>
      </w:r>
      <w:r w:rsidR="00D01400">
        <w:rPr>
          <w:rFonts w:ascii="Times New Roman" w:hAnsi="Times New Roman" w:cs="Times New Roman"/>
          <w:sz w:val="24"/>
          <w:szCs w:val="24"/>
        </w:rPr>
        <w:t>(16%), встречается также в небольшом количестве пыльца хвойных (</w:t>
      </w:r>
      <w:proofErr w:type="spellStart"/>
      <w:r w:rsidR="00D01400" w:rsidRPr="00107633">
        <w:rPr>
          <w:rFonts w:ascii="Times New Roman" w:hAnsi="Times New Roman" w:cs="Times New Roman"/>
          <w:i/>
          <w:sz w:val="24"/>
          <w:szCs w:val="24"/>
          <w:lang w:val="en-US"/>
        </w:rPr>
        <w:t>Picea</w:t>
      </w:r>
      <w:proofErr w:type="spellEnd"/>
      <w:r w:rsidR="00D01400" w:rsidRPr="00107633">
        <w:rPr>
          <w:rFonts w:ascii="Times New Roman" w:hAnsi="Times New Roman" w:cs="Times New Roman"/>
          <w:i/>
          <w:sz w:val="24"/>
          <w:szCs w:val="24"/>
        </w:rPr>
        <w:t xml:space="preserve">, </w:t>
      </w:r>
      <w:proofErr w:type="spellStart"/>
      <w:r w:rsidR="00D01400" w:rsidRPr="00107633">
        <w:rPr>
          <w:rFonts w:ascii="Times New Roman" w:hAnsi="Times New Roman" w:cs="Times New Roman"/>
          <w:i/>
          <w:sz w:val="24"/>
          <w:szCs w:val="24"/>
          <w:lang w:val="en-US"/>
        </w:rPr>
        <w:t>Pinus</w:t>
      </w:r>
      <w:proofErr w:type="spellEnd"/>
      <w:r w:rsidR="00D01400" w:rsidRPr="00107633">
        <w:rPr>
          <w:rFonts w:ascii="Times New Roman" w:hAnsi="Times New Roman" w:cs="Times New Roman"/>
          <w:i/>
          <w:sz w:val="24"/>
          <w:szCs w:val="24"/>
        </w:rPr>
        <w:t xml:space="preserve"> </w:t>
      </w:r>
      <w:proofErr w:type="spellStart"/>
      <w:r w:rsidR="00D01400" w:rsidRPr="00107633">
        <w:rPr>
          <w:rFonts w:ascii="Times New Roman" w:hAnsi="Times New Roman" w:cs="Times New Roman"/>
          <w:i/>
          <w:sz w:val="24"/>
          <w:szCs w:val="24"/>
          <w:lang w:val="en-US"/>
        </w:rPr>
        <w:t>sylvestris</w:t>
      </w:r>
      <w:proofErr w:type="spellEnd"/>
      <w:r w:rsidR="00D01400" w:rsidRPr="00D01400">
        <w:rPr>
          <w:rFonts w:ascii="Times New Roman" w:hAnsi="Times New Roman" w:cs="Times New Roman"/>
          <w:sz w:val="24"/>
          <w:szCs w:val="24"/>
        </w:rPr>
        <w:t>-</w:t>
      </w:r>
      <w:r w:rsidR="00D01400">
        <w:rPr>
          <w:rFonts w:ascii="Times New Roman" w:hAnsi="Times New Roman" w:cs="Times New Roman"/>
          <w:sz w:val="24"/>
          <w:szCs w:val="24"/>
          <w:lang w:val="en-US"/>
        </w:rPr>
        <w:t>type</w:t>
      </w:r>
      <w:r w:rsidR="00D01400" w:rsidRPr="00D01400">
        <w:rPr>
          <w:rFonts w:ascii="Times New Roman" w:hAnsi="Times New Roman" w:cs="Times New Roman"/>
          <w:sz w:val="24"/>
          <w:szCs w:val="24"/>
        </w:rPr>
        <w:t>)</w:t>
      </w:r>
      <w:r w:rsidR="00D01400">
        <w:rPr>
          <w:rFonts w:ascii="Times New Roman" w:hAnsi="Times New Roman" w:cs="Times New Roman"/>
          <w:sz w:val="24"/>
          <w:szCs w:val="24"/>
        </w:rPr>
        <w:t>, ив (</w:t>
      </w:r>
      <w:r w:rsidR="00D01400" w:rsidRPr="00107633">
        <w:rPr>
          <w:rFonts w:ascii="Times New Roman" w:hAnsi="Times New Roman" w:cs="Times New Roman"/>
          <w:i/>
          <w:sz w:val="24"/>
          <w:szCs w:val="24"/>
          <w:lang w:val="en-US"/>
        </w:rPr>
        <w:t>Salix</w:t>
      </w:r>
      <w:r w:rsidR="00D01400" w:rsidRPr="00D01400">
        <w:rPr>
          <w:rFonts w:ascii="Times New Roman" w:hAnsi="Times New Roman" w:cs="Times New Roman"/>
          <w:sz w:val="24"/>
          <w:szCs w:val="24"/>
        </w:rPr>
        <w:t xml:space="preserve">) </w:t>
      </w:r>
      <w:r w:rsidR="00D01400">
        <w:rPr>
          <w:rFonts w:ascii="Times New Roman" w:hAnsi="Times New Roman" w:cs="Times New Roman"/>
          <w:sz w:val="24"/>
          <w:szCs w:val="24"/>
        </w:rPr>
        <w:t>и кустарниковых берез (</w:t>
      </w:r>
      <w:proofErr w:type="spellStart"/>
      <w:r w:rsidR="00D01400" w:rsidRPr="00107633">
        <w:rPr>
          <w:rFonts w:ascii="Times New Roman" w:hAnsi="Times New Roman" w:cs="Times New Roman"/>
          <w:i/>
          <w:sz w:val="24"/>
          <w:szCs w:val="24"/>
        </w:rPr>
        <w:t>Betula</w:t>
      </w:r>
      <w:proofErr w:type="spellEnd"/>
      <w:r w:rsidR="00D01400" w:rsidRPr="00D01400">
        <w:rPr>
          <w:rFonts w:ascii="Times New Roman" w:hAnsi="Times New Roman" w:cs="Times New Roman"/>
          <w:sz w:val="24"/>
          <w:szCs w:val="24"/>
        </w:rPr>
        <w:t xml:space="preserve"> </w:t>
      </w:r>
      <w:proofErr w:type="spellStart"/>
      <w:r w:rsidR="00D01400" w:rsidRPr="00D01400">
        <w:rPr>
          <w:rFonts w:ascii="Times New Roman" w:hAnsi="Times New Roman" w:cs="Times New Roman"/>
          <w:sz w:val="24"/>
          <w:szCs w:val="24"/>
        </w:rPr>
        <w:t>sect</w:t>
      </w:r>
      <w:proofErr w:type="spellEnd"/>
      <w:r w:rsidR="00D01400" w:rsidRPr="00D01400">
        <w:rPr>
          <w:rFonts w:ascii="Times New Roman" w:hAnsi="Times New Roman" w:cs="Times New Roman"/>
          <w:sz w:val="24"/>
          <w:szCs w:val="24"/>
        </w:rPr>
        <w:t xml:space="preserve">. </w:t>
      </w:r>
      <w:proofErr w:type="spellStart"/>
      <w:r w:rsidR="00D01400" w:rsidRPr="00107633">
        <w:rPr>
          <w:rFonts w:ascii="Times New Roman" w:hAnsi="Times New Roman" w:cs="Times New Roman"/>
          <w:i/>
          <w:sz w:val="24"/>
          <w:szCs w:val="24"/>
        </w:rPr>
        <w:t>Apterocaryon</w:t>
      </w:r>
      <w:proofErr w:type="spellEnd"/>
      <w:r w:rsidR="00D01400">
        <w:rPr>
          <w:rFonts w:ascii="Times New Roman" w:hAnsi="Times New Roman" w:cs="Times New Roman"/>
          <w:sz w:val="24"/>
          <w:szCs w:val="24"/>
        </w:rPr>
        <w:t>).</w:t>
      </w:r>
      <w:r w:rsidR="003912AA">
        <w:rPr>
          <w:rFonts w:ascii="Times New Roman" w:hAnsi="Times New Roman" w:cs="Times New Roman"/>
          <w:sz w:val="24"/>
          <w:szCs w:val="24"/>
        </w:rPr>
        <w:t xml:space="preserve"> В спектре ПЗ-1 об</w:t>
      </w:r>
      <w:r w:rsidR="003912AA" w:rsidRPr="003912AA">
        <w:rPr>
          <w:rFonts w:ascii="Times New Roman" w:hAnsi="Times New Roman" w:cs="Times New Roman"/>
          <w:sz w:val="24"/>
          <w:szCs w:val="24"/>
        </w:rPr>
        <w:t>наружены устьиц</w:t>
      </w:r>
      <w:r w:rsidR="003912AA">
        <w:rPr>
          <w:rFonts w:ascii="Times New Roman" w:hAnsi="Times New Roman" w:cs="Times New Roman"/>
          <w:sz w:val="24"/>
          <w:szCs w:val="24"/>
        </w:rPr>
        <w:t xml:space="preserve">а ели </w:t>
      </w:r>
      <w:proofErr w:type="spellStart"/>
      <w:r w:rsidR="003912AA" w:rsidRPr="00107633">
        <w:rPr>
          <w:rFonts w:ascii="Times New Roman" w:hAnsi="Times New Roman" w:cs="Times New Roman"/>
          <w:i/>
          <w:sz w:val="24"/>
          <w:szCs w:val="24"/>
        </w:rPr>
        <w:t>Picea</w:t>
      </w:r>
      <w:r w:rsidR="003912AA">
        <w:rPr>
          <w:rFonts w:ascii="Times New Roman" w:hAnsi="Times New Roman" w:cs="Times New Roman"/>
          <w:sz w:val="24"/>
          <w:szCs w:val="24"/>
        </w:rPr>
        <w:t>-type</w:t>
      </w:r>
      <w:proofErr w:type="spellEnd"/>
      <w:r w:rsidR="003912AA">
        <w:rPr>
          <w:rFonts w:ascii="Times New Roman" w:hAnsi="Times New Roman" w:cs="Times New Roman"/>
          <w:sz w:val="24"/>
          <w:szCs w:val="24"/>
        </w:rPr>
        <w:t xml:space="preserve">, которые указывают </w:t>
      </w:r>
      <w:r w:rsidR="003912AA" w:rsidRPr="003912AA">
        <w:rPr>
          <w:rFonts w:ascii="Times New Roman" w:hAnsi="Times New Roman" w:cs="Times New Roman"/>
          <w:sz w:val="24"/>
          <w:szCs w:val="24"/>
        </w:rPr>
        <w:t>на произрастание этой породы в районе</w:t>
      </w:r>
      <w:r w:rsidR="00A324B0">
        <w:rPr>
          <w:rFonts w:ascii="Times New Roman" w:hAnsi="Times New Roman" w:cs="Times New Roman"/>
          <w:sz w:val="24"/>
          <w:szCs w:val="24"/>
        </w:rPr>
        <w:t>.</w:t>
      </w:r>
    </w:p>
    <w:p w14:paraId="7C83A7A4" w14:textId="77777777" w:rsidR="00CE0CCB" w:rsidRDefault="00CE0CCB" w:rsidP="0045318B">
      <w:pPr>
        <w:rPr>
          <w:rFonts w:ascii="Times New Roman" w:hAnsi="Times New Roman" w:cs="Times New Roman"/>
          <w:sz w:val="24"/>
          <w:szCs w:val="24"/>
        </w:rPr>
        <w:sectPr w:rsidR="00CE0CCB" w:rsidSect="00D031E2">
          <w:footerReference w:type="default" r:id="rId14"/>
          <w:pgSz w:w="11906" w:h="16838"/>
          <w:pgMar w:top="1134" w:right="1134" w:bottom="1134" w:left="1418" w:header="709" w:footer="709" w:gutter="0"/>
          <w:cols w:space="708"/>
          <w:titlePg/>
          <w:docGrid w:linePitch="360"/>
        </w:sectPr>
      </w:pPr>
    </w:p>
    <w:p w14:paraId="61C32C92" w14:textId="77777777" w:rsidR="00A74194" w:rsidRDefault="008D62CB" w:rsidP="00A7419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B98241" wp14:editId="1BC6E3AA">
            <wp:extent cx="9251950" cy="4138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 пыльца диплом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1950" cy="4138930"/>
                    </a:xfrm>
                    <a:prstGeom prst="rect">
                      <a:avLst/>
                    </a:prstGeom>
                  </pic:spPr>
                </pic:pic>
              </a:graphicData>
            </a:graphic>
          </wp:inline>
        </w:drawing>
      </w:r>
    </w:p>
    <w:p w14:paraId="1791CFC2" w14:textId="6B0055C6" w:rsidR="00A74194" w:rsidRDefault="00A74194" w:rsidP="00A74194">
      <w:pPr>
        <w:jc w:val="center"/>
        <w:rPr>
          <w:rFonts w:ascii="Times New Roman" w:eastAsia="Times New Roman" w:hAnsi="Times New Roman" w:cs="Times New Roman"/>
          <w:sz w:val="24"/>
          <w:szCs w:val="24"/>
        </w:rPr>
      </w:pPr>
      <w:r w:rsidRPr="001C2FAF">
        <w:rPr>
          <w:rFonts w:ascii="Times New Roman" w:eastAsia="Times New Roman" w:hAnsi="Times New Roman" w:cs="Times New Roman"/>
          <w:b/>
          <w:sz w:val="20"/>
          <w:szCs w:val="24"/>
        </w:rPr>
        <w:t>Рис. 3.</w:t>
      </w:r>
      <w:r>
        <w:rPr>
          <w:rFonts w:ascii="Times New Roman" w:eastAsia="Times New Roman" w:hAnsi="Times New Roman" w:cs="Times New Roman"/>
          <w:b/>
          <w:sz w:val="20"/>
          <w:szCs w:val="24"/>
        </w:rPr>
        <w:t>2</w:t>
      </w:r>
      <w:r w:rsidRPr="001C2FAF">
        <w:rPr>
          <w:rFonts w:ascii="Times New Roman" w:eastAsia="Times New Roman" w:hAnsi="Times New Roman" w:cs="Times New Roman"/>
          <w:b/>
          <w:sz w:val="20"/>
          <w:szCs w:val="24"/>
        </w:rPr>
        <w:t xml:space="preserve">. </w:t>
      </w:r>
      <w:r w:rsidR="00ED64D5">
        <w:rPr>
          <w:rFonts w:ascii="Times New Roman" w:eastAsia="Times New Roman" w:hAnsi="Times New Roman" w:cs="Times New Roman"/>
          <w:b/>
          <w:sz w:val="20"/>
          <w:szCs w:val="24"/>
        </w:rPr>
        <w:t>Спорово</w:t>
      </w:r>
      <w:r>
        <w:rPr>
          <w:rFonts w:ascii="Times New Roman" w:eastAsia="Times New Roman" w:hAnsi="Times New Roman" w:cs="Times New Roman"/>
          <w:b/>
          <w:sz w:val="20"/>
          <w:szCs w:val="24"/>
        </w:rPr>
        <w:t>-пыльцевая диаграмма отложений</w:t>
      </w:r>
      <w:r w:rsidRPr="001C2FAF">
        <w:rPr>
          <w:rFonts w:ascii="Times New Roman" w:eastAsia="Times New Roman" w:hAnsi="Times New Roman" w:cs="Times New Roman"/>
          <w:b/>
          <w:sz w:val="20"/>
          <w:szCs w:val="24"/>
        </w:rPr>
        <w:t xml:space="preserve"> Верх-</w:t>
      </w:r>
      <w:proofErr w:type="spellStart"/>
      <w:r w:rsidRPr="001C2FAF">
        <w:rPr>
          <w:rFonts w:ascii="Times New Roman" w:eastAsia="Times New Roman" w:hAnsi="Times New Roman" w:cs="Times New Roman"/>
          <w:b/>
          <w:sz w:val="20"/>
          <w:szCs w:val="24"/>
        </w:rPr>
        <w:t>Иньвенского</w:t>
      </w:r>
      <w:proofErr w:type="spellEnd"/>
      <w:r w:rsidRPr="001C2FAF">
        <w:rPr>
          <w:rFonts w:ascii="Times New Roman" w:eastAsia="Times New Roman" w:hAnsi="Times New Roman" w:cs="Times New Roman"/>
          <w:b/>
          <w:sz w:val="20"/>
          <w:szCs w:val="24"/>
        </w:rPr>
        <w:t xml:space="preserve"> болота</w:t>
      </w:r>
    </w:p>
    <w:p w14:paraId="4FDBFC79" w14:textId="77777777" w:rsidR="00A74194" w:rsidRDefault="00A74194" w:rsidP="00A74194">
      <w:pPr>
        <w:rPr>
          <w:rFonts w:ascii="Times New Roman" w:hAnsi="Times New Roman" w:cs="Times New Roman"/>
          <w:sz w:val="24"/>
          <w:szCs w:val="24"/>
        </w:rPr>
      </w:pPr>
    </w:p>
    <w:p w14:paraId="4571943C" w14:textId="77777777" w:rsidR="00CE0CCB" w:rsidRDefault="00CE0CCB" w:rsidP="00A74194">
      <w:pPr>
        <w:rPr>
          <w:rFonts w:ascii="Times New Roman" w:hAnsi="Times New Roman" w:cs="Times New Roman"/>
          <w:sz w:val="24"/>
          <w:szCs w:val="24"/>
        </w:rPr>
      </w:pPr>
      <w:r>
        <w:rPr>
          <w:rFonts w:ascii="Times New Roman" w:hAnsi="Times New Roman" w:cs="Times New Roman"/>
          <w:sz w:val="24"/>
          <w:szCs w:val="24"/>
        </w:rPr>
        <w:br w:type="page"/>
      </w:r>
    </w:p>
    <w:p w14:paraId="31509950" w14:textId="77777777" w:rsidR="00CE0CCB" w:rsidRDefault="00CE0CCB" w:rsidP="00995CC1">
      <w:pPr>
        <w:spacing w:after="0"/>
        <w:ind w:firstLine="709"/>
        <w:jc w:val="both"/>
        <w:rPr>
          <w:rFonts w:ascii="Times New Roman" w:hAnsi="Times New Roman" w:cs="Times New Roman"/>
          <w:sz w:val="24"/>
          <w:szCs w:val="24"/>
        </w:rPr>
        <w:sectPr w:rsidR="00CE0CCB" w:rsidSect="00CE0CCB">
          <w:pgSz w:w="16838" w:h="11906" w:orient="landscape"/>
          <w:pgMar w:top="1134" w:right="1134" w:bottom="1418" w:left="1134" w:header="709" w:footer="709" w:gutter="0"/>
          <w:cols w:space="708"/>
          <w:docGrid w:linePitch="360"/>
        </w:sectPr>
      </w:pPr>
    </w:p>
    <w:p w14:paraId="7C1671E4" w14:textId="77777777" w:rsidR="000355A0" w:rsidRDefault="000355A0" w:rsidP="00995CC1">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ПЗ-2 (</w:t>
      </w:r>
      <w:r>
        <w:rPr>
          <w:rFonts w:ascii="Times New Roman" w:hAnsi="Times New Roman" w:cs="Times New Roman"/>
          <w:sz w:val="24"/>
          <w:szCs w:val="24"/>
        </w:rPr>
        <w:sym w:font="Symbol" w:char="F07E"/>
      </w:r>
      <w:r>
        <w:rPr>
          <w:rFonts w:ascii="Times New Roman" w:hAnsi="Times New Roman" w:cs="Times New Roman"/>
          <w:sz w:val="24"/>
          <w:szCs w:val="24"/>
        </w:rPr>
        <w:t>10</w:t>
      </w:r>
      <w:r w:rsidR="00DA112E">
        <w:rPr>
          <w:rFonts w:ascii="Times New Roman" w:hAnsi="Times New Roman" w:cs="Times New Roman"/>
          <w:sz w:val="24"/>
          <w:szCs w:val="24"/>
        </w:rPr>
        <w:t>,2</w:t>
      </w:r>
      <w:r>
        <w:rPr>
          <w:rFonts w:ascii="Times New Roman" w:hAnsi="Times New Roman" w:cs="Times New Roman"/>
          <w:sz w:val="24"/>
          <w:szCs w:val="24"/>
        </w:rPr>
        <w:t>-8</w:t>
      </w:r>
      <w:r w:rsidR="00DA112E">
        <w:rPr>
          <w:rFonts w:ascii="Times New Roman" w:hAnsi="Times New Roman" w:cs="Times New Roman"/>
          <w:sz w:val="24"/>
          <w:szCs w:val="24"/>
        </w:rPr>
        <w:t>,</w:t>
      </w:r>
      <w:r>
        <w:rPr>
          <w:rFonts w:ascii="Times New Roman" w:hAnsi="Times New Roman" w:cs="Times New Roman"/>
          <w:sz w:val="24"/>
          <w:szCs w:val="24"/>
        </w:rPr>
        <w:t>8</w:t>
      </w:r>
      <w:r w:rsidR="00DA112E">
        <w:rPr>
          <w:rFonts w:ascii="Times New Roman" w:hAnsi="Times New Roman" w:cs="Times New Roman"/>
          <w:sz w:val="24"/>
          <w:szCs w:val="24"/>
        </w:rPr>
        <w:t xml:space="preserve"> тыс.</w:t>
      </w:r>
      <w:r>
        <w:rPr>
          <w:rFonts w:ascii="Times New Roman" w:hAnsi="Times New Roman" w:cs="Times New Roman"/>
          <w:sz w:val="24"/>
          <w:szCs w:val="24"/>
        </w:rPr>
        <w:t xml:space="preserve"> кал.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 xml:space="preserve">.) включает в себя образцы с глубин 419-420 см, 369-370 см, 319-320 см и характеризуется заметными колебаниями доли пыльцы древесных растений и достижением ей максимума (92%). Выделенная </w:t>
      </w:r>
      <w:proofErr w:type="spellStart"/>
      <w:r>
        <w:rPr>
          <w:rFonts w:ascii="Times New Roman" w:hAnsi="Times New Roman" w:cs="Times New Roman"/>
          <w:sz w:val="24"/>
          <w:szCs w:val="24"/>
        </w:rPr>
        <w:t>субпалинозона</w:t>
      </w:r>
      <w:proofErr w:type="spellEnd"/>
      <w:r>
        <w:rPr>
          <w:rFonts w:ascii="Times New Roman" w:hAnsi="Times New Roman" w:cs="Times New Roman"/>
          <w:sz w:val="24"/>
          <w:szCs w:val="24"/>
        </w:rPr>
        <w:t xml:space="preserve"> 2а отражает увеличение доли пыльцы деревьев (83%) с преобладанием пыльцы хвойных </w:t>
      </w:r>
      <w:proofErr w:type="spellStart"/>
      <w:r w:rsidRPr="00081CFE">
        <w:rPr>
          <w:rFonts w:ascii="Times New Roman" w:hAnsi="Times New Roman" w:cs="Times New Roman"/>
          <w:sz w:val="24"/>
          <w:szCs w:val="24"/>
        </w:rPr>
        <w:t>Pinus</w:t>
      </w:r>
      <w:proofErr w:type="spellEnd"/>
      <w:r w:rsidRPr="00081CFE">
        <w:rPr>
          <w:rFonts w:ascii="Times New Roman" w:hAnsi="Times New Roman" w:cs="Times New Roman"/>
          <w:sz w:val="24"/>
          <w:szCs w:val="24"/>
        </w:rPr>
        <w:t xml:space="preserve"> </w:t>
      </w:r>
      <w:proofErr w:type="spellStart"/>
      <w:r w:rsidRPr="00081CFE">
        <w:rPr>
          <w:rFonts w:ascii="Times New Roman" w:hAnsi="Times New Roman" w:cs="Times New Roman"/>
          <w:sz w:val="24"/>
          <w:szCs w:val="24"/>
        </w:rPr>
        <w:t>sylvestris-type</w:t>
      </w:r>
      <w:proofErr w:type="spellEnd"/>
      <w:r>
        <w:rPr>
          <w:rFonts w:ascii="Times New Roman" w:hAnsi="Times New Roman" w:cs="Times New Roman"/>
          <w:sz w:val="24"/>
          <w:szCs w:val="24"/>
        </w:rPr>
        <w:t xml:space="preserve">(38%), </w:t>
      </w:r>
      <w:proofErr w:type="spellStart"/>
      <w:r>
        <w:rPr>
          <w:rFonts w:ascii="Times New Roman" w:hAnsi="Times New Roman" w:cs="Times New Roman"/>
          <w:sz w:val="24"/>
          <w:szCs w:val="24"/>
          <w:lang w:val="en-US"/>
        </w:rPr>
        <w:t>Picea</w:t>
      </w:r>
      <w:proofErr w:type="spellEnd"/>
      <w:r>
        <w:rPr>
          <w:rFonts w:ascii="Times New Roman" w:hAnsi="Times New Roman" w:cs="Times New Roman"/>
          <w:sz w:val="24"/>
          <w:szCs w:val="24"/>
        </w:rPr>
        <w:t xml:space="preserve"> (13,5%), отмечается содержание пыльцы широколиственных пород (</w:t>
      </w:r>
      <w:proofErr w:type="spellStart"/>
      <w:r w:rsidRPr="00081CFE">
        <w:rPr>
          <w:rFonts w:ascii="Times New Roman" w:hAnsi="Times New Roman" w:cs="Times New Roman"/>
          <w:sz w:val="24"/>
          <w:szCs w:val="24"/>
        </w:rPr>
        <w:t>Quercetum</w:t>
      </w:r>
      <w:proofErr w:type="spellEnd"/>
      <w:r w:rsidRPr="00081CFE">
        <w:rPr>
          <w:rFonts w:ascii="Times New Roman" w:hAnsi="Times New Roman" w:cs="Times New Roman"/>
          <w:sz w:val="24"/>
          <w:szCs w:val="24"/>
        </w:rPr>
        <w:t xml:space="preserve"> </w:t>
      </w:r>
      <w:proofErr w:type="spellStart"/>
      <w:r w:rsidRPr="00081CFE">
        <w:rPr>
          <w:rFonts w:ascii="Times New Roman" w:hAnsi="Times New Roman" w:cs="Times New Roman"/>
          <w:sz w:val="24"/>
          <w:szCs w:val="24"/>
        </w:rPr>
        <w:t>mixtum</w:t>
      </w:r>
      <w:proofErr w:type="spellEnd"/>
      <w:r>
        <w:rPr>
          <w:rFonts w:ascii="Times New Roman" w:hAnsi="Times New Roman" w:cs="Times New Roman"/>
          <w:sz w:val="24"/>
          <w:szCs w:val="24"/>
        </w:rPr>
        <w:t xml:space="preserve"> – </w:t>
      </w:r>
      <w:proofErr w:type="spellStart"/>
      <w:r w:rsidRPr="00107633">
        <w:rPr>
          <w:rFonts w:ascii="Times New Roman" w:hAnsi="Times New Roman" w:cs="Times New Roman"/>
          <w:i/>
          <w:sz w:val="24"/>
          <w:szCs w:val="24"/>
        </w:rPr>
        <w:t>Tilia</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rPr>
        <w:t>Quercus</w:t>
      </w:r>
      <w:proofErr w:type="spellEnd"/>
      <w:r>
        <w:rPr>
          <w:rFonts w:ascii="Times New Roman" w:hAnsi="Times New Roman" w:cs="Times New Roman"/>
          <w:sz w:val="24"/>
          <w:szCs w:val="24"/>
        </w:rPr>
        <w:t>) около 2%,</w:t>
      </w:r>
      <w:r w:rsidR="007E10CF">
        <w:rPr>
          <w:rFonts w:ascii="Times New Roman" w:hAnsi="Times New Roman" w:cs="Times New Roman"/>
          <w:sz w:val="24"/>
          <w:szCs w:val="24"/>
        </w:rPr>
        <w:t xml:space="preserve"> </w:t>
      </w:r>
      <w:r>
        <w:rPr>
          <w:rFonts w:ascii="Times New Roman" w:hAnsi="Times New Roman" w:cs="Times New Roman"/>
          <w:sz w:val="24"/>
          <w:szCs w:val="24"/>
        </w:rPr>
        <w:t>а также кустарниковых берез</w:t>
      </w:r>
      <w:r w:rsidR="007E10C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107633">
        <w:rPr>
          <w:rFonts w:ascii="Times New Roman" w:hAnsi="Times New Roman" w:cs="Times New Roman"/>
          <w:i/>
          <w:sz w:val="24"/>
          <w:szCs w:val="24"/>
        </w:rPr>
        <w:t>Betula</w:t>
      </w:r>
      <w:proofErr w:type="spellEnd"/>
      <w:r w:rsidRPr="00D01400">
        <w:rPr>
          <w:rFonts w:ascii="Times New Roman" w:hAnsi="Times New Roman" w:cs="Times New Roman"/>
          <w:sz w:val="24"/>
          <w:szCs w:val="24"/>
        </w:rPr>
        <w:t xml:space="preserve"> </w:t>
      </w:r>
      <w:proofErr w:type="spellStart"/>
      <w:r w:rsidRPr="00D01400">
        <w:rPr>
          <w:rFonts w:ascii="Times New Roman" w:hAnsi="Times New Roman" w:cs="Times New Roman"/>
          <w:sz w:val="24"/>
          <w:szCs w:val="24"/>
        </w:rPr>
        <w:t>sect</w:t>
      </w:r>
      <w:proofErr w:type="spellEnd"/>
      <w:r w:rsidRPr="00D01400">
        <w:rPr>
          <w:rFonts w:ascii="Times New Roman" w:hAnsi="Times New Roman" w:cs="Times New Roman"/>
          <w:sz w:val="24"/>
          <w:szCs w:val="24"/>
        </w:rPr>
        <w:t xml:space="preserve">. </w:t>
      </w:r>
      <w:proofErr w:type="spellStart"/>
      <w:r w:rsidRPr="00107633">
        <w:rPr>
          <w:rFonts w:ascii="Times New Roman" w:hAnsi="Times New Roman" w:cs="Times New Roman"/>
          <w:i/>
          <w:sz w:val="24"/>
          <w:szCs w:val="24"/>
        </w:rPr>
        <w:t>Apterocaryon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Субпалинозона</w:t>
      </w:r>
      <w:proofErr w:type="spellEnd"/>
      <w:r>
        <w:rPr>
          <w:rFonts w:ascii="Times New Roman" w:hAnsi="Times New Roman" w:cs="Times New Roman"/>
          <w:sz w:val="24"/>
          <w:szCs w:val="24"/>
        </w:rPr>
        <w:t xml:space="preserve"> 2б характеризуется смешанными таежными лесами из сосны и березы. В одном из спектров </w:t>
      </w:r>
      <w:proofErr w:type="spellStart"/>
      <w:r>
        <w:rPr>
          <w:rFonts w:ascii="Times New Roman" w:hAnsi="Times New Roman" w:cs="Times New Roman"/>
          <w:sz w:val="24"/>
          <w:szCs w:val="24"/>
        </w:rPr>
        <w:t>субпалинозоны</w:t>
      </w:r>
      <w:proofErr w:type="spellEnd"/>
      <w:r>
        <w:rPr>
          <w:rFonts w:ascii="Times New Roman" w:hAnsi="Times New Roman" w:cs="Times New Roman"/>
          <w:sz w:val="24"/>
          <w:szCs w:val="24"/>
        </w:rPr>
        <w:t xml:space="preserve"> 2б отмечается снижение доли древесных (64%) на фоне увеличения доли пыльцы трав (36%). Среди деревьев преобладает пыльца сосны </w:t>
      </w:r>
      <w:proofErr w:type="spellStart"/>
      <w:r w:rsidRPr="00107633">
        <w:rPr>
          <w:rFonts w:ascii="Times New Roman" w:hAnsi="Times New Roman" w:cs="Times New Roman"/>
          <w:i/>
          <w:sz w:val="24"/>
          <w:szCs w:val="24"/>
        </w:rPr>
        <w:t>Pinus</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rPr>
        <w:t>sylvestris</w:t>
      </w:r>
      <w:r w:rsidRPr="00081CFE">
        <w:rPr>
          <w:rFonts w:ascii="Times New Roman" w:hAnsi="Times New Roman" w:cs="Times New Roman"/>
          <w:sz w:val="24"/>
          <w:szCs w:val="24"/>
        </w:rPr>
        <w:t>-type</w:t>
      </w:r>
      <w:proofErr w:type="spellEnd"/>
      <w:r>
        <w:rPr>
          <w:rFonts w:ascii="Times New Roman" w:hAnsi="Times New Roman" w:cs="Times New Roman"/>
          <w:sz w:val="24"/>
          <w:szCs w:val="24"/>
        </w:rPr>
        <w:t xml:space="preserve"> (17%), также обнаружены устьица сосны </w:t>
      </w:r>
      <w:proofErr w:type="spellStart"/>
      <w:r w:rsidRPr="00081CFE">
        <w:rPr>
          <w:rFonts w:ascii="Times New Roman" w:hAnsi="Times New Roman" w:cs="Times New Roman"/>
          <w:sz w:val="24"/>
          <w:szCs w:val="24"/>
        </w:rPr>
        <w:t>Pinus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type</w:t>
      </w:r>
      <w:proofErr w:type="spellEnd"/>
      <w:r>
        <w:rPr>
          <w:rFonts w:ascii="Times New Roman" w:hAnsi="Times New Roman" w:cs="Times New Roman"/>
          <w:sz w:val="24"/>
          <w:szCs w:val="24"/>
        </w:rPr>
        <w:t xml:space="preserve">, однако её доля не </w:t>
      </w:r>
      <w:r w:rsidRPr="00300266">
        <w:rPr>
          <w:rFonts w:ascii="Times New Roman" w:hAnsi="Times New Roman" w:cs="Times New Roman"/>
          <w:sz w:val="24"/>
          <w:szCs w:val="24"/>
        </w:rPr>
        <w:t xml:space="preserve">превышает 25%, </w:t>
      </w:r>
      <w:r>
        <w:rPr>
          <w:rFonts w:ascii="Times New Roman" w:hAnsi="Times New Roman" w:cs="Times New Roman"/>
          <w:sz w:val="24"/>
          <w:szCs w:val="24"/>
        </w:rPr>
        <w:t>что может отражать дальний вет</w:t>
      </w:r>
      <w:r w:rsidRPr="00300266">
        <w:rPr>
          <w:rFonts w:ascii="Times New Roman" w:hAnsi="Times New Roman" w:cs="Times New Roman"/>
          <w:sz w:val="24"/>
          <w:szCs w:val="24"/>
        </w:rPr>
        <w:t>ровой занос пыль</w:t>
      </w:r>
      <w:r>
        <w:rPr>
          <w:rFonts w:ascii="Times New Roman" w:hAnsi="Times New Roman" w:cs="Times New Roman"/>
          <w:sz w:val="24"/>
          <w:szCs w:val="24"/>
        </w:rPr>
        <w:t xml:space="preserve">цы и, вероятно, свидетельствует </w:t>
      </w:r>
      <w:r w:rsidRPr="00300266">
        <w:rPr>
          <w:rFonts w:ascii="Times New Roman" w:hAnsi="Times New Roman" w:cs="Times New Roman"/>
          <w:sz w:val="24"/>
          <w:szCs w:val="24"/>
        </w:rPr>
        <w:t>о незначитель</w:t>
      </w:r>
      <w:r>
        <w:rPr>
          <w:rFonts w:ascii="Times New Roman" w:hAnsi="Times New Roman" w:cs="Times New Roman"/>
          <w:sz w:val="24"/>
          <w:szCs w:val="24"/>
        </w:rPr>
        <w:t>ной роли сосны в составе древо</w:t>
      </w:r>
      <w:r w:rsidRPr="00300266">
        <w:rPr>
          <w:rFonts w:ascii="Times New Roman" w:hAnsi="Times New Roman" w:cs="Times New Roman"/>
          <w:sz w:val="24"/>
          <w:szCs w:val="24"/>
        </w:rPr>
        <w:t>стоя</w:t>
      </w:r>
      <w:r>
        <w:rPr>
          <w:rFonts w:ascii="Times New Roman" w:hAnsi="Times New Roman" w:cs="Times New Roman"/>
          <w:sz w:val="24"/>
          <w:szCs w:val="24"/>
        </w:rPr>
        <w:t xml:space="preserve"> в этот период. Широко представлено разнотравье (</w:t>
      </w:r>
      <w:proofErr w:type="spellStart"/>
      <w:r w:rsidRPr="00107633">
        <w:rPr>
          <w:rFonts w:ascii="Times New Roman" w:hAnsi="Times New Roman" w:cs="Times New Roman"/>
          <w:i/>
          <w:sz w:val="24"/>
          <w:szCs w:val="24"/>
          <w:lang w:val="en-US"/>
        </w:rPr>
        <w:t>Poaceae</w:t>
      </w:r>
      <w:proofErr w:type="spellEnd"/>
      <w:r w:rsidRPr="00107633">
        <w:rPr>
          <w:rFonts w:ascii="Times New Roman" w:hAnsi="Times New Roman" w:cs="Times New Roman"/>
          <w:i/>
          <w:sz w:val="24"/>
          <w:szCs w:val="24"/>
        </w:rPr>
        <w:t xml:space="preserve">, </w:t>
      </w:r>
      <w:r w:rsidRPr="00107633">
        <w:rPr>
          <w:rFonts w:ascii="Times New Roman" w:hAnsi="Times New Roman" w:cs="Times New Roman"/>
          <w:i/>
          <w:sz w:val="24"/>
          <w:szCs w:val="24"/>
          <w:lang w:val="en-US"/>
        </w:rPr>
        <w:t>Artemisia</w:t>
      </w:r>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lang w:val="en-US"/>
        </w:rPr>
        <w:t>Chenopodiaceae</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lang w:val="en-US"/>
        </w:rPr>
        <w:t>Rosaceae</w:t>
      </w:r>
      <w:proofErr w:type="spellEnd"/>
      <w:r w:rsidRPr="00DD0999">
        <w:rPr>
          <w:rFonts w:ascii="Times New Roman" w:hAnsi="Times New Roman" w:cs="Times New Roman"/>
          <w:sz w:val="24"/>
          <w:szCs w:val="24"/>
        </w:rPr>
        <w:t>)</w:t>
      </w:r>
      <w:r>
        <w:rPr>
          <w:rFonts w:ascii="Times New Roman" w:hAnsi="Times New Roman" w:cs="Times New Roman"/>
          <w:sz w:val="24"/>
          <w:szCs w:val="24"/>
        </w:rPr>
        <w:t xml:space="preserve">, наиболее обильно представлено семейство </w:t>
      </w:r>
      <w:proofErr w:type="spellStart"/>
      <w:r w:rsidRPr="00107633">
        <w:rPr>
          <w:rFonts w:ascii="Times New Roman" w:hAnsi="Times New Roman" w:cs="Times New Roman"/>
          <w:i/>
          <w:sz w:val="24"/>
          <w:szCs w:val="24"/>
          <w:lang w:val="en-US"/>
        </w:rPr>
        <w:t>Cyperaceae</w:t>
      </w:r>
      <w:proofErr w:type="spellEnd"/>
      <w:r>
        <w:rPr>
          <w:rFonts w:ascii="Times New Roman" w:hAnsi="Times New Roman" w:cs="Times New Roman"/>
          <w:sz w:val="24"/>
          <w:szCs w:val="24"/>
        </w:rPr>
        <w:t xml:space="preserve"> (5%), также присутствует пыльца околоводных и водных растений (</w:t>
      </w:r>
      <w:proofErr w:type="spellStart"/>
      <w:r w:rsidRPr="00107633">
        <w:rPr>
          <w:rFonts w:ascii="Times New Roman" w:hAnsi="Times New Roman" w:cs="Times New Roman"/>
          <w:i/>
          <w:sz w:val="24"/>
          <w:szCs w:val="24"/>
        </w:rPr>
        <w:t>Menyanthaceae</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rPr>
        <w:t>Myriophyllum</w:t>
      </w:r>
      <w:proofErr w:type="spellEnd"/>
      <w:r w:rsidRPr="00DD0999">
        <w:rPr>
          <w:rFonts w:ascii="Times New Roman" w:hAnsi="Times New Roman" w:cs="Times New Roman"/>
          <w:sz w:val="24"/>
          <w:szCs w:val="24"/>
        </w:rPr>
        <w:t xml:space="preserve"> </w:t>
      </w:r>
      <w:proofErr w:type="spellStart"/>
      <w:r w:rsidRPr="00DD0999">
        <w:rPr>
          <w:rFonts w:ascii="Times New Roman" w:hAnsi="Times New Roman" w:cs="Times New Roman"/>
          <w:sz w:val="24"/>
          <w:szCs w:val="24"/>
        </w:rPr>
        <w:t>cf</w:t>
      </w:r>
      <w:proofErr w:type="spellEnd"/>
      <w:r w:rsidRPr="00DD0999">
        <w:rPr>
          <w:rFonts w:ascii="Times New Roman" w:hAnsi="Times New Roman" w:cs="Times New Roman"/>
          <w:sz w:val="24"/>
          <w:szCs w:val="24"/>
        </w:rPr>
        <w:t xml:space="preserve">. </w:t>
      </w:r>
      <w:r w:rsidRPr="00107633">
        <w:rPr>
          <w:rFonts w:ascii="Times New Roman" w:hAnsi="Times New Roman" w:cs="Times New Roman"/>
          <w:i/>
          <w:sz w:val="24"/>
          <w:szCs w:val="24"/>
        </w:rPr>
        <w:t xml:space="preserve">M. </w:t>
      </w:r>
      <w:proofErr w:type="spellStart"/>
      <w:r w:rsidRPr="00107633">
        <w:rPr>
          <w:rFonts w:ascii="Times New Roman" w:hAnsi="Times New Roman" w:cs="Times New Roman"/>
          <w:i/>
          <w:sz w:val="24"/>
          <w:szCs w:val="24"/>
        </w:rPr>
        <w:t>spicatum</w:t>
      </w:r>
      <w:proofErr w:type="spellEnd"/>
      <w:r>
        <w:rPr>
          <w:rFonts w:ascii="Times New Roman" w:hAnsi="Times New Roman" w:cs="Times New Roman"/>
          <w:sz w:val="24"/>
          <w:szCs w:val="24"/>
        </w:rPr>
        <w:t xml:space="preserve">), отмечается высокое содержание спор плаунов </w:t>
      </w:r>
      <w:proofErr w:type="spellStart"/>
      <w:r w:rsidRPr="00107633">
        <w:rPr>
          <w:rFonts w:ascii="Times New Roman" w:hAnsi="Times New Roman" w:cs="Times New Roman"/>
          <w:i/>
          <w:sz w:val="24"/>
          <w:szCs w:val="24"/>
        </w:rPr>
        <w:t>Lycopodium</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rPr>
        <w:t>clavatum</w:t>
      </w:r>
      <w:r w:rsidRPr="00A324B0">
        <w:rPr>
          <w:rFonts w:ascii="Times New Roman" w:hAnsi="Times New Roman" w:cs="Times New Roman"/>
          <w:sz w:val="24"/>
          <w:szCs w:val="24"/>
        </w:rPr>
        <w:t>-type</w:t>
      </w:r>
      <w:proofErr w:type="spellEnd"/>
      <w:r>
        <w:rPr>
          <w:rFonts w:ascii="Times New Roman" w:hAnsi="Times New Roman" w:cs="Times New Roman"/>
          <w:sz w:val="24"/>
          <w:szCs w:val="24"/>
        </w:rPr>
        <w:t xml:space="preserve"> (31%). Затем в спектрах значительно снижается доля пыльцы травянистых (8%), значительную долю пыльцы деревьев составляет пыльца сосны </w:t>
      </w:r>
      <w:proofErr w:type="spellStart"/>
      <w:r w:rsidRPr="00107633">
        <w:rPr>
          <w:rFonts w:ascii="Times New Roman" w:hAnsi="Times New Roman" w:cs="Times New Roman"/>
          <w:i/>
          <w:sz w:val="24"/>
          <w:szCs w:val="24"/>
        </w:rPr>
        <w:t>Pinus</w:t>
      </w:r>
      <w:proofErr w:type="spellEnd"/>
      <w:r w:rsidRPr="00107633">
        <w:rPr>
          <w:rFonts w:ascii="Times New Roman" w:hAnsi="Times New Roman" w:cs="Times New Roman"/>
          <w:i/>
          <w:sz w:val="24"/>
          <w:szCs w:val="24"/>
        </w:rPr>
        <w:t xml:space="preserve"> </w:t>
      </w:r>
      <w:proofErr w:type="spellStart"/>
      <w:r w:rsidRPr="00107633">
        <w:rPr>
          <w:rFonts w:ascii="Times New Roman" w:hAnsi="Times New Roman" w:cs="Times New Roman"/>
          <w:i/>
          <w:sz w:val="24"/>
          <w:szCs w:val="24"/>
        </w:rPr>
        <w:t>sylvestris</w:t>
      </w:r>
      <w:r>
        <w:rPr>
          <w:rFonts w:ascii="Times New Roman" w:hAnsi="Times New Roman" w:cs="Times New Roman"/>
          <w:sz w:val="24"/>
          <w:szCs w:val="24"/>
        </w:rPr>
        <w:t>-type</w:t>
      </w:r>
      <w:proofErr w:type="spellEnd"/>
      <w:r>
        <w:rPr>
          <w:rFonts w:ascii="Times New Roman" w:hAnsi="Times New Roman" w:cs="Times New Roman"/>
          <w:sz w:val="24"/>
          <w:szCs w:val="24"/>
        </w:rPr>
        <w:t xml:space="preserve"> (55%), что говорит об увеличении роли сосны в лесах</w:t>
      </w:r>
    </w:p>
    <w:p w14:paraId="041C443F" w14:textId="77777777" w:rsidR="006658FD" w:rsidRDefault="008F3499" w:rsidP="00995CC1">
      <w:pPr>
        <w:spacing w:after="0"/>
        <w:ind w:firstLine="709"/>
        <w:jc w:val="both"/>
        <w:rPr>
          <w:rFonts w:ascii="Times New Roman" w:hAnsi="Times New Roman" w:cs="Times New Roman"/>
          <w:sz w:val="24"/>
          <w:szCs w:val="24"/>
        </w:rPr>
      </w:pPr>
      <w:r>
        <w:rPr>
          <w:rFonts w:ascii="Times New Roman" w:hAnsi="Times New Roman" w:cs="Times New Roman"/>
          <w:sz w:val="24"/>
          <w:szCs w:val="24"/>
        </w:rPr>
        <w:t>ПЗ-3(</w:t>
      </w:r>
      <w:r w:rsidR="00FC0D4A">
        <w:rPr>
          <w:rFonts w:ascii="Times New Roman" w:hAnsi="Times New Roman" w:cs="Times New Roman"/>
          <w:sz w:val="24"/>
          <w:szCs w:val="24"/>
        </w:rPr>
        <w:t>7</w:t>
      </w:r>
      <w:r w:rsidR="00DA112E">
        <w:rPr>
          <w:rFonts w:ascii="Times New Roman" w:hAnsi="Times New Roman" w:cs="Times New Roman"/>
          <w:sz w:val="24"/>
          <w:szCs w:val="24"/>
        </w:rPr>
        <w:t xml:space="preserve"> тыс.</w:t>
      </w:r>
      <w:r w:rsidR="00FC0D4A">
        <w:rPr>
          <w:rFonts w:ascii="Times New Roman" w:hAnsi="Times New Roman" w:cs="Times New Roman"/>
          <w:sz w:val="24"/>
          <w:szCs w:val="24"/>
        </w:rPr>
        <w:t xml:space="preserve"> кал. </w:t>
      </w:r>
      <w:proofErr w:type="spellStart"/>
      <w:r w:rsidR="00FC0D4A">
        <w:rPr>
          <w:rFonts w:ascii="Times New Roman" w:hAnsi="Times New Roman" w:cs="Times New Roman"/>
          <w:sz w:val="24"/>
          <w:szCs w:val="24"/>
        </w:rPr>
        <w:t>л.н</w:t>
      </w:r>
      <w:proofErr w:type="spellEnd"/>
      <w:r w:rsidR="00FC0D4A">
        <w:rPr>
          <w:rFonts w:ascii="Times New Roman" w:hAnsi="Times New Roman" w:cs="Times New Roman"/>
          <w:sz w:val="24"/>
          <w:szCs w:val="24"/>
        </w:rPr>
        <w:t>.</w:t>
      </w:r>
      <w:r>
        <w:rPr>
          <w:rFonts w:ascii="Times New Roman" w:hAnsi="Times New Roman" w:cs="Times New Roman"/>
          <w:sz w:val="24"/>
          <w:szCs w:val="24"/>
        </w:rPr>
        <w:sym w:font="Symbol" w:char="F02D"/>
      </w:r>
      <w:r>
        <w:rPr>
          <w:rFonts w:ascii="Times New Roman" w:hAnsi="Times New Roman" w:cs="Times New Roman"/>
          <w:sz w:val="24"/>
          <w:szCs w:val="24"/>
        </w:rPr>
        <w:t xml:space="preserve"> настоящее время) включает в себя образцы с глубин 219-220 см, 169-170 см, 69-70 см, 0-1 см. Для неё характерно постепенное снижение доли пыльцевых зерен древесных растений. В </w:t>
      </w:r>
      <w:proofErr w:type="spellStart"/>
      <w:r>
        <w:rPr>
          <w:rFonts w:ascii="Times New Roman" w:hAnsi="Times New Roman" w:cs="Times New Roman"/>
          <w:sz w:val="24"/>
          <w:szCs w:val="24"/>
        </w:rPr>
        <w:t>субпалинозоне</w:t>
      </w:r>
      <w:proofErr w:type="spellEnd"/>
      <w:r>
        <w:rPr>
          <w:rFonts w:ascii="Times New Roman" w:hAnsi="Times New Roman" w:cs="Times New Roman"/>
          <w:sz w:val="24"/>
          <w:szCs w:val="24"/>
        </w:rPr>
        <w:t xml:space="preserve"> 3а</w:t>
      </w:r>
      <w:r w:rsidR="004457A7">
        <w:rPr>
          <w:rFonts w:ascii="Times New Roman" w:hAnsi="Times New Roman" w:cs="Times New Roman"/>
          <w:sz w:val="24"/>
          <w:szCs w:val="24"/>
        </w:rPr>
        <w:t xml:space="preserve"> (219-220 см, 169-170 см)</w:t>
      </w:r>
      <w:r>
        <w:rPr>
          <w:rFonts w:ascii="Times New Roman" w:hAnsi="Times New Roman" w:cs="Times New Roman"/>
          <w:sz w:val="24"/>
          <w:szCs w:val="24"/>
        </w:rPr>
        <w:t xml:space="preserve"> </w:t>
      </w:r>
      <w:r w:rsidR="0089739A">
        <w:rPr>
          <w:rFonts w:ascii="Times New Roman" w:hAnsi="Times New Roman" w:cs="Times New Roman"/>
          <w:sz w:val="24"/>
          <w:szCs w:val="24"/>
        </w:rPr>
        <w:t xml:space="preserve">преобладает пыльца хвойных – сосны </w:t>
      </w:r>
      <w:proofErr w:type="spellStart"/>
      <w:r w:rsidR="0089739A" w:rsidRPr="0027744A">
        <w:rPr>
          <w:rFonts w:ascii="Times New Roman" w:hAnsi="Times New Roman" w:cs="Times New Roman"/>
          <w:i/>
          <w:sz w:val="24"/>
          <w:szCs w:val="24"/>
        </w:rPr>
        <w:t>Pinus</w:t>
      </w:r>
      <w:proofErr w:type="spellEnd"/>
      <w:r w:rsidR="0089739A" w:rsidRPr="0027744A">
        <w:rPr>
          <w:rFonts w:ascii="Times New Roman" w:hAnsi="Times New Roman" w:cs="Times New Roman"/>
          <w:i/>
          <w:sz w:val="24"/>
          <w:szCs w:val="24"/>
        </w:rPr>
        <w:t xml:space="preserve"> </w:t>
      </w:r>
      <w:proofErr w:type="spellStart"/>
      <w:r w:rsidR="0089739A" w:rsidRPr="0027744A">
        <w:rPr>
          <w:rFonts w:ascii="Times New Roman" w:hAnsi="Times New Roman" w:cs="Times New Roman"/>
          <w:i/>
          <w:sz w:val="24"/>
          <w:szCs w:val="24"/>
        </w:rPr>
        <w:t>sylvestris</w:t>
      </w:r>
      <w:r w:rsidR="0089739A">
        <w:rPr>
          <w:rFonts w:ascii="Times New Roman" w:hAnsi="Times New Roman" w:cs="Times New Roman"/>
          <w:sz w:val="24"/>
          <w:szCs w:val="24"/>
        </w:rPr>
        <w:t>-type</w:t>
      </w:r>
      <w:proofErr w:type="spellEnd"/>
      <w:r w:rsidR="0089739A">
        <w:rPr>
          <w:rFonts w:ascii="Times New Roman" w:hAnsi="Times New Roman" w:cs="Times New Roman"/>
          <w:sz w:val="24"/>
          <w:szCs w:val="24"/>
        </w:rPr>
        <w:t xml:space="preserve"> (30-40%), ели </w:t>
      </w:r>
      <w:proofErr w:type="spellStart"/>
      <w:r w:rsidR="0089739A" w:rsidRPr="0027744A">
        <w:rPr>
          <w:rFonts w:ascii="Times New Roman" w:hAnsi="Times New Roman" w:cs="Times New Roman"/>
          <w:i/>
          <w:sz w:val="24"/>
          <w:szCs w:val="24"/>
          <w:lang w:val="en-US"/>
        </w:rPr>
        <w:t>Picea</w:t>
      </w:r>
      <w:proofErr w:type="spellEnd"/>
      <w:r w:rsidR="0089739A">
        <w:rPr>
          <w:rFonts w:ascii="Times New Roman" w:hAnsi="Times New Roman" w:cs="Times New Roman"/>
          <w:sz w:val="24"/>
          <w:szCs w:val="24"/>
        </w:rPr>
        <w:t xml:space="preserve"> (20%), отмечены устьица ели </w:t>
      </w:r>
      <w:proofErr w:type="spellStart"/>
      <w:r w:rsidR="0089739A" w:rsidRPr="0027744A">
        <w:rPr>
          <w:rFonts w:ascii="Times New Roman" w:hAnsi="Times New Roman" w:cs="Times New Roman"/>
          <w:i/>
          <w:sz w:val="24"/>
          <w:szCs w:val="24"/>
          <w:lang w:val="en-US"/>
        </w:rPr>
        <w:t>Picea</w:t>
      </w:r>
      <w:proofErr w:type="spellEnd"/>
      <w:r w:rsidR="0089739A">
        <w:rPr>
          <w:rFonts w:ascii="Times New Roman" w:hAnsi="Times New Roman" w:cs="Times New Roman"/>
          <w:sz w:val="24"/>
          <w:szCs w:val="24"/>
        </w:rPr>
        <w:t>-</w:t>
      </w:r>
      <w:r w:rsidR="0089739A" w:rsidRPr="0089739A">
        <w:rPr>
          <w:rFonts w:ascii="Times New Roman" w:hAnsi="Times New Roman" w:cs="Times New Roman"/>
          <w:sz w:val="24"/>
          <w:szCs w:val="24"/>
        </w:rPr>
        <w:t xml:space="preserve"> </w:t>
      </w:r>
      <w:proofErr w:type="spellStart"/>
      <w:r w:rsidR="0089739A" w:rsidRPr="00081CFE">
        <w:rPr>
          <w:rFonts w:ascii="Times New Roman" w:hAnsi="Times New Roman" w:cs="Times New Roman"/>
          <w:sz w:val="24"/>
          <w:szCs w:val="24"/>
        </w:rPr>
        <w:t>type</w:t>
      </w:r>
      <w:proofErr w:type="spellEnd"/>
      <w:r w:rsidR="0089739A">
        <w:rPr>
          <w:rFonts w:ascii="Times New Roman" w:hAnsi="Times New Roman" w:cs="Times New Roman"/>
          <w:sz w:val="24"/>
          <w:szCs w:val="24"/>
        </w:rPr>
        <w:t xml:space="preserve">, что указывает на произрастание этой породы. В пыльцевых спектрах также присутствует пихта </w:t>
      </w:r>
      <w:proofErr w:type="spellStart"/>
      <w:r w:rsidR="0089739A">
        <w:rPr>
          <w:rFonts w:ascii="Times New Roman" w:hAnsi="Times New Roman" w:cs="Times New Roman"/>
          <w:sz w:val="24"/>
          <w:szCs w:val="24"/>
          <w:lang w:val="en-US"/>
        </w:rPr>
        <w:t>Abies</w:t>
      </w:r>
      <w:proofErr w:type="spellEnd"/>
      <w:r w:rsidR="0089739A">
        <w:rPr>
          <w:rFonts w:ascii="Times New Roman" w:hAnsi="Times New Roman" w:cs="Times New Roman"/>
          <w:sz w:val="24"/>
          <w:szCs w:val="24"/>
        </w:rPr>
        <w:t xml:space="preserve">, древесные </w:t>
      </w:r>
      <w:proofErr w:type="spellStart"/>
      <w:r w:rsidR="0089739A" w:rsidRPr="0027744A">
        <w:rPr>
          <w:rFonts w:ascii="Times New Roman" w:hAnsi="Times New Roman" w:cs="Times New Roman"/>
          <w:i/>
          <w:sz w:val="24"/>
          <w:szCs w:val="24"/>
          <w:lang w:val="en-US"/>
        </w:rPr>
        <w:t>Betula</w:t>
      </w:r>
      <w:proofErr w:type="spellEnd"/>
      <w:r w:rsidR="0089739A" w:rsidRPr="00F955FB">
        <w:rPr>
          <w:rFonts w:ascii="Times New Roman" w:hAnsi="Times New Roman" w:cs="Times New Roman"/>
          <w:sz w:val="24"/>
          <w:szCs w:val="24"/>
        </w:rPr>
        <w:t xml:space="preserve"> </w:t>
      </w:r>
      <w:r w:rsidR="0089739A">
        <w:rPr>
          <w:rFonts w:ascii="Times New Roman" w:hAnsi="Times New Roman" w:cs="Times New Roman"/>
          <w:sz w:val="24"/>
          <w:szCs w:val="24"/>
          <w:lang w:val="en-US"/>
        </w:rPr>
        <w:t>sect</w:t>
      </w:r>
      <w:r w:rsidR="0089739A" w:rsidRPr="00F955FB">
        <w:rPr>
          <w:rFonts w:ascii="Times New Roman" w:hAnsi="Times New Roman" w:cs="Times New Roman"/>
          <w:sz w:val="24"/>
          <w:szCs w:val="24"/>
        </w:rPr>
        <w:t xml:space="preserve">. </w:t>
      </w:r>
      <w:proofErr w:type="spellStart"/>
      <w:r w:rsidR="0089739A" w:rsidRPr="0027744A">
        <w:rPr>
          <w:rFonts w:ascii="Times New Roman" w:hAnsi="Times New Roman" w:cs="Times New Roman"/>
          <w:i/>
          <w:sz w:val="24"/>
          <w:szCs w:val="24"/>
          <w:lang w:val="en-US"/>
        </w:rPr>
        <w:t>Betula</w:t>
      </w:r>
      <w:proofErr w:type="spellEnd"/>
      <w:r w:rsidR="0089739A" w:rsidRPr="0027744A">
        <w:rPr>
          <w:rFonts w:ascii="Times New Roman" w:hAnsi="Times New Roman" w:cs="Times New Roman"/>
          <w:i/>
          <w:sz w:val="24"/>
          <w:szCs w:val="24"/>
        </w:rPr>
        <w:t xml:space="preserve"> </w:t>
      </w:r>
      <w:r w:rsidR="0089739A">
        <w:rPr>
          <w:rFonts w:ascii="Times New Roman" w:hAnsi="Times New Roman" w:cs="Times New Roman"/>
          <w:sz w:val="24"/>
          <w:szCs w:val="24"/>
        </w:rPr>
        <w:t>и кустарниковые березы (</w:t>
      </w:r>
      <w:proofErr w:type="spellStart"/>
      <w:r w:rsidR="0089739A" w:rsidRPr="0027744A">
        <w:rPr>
          <w:rFonts w:ascii="Times New Roman" w:hAnsi="Times New Roman" w:cs="Times New Roman"/>
          <w:i/>
          <w:sz w:val="24"/>
          <w:szCs w:val="24"/>
        </w:rPr>
        <w:t>Betula</w:t>
      </w:r>
      <w:proofErr w:type="spellEnd"/>
      <w:r w:rsidR="0089739A" w:rsidRPr="00D01400">
        <w:rPr>
          <w:rFonts w:ascii="Times New Roman" w:hAnsi="Times New Roman" w:cs="Times New Roman"/>
          <w:sz w:val="24"/>
          <w:szCs w:val="24"/>
        </w:rPr>
        <w:t xml:space="preserve"> </w:t>
      </w:r>
      <w:proofErr w:type="spellStart"/>
      <w:r w:rsidR="0089739A" w:rsidRPr="00D01400">
        <w:rPr>
          <w:rFonts w:ascii="Times New Roman" w:hAnsi="Times New Roman" w:cs="Times New Roman"/>
          <w:sz w:val="24"/>
          <w:szCs w:val="24"/>
        </w:rPr>
        <w:t>sect</w:t>
      </w:r>
      <w:proofErr w:type="spellEnd"/>
      <w:r w:rsidR="0089739A" w:rsidRPr="00D01400">
        <w:rPr>
          <w:rFonts w:ascii="Times New Roman" w:hAnsi="Times New Roman" w:cs="Times New Roman"/>
          <w:sz w:val="24"/>
          <w:szCs w:val="24"/>
        </w:rPr>
        <w:t xml:space="preserve">. </w:t>
      </w:r>
      <w:proofErr w:type="spellStart"/>
      <w:r w:rsidR="0089739A" w:rsidRPr="0027744A">
        <w:rPr>
          <w:rFonts w:ascii="Times New Roman" w:hAnsi="Times New Roman" w:cs="Times New Roman"/>
          <w:i/>
          <w:sz w:val="24"/>
          <w:szCs w:val="24"/>
        </w:rPr>
        <w:t>Apterocaryon</w:t>
      </w:r>
      <w:proofErr w:type="spellEnd"/>
      <w:r w:rsidR="0089739A">
        <w:rPr>
          <w:rFonts w:ascii="Times New Roman" w:hAnsi="Times New Roman" w:cs="Times New Roman"/>
          <w:sz w:val="24"/>
          <w:szCs w:val="24"/>
        </w:rPr>
        <w:t>), кустарники (</w:t>
      </w:r>
      <w:proofErr w:type="spellStart"/>
      <w:r w:rsidR="0089739A" w:rsidRPr="0027744A">
        <w:rPr>
          <w:rFonts w:ascii="Times New Roman" w:hAnsi="Times New Roman" w:cs="Times New Roman"/>
          <w:i/>
          <w:sz w:val="24"/>
          <w:szCs w:val="24"/>
        </w:rPr>
        <w:t>Salix</w:t>
      </w:r>
      <w:proofErr w:type="spellEnd"/>
      <w:r w:rsidR="0089739A" w:rsidRPr="0027744A">
        <w:rPr>
          <w:rFonts w:ascii="Times New Roman" w:hAnsi="Times New Roman" w:cs="Times New Roman"/>
          <w:i/>
          <w:sz w:val="24"/>
          <w:szCs w:val="24"/>
        </w:rPr>
        <w:t xml:space="preserve">, </w:t>
      </w:r>
      <w:proofErr w:type="spellStart"/>
      <w:r w:rsidR="0089739A" w:rsidRPr="0027744A">
        <w:rPr>
          <w:rFonts w:ascii="Times New Roman" w:hAnsi="Times New Roman" w:cs="Times New Roman"/>
          <w:i/>
          <w:sz w:val="24"/>
          <w:szCs w:val="24"/>
        </w:rPr>
        <w:t>Alnus</w:t>
      </w:r>
      <w:proofErr w:type="spellEnd"/>
      <w:r w:rsidR="0089739A">
        <w:rPr>
          <w:rFonts w:ascii="Times New Roman" w:hAnsi="Times New Roman" w:cs="Times New Roman"/>
          <w:sz w:val="24"/>
          <w:szCs w:val="24"/>
        </w:rPr>
        <w:t xml:space="preserve">). </w:t>
      </w:r>
      <w:r w:rsidR="00844BCE">
        <w:rPr>
          <w:rFonts w:ascii="Times New Roman" w:hAnsi="Times New Roman" w:cs="Times New Roman"/>
          <w:sz w:val="24"/>
          <w:szCs w:val="24"/>
        </w:rPr>
        <w:t xml:space="preserve">В </w:t>
      </w:r>
      <w:proofErr w:type="spellStart"/>
      <w:r w:rsidR="00844BCE">
        <w:rPr>
          <w:rFonts w:ascii="Times New Roman" w:hAnsi="Times New Roman" w:cs="Times New Roman"/>
          <w:sz w:val="24"/>
          <w:szCs w:val="24"/>
        </w:rPr>
        <w:t>субпалинозоне</w:t>
      </w:r>
      <w:proofErr w:type="spellEnd"/>
      <w:r w:rsidR="00844BCE">
        <w:rPr>
          <w:rFonts w:ascii="Times New Roman" w:hAnsi="Times New Roman" w:cs="Times New Roman"/>
          <w:sz w:val="24"/>
          <w:szCs w:val="24"/>
        </w:rPr>
        <w:t xml:space="preserve"> 3б </w:t>
      </w:r>
      <w:r w:rsidR="004457A7" w:rsidRPr="004457A7">
        <w:rPr>
          <w:rFonts w:ascii="Times New Roman" w:hAnsi="Times New Roman" w:cs="Times New Roman"/>
          <w:sz w:val="24"/>
          <w:szCs w:val="24"/>
        </w:rPr>
        <w:t xml:space="preserve">(69-70 см) </w:t>
      </w:r>
      <w:r w:rsidR="00844BCE">
        <w:rPr>
          <w:rFonts w:ascii="Times New Roman" w:hAnsi="Times New Roman" w:cs="Times New Roman"/>
          <w:sz w:val="24"/>
          <w:szCs w:val="24"/>
        </w:rPr>
        <w:t>на фоне того же соотношения пыльцы сосны и ели встречаются пыльцевые зерна широколиственных пород (</w:t>
      </w:r>
      <w:proofErr w:type="spellStart"/>
      <w:r w:rsidR="00844BCE" w:rsidRPr="00081CFE">
        <w:rPr>
          <w:rFonts w:ascii="Times New Roman" w:hAnsi="Times New Roman" w:cs="Times New Roman"/>
          <w:sz w:val="24"/>
          <w:szCs w:val="24"/>
        </w:rPr>
        <w:t>Quercetum</w:t>
      </w:r>
      <w:proofErr w:type="spellEnd"/>
      <w:r w:rsidR="00844BCE" w:rsidRPr="00081CFE">
        <w:rPr>
          <w:rFonts w:ascii="Times New Roman" w:hAnsi="Times New Roman" w:cs="Times New Roman"/>
          <w:sz w:val="24"/>
          <w:szCs w:val="24"/>
        </w:rPr>
        <w:t xml:space="preserve"> </w:t>
      </w:r>
      <w:proofErr w:type="spellStart"/>
      <w:r w:rsidR="00844BCE" w:rsidRPr="00081CFE">
        <w:rPr>
          <w:rFonts w:ascii="Times New Roman" w:hAnsi="Times New Roman" w:cs="Times New Roman"/>
          <w:sz w:val="24"/>
          <w:szCs w:val="24"/>
        </w:rPr>
        <w:t>mixtum</w:t>
      </w:r>
      <w:proofErr w:type="spellEnd"/>
      <w:r w:rsidR="00844BCE">
        <w:rPr>
          <w:rFonts w:ascii="Times New Roman" w:hAnsi="Times New Roman" w:cs="Times New Roman"/>
          <w:sz w:val="24"/>
          <w:szCs w:val="24"/>
        </w:rPr>
        <w:t xml:space="preserve"> – </w:t>
      </w:r>
      <w:proofErr w:type="spellStart"/>
      <w:r w:rsidR="00844BCE" w:rsidRPr="0027744A">
        <w:rPr>
          <w:rFonts w:ascii="Times New Roman" w:hAnsi="Times New Roman" w:cs="Times New Roman"/>
          <w:i/>
          <w:sz w:val="24"/>
          <w:szCs w:val="24"/>
        </w:rPr>
        <w:t>Tilia</w:t>
      </w:r>
      <w:proofErr w:type="spellEnd"/>
      <w:r w:rsidR="00844BCE" w:rsidRPr="0027744A">
        <w:rPr>
          <w:rFonts w:ascii="Times New Roman" w:hAnsi="Times New Roman" w:cs="Times New Roman"/>
          <w:i/>
          <w:sz w:val="24"/>
          <w:szCs w:val="24"/>
        </w:rPr>
        <w:t xml:space="preserve">, </w:t>
      </w:r>
      <w:proofErr w:type="spellStart"/>
      <w:r w:rsidR="00844BCE" w:rsidRPr="0027744A">
        <w:rPr>
          <w:rFonts w:ascii="Times New Roman" w:hAnsi="Times New Roman" w:cs="Times New Roman"/>
          <w:i/>
          <w:sz w:val="24"/>
          <w:szCs w:val="24"/>
        </w:rPr>
        <w:t>Quercus</w:t>
      </w:r>
      <w:proofErr w:type="spellEnd"/>
      <w:r w:rsidR="00844BCE" w:rsidRPr="0027744A">
        <w:rPr>
          <w:rFonts w:ascii="Times New Roman" w:hAnsi="Times New Roman" w:cs="Times New Roman"/>
          <w:i/>
          <w:sz w:val="24"/>
          <w:szCs w:val="24"/>
        </w:rPr>
        <w:t xml:space="preserve">, </w:t>
      </w:r>
      <w:proofErr w:type="spellStart"/>
      <w:r w:rsidR="00844BCE" w:rsidRPr="0027744A">
        <w:rPr>
          <w:rFonts w:ascii="Times New Roman" w:hAnsi="Times New Roman" w:cs="Times New Roman"/>
          <w:i/>
          <w:sz w:val="24"/>
          <w:szCs w:val="24"/>
        </w:rPr>
        <w:t>Ulmus</w:t>
      </w:r>
      <w:proofErr w:type="spellEnd"/>
      <w:r w:rsidR="00844BCE">
        <w:rPr>
          <w:rFonts w:ascii="Times New Roman" w:hAnsi="Times New Roman" w:cs="Times New Roman"/>
          <w:sz w:val="24"/>
          <w:szCs w:val="24"/>
        </w:rPr>
        <w:t xml:space="preserve">) – около 2%. Повышается доля трав (28%), среди которых наиболее обильно представлено семейство злаковых </w:t>
      </w:r>
      <w:proofErr w:type="spellStart"/>
      <w:r w:rsidR="00844BCE" w:rsidRPr="0027744A">
        <w:rPr>
          <w:rFonts w:ascii="Times New Roman" w:hAnsi="Times New Roman" w:cs="Times New Roman"/>
          <w:i/>
          <w:sz w:val="24"/>
          <w:szCs w:val="24"/>
        </w:rPr>
        <w:t>Poaceae</w:t>
      </w:r>
      <w:proofErr w:type="spellEnd"/>
      <w:r w:rsidR="00844BCE">
        <w:rPr>
          <w:rFonts w:ascii="Times New Roman" w:hAnsi="Times New Roman" w:cs="Times New Roman"/>
          <w:sz w:val="24"/>
          <w:szCs w:val="24"/>
        </w:rPr>
        <w:t xml:space="preserve"> (12,7%). Отмечается </w:t>
      </w:r>
      <w:r w:rsidR="004457A7" w:rsidRPr="004457A7">
        <w:rPr>
          <w:rFonts w:ascii="Times New Roman" w:hAnsi="Times New Roman" w:cs="Times New Roman"/>
          <w:sz w:val="24"/>
          <w:szCs w:val="24"/>
        </w:rPr>
        <w:t>максимальная (среди изученных образцов)</w:t>
      </w:r>
      <w:r w:rsidR="00844BCE">
        <w:rPr>
          <w:rFonts w:ascii="Times New Roman" w:hAnsi="Times New Roman" w:cs="Times New Roman"/>
          <w:sz w:val="24"/>
          <w:szCs w:val="24"/>
        </w:rPr>
        <w:t xml:space="preserve"> доля мхов рода </w:t>
      </w:r>
      <w:r w:rsidR="00844BCE" w:rsidRPr="0027744A">
        <w:rPr>
          <w:rFonts w:ascii="Times New Roman" w:hAnsi="Times New Roman" w:cs="Times New Roman"/>
          <w:i/>
          <w:sz w:val="24"/>
          <w:szCs w:val="24"/>
          <w:lang w:val="en-US"/>
        </w:rPr>
        <w:t>Sphagnum</w:t>
      </w:r>
      <w:r w:rsidR="00844BCE" w:rsidRPr="00844BCE">
        <w:rPr>
          <w:rFonts w:ascii="Times New Roman" w:hAnsi="Times New Roman" w:cs="Times New Roman"/>
          <w:sz w:val="24"/>
          <w:szCs w:val="24"/>
        </w:rPr>
        <w:t xml:space="preserve"> </w:t>
      </w:r>
      <w:r w:rsidR="00844BCE">
        <w:rPr>
          <w:rFonts w:ascii="Times New Roman" w:hAnsi="Times New Roman" w:cs="Times New Roman"/>
          <w:sz w:val="24"/>
          <w:szCs w:val="24"/>
        </w:rPr>
        <w:t xml:space="preserve">(21,3%). </w:t>
      </w:r>
      <w:proofErr w:type="spellStart"/>
      <w:r w:rsidR="00844BCE">
        <w:rPr>
          <w:rFonts w:ascii="Times New Roman" w:hAnsi="Times New Roman" w:cs="Times New Roman"/>
          <w:sz w:val="24"/>
          <w:szCs w:val="24"/>
        </w:rPr>
        <w:t>Субпалинозона</w:t>
      </w:r>
      <w:proofErr w:type="spellEnd"/>
      <w:r w:rsidR="00844BCE">
        <w:rPr>
          <w:rFonts w:ascii="Times New Roman" w:hAnsi="Times New Roman" w:cs="Times New Roman"/>
          <w:sz w:val="24"/>
          <w:szCs w:val="24"/>
        </w:rPr>
        <w:t xml:space="preserve"> 3в соответствует </w:t>
      </w:r>
      <w:proofErr w:type="spellStart"/>
      <w:r w:rsidR="00844BCE">
        <w:rPr>
          <w:rFonts w:ascii="Times New Roman" w:hAnsi="Times New Roman" w:cs="Times New Roman"/>
          <w:sz w:val="24"/>
          <w:szCs w:val="24"/>
        </w:rPr>
        <w:t>су</w:t>
      </w:r>
      <w:r w:rsidR="004457A7">
        <w:rPr>
          <w:rFonts w:ascii="Times New Roman" w:hAnsi="Times New Roman" w:cs="Times New Roman"/>
          <w:sz w:val="24"/>
          <w:szCs w:val="24"/>
        </w:rPr>
        <w:t>брецентному</w:t>
      </w:r>
      <w:proofErr w:type="spellEnd"/>
      <w:r w:rsidR="004457A7">
        <w:rPr>
          <w:rFonts w:ascii="Times New Roman" w:hAnsi="Times New Roman" w:cs="Times New Roman"/>
          <w:sz w:val="24"/>
          <w:szCs w:val="24"/>
        </w:rPr>
        <w:t xml:space="preserve"> спектру и отражает</w:t>
      </w:r>
      <w:r w:rsidR="00844BCE">
        <w:rPr>
          <w:rFonts w:ascii="Times New Roman" w:hAnsi="Times New Roman" w:cs="Times New Roman"/>
          <w:sz w:val="24"/>
          <w:szCs w:val="24"/>
        </w:rPr>
        <w:t xml:space="preserve"> современную растительность болота. Соотношение пыльцы травянистых и древесных растений практически равно (</w:t>
      </w:r>
      <w:r w:rsidR="00300266">
        <w:rPr>
          <w:rFonts w:ascii="Times New Roman" w:hAnsi="Times New Roman" w:cs="Times New Roman"/>
          <w:sz w:val="24"/>
          <w:szCs w:val="24"/>
        </w:rPr>
        <w:t xml:space="preserve">43% и 57% соответственно), среди деревьев преобладает сосна </w:t>
      </w:r>
      <w:proofErr w:type="spellStart"/>
      <w:r w:rsidR="00300266" w:rsidRPr="0027744A">
        <w:rPr>
          <w:rFonts w:ascii="Times New Roman" w:hAnsi="Times New Roman" w:cs="Times New Roman"/>
          <w:i/>
          <w:sz w:val="24"/>
          <w:szCs w:val="24"/>
        </w:rPr>
        <w:t>Pinus</w:t>
      </w:r>
      <w:proofErr w:type="spellEnd"/>
      <w:r w:rsidR="00300266" w:rsidRPr="0027744A">
        <w:rPr>
          <w:rFonts w:ascii="Times New Roman" w:hAnsi="Times New Roman" w:cs="Times New Roman"/>
          <w:i/>
          <w:sz w:val="24"/>
          <w:szCs w:val="24"/>
        </w:rPr>
        <w:t xml:space="preserve"> </w:t>
      </w:r>
      <w:proofErr w:type="spellStart"/>
      <w:r w:rsidR="00300266" w:rsidRPr="0027744A">
        <w:rPr>
          <w:rFonts w:ascii="Times New Roman" w:hAnsi="Times New Roman" w:cs="Times New Roman"/>
          <w:i/>
          <w:sz w:val="24"/>
          <w:szCs w:val="24"/>
        </w:rPr>
        <w:t>sylvestris</w:t>
      </w:r>
      <w:r w:rsidR="00300266">
        <w:rPr>
          <w:rFonts w:ascii="Times New Roman" w:hAnsi="Times New Roman" w:cs="Times New Roman"/>
          <w:sz w:val="24"/>
          <w:szCs w:val="24"/>
        </w:rPr>
        <w:t>-type</w:t>
      </w:r>
      <w:proofErr w:type="spellEnd"/>
      <w:r w:rsidR="00300266">
        <w:rPr>
          <w:rFonts w:ascii="Times New Roman" w:hAnsi="Times New Roman" w:cs="Times New Roman"/>
          <w:sz w:val="24"/>
          <w:szCs w:val="24"/>
        </w:rPr>
        <w:t xml:space="preserve"> (41%), отмечено присутствие устьиц сосны </w:t>
      </w:r>
      <w:proofErr w:type="spellStart"/>
      <w:r w:rsidR="00300266" w:rsidRPr="0027744A">
        <w:rPr>
          <w:rFonts w:ascii="Times New Roman" w:hAnsi="Times New Roman" w:cs="Times New Roman"/>
          <w:i/>
          <w:sz w:val="24"/>
          <w:szCs w:val="24"/>
        </w:rPr>
        <w:t>Pinus</w:t>
      </w:r>
      <w:r w:rsidR="00300266">
        <w:rPr>
          <w:rFonts w:ascii="Times New Roman" w:hAnsi="Times New Roman" w:cs="Times New Roman"/>
          <w:sz w:val="24"/>
          <w:szCs w:val="24"/>
        </w:rPr>
        <w:t>-type</w:t>
      </w:r>
      <w:proofErr w:type="spellEnd"/>
      <w:r w:rsidR="00300266">
        <w:rPr>
          <w:rFonts w:ascii="Times New Roman" w:hAnsi="Times New Roman" w:cs="Times New Roman"/>
          <w:sz w:val="24"/>
          <w:szCs w:val="24"/>
        </w:rPr>
        <w:t xml:space="preserve"> и ели </w:t>
      </w:r>
      <w:proofErr w:type="spellStart"/>
      <w:r w:rsidR="00300266" w:rsidRPr="0027744A">
        <w:rPr>
          <w:rFonts w:ascii="Times New Roman" w:hAnsi="Times New Roman" w:cs="Times New Roman"/>
          <w:i/>
          <w:sz w:val="24"/>
          <w:szCs w:val="24"/>
        </w:rPr>
        <w:t>Picea</w:t>
      </w:r>
      <w:proofErr w:type="spellEnd"/>
      <w:r w:rsidR="00300266">
        <w:rPr>
          <w:rFonts w:ascii="Times New Roman" w:hAnsi="Times New Roman" w:cs="Times New Roman"/>
          <w:sz w:val="24"/>
          <w:szCs w:val="24"/>
        </w:rPr>
        <w:t xml:space="preserve">. Преобладающим таксоном среди трав являются злаки </w:t>
      </w:r>
      <w:proofErr w:type="spellStart"/>
      <w:r w:rsidR="00300266" w:rsidRPr="0027744A">
        <w:rPr>
          <w:rFonts w:ascii="Times New Roman" w:hAnsi="Times New Roman" w:cs="Times New Roman"/>
          <w:i/>
          <w:sz w:val="24"/>
          <w:szCs w:val="24"/>
        </w:rPr>
        <w:t>Poaceae</w:t>
      </w:r>
      <w:proofErr w:type="spellEnd"/>
      <w:r w:rsidR="00300266">
        <w:rPr>
          <w:rFonts w:ascii="Times New Roman" w:hAnsi="Times New Roman" w:cs="Times New Roman"/>
          <w:sz w:val="24"/>
          <w:szCs w:val="24"/>
        </w:rPr>
        <w:t xml:space="preserve"> (27,5%), значимо присутствие осок </w:t>
      </w:r>
      <w:proofErr w:type="spellStart"/>
      <w:r w:rsidR="00300266" w:rsidRPr="0027744A">
        <w:rPr>
          <w:rFonts w:ascii="Times New Roman" w:hAnsi="Times New Roman" w:cs="Times New Roman"/>
          <w:i/>
          <w:sz w:val="24"/>
          <w:szCs w:val="24"/>
        </w:rPr>
        <w:t>Cyperaceae</w:t>
      </w:r>
      <w:proofErr w:type="spellEnd"/>
      <w:r w:rsidR="00300266">
        <w:rPr>
          <w:rFonts w:ascii="Times New Roman" w:hAnsi="Times New Roman" w:cs="Times New Roman"/>
          <w:sz w:val="24"/>
          <w:szCs w:val="24"/>
        </w:rPr>
        <w:t xml:space="preserve"> (9,8%).</w:t>
      </w:r>
    </w:p>
    <w:p w14:paraId="4B72E7A6" w14:textId="77777777" w:rsidR="006658FD" w:rsidRPr="001C2FAF" w:rsidRDefault="006658FD" w:rsidP="006658FD">
      <w:pPr>
        <w:jc w:val="both"/>
        <w:rPr>
          <w:rFonts w:ascii="Times New Roman" w:hAnsi="Times New Roman" w:cs="Times New Roman"/>
          <w:sz w:val="24"/>
          <w:szCs w:val="24"/>
        </w:rPr>
      </w:pPr>
    </w:p>
    <w:p w14:paraId="122D9F14" w14:textId="77777777" w:rsidR="001C2FAF" w:rsidRDefault="001C2FAF" w:rsidP="006A60F8">
      <w:pPr>
        <w:pStyle w:val="2"/>
      </w:pPr>
      <w:bookmarkStart w:id="14" w:name="_Toc138204334"/>
      <w:r w:rsidRPr="009E5B3E">
        <w:rPr>
          <w:rFonts w:eastAsia="Calibri"/>
        </w:rPr>
        <w:t>3.</w:t>
      </w:r>
      <w:r>
        <w:rPr>
          <w:rFonts w:eastAsia="Calibri"/>
        </w:rPr>
        <w:t>3</w:t>
      </w:r>
      <w:r w:rsidRPr="009E5B3E">
        <w:rPr>
          <w:rFonts w:eastAsia="Calibri"/>
        </w:rPr>
        <w:t xml:space="preserve">. </w:t>
      </w:r>
      <w:r>
        <w:rPr>
          <w:rFonts w:eastAsia="Calibri"/>
        </w:rPr>
        <w:t>Интерпретация полученных данных</w:t>
      </w:r>
      <w:bookmarkEnd w:id="14"/>
    </w:p>
    <w:p w14:paraId="7B3C7896" w14:textId="3A430BC5" w:rsidR="00F66164" w:rsidRDefault="005747C3" w:rsidP="005747C3">
      <w:pPr>
        <w:spacing w:after="0"/>
        <w:ind w:firstLine="709"/>
        <w:jc w:val="both"/>
        <w:rPr>
          <w:rFonts w:ascii="Times New Roman" w:hAnsi="Times New Roman" w:cs="Times New Roman"/>
          <w:sz w:val="24"/>
          <w:szCs w:val="24"/>
        </w:rPr>
      </w:pPr>
      <w:r>
        <w:rPr>
          <w:rFonts w:ascii="Times New Roman" w:hAnsi="Times New Roman" w:cs="Times New Roman"/>
          <w:sz w:val="24"/>
          <w:szCs w:val="24"/>
        </w:rPr>
        <w:t>До</w:t>
      </w:r>
      <w:r w:rsidRPr="00F82FFF">
        <w:rPr>
          <w:rFonts w:ascii="Times New Roman" w:hAnsi="Times New Roman" w:cs="Times New Roman"/>
          <w:sz w:val="24"/>
          <w:szCs w:val="24"/>
        </w:rPr>
        <w:t xml:space="preserve"> начала формирования торфяника</w:t>
      </w:r>
      <w:r>
        <w:rPr>
          <w:rFonts w:ascii="Times New Roman" w:hAnsi="Times New Roman" w:cs="Times New Roman"/>
          <w:sz w:val="24"/>
          <w:szCs w:val="24"/>
        </w:rPr>
        <w:t xml:space="preserve"> не позднее</w:t>
      </w:r>
      <w:r w:rsidRPr="00F82FFF">
        <w:rPr>
          <w:rFonts w:ascii="Times New Roman" w:hAnsi="Times New Roman" w:cs="Times New Roman"/>
          <w:sz w:val="24"/>
          <w:szCs w:val="24"/>
        </w:rPr>
        <w:t xml:space="preserve"> 10.9 тыс. кал. </w:t>
      </w:r>
      <w:proofErr w:type="spellStart"/>
      <w:r w:rsidRPr="00F82FFF">
        <w:rPr>
          <w:rFonts w:ascii="Times New Roman" w:hAnsi="Times New Roman" w:cs="Times New Roman"/>
          <w:sz w:val="24"/>
          <w:szCs w:val="24"/>
        </w:rPr>
        <w:t>л.н</w:t>
      </w:r>
      <w:proofErr w:type="spellEnd"/>
      <w:r>
        <w:rPr>
          <w:rFonts w:ascii="Times New Roman" w:hAnsi="Times New Roman" w:cs="Times New Roman"/>
          <w:sz w:val="24"/>
          <w:szCs w:val="24"/>
        </w:rPr>
        <w:t xml:space="preserve"> существовала озерная стадия (550–472 см).</w:t>
      </w:r>
      <w:r w:rsidR="00F82FFF" w:rsidRPr="00F82FFF">
        <w:rPr>
          <w:rFonts w:ascii="Times New Roman" w:hAnsi="Times New Roman" w:cs="Times New Roman"/>
          <w:sz w:val="24"/>
          <w:szCs w:val="24"/>
        </w:rPr>
        <w:t xml:space="preserve"> Доказательством существования водоема служат находки небольших, 4–5 мм в диаметре, спиралевидных раковин прудовиков (</w:t>
      </w:r>
      <w:proofErr w:type="spellStart"/>
      <w:r w:rsidR="00F82FFF" w:rsidRPr="007C2A74">
        <w:rPr>
          <w:rFonts w:ascii="Times New Roman" w:hAnsi="Times New Roman" w:cs="Times New Roman"/>
          <w:i/>
          <w:sz w:val="24"/>
          <w:szCs w:val="24"/>
        </w:rPr>
        <w:t>Lymnaeidae</w:t>
      </w:r>
      <w:proofErr w:type="spellEnd"/>
      <w:r w:rsidR="00F82FFF" w:rsidRPr="00F82FFF">
        <w:rPr>
          <w:rFonts w:ascii="Times New Roman" w:hAnsi="Times New Roman" w:cs="Times New Roman"/>
          <w:sz w:val="24"/>
          <w:szCs w:val="24"/>
        </w:rPr>
        <w:t>) в серо-голубом минеральном иле, подстилающем торфяник. Фотография одной из таких раковин с глубины</w:t>
      </w:r>
      <w:r>
        <w:rPr>
          <w:rFonts w:ascii="Times New Roman" w:hAnsi="Times New Roman" w:cs="Times New Roman"/>
          <w:sz w:val="24"/>
          <w:szCs w:val="24"/>
        </w:rPr>
        <w:t xml:space="preserve"> 488 см представлена на рис. 2</w:t>
      </w:r>
      <w:r w:rsidRPr="005747C3">
        <w:rPr>
          <w:rFonts w:ascii="Times New Roman" w:hAnsi="Times New Roman" w:cs="Times New Roman"/>
          <w:sz w:val="24"/>
          <w:szCs w:val="24"/>
        </w:rPr>
        <w:t>.4</w:t>
      </w:r>
      <w:r w:rsidR="00F82FFF" w:rsidRPr="00F82FFF">
        <w:rPr>
          <w:rFonts w:ascii="Times New Roman" w:hAnsi="Times New Roman" w:cs="Times New Roman"/>
          <w:sz w:val="24"/>
          <w:szCs w:val="24"/>
        </w:rPr>
        <w:t>. Прудовики живут в спокойных и стоячих водах, нередко на водных растениях.</w:t>
      </w:r>
      <w:r>
        <w:rPr>
          <w:rFonts w:ascii="Times New Roman" w:hAnsi="Times New Roman" w:cs="Times New Roman"/>
          <w:sz w:val="24"/>
          <w:szCs w:val="24"/>
        </w:rPr>
        <w:t xml:space="preserve"> </w:t>
      </w:r>
      <w:r w:rsidR="00F66164">
        <w:rPr>
          <w:rFonts w:ascii="Times New Roman" w:hAnsi="Times New Roman" w:cs="Times New Roman"/>
          <w:sz w:val="24"/>
          <w:szCs w:val="24"/>
        </w:rPr>
        <w:t>Территория</w:t>
      </w:r>
      <w:r w:rsidR="008103D2">
        <w:rPr>
          <w:rFonts w:ascii="Times New Roman" w:hAnsi="Times New Roman" w:cs="Times New Roman"/>
          <w:sz w:val="24"/>
          <w:szCs w:val="24"/>
        </w:rPr>
        <w:t xml:space="preserve"> представляла собой</w:t>
      </w:r>
      <w:r w:rsidR="008103D2">
        <w:rPr>
          <w:rFonts w:ascii="Times New Roman" w:eastAsia="Times New Roman" w:hAnsi="Times New Roman" w:cs="Times New Roman"/>
          <w:sz w:val="24"/>
          <w:szCs w:val="24"/>
        </w:rPr>
        <w:t xml:space="preserve"> открытое простр</w:t>
      </w:r>
      <w:r>
        <w:rPr>
          <w:rFonts w:ascii="Times New Roman" w:eastAsia="Times New Roman" w:hAnsi="Times New Roman" w:cs="Times New Roman"/>
          <w:sz w:val="24"/>
          <w:szCs w:val="24"/>
        </w:rPr>
        <w:t>анство, на котором</w:t>
      </w:r>
      <w:r w:rsidR="008103D2">
        <w:rPr>
          <w:rFonts w:ascii="Times New Roman" w:eastAsia="Times New Roman" w:hAnsi="Times New Roman" w:cs="Times New Roman"/>
          <w:sz w:val="24"/>
          <w:szCs w:val="24"/>
        </w:rPr>
        <w:t xml:space="preserve"> произ</w:t>
      </w:r>
      <w:r w:rsidR="008103D2" w:rsidRPr="00DA112E">
        <w:rPr>
          <w:rFonts w:ascii="Times New Roman" w:eastAsia="Times New Roman" w:hAnsi="Times New Roman" w:cs="Times New Roman"/>
          <w:sz w:val="24"/>
          <w:szCs w:val="24"/>
        </w:rPr>
        <w:t>р</w:t>
      </w:r>
      <w:r w:rsidR="004B5E11" w:rsidRPr="00DA112E">
        <w:rPr>
          <w:rFonts w:ascii="Times New Roman" w:eastAsia="Times New Roman" w:hAnsi="Times New Roman" w:cs="Times New Roman"/>
          <w:sz w:val="24"/>
          <w:szCs w:val="24"/>
        </w:rPr>
        <w:t>а</w:t>
      </w:r>
      <w:r w:rsidR="008103D2" w:rsidRPr="00DA112E">
        <w:rPr>
          <w:rFonts w:ascii="Times New Roman" w:eastAsia="Times New Roman" w:hAnsi="Times New Roman" w:cs="Times New Roman"/>
          <w:sz w:val="24"/>
          <w:szCs w:val="24"/>
        </w:rPr>
        <w:t>с</w:t>
      </w:r>
      <w:r w:rsidR="008103D2">
        <w:rPr>
          <w:rFonts w:ascii="Times New Roman" w:eastAsia="Times New Roman" w:hAnsi="Times New Roman" w:cs="Times New Roman"/>
          <w:sz w:val="24"/>
          <w:szCs w:val="24"/>
        </w:rPr>
        <w:t xml:space="preserve">тали березы древесной и кустарниковой форм, осоки и разнотравье. На это указывают </w:t>
      </w:r>
      <w:r w:rsidR="008103D2">
        <w:rPr>
          <w:rFonts w:ascii="Times New Roman" w:eastAsia="Times New Roman" w:hAnsi="Times New Roman" w:cs="Times New Roman"/>
          <w:sz w:val="24"/>
          <w:szCs w:val="24"/>
        </w:rPr>
        <w:lastRenderedPageBreak/>
        <w:t xml:space="preserve">высокая доля пыльцы трав в </w:t>
      </w:r>
      <w:r w:rsidR="00ED64D5">
        <w:rPr>
          <w:rFonts w:ascii="Times New Roman" w:eastAsia="Times New Roman" w:hAnsi="Times New Roman" w:cs="Times New Roman"/>
          <w:sz w:val="24"/>
          <w:szCs w:val="24"/>
        </w:rPr>
        <w:t>спорово</w:t>
      </w:r>
      <w:r w:rsidR="008103D2">
        <w:rPr>
          <w:rFonts w:ascii="Times New Roman" w:eastAsia="Times New Roman" w:hAnsi="Times New Roman" w:cs="Times New Roman"/>
          <w:sz w:val="24"/>
          <w:szCs w:val="24"/>
        </w:rPr>
        <w:t xml:space="preserve">-пыльцевом спектре, а также </w:t>
      </w:r>
      <w:r w:rsidR="008103D2" w:rsidRPr="00033303">
        <w:rPr>
          <w:rFonts w:ascii="Times New Roman" w:eastAsia="Times New Roman" w:hAnsi="Times New Roman" w:cs="Times New Roman"/>
          <w:sz w:val="24"/>
          <w:szCs w:val="24"/>
        </w:rPr>
        <w:t xml:space="preserve">находки крылаток </w:t>
      </w:r>
      <w:r w:rsidR="008103D2">
        <w:rPr>
          <w:rFonts w:ascii="Times New Roman" w:eastAsia="Times New Roman" w:hAnsi="Times New Roman" w:cs="Times New Roman"/>
          <w:sz w:val="24"/>
          <w:szCs w:val="24"/>
        </w:rPr>
        <w:t xml:space="preserve">берез </w:t>
      </w:r>
      <w:r w:rsidR="008103D2" w:rsidRPr="00033303">
        <w:rPr>
          <w:rFonts w:ascii="Times New Roman" w:eastAsia="Times New Roman" w:hAnsi="Times New Roman" w:cs="Times New Roman"/>
          <w:sz w:val="24"/>
          <w:szCs w:val="24"/>
        </w:rPr>
        <w:t>(рис. 3.1.)</w:t>
      </w:r>
      <w:r w:rsidR="00F66164">
        <w:rPr>
          <w:rFonts w:ascii="Times New Roman" w:eastAsia="Times New Roman" w:hAnsi="Times New Roman" w:cs="Times New Roman"/>
          <w:sz w:val="24"/>
          <w:szCs w:val="24"/>
        </w:rPr>
        <w:t>.</w:t>
      </w:r>
      <w:r w:rsidR="000E2CC5">
        <w:rPr>
          <w:rFonts w:ascii="Times New Roman" w:eastAsia="Times New Roman" w:hAnsi="Times New Roman" w:cs="Times New Roman"/>
          <w:sz w:val="24"/>
          <w:szCs w:val="24"/>
        </w:rPr>
        <w:t xml:space="preserve"> </w:t>
      </w:r>
      <w:r w:rsidR="000E2CC5" w:rsidRPr="000E2CC5">
        <w:rPr>
          <w:rFonts w:ascii="Times New Roman" w:eastAsia="Times New Roman" w:hAnsi="Times New Roman" w:cs="Times New Roman"/>
          <w:sz w:val="24"/>
          <w:szCs w:val="24"/>
        </w:rPr>
        <w:t xml:space="preserve">Первый этап зарастания водоема и развития болота (10.9–10.5 тыс. кал. </w:t>
      </w:r>
      <w:proofErr w:type="spellStart"/>
      <w:r w:rsidR="000E2CC5" w:rsidRPr="000E2CC5">
        <w:rPr>
          <w:rFonts w:ascii="Times New Roman" w:eastAsia="Times New Roman" w:hAnsi="Times New Roman" w:cs="Times New Roman"/>
          <w:sz w:val="24"/>
          <w:szCs w:val="24"/>
        </w:rPr>
        <w:t>л.н</w:t>
      </w:r>
      <w:proofErr w:type="spellEnd"/>
      <w:r w:rsidR="000E2CC5" w:rsidRPr="000E2CC5">
        <w:rPr>
          <w:rFonts w:ascii="Times New Roman" w:eastAsia="Times New Roman" w:hAnsi="Times New Roman" w:cs="Times New Roman"/>
          <w:sz w:val="24"/>
          <w:szCs w:val="24"/>
        </w:rPr>
        <w:t>. соответствующий отложениям с глубин 472–440 см) относится к раннему голоцену.  Начало заболачивания подтверждается сменой отложений с илистых на торфяные. Дополнительным подтверждением зарастания водоема служат достаточно многочисленные находки крылаток берез.</w:t>
      </w:r>
      <w:r w:rsidR="00F66164">
        <w:rPr>
          <w:rFonts w:ascii="Times New Roman" w:eastAsia="Times New Roman" w:hAnsi="Times New Roman" w:cs="Times New Roman"/>
          <w:sz w:val="24"/>
          <w:szCs w:val="24"/>
        </w:rPr>
        <w:t xml:space="preserve"> </w:t>
      </w:r>
      <w:r w:rsidR="00F66164" w:rsidRPr="00033303">
        <w:rPr>
          <w:rFonts w:ascii="Times New Roman" w:eastAsia="Times New Roman" w:hAnsi="Times New Roman" w:cs="Times New Roman"/>
          <w:sz w:val="24"/>
          <w:szCs w:val="24"/>
        </w:rPr>
        <w:t xml:space="preserve">О низинном типе болота можно судить исходя из обилия видов осок, встреченных в одном образце, так как большинство осок требовательны к минеральному питанию </w:t>
      </w:r>
      <w:r w:rsidR="00F72150">
        <w:rPr>
          <w:rFonts w:ascii="Times New Roman" w:hAnsi="Times New Roman" w:cs="Times New Roman"/>
          <w:sz w:val="24"/>
          <w:szCs w:val="24"/>
        </w:rPr>
        <w:t>[</w:t>
      </w:r>
      <w:r w:rsidR="00FA02E1">
        <w:rPr>
          <w:rFonts w:ascii="Times New Roman" w:hAnsi="Times New Roman" w:cs="Times New Roman"/>
          <w:sz w:val="24"/>
          <w:szCs w:val="24"/>
        </w:rPr>
        <w:t>Алексеев, 1988;</w:t>
      </w:r>
      <w:r w:rsidR="00F66164">
        <w:rPr>
          <w:rFonts w:ascii="Times New Roman" w:hAnsi="Times New Roman" w:cs="Times New Roman"/>
          <w:sz w:val="24"/>
          <w:szCs w:val="24"/>
        </w:rPr>
        <w:t xml:space="preserve"> </w:t>
      </w:r>
      <w:proofErr w:type="spellStart"/>
      <w:r w:rsidR="00F66164">
        <w:rPr>
          <w:rFonts w:ascii="Times New Roman" w:hAnsi="Times New Roman" w:cs="Times New Roman"/>
          <w:sz w:val="24"/>
          <w:szCs w:val="24"/>
        </w:rPr>
        <w:t>Инишева</w:t>
      </w:r>
      <w:proofErr w:type="spellEnd"/>
      <w:r w:rsidR="00F66164">
        <w:rPr>
          <w:rFonts w:ascii="Times New Roman" w:hAnsi="Times New Roman" w:cs="Times New Roman"/>
          <w:sz w:val="24"/>
          <w:szCs w:val="24"/>
        </w:rPr>
        <w:t>, 2009</w:t>
      </w:r>
      <w:r w:rsidR="007C2A74">
        <w:rPr>
          <w:rFonts w:ascii="Times New Roman" w:hAnsi="Times New Roman" w:cs="Times New Roman"/>
          <w:sz w:val="24"/>
          <w:szCs w:val="24"/>
        </w:rPr>
        <w:t>]</w:t>
      </w:r>
      <w:r w:rsidR="00F66164">
        <w:rPr>
          <w:rFonts w:ascii="Times New Roman" w:hAnsi="Times New Roman" w:cs="Times New Roman"/>
          <w:sz w:val="24"/>
          <w:szCs w:val="24"/>
        </w:rPr>
        <w:t>.</w:t>
      </w:r>
    </w:p>
    <w:p w14:paraId="59EB06C8" w14:textId="7CFE6D04" w:rsidR="00F2515C" w:rsidRDefault="00A44C19" w:rsidP="0042170C">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sym w:font="Symbol" w:char="F07E"/>
      </w:r>
      <w:r>
        <w:rPr>
          <w:rFonts w:ascii="Times New Roman" w:eastAsia="Times New Roman" w:hAnsi="Times New Roman" w:cs="Times New Roman"/>
          <w:sz w:val="24"/>
          <w:szCs w:val="24"/>
        </w:rPr>
        <w:t>10</w:t>
      </w:r>
      <w:r w:rsidR="00DA112E">
        <w:rPr>
          <w:rFonts w:ascii="Times New Roman" w:eastAsia="Times New Roman" w:hAnsi="Times New Roman" w:cs="Times New Roman"/>
          <w:sz w:val="24"/>
          <w:szCs w:val="24"/>
        </w:rPr>
        <w:t>,2</w:t>
      </w:r>
      <w:r>
        <w:rPr>
          <w:rFonts w:ascii="Times New Roman" w:eastAsia="Times New Roman" w:hAnsi="Times New Roman" w:cs="Times New Roman"/>
          <w:sz w:val="24"/>
          <w:szCs w:val="24"/>
        </w:rPr>
        <w:t>-9</w:t>
      </w:r>
      <w:r w:rsidR="00DA11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r w:rsidR="00DA112E">
        <w:rPr>
          <w:rFonts w:ascii="Times New Roman" w:eastAsia="Times New Roman" w:hAnsi="Times New Roman" w:cs="Times New Roman"/>
          <w:sz w:val="24"/>
          <w:szCs w:val="24"/>
        </w:rPr>
        <w:t xml:space="preserve">тыс. </w:t>
      </w:r>
      <w:r w:rsidR="00F66164">
        <w:rPr>
          <w:rFonts w:ascii="Times New Roman" w:hAnsi="Times New Roman" w:cs="Times New Roman"/>
          <w:sz w:val="24"/>
          <w:szCs w:val="24"/>
        </w:rPr>
        <w:t xml:space="preserve">кал. </w:t>
      </w:r>
      <w:proofErr w:type="spellStart"/>
      <w:r w:rsidR="00F66164">
        <w:rPr>
          <w:rFonts w:ascii="Times New Roman" w:hAnsi="Times New Roman" w:cs="Times New Roman"/>
          <w:sz w:val="24"/>
          <w:szCs w:val="24"/>
        </w:rPr>
        <w:t>л.н</w:t>
      </w:r>
      <w:proofErr w:type="spellEnd"/>
      <w:r w:rsidR="00B95C5F">
        <w:rPr>
          <w:rFonts w:ascii="Times New Roman" w:hAnsi="Times New Roman" w:cs="Times New Roman"/>
          <w:sz w:val="24"/>
          <w:szCs w:val="24"/>
        </w:rPr>
        <w:t>. в районе Верх-</w:t>
      </w:r>
      <w:proofErr w:type="spellStart"/>
      <w:r w:rsidR="00B95C5F">
        <w:rPr>
          <w:rFonts w:ascii="Times New Roman" w:hAnsi="Times New Roman" w:cs="Times New Roman"/>
          <w:sz w:val="24"/>
          <w:szCs w:val="24"/>
        </w:rPr>
        <w:t>Иньвенского</w:t>
      </w:r>
      <w:proofErr w:type="spellEnd"/>
      <w:r w:rsidR="00B95C5F">
        <w:rPr>
          <w:rFonts w:ascii="Times New Roman" w:hAnsi="Times New Roman" w:cs="Times New Roman"/>
          <w:sz w:val="24"/>
          <w:szCs w:val="24"/>
        </w:rPr>
        <w:t xml:space="preserve"> болота</w:t>
      </w:r>
      <w:r w:rsidR="00F66164">
        <w:rPr>
          <w:rFonts w:ascii="Times New Roman" w:eastAsia="Times New Roman" w:hAnsi="Times New Roman" w:cs="Times New Roman"/>
          <w:sz w:val="24"/>
          <w:szCs w:val="24"/>
        </w:rPr>
        <w:t xml:space="preserve"> господствовали </w:t>
      </w:r>
      <w:proofErr w:type="spellStart"/>
      <w:r w:rsidR="00F66164">
        <w:rPr>
          <w:rFonts w:ascii="Times New Roman" w:eastAsia="Times New Roman" w:hAnsi="Times New Roman" w:cs="Times New Roman"/>
          <w:sz w:val="24"/>
          <w:szCs w:val="24"/>
        </w:rPr>
        <w:t>южнотаежные</w:t>
      </w:r>
      <w:proofErr w:type="spellEnd"/>
      <w:r w:rsidR="00F66164">
        <w:rPr>
          <w:rFonts w:ascii="Times New Roman" w:eastAsia="Times New Roman" w:hAnsi="Times New Roman" w:cs="Times New Roman"/>
          <w:sz w:val="24"/>
          <w:szCs w:val="24"/>
        </w:rPr>
        <w:t xml:space="preserve"> леса с участием липы, дуба в подлеске. Доля берез была незначительной.</w:t>
      </w:r>
      <w:r w:rsidR="00B95C5F">
        <w:rPr>
          <w:rFonts w:ascii="Times New Roman" w:eastAsia="Times New Roman" w:hAnsi="Times New Roman" w:cs="Times New Roman"/>
          <w:sz w:val="24"/>
          <w:szCs w:val="24"/>
        </w:rPr>
        <w:t xml:space="preserve"> При этом поверхность болота</w:t>
      </w:r>
      <w:r w:rsidR="00A37223">
        <w:rPr>
          <w:rFonts w:ascii="Times New Roman" w:eastAsia="Times New Roman" w:hAnsi="Times New Roman" w:cs="Times New Roman"/>
          <w:sz w:val="24"/>
          <w:szCs w:val="24"/>
        </w:rPr>
        <w:t xml:space="preserve"> во время второго этапа его формирования</w:t>
      </w:r>
      <w:r w:rsidR="00B95C5F">
        <w:rPr>
          <w:rFonts w:ascii="Times New Roman" w:eastAsia="Times New Roman" w:hAnsi="Times New Roman" w:cs="Times New Roman"/>
          <w:sz w:val="24"/>
          <w:szCs w:val="24"/>
        </w:rPr>
        <w:t xml:space="preserve">, вероятно, </w:t>
      </w:r>
      <w:r w:rsidR="00B95C5F" w:rsidRPr="00957478">
        <w:rPr>
          <w:rFonts w:ascii="Times New Roman" w:eastAsia="Times New Roman" w:hAnsi="Times New Roman" w:cs="Times New Roman"/>
          <w:sz w:val="24"/>
          <w:szCs w:val="24"/>
        </w:rPr>
        <w:t xml:space="preserve">могла затапливаться водами р. </w:t>
      </w:r>
      <w:proofErr w:type="spellStart"/>
      <w:r w:rsidR="00B95C5F" w:rsidRPr="00957478">
        <w:rPr>
          <w:rFonts w:ascii="Times New Roman" w:eastAsia="Times New Roman" w:hAnsi="Times New Roman" w:cs="Times New Roman"/>
          <w:sz w:val="24"/>
          <w:szCs w:val="24"/>
        </w:rPr>
        <w:t>Иньвы</w:t>
      </w:r>
      <w:proofErr w:type="spellEnd"/>
      <w:r w:rsidR="00B95C5F" w:rsidRPr="00957478">
        <w:rPr>
          <w:rFonts w:ascii="Times New Roman" w:eastAsia="Times New Roman" w:hAnsi="Times New Roman" w:cs="Times New Roman"/>
          <w:sz w:val="24"/>
          <w:szCs w:val="24"/>
        </w:rPr>
        <w:t xml:space="preserve"> во время половодий и паводков. Затопление приводило к привнесению дополнительного количества минеральных веществ.</w:t>
      </w:r>
      <w:r w:rsidR="00B95C5F">
        <w:rPr>
          <w:rFonts w:ascii="Times New Roman" w:eastAsia="Times New Roman" w:hAnsi="Times New Roman" w:cs="Times New Roman"/>
          <w:sz w:val="24"/>
          <w:szCs w:val="24"/>
        </w:rPr>
        <w:t xml:space="preserve"> Основаниями для предположения послужил</w:t>
      </w:r>
      <w:r w:rsidR="00F2515C">
        <w:rPr>
          <w:rFonts w:ascii="Times New Roman" w:eastAsia="Times New Roman" w:hAnsi="Times New Roman" w:cs="Times New Roman"/>
          <w:sz w:val="24"/>
          <w:szCs w:val="24"/>
        </w:rPr>
        <w:t>а</w:t>
      </w:r>
      <w:r w:rsidR="00B95C5F">
        <w:rPr>
          <w:rFonts w:ascii="Times New Roman" w:eastAsia="Times New Roman" w:hAnsi="Times New Roman" w:cs="Times New Roman"/>
          <w:sz w:val="24"/>
          <w:szCs w:val="24"/>
        </w:rPr>
        <w:t xml:space="preserve"> </w:t>
      </w:r>
      <w:r w:rsidR="00F2515C">
        <w:rPr>
          <w:rFonts w:ascii="Times New Roman" w:eastAsia="Times New Roman" w:hAnsi="Times New Roman" w:cs="Times New Roman"/>
          <w:sz w:val="24"/>
          <w:szCs w:val="24"/>
        </w:rPr>
        <w:t>кривая</w:t>
      </w:r>
      <w:r w:rsidR="00F2515C" w:rsidRPr="00957478">
        <w:rPr>
          <w:rFonts w:ascii="Times New Roman" w:eastAsia="Times New Roman" w:hAnsi="Times New Roman" w:cs="Times New Roman"/>
          <w:sz w:val="24"/>
          <w:szCs w:val="24"/>
        </w:rPr>
        <w:t xml:space="preserve"> </w:t>
      </w:r>
      <w:r w:rsidR="000E2CC5">
        <w:rPr>
          <w:rFonts w:ascii="Times New Roman" w:eastAsia="Times New Roman" w:hAnsi="Times New Roman" w:cs="Times New Roman"/>
          <w:sz w:val="24"/>
          <w:szCs w:val="24"/>
        </w:rPr>
        <w:t>потерь при прокаливании</w:t>
      </w:r>
      <w:r w:rsidR="00F2515C" w:rsidRPr="00957478">
        <w:rPr>
          <w:rFonts w:ascii="Times New Roman" w:eastAsia="Times New Roman" w:hAnsi="Times New Roman" w:cs="Times New Roman"/>
          <w:sz w:val="24"/>
          <w:szCs w:val="24"/>
        </w:rPr>
        <w:t xml:space="preserve"> (рис. </w:t>
      </w:r>
      <w:r w:rsidR="000E2CC5">
        <w:rPr>
          <w:rFonts w:ascii="Times New Roman" w:eastAsia="Times New Roman" w:hAnsi="Times New Roman" w:cs="Times New Roman"/>
          <w:sz w:val="24"/>
          <w:szCs w:val="24"/>
        </w:rPr>
        <w:t>3.1</w:t>
      </w:r>
      <w:r w:rsidR="00F2515C">
        <w:rPr>
          <w:rFonts w:ascii="Times New Roman" w:eastAsia="Times New Roman" w:hAnsi="Times New Roman" w:cs="Times New Roman"/>
          <w:sz w:val="24"/>
          <w:szCs w:val="24"/>
        </w:rPr>
        <w:t>), описанная</w:t>
      </w:r>
      <w:r w:rsidR="00F2515C" w:rsidRPr="00957478">
        <w:rPr>
          <w:rFonts w:ascii="Times New Roman" w:eastAsia="Times New Roman" w:hAnsi="Times New Roman" w:cs="Times New Roman"/>
          <w:sz w:val="24"/>
          <w:szCs w:val="24"/>
        </w:rPr>
        <w:t xml:space="preserve"> </w:t>
      </w:r>
      <w:proofErr w:type="spellStart"/>
      <w:r w:rsidR="00F2515C" w:rsidRPr="00957478">
        <w:rPr>
          <w:rFonts w:ascii="Times New Roman" w:eastAsia="Times New Roman" w:hAnsi="Times New Roman" w:cs="Times New Roman"/>
          <w:sz w:val="24"/>
          <w:szCs w:val="24"/>
        </w:rPr>
        <w:t>Мехоношиной</w:t>
      </w:r>
      <w:proofErr w:type="spellEnd"/>
      <w:r w:rsidR="00F2515C" w:rsidRPr="00957478">
        <w:rPr>
          <w:rFonts w:ascii="Times New Roman" w:eastAsia="Times New Roman" w:hAnsi="Times New Roman" w:cs="Times New Roman"/>
          <w:sz w:val="24"/>
          <w:szCs w:val="24"/>
        </w:rPr>
        <w:t xml:space="preserve"> Е.А. </w:t>
      </w:r>
      <w:r w:rsidR="00F72150">
        <w:rPr>
          <w:rFonts w:ascii="Times New Roman" w:eastAsia="Times New Roman" w:hAnsi="Times New Roman" w:cs="Times New Roman"/>
          <w:sz w:val="24"/>
          <w:szCs w:val="24"/>
        </w:rPr>
        <w:t>[</w:t>
      </w:r>
      <w:proofErr w:type="spellStart"/>
      <w:r w:rsidR="00F2515C">
        <w:rPr>
          <w:rFonts w:ascii="Times New Roman" w:eastAsia="Times New Roman" w:hAnsi="Times New Roman" w:cs="Times New Roman"/>
          <w:sz w:val="24"/>
          <w:szCs w:val="24"/>
          <w:lang w:val="en-US"/>
        </w:rPr>
        <w:t>Mekhonoshina</w:t>
      </w:r>
      <w:proofErr w:type="spellEnd"/>
      <w:r w:rsidR="00F2515C" w:rsidRPr="00944DF9">
        <w:rPr>
          <w:rFonts w:ascii="Times New Roman" w:eastAsia="Times New Roman" w:hAnsi="Times New Roman" w:cs="Times New Roman"/>
          <w:sz w:val="24"/>
          <w:szCs w:val="24"/>
        </w:rPr>
        <w:t xml:space="preserve">, </w:t>
      </w:r>
      <w:proofErr w:type="spellStart"/>
      <w:r w:rsidR="00F2515C" w:rsidRPr="009A4CAE">
        <w:rPr>
          <w:rFonts w:ascii="Times New Roman" w:eastAsia="Times New Roman" w:hAnsi="Times New Roman" w:cs="Times New Roman"/>
          <w:sz w:val="24"/>
          <w:szCs w:val="24"/>
          <w:lang w:val="en-US"/>
        </w:rPr>
        <w:t>Nov</w:t>
      </w:r>
      <w:r w:rsidR="00F2515C">
        <w:rPr>
          <w:rFonts w:ascii="Times New Roman" w:eastAsia="Times New Roman" w:hAnsi="Times New Roman" w:cs="Times New Roman"/>
          <w:sz w:val="24"/>
          <w:szCs w:val="24"/>
          <w:lang w:val="en-US"/>
        </w:rPr>
        <w:t>ikova</w:t>
      </w:r>
      <w:proofErr w:type="spellEnd"/>
      <w:r w:rsidR="00F2515C" w:rsidRPr="00944DF9">
        <w:rPr>
          <w:rFonts w:ascii="Times New Roman" w:eastAsia="Times New Roman" w:hAnsi="Times New Roman" w:cs="Times New Roman"/>
          <w:sz w:val="24"/>
          <w:szCs w:val="24"/>
        </w:rPr>
        <w:t>,</w:t>
      </w:r>
      <w:r w:rsidR="00F2515C">
        <w:rPr>
          <w:rFonts w:ascii="Times New Roman" w:eastAsia="Times New Roman" w:hAnsi="Times New Roman" w:cs="Times New Roman"/>
          <w:sz w:val="24"/>
          <w:szCs w:val="24"/>
        </w:rPr>
        <w:t xml:space="preserve"> 2022</w:t>
      </w:r>
      <w:r w:rsidR="007C2A74">
        <w:rPr>
          <w:rFonts w:ascii="Times New Roman" w:eastAsia="Times New Roman" w:hAnsi="Times New Roman" w:cs="Times New Roman"/>
          <w:sz w:val="24"/>
          <w:szCs w:val="24"/>
        </w:rPr>
        <w:t>]</w:t>
      </w:r>
      <w:r w:rsidR="00F2515C">
        <w:rPr>
          <w:rFonts w:ascii="Times New Roman" w:eastAsia="Times New Roman" w:hAnsi="Times New Roman" w:cs="Times New Roman"/>
          <w:sz w:val="24"/>
          <w:szCs w:val="24"/>
        </w:rPr>
        <w:t>, на которой</w:t>
      </w:r>
      <w:r w:rsidR="00F2515C" w:rsidRPr="00957478">
        <w:rPr>
          <w:rFonts w:ascii="Times New Roman" w:eastAsia="Times New Roman" w:hAnsi="Times New Roman" w:cs="Times New Roman"/>
          <w:sz w:val="24"/>
          <w:szCs w:val="24"/>
        </w:rPr>
        <w:t xml:space="preserve"> относительно глубин 420–396 см четко видны</w:t>
      </w:r>
      <w:r w:rsidR="000E2CC5">
        <w:rPr>
          <w:rFonts w:ascii="Times New Roman" w:eastAsia="Times New Roman" w:hAnsi="Times New Roman" w:cs="Times New Roman"/>
          <w:sz w:val="24"/>
          <w:szCs w:val="24"/>
        </w:rPr>
        <w:t xml:space="preserve"> резкие колебания</w:t>
      </w:r>
      <w:r w:rsidR="00F2515C">
        <w:rPr>
          <w:rFonts w:ascii="Times New Roman" w:eastAsia="Times New Roman" w:hAnsi="Times New Roman" w:cs="Times New Roman"/>
          <w:sz w:val="24"/>
          <w:szCs w:val="24"/>
        </w:rPr>
        <w:t xml:space="preserve">. </w:t>
      </w:r>
      <w:r w:rsidR="00F2515C" w:rsidRPr="00957478">
        <w:rPr>
          <w:rFonts w:ascii="Times New Roman" w:eastAsia="Times New Roman" w:hAnsi="Times New Roman" w:cs="Times New Roman"/>
          <w:sz w:val="24"/>
          <w:szCs w:val="24"/>
        </w:rPr>
        <w:t>Судя по характеру скачков кривой (амплитуда достигает 10%), наиболее мощные затопления наблюдались во время формирования слоев на глубине 420–396 см</w:t>
      </w:r>
      <w:r w:rsidR="004B5E11">
        <w:rPr>
          <w:rFonts w:ascii="Times New Roman" w:eastAsia="Times New Roman" w:hAnsi="Times New Roman" w:cs="Times New Roman"/>
          <w:sz w:val="24"/>
          <w:szCs w:val="24"/>
        </w:rPr>
        <w:t xml:space="preserve"> (</w:t>
      </w:r>
      <w:r w:rsidR="00DA112E">
        <w:rPr>
          <w:rFonts w:ascii="Times New Roman" w:eastAsia="Times New Roman" w:hAnsi="Times New Roman" w:cs="Times New Roman"/>
          <w:sz w:val="24"/>
          <w:szCs w:val="24"/>
        </w:rPr>
        <w:t xml:space="preserve">9,8-9,4 тыс. кал. </w:t>
      </w:r>
      <w:proofErr w:type="spellStart"/>
      <w:r w:rsidR="00DA112E">
        <w:rPr>
          <w:rFonts w:ascii="Times New Roman" w:eastAsia="Times New Roman" w:hAnsi="Times New Roman" w:cs="Times New Roman"/>
          <w:sz w:val="24"/>
          <w:szCs w:val="24"/>
        </w:rPr>
        <w:t>л.н</w:t>
      </w:r>
      <w:proofErr w:type="spellEnd"/>
      <w:r w:rsidR="00DA112E">
        <w:rPr>
          <w:rFonts w:ascii="Times New Roman" w:eastAsia="Times New Roman" w:hAnsi="Times New Roman" w:cs="Times New Roman"/>
          <w:sz w:val="24"/>
          <w:szCs w:val="24"/>
        </w:rPr>
        <w:t>.</w:t>
      </w:r>
      <w:r w:rsidR="004B5E11">
        <w:rPr>
          <w:rFonts w:ascii="Times New Roman" w:eastAsia="Times New Roman" w:hAnsi="Times New Roman" w:cs="Times New Roman"/>
          <w:sz w:val="24"/>
          <w:szCs w:val="24"/>
        </w:rPr>
        <w:t>)</w:t>
      </w:r>
      <w:r w:rsidR="00F2515C" w:rsidRPr="00957478">
        <w:rPr>
          <w:rFonts w:ascii="Times New Roman" w:eastAsia="Times New Roman" w:hAnsi="Times New Roman" w:cs="Times New Roman"/>
          <w:sz w:val="24"/>
          <w:szCs w:val="24"/>
        </w:rPr>
        <w:t>. Возможно, что существенно меньшие по продолжительности и интенсивности затопления имели место во время формирования слоев на глубинах 397–340 см</w:t>
      </w:r>
      <w:r w:rsidR="004B5E11">
        <w:rPr>
          <w:rFonts w:ascii="Times New Roman" w:eastAsia="Times New Roman" w:hAnsi="Times New Roman" w:cs="Times New Roman"/>
          <w:sz w:val="24"/>
          <w:szCs w:val="24"/>
        </w:rPr>
        <w:t xml:space="preserve"> (</w:t>
      </w:r>
      <w:r w:rsidR="0004410A" w:rsidRPr="0004410A">
        <w:rPr>
          <w:rFonts w:ascii="Times New Roman" w:eastAsia="Times New Roman" w:hAnsi="Times New Roman" w:cs="Times New Roman"/>
          <w:sz w:val="24"/>
          <w:szCs w:val="24"/>
        </w:rPr>
        <w:t xml:space="preserve">9,4-9,3 тыс. кал. </w:t>
      </w:r>
      <w:proofErr w:type="spellStart"/>
      <w:r w:rsidR="0004410A" w:rsidRPr="0004410A">
        <w:rPr>
          <w:rFonts w:ascii="Times New Roman" w:eastAsia="Times New Roman" w:hAnsi="Times New Roman" w:cs="Times New Roman"/>
          <w:sz w:val="24"/>
          <w:szCs w:val="24"/>
        </w:rPr>
        <w:t>л.н</w:t>
      </w:r>
      <w:proofErr w:type="spellEnd"/>
      <w:r w:rsidR="0004410A" w:rsidRPr="0004410A">
        <w:rPr>
          <w:rFonts w:ascii="Times New Roman" w:eastAsia="Times New Roman" w:hAnsi="Times New Roman" w:cs="Times New Roman"/>
          <w:sz w:val="24"/>
          <w:szCs w:val="24"/>
        </w:rPr>
        <w:t>.)</w:t>
      </w:r>
      <w:r w:rsidR="00F2515C" w:rsidRPr="00957478">
        <w:rPr>
          <w:rFonts w:ascii="Times New Roman" w:eastAsia="Times New Roman" w:hAnsi="Times New Roman" w:cs="Times New Roman"/>
          <w:sz w:val="24"/>
          <w:szCs w:val="24"/>
        </w:rPr>
        <w:t>, которые выделяются более редкими (относительно 420–396 см) колебаниями с амплитудой от 2–3% до 6–7%.</w:t>
      </w:r>
      <w:r w:rsidR="00F2515C">
        <w:rPr>
          <w:rFonts w:ascii="Times New Roman" w:eastAsia="Times New Roman" w:hAnsi="Times New Roman" w:cs="Times New Roman"/>
          <w:sz w:val="24"/>
          <w:szCs w:val="24"/>
        </w:rPr>
        <w:t xml:space="preserve"> </w:t>
      </w:r>
      <w:r w:rsidR="0042170C" w:rsidRPr="00913C57">
        <w:rPr>
          <w:rFonts w:ascii="Times New Roman" w:eastAsia="Calibri" w:hAnsi="Times New Roman" w:cs="Times New Roman"/>
          <w:sz w:val="24"/>
          <w:szCs w:val="24"/>
        </w:rPr>
        <w:t>Смоделированный уровень высоких вод (рис.</w:t>
      </w:r>
      <w:r w:rsidR="004B5E11">
        <w:rPr>
          <w:rFonts w:ascii="Times New Roman" w:eastAsia="Calibri" w:hAnsi="Times New Roman" w:cs="Times New Roman"/>
          <w:sz w:val="24"/>
          <w:szCs w:val="24"/>
        </w:rPr>
        <w:t xml:space="preserve"> </w:t>
      </w:r>
      <w:r w:rsidR="0042170C" w:rsidRPr="00913C57">
        <w:rPr>
          <w:rFonts w:ascii="Times New Roman" w:eastAsia="Calibri" w:hAnsi="Times New Roman" w:cs="Times New Roman"/>
          <w:sz w:val="24"/>
          <w:szCs w:val="24"/>
        </w:rPr>
        <w:t>2.2) показывает высокую вероятность затопления исследуемого участка. Уровень воды мог дойти до глубины 3,2 м торфяной колонки.</w:t>
      </w:r>
      <w:r w:rsidR="0042170C">
        <w:rPr>
          <w:rFonts w:ascii="Times New Roman" w:eastAsia="Times New Roman" w:hAnsi="Times New Roman" w:cs="Times New Roman"/>
          <w:sz w:val="24"/>
          <w:szCs w:val="24"/>
        </w:rPr>
        <w:t xml:space="preserve"> </w:t>
      </w:r>
      <w:r w:rsidR="00F2515C">
        <w:rPr>
          <w:rFonts w:ascii="Times New Roman" w:eastAsia="Times New Roman" w:hAnsi="Times New Roman" w:cs="Times New Roman"/>
          <w:sz w:val="24"/>
          <w:szCs w:val="24"/>
        </w:rPr>
        <w:t xml:space="preserve">Также подтверждением предполагаемых событий может служить </w:t>
      </w:r>
      <w:r w:rsidR="00F2515C" w:rsidRPr="00033303">
        <w:rPr>
          <w:rFonts w:ascii="Times New Roman" w:eastAsia="Times New Roman" w:hAnsi="Times New Roman" w:cs="Times New Roman"/>
          <w:sz w:val="24"/>
          <w:szCs w:val="24"/>
        </w:rPr>
        <w:t xml:space="preserve">наличие в </w:t>
      </w:r>
      <w:r w:rsidR="00F2515C">
        <w:rPr>
          <w:rFonts w:ascii="Times New Roman" w:eastAsia="Times New Roman" w:hAnsi="Times New Roman" w:cs="Times New Roman"/>
          <w:sz w:val="24"/>
          <w:szCs w:val="24"/>
        </w:rPr>
        <w:t>образцах этого периода</w:t>
      </w:r>
      <w:r w:rsidR="00F2515C" w:rsidRPr="00033303">
        <w:rPr>
          <w:rFonts w:ascii="Times New Roman" w:eastAsia="Times New Roman" w:hAnsi="Times New Roman" w:cs="Times New Roman"/>
          <w:sz w:val="24"/>
          <w:szCs w:val="24"/>
        </w:rPr>
        <w:t xml:space="preserve"> остатков водн</w:t>
      </w:r>
      <w:r w:rsidR="00F2515C">
        <w:rPr>
          <w:rFonts w:ascii="Times New Roman" w:eastAsia="Times New Roman" w:hAnsi="Times New Roman" w:cs="Times New Roman"/>
          <w:sz w:val="24"/>
          <w:szCs w:val="24"/>
        </w:rPr>
        <w:t>ых и околоводных видов растений, в частности,</w:t>
      </w:r>
      <w:r w:rsidR="00F2515C" w:rsidRPr="00033303">
        <w:rPr>
          <w:rFonts w:ascii="Times New Roman" w:eastAsia="Times New Roman" w:hAnsi="Times New Roman" w:cs="Times New Roman"/>
          <w:sz w:val="24"/>
          <w:szCs w:val="24"/>
        </w:rPr>
        <w:t xml:space="preserve"> </w:t>
      </w:r>
      <w:r w:rsidR="00F2515C">
        <w:rPr>
          <w:rFonts w:ascii="Times New Roman" w:eastAsia="Times New Roman" w:hAnsi="Times New Roman" w:cs="Times New Roman"/>
          <w:sz w:val="24"/>
          <w:szCs w:val="24"/>
        </w:rPr>
        <w:t xml:space="preserve">обнаруженный осколок </w:t>
      </w:r>
      <w:r w:rsidR="00F2515C" w:rsidRPr="00033303">
        <w:rPr>
          <w:rFonts w:ascii="Times New Roman" w:eastAsia="Times New Roman" w:hAnsi="Times New Roman" w:cs="Times New Roman"/>
          <w:sz w:val="24"/>
          <w:szCs w:val="24"/>
        </w:rPr>
        <w:t>семени кубышки малой (</w:t>
      </w:r>
      <w:proofErr w:type="spellStart"/>
      <w:r w:rsidR="00F2515C" w:rsidRPr="00033303">
        <w:rPr>
          <w:rFonts w:ascii="Times New Roman" w:eastAsia="Times New Roman" w:hAnsi="Times New Roman" w:cs="Times New Roman"/>
          <w:i/>
          <w:sz w:val="24"/>
          <w:szCs w:val="24"/>
        </w:rPr>
        <w:t>Nuphar</w:t>
      </w:r>
      <w:proofErr w:type="spellEnd"/>
      <w:r w:rsidR="00F2515C" w:rsidRPr="00033303">
        <w:rPr>
          <w:rFonts w:ascii="Times New Roman" w:eastAsia="Times New Roman" w:hAnsi="Times New Roman" w:cs="Times New Roman"/>
          <w:i/>
          <w:sz w:val="24"/>
          <w:szCs w:val="24"/>
        </w:rPr>
        <w:t xml:space="preserve"> </w:t>
      </w:r>
      <w:proofErr w:type="spellStart"/>
      <w:r w:rsidR="00F2515C" w:rsidRPr="00033303">
        <w:rPr>
          <w:rFonts w:ascii="Times New Roman" w:eastAsia="Times New Roman" w:hAnsi="Times New Roman" w:cs="Times New Roman"/>
          <w:i/>
          <w:sz w:val="24"/>
          <w:szCs w:val="24"/>
        </w:rPr>
        <w:t>pumila</w:t>
      </w:r>
      <w:proofErr w:type="spellEnd"/>
      <w:r w:rsidR="00F2515C" w:rsidRPr="00033303">
        <w:rPr>
          <w:rFonts w:ascii="Times New Roman" w:eastAsia="Times New Roman" w:hAnsi="Times New Roman" w:cs="Times New Roman"/>
          <w:sz w:val="24"/>
          <w:szCs w:val="24"/>
        </w:rPr>
        <w:t>)</w:t>
      </w:r>
      <w:r w:rsidR="00F2515C">
        <w:rPr>
          <w:rFonts w:ascii="Times New Roman" w:eastAsia="Times New Roman" w:hAnsi="Times New Roman" w:cs="Times New Roman"/>
          <w:sz w:val="24"/>
          <w:szCs w:val="24"/>
        </w:rPr>
        <w:t xml:space="preserve">. </w:t>
      </w:r>
      <w:r w:rsidR="00F2515C" w:rsidRPr="00913C57">
        <w:rPr>
          <w:rFonts w:ascii="Times New Roman" w:eastAsia="Times New Roman" w:hAnsi="Times New Roman" w:cs="Times New Roman"/>
          <w:sz w:val="24"/>
          <w:szCs w:val="24"/>
        </w:rPr>
        <w:t>Кроме того</w:t>
      </w:r>
      <w:r w:rsidR="00F2515C">
        <w:rPr>
          <w:rFonts w:ascii="Times New Roman" w:eastAsia="Times New Roman" w:hAnsi="Times New Roman" w:cs="Times New Roman"/>
          <w:sz w:val="24"/>
          <w:szCs w:val="24"/>
        </w:rPr>
        <w:t xml:space="preserve">, согласно данным </w:t>
      </w:r>
      <w:r w:rsidR="00ED64D5">
        <w:rPr>
          <w:rFonts w:ascii="Times New Roman" w:eastAsia="Times New Roman" w:hAnsi="Times New Roman" w:cs="Times New Roman"/>
          <w:sz w:val="24"/>
          <w:szCs w:val="24"/>
        </w:rPr>
        <w:t>спорово</w:t>
      </w:r>
      <w:r w:rsidR="00F2515C">
        <w:rPr>
          <w:rFonts w:ascii="Times New Roman" w:eastAsia="Times New Roman" w:hAnsi="Times New Roman" w:cs="Times New Roman"/>
          <w:sz w:val="24"/>
          <w:szCs w:val="24"/>
        </w:rPr>
        <w:t xml:space="preserve">-пыльцевого анализа, в образце с той же глубины отмечается присутствие пыльцы водных и околоводных растений – семейства вахтовые </w:t>
      </w:r>
      <w:proofErr w:type="spellStart"/>
      <w:r w:rsidR="00F2515C" w:rsidRPr="0004410A">
        <w:rPr>
          <w:rFonts w:ascii="Times New Roman" w:eastAsia="Times New Roman" w:hAnsi="Times New Roman" w:cs="Times New Roman"/>
          <w:i/>
          <w:sz w:val="24"/>
          <w:szCs w:val="24"/>
          <w:lang w:val="en-US"/>
        </w:rPr>
        <w:t>Menyanthaceae</w:t>
      </w:r>
      <w:proofErr w:type="spellEnd"/>
      <w:r w:rsidR="00F2515C">
        <w:rPr>
          <w:rFonts w:ascii="Times New Roman" w:eastAsia="Times New Roman" w:hAnsi="Times New Roman" w:cs="Times New Roman"/>
          <w:sz w:val="24"/>
          <w:szCs w:val="24"/>
        </w:rPr>
        <w:t xml:space="preserve">, и рода </w:t>
      </w:r>
      <w:proofErr w:type="spellStart"/>
      <w:r w:rsidR="00F2515C" w:rsidRPr="0004410A">
        <w:rPr>
          <w:rFonts w:ascii="Times New Roman" w:hAnsi="Times New Roman" w:cs="Times New Roman"/>
          <w:i/>
          <w:sz w:val="24"/>
          <w:szCs w:val="24"/>
        </w:rPr>
        <w:t>Myriophyllum</w:t>
      </w:r>
      <w:proofErr w:type="spellEnd"/>
      <w:r w:rsidR="00F2515C" w:rsidRPr="00DD0999">
        <w:rPr>
          <w:rFonts w:ascii="Times New Roman" w:hAnsi="Times New Roman" w:cs="Times New Roman"/>
          <w:sz w:val="24"/>
          <w:szCs w:val="24"/>
        </w:rPr>
        <w:t xml:space="preserve"> </w:t>
      </w:r>
      <w:proofErr w:type="spellStart"/>
      <w:r w:rsidR="00F2515C" w:rsidRPr="00DD0999">
        <w:rPr>
          <w:rFonts w:ascii="Times New Roman" w:hAnsi="Times New Roman" w:cs="Times New Roman"/>
          <w:sz w:val="24"/>
          <w:szCs w:val="24"/>
        </w:rPr>
        <w:t>cf</w:t>
      </w:r>
      <w:proofErr w:type="spellEnd"/>
      <w:r w:rsidR="00F2515C" w:rsidRPr="00DD0999">
        <w:rPr>
          <w:rFonts w:ascii="Times New Roman" w:hAnsi="Times New Roman" w:cs="Times New Roman"/>
          <w:sz w:val="24"/>
          <w:szCs w:val="24"/>
        </w:rPr>
        <w:t xml:space="preserve">. </w:t>
      </w:r>
      <w:r w:rsidR="00F2515C" w:rsidRPr="0004410A">
        <w:rPr>
          <w:rFonts w:ascii="Times New Roman" w:hAnsi="Times New Roman" w:cs="Times New Roman"/>
          <w:i/>
          <w:sz w:val="24"/>
          <w:szCs w:val="24"/>
        </w:rPr>
        <w:t xml:space="preserve">M. </w:t>
      </w:r>
      <w:proofErr w:type="spellStart"/>
      <w:r w:rsidR="00F2515C" w:rsidRPr="0004410A">
        <w:rPr>
          <w:rFonts w:ascii="Times New Roman" w:hAnsi="Times New Roman" w:cs="Times New Roman"/>
          <w:i/>
          <w:sz w:val="24"/>
          <w:szCs w:val="24"/>
        </w:rPr>
        <w:t>spicatum</w:t>
      </w:r>
      <w:proofErr w:type="spellEnd"/>
      <w:r w:rsidR="00F2515C">
        <w:rPr>
          <w:rFonts w:ascii="Times New Roman" w:hAnsi="Times New Roman" w:cs="Times New Roman"/>
          <w:sz w:val="24"/>
          <w:szCs w:val="24"/>
        </w:rPr>
        <w:t>.</w:t>
      </w:r>
      <w:r w:rsidR="00F2515C">
        <w:rPr>
          <w:rFonts w:ascii="Times New Roman" w:eastAsia="Times New Roman" w:hAnsi="Times New Roman" w:cs="Times New Roman"/>
          <w:sz w:val="24"/>
          <w:szCs w:val="24"/>
        </w:rPr>
        <w:t xml:space="preserve"> </w:t>
      </w:r>
    </w:p>
    <w:p w14:paraId="0635C14C" w14:textId="7C3B5BE7" w:rsidR="0042170C" w:rsidRPr="00030667" w:rsidRDefault="0042170C" w:rsidP="00030667">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трех видов анализов (</w:t>
      </w:r>
      <w:proofErr w:type="spellStart"/>
      <w:r>
        <w:rPr>
          <w:rFonts w:ascii="Times New Roman" w:eastAsia="Times New Roman" w:hAnsi="Times New Roman" w:cs="Times New Roman"/>
          <w:sz w:val="24"/>
          <w:szCs w:val="24"/>
        </w:rPr>
        <w:t>палеокарпологический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палинологический</w:t>
      </w:r>
      <w:proofErr w:type="spellEnd"/>
      <w:r>
        <w:rPr>
          <w:rFonts w:ascii="Times New Roman" w:eastAsia="Times New Roman" w:hAnsi="Times New Roman" w:cs="Times New Roman"/>
          <w:sz w:val="24"/>
          <w:szCs w:val="24"/>
        </w:rPr>
        <w:t xml:space="preserve"> и </w:t>
      </w:r>
      <w:r w:rsidR="000E2CC5">
        <w:rPr>
          <w:rFonts w:ascii="Times New Roman" w:eastAsia="Times New Roman" w:hAnsi="Times New Roman" w:cs="Times New Roman"/>
          <w:sz w:val="24"/>
          <w:szCs w:val="24"/>
        </w:rPr>
        <w:t>потерь при прокаливании</w:t>
      </w:r>
      <w:r>
        <w:rPr>
          <w:rFonts w:ascii="Times New Roman" w:eastAsia="Times New Roman" w:hAnsi="Times New Roman" w:cs="Times New Roman"/>
          <w:sz w:val="24"/>
          <w:szCs w:val="24"/>
        </w:rPr>
        <w:t xml:space="preserve">) </w:t>
      </w:r>
      <w:r w:rsidR="0004410A">
        <w:rPr>
          <w:rFonts w:ascii="Times New Roman" w:eastAsia="Times New Roman" w:hAnsi="Times New Roman" w:cs="Times New Roman"/>
          <w:sz w:val="24"/>
          <w:szCs w:val="24"/>
        </w:rPr>
        <w:t>подтверждают</w:t>
      </w:r>
      <w:r w:rsidR="004B5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выдвинутую гипотезу о возможном затоплении торфяника водами р. </w:t>
      </w:r>
      <w:proofErr w:type="spellStart"/>
      <w:r>
        <w:rPr>
          <w:rFonts w:ascii="Times New Roman" w:eastAsia="Times New Roman" w:hAnsi="Times New Roman" w:cs="Times New Roman"/>
          <w:sz w:val="24"/>
          <w:szCs w:val="24"/>
        </w:rPr>
        <w:t>Иньвы</w:t>
      </w:r>
      <w:proofErr w:type="spellEnd"/>
      <w:r>
        <w:rPr>
          <w:rFonts w:ascii="Times New Roman" w:eastAsia="Times New Roman" w:hAnsi="Times New Roman" w:cs="Times New Roman"/>
          <w:sz w:val="24"/>
          <w:szCs w:val="24"/>
        </w:rPr>
        <w:t xml:space="preserve"> в один из период</w:t>
      </w:r>
      <w:r w:rsidR="004B5E11" w:rsidRPr="0004410A">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его развития и позволяют придерживаться её при дальнейшем исследовании массива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болота.</w:t>
      </w:r>
    </w:p>
    <w:p w14:paraId="57452E8A" w14:textId="7F24CC1D" w:rsidR="007D7530" w:rsidRDefault="007D7530" w:rsidP="007D753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F07E"/>
      </w:r>
      <w:r w:rsidRPr="0004410A">
        <w:rPr>
          <w:rFonts w:ascii="Times New Roman" w:hAnsi="Times New Roman" w:cs="Times New Roman"/>
          <w:sz w:val="24"/>
          <w:szCs w:val="24"/>
        </w:rPr>
        <w:t>9</w:t>
      </w:r>
      <w:r w:rsidR="0004410A" w:rsidRPr="0004410A">
        <w:rPr>
          <w:rFonts w:ascii="Times New Roman" w:hAnsi="Times New Roman" w:cs="Times New Roman"/>
          <w:sz w:val="24"/>
          <w:szCs w:val="24"/>
        </w:rPr>
        <w:t>,</w:t>
      </w:r>
      <w:r w:rsidRPr="0004410A">
        <w:rPr>
          <w:rFonts w:ascii="Times New Roman" w:hAnsi="Times New Roman" w:cs="Times New Roman"/>
          <w:sz w:val="24"/>
          <w:szCs w:val="24"/>
        </w:rPr>
        <w:t>5</w:t>
      </w:r>
      <w:r w:rsidR="0004410A" w:rsidRPr="0004410A">
        <w:rPr>
          <w:rFonts w:ascii="Times New Roman" w:hAnsi="Times New Roman" w:cs="Times New Roman"/>
          <w:sz w:val="24"/>
          <w:szCs w:val="24"/>
        </w:rPr>
        <w:t>–</w:t>
      </w:r>
      <w:r w:rsidRPr="0004410A">
        <w:rPr>
          <w:rFonts w:ascii="Times New Roman" w:hAnsi="Times New Roman" w:cs="Times New Roman"/>
          <w:sz w:val="24"/>
          <w:szCs w:val="24"/>
        </w:rPr>
        <w:t>8</w:t>
      </w:r>
      <w:r w:rsidR="0004410A" w:rsidRPr="0004410A">
        <w:rPr>
          <w:rFonts w:ascii="Times New Roman" w:hAnsi="Times New Roman" w:cs="Times New Roman"/>
          <w:sz w:val="24"/>
          <w:szCs w:val="24"/>
        </w:rPr>
        <w:t>,</w:t>
      </w:r>
      <w:r w:rsidRPr="0004410A">
        <w:rPr>
          <w:rFonts w:ascii="Times New Roman" w:hAnsi="Times New Roman" w:cs="Times New Roman"/>
          <w:sz w:val="24"/>
          <w:szCs w:val="24"/>
        </w:rPr>
        <w:t>8</w:t>
      </w:r>
      <w:r w:rsidR="0004410A">
        <w:rPr>
          <w:rFonts w:ascii="Times New Roman" w:hAnsi="Times New Roman" w:cs="Times New Roman"/>
          <w:sz w:val="24"/>
          <w:szCs w:val="24"/>
        </w:rPr>
        <w:t xml:space="preserve"> тыс.</w:t>
      </w:r>
      <w:r>
        <w:rPr>
          <w:rFonts w:ascii="Times New Roman" w:hAnsi="Times New Roman" w:cs="Times New Roman"/>
          <w:sz w:val="24"/>
          <w:szCs w:val="24"/>
        </w:rPr>
        <w:t xml:space="preserve"> кал.</w:t>
      </w:r>
      <w:r w:rsidR="00D9392D">
        <w:rPr>
          <w:rFonts w:ascii="Times New Roman" w:hAnsi="Times New Roman" w:cs="Times New Roman"/>
          <w:sz w:val="24"/>
          <w:szCs w:val="24"/>
        </w:rPr>
        <w:t xml:space="preserve">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 по всей видимости широколиственные виды выпали из состава древостоя, в районе болота были распространены сосновые формации таежных лесов, снизилось значение темнохвойных форма</w:t>
      </w:r>
      <w:r w:rsidRPr="00655498">
        <w:rPr>
          <w:rFonts w:ascii="Times New Roman" w:hAnsi="Times New Roman" w:cs="Times New Roman"/>
          <w:sz w:val="24"/>
          <w:szCs w:val="24"/>
        </w:rPr>
        <w:t>ций и возросла роль березы в лесах.</w:t>
      </w:r>
      <w:r>
        <w:rPr>
          <w:rFonts w:ascii="Times New Roman" w:hAnsi="Times New Roman" w:cs="Times New Roman"/>
          <w:sz w:val="24"/>
          <w:szCs w:val="24"/>
        </w:rPr>
        <w:t xml:space="preserve"> Об этом также свидетельствует возросшая доля спор плауна </w:t>
      </w:r>
      <w:r w:rsidR="00D9392D">
        <w:rPr>
          <w:rFonts w:ascii="Times New Roman" w:hAnsi="Times New Roman" w:cs="Times New Roman"/>
          <w:sz w:val="24"/>
          <w:szCs w:val="24"/>
        </w:rPr>
        <w:t>–</w:t>
      </w:r>
      <w:r>
        <w:rPr>
          <w:rFonts w:ascii="Times New Roman" w:hAnsi="Times New Roman" w:cs="Times New Roman"/>
          <w:sz w:val="24"/>
          <w:szCs w:val="24"/>
        </w:rPr>
        <w:t xml:space="preserve"> типичного обитателя светлохвойных сосняков. Вероятно, этому могли способствовать похолодание и снижение влажности климата.</w:t>
      </w:r>
      <w:r w:rsidR="00A37223">
        <w:rPr>
          <w:rFonts w:ascii="Times New Roman" w:hAnsi="Times New Roman" w:cs="Times New Roman"/>
          <w:sz w:val="24"/>
          <w:szCs w:val="24"/>
        </w:rPr>
        <w:t xml:space="preserve"> Локально н</w:t>
      </w:r>
      <w:r w:rsidR="00A37223" w:rsidRPr="001B6BE4">
        <w:rPr>
          <w:rFonts w:ascii="Times New Roman" w:hAnsi="Times New Roman" w:cs="Times New Roman"/>
          <w:sz w:val="24"/>
          <w:szCs w:val="24"/>
        </w:rPr>
        <w:t>а третьем этапе (</w:t>
      </w:r>
      <w:r w:rsidR="00A37223">
        <w:rPr>
          <w:rFonts w:ascii="Times New Roman" w:hAnsi="Times New Roman" w:cs="Times New Roman"/>
          <w:sz w:val="24"/>
          <w:szCs w:val="24"/>
        </w:rPr>
        <w:t>соответствующему</w:t>
      </w:r>
      <w:r w:rsidR="00A37223" w:rsidRPr="001B6BE4">
        <w:rPr>
          <w:rFonts w:ascii="Times New Roman" w:hAnsi="Times New Roman" w:cs="Times New Roman"/>
          <w:sz w:val="24"/>
          <w:szCs w:val="24"/>
        </w:rPr>
        <w:t xml:space="preserve"> отложениям с глубин 375–300 см) условия низинного болота сохраняются. Об этом свидетельствует наличие семян осоки </w:t>
      </w:r>
      <w:proofErr w:type="spellStart"/>
      <w:r w:rsidR="00A37223" w:rsidRPr="001B6BE4">
        <w:rPr>
          <w:rFonts w:ascii="Times New Roman" w:hAnsi="Times New Roman" w:cs="Times New Roman"/>
          <w:sz w:val="24"/>
          <w:szCs w:val="24"/>
        </w:rPr>
        <w:t>двутычинковой</w:t>
      </w:r>
      <w:proofErr w:type="spellEnd"/>
      <w:r w:rsidR="00A37223" w:rsidRPr="001B6BE4">
        <w:rPr>
          <w:rFonts w:ascii="Times New Roman" w:hAnsi="Times New Roman" w:cs="Times New Roman"/>
          <w:sz w:val="24"/>
          <w:szCs w:val="24"/>
        </w:rPr>
        <w:t xml:space="preserve"> (</w:t>
      </w:r>
      <w:proofErr w:type="spellStart"/>
      <w:r w:rsidR="00A37223" w:rsidRPr="001B6BE4">
        <w:rPr>
          <w:rFonts w:ascii="Times New Roman" w:hAnsi="Times New Roman" w:cs="Times New Roman"/>
          <w:i/>
          <w:sz w:val="24"/>
          <w:szCs w:val="24"/>
        </w:rPr>
        <w:t>Carex</w:t>
      </w:r>
      <w:proofErr w:type="spellEnd"/>
      <w:r w:rsidR="00A37223" w:rsidRPr="001B6BE4">
        <w:rPr>
          <w:rFonts w:ascii="Times New Roman" w:hAnsi="Times New Roman" w:cs="Times New Roman"/>
          <w:i/>
          <w:sz w:val="24"/>
          <w:szCs w:val="24"/>
        </w:rPr>
        <w:t xml:space="preserve"> </w:t>
      </w:r>
      <w:proofErr w:type="spellStart"/>
      <w:r w:rsidR="00A37223" w:rsidRPr="001B6BE4">
        <w:rPr>
          <w:rFonts w:ascii="Times New Roman" w:hAnsi="Times New Roman" w:cs="Times New Roman"/>
          <w:i/>
          <w:sz w:val="24"/>
          <w:szCs w:val="24"/>
        </w:rPr>
        <w:t>diandra</w:t>
      </w:r>
      <w:proofErr w:type="spellEnd"/>
      <w:r w:rsidR="00E26FEB">
        <w:rPr>
          <w:rFonts w:ascii="Times New Roman" w:hAnsi="Times New Roman" w:cs="Times New Roman"/>
          <w:sz w:val="24"/>
          <w:szCs w:val="24"/>
        </w:rPr>
        <w:t>)</w:t>
      </w:r>
      <w:r w:rsidR="00A37223" w:rsidRPr="001B6BE4">
        <w:rPr>
          <w:rFonts w:ascii="Times New Roman" w:hAnsi="Times New Roman" w:cs="Times New Roman"/>
          <w:sz w:val="24"/>
          <w:szCs w:val="24"/>
        </w:rPr>
        <w:t xml:space="preserve"> и белозора (</w:t>
      </w:r>
      <w:proofErr w:type="spellStart"/>
      <w:r w:rsidR="00A37223" w:rsidRPr="001B6BE4">
        <w:rPr>
          <w:rFonts w:ascii="Times New Roman" w:hAnsi="Times New Roman" w:cs="Times New Roman"/>
          <w:i/>
          <w:sz w:val="24"/>
          <w:szCs w:val="24"/>
        </w:rPr>
        <w:t>Parnassia</w:t>
      </w:r>
      <w:proofErr w:type="spellEnd"/>
      <w:r w:rsidR="00A37223" w:rsidRPr="001B6BE4">
        <w:rPr>
          <w:rFonts w:ascii="Times New Roman" w:hAnsi="Times New Roman" w:cs="Times New Roman"/>
          <w:i/>
          <w:sz w:val="24"/>
          <w:szCs w:val="24"/>
        </w:rPr>
        <w:t xml:space="preserve"> </w:t>
      </w:r>
      <w:proofErr w:type="spellStart"/>
      <w:r w:rsidR="00A37223" w:rsidRPr="001B6BE4">
        <w:rPr>
          <w:rFonts w:ascii="Times New Roman" w:hAnsi="Times New Roman" w:cs="Times New Roman"/>
          <w:i/>
          <w:sz w:val="24"/>
          <w:szCs w:val="24"/>
        </w:rPr>
        <w:t>palustris</w:t>
      </w:r>
      <w:proofErr w:type="spellEnd"/>
      <w:r w:rsidR="00A37223" w:rsidRPr="001B6BE4">
        <w:rPr>
          <w:rFonts w:ascii="Times New Roman" w:hAnsi="Times New Roman" w:cs="Times New Roman"/>
          <w:sz w:val="24"/>
          <w:szCs w:val="24"/>
        </w:rPr>
        <w:t xml:space="preserve">), </w:t>
      </w:r>
      <w:r w:rsidR="00A37223" w:rsidRPr="00B57BBD">
        <w:rPr>
          <w:rFonts w:ascii="Times New Roman" w:hAnsi="Times New Roman" w:cs="Times New Roman"/>
          <w:sz w:val="24"/>
          <w:szCs w:val="24"/>
        </w:rPr>
        <w:t xml:space="preserve">встречающихся в низинных торфах </w:t>
      </w:r>
      <w:r w:rsidR="00F72150">
        <w:rPr>
          <w:rFonts w:ascii="Times New Roman" w:hAnsi="Times New Roman" w:cs="Times New Roman"/>
          <w:sz w:val="24"/>
          <w:szCs w:val="24"/>
        </w:rPr>
        <w:t>[</w:t>
      </w:r>
      <w:proofErr w:type="spellStart"/>
      <w:r w:rsidR="00A37223" w:rsidRPr="00B57BBD">
        <w:rPr>
          <w:rFonts w:ascii="Times New Roman" w:hAnsi="Times New Roman" w:cs="Times New Roman"/>
          <w:sz w:val="24"/>
          <w:szCs w:val="24"/>
        </w:rPr>
        <w:t>Кац</w:t>
      </w:r>
      <w:proofErr w:type="spellEnd"/>
      <w:r w:rsidR="00A37223" w:rsidRPr="00B57BBD">
        <w:rPr>
          <w:rFonts w:ascii="Times New Roman" w:hAnsi="Times New Roman" w:cs="Times New Roman"/>
          <w:sz w:val="24"/>
          <w:szCs w:val="24"/>
        </w:rPr>
        <w:t>, 1977</w:t>
      </w:r>
      <w:r w:rsidR="007C2A74">
        <w:rPr>
          <w:rFonts w:ascii="Times New Roman" w:hAnsi="Times New Roman" w:cs="Times New Roman"/>
          <w:sz w:val="24"/>
          <w:szCs w:val="24"/>
        </w:rPr>
        <w:t>]</w:t>
      </w:r>
      <w:r w:rsidR="00A37223" w:rsidRPr="00B57BBD">
        <w:rPr>
          <w:rFonts w:ascii="Times New Roman" w:hAnsi="Times New Roman" w:cs="Times New Roman"/>
          <w:sz w:val="24"/>
          <w:szCs w:val="24"/>
        </w:rPr>
        <w:t>. Периодические затопления болота во время половодий прекращаются. Об этом говорит снижение амплитуды скачков кривой потерь при прокаливании.</w:t>
      </w:r>
    </w:p>
    <w:p w14:paraId="14174B3D" w14:textId="7340E7C9" w:rsidR="007D7530" w:rsidRDefault="007D7530" w:rsidP="007D7530">
      <w:pPr>
        <w:tabs>
          <w:tab w:val="left" w:pos="1697"/>
        </w:tabs>
        <w:spacing w:after="0"/>
        <w:ind w:firstLine="709"/>
        <w:jc w:val="both"/>
        <w:rPr>
          <w:rFonts w:ascii="Times New Roman" w:eastAsia="Times New Roman" w:hAnsi="Times New Roman" w:cs="Times New Roman"/>
          <w:sz w:val="24"/>
          <w:szCs w:val="24"/>
        </w:rPr>
      </w:pPr>
      <w:r>
        <w:rPr>
          <w:rFonts w:ascii="Times New Roman" w:hAnsi="Times New Roman" w:cs="Times New Roman"/>
          <w:sz w:val="24"/>
          <w:szCs w:val="24"/>
        </w:rPr>
        <w:sym w:font="Symbol" w:char="F07E"/>
      </w:r>
      <w:r w:rsidR="0004410A">
        <w:rPr>
          <w:rFonts w:ascii="Times New Roman" w:hAnsi="Times New Roman" w:cs="Times New Roman"/>
          <w:sz w:val="24"/>
          <w:szCs w:val="24"/>
        </w:rPr>
        <w:t>7</w:t>
      </w:r>
      <w:r w:rsidR="00D9392D">
        <w:rPr>
          <w:rFonts w:ascii="Times New Roman" w:hAnsi="Times New Roman" w:cs="Times New Roman"/>
          <w:sz w:val="24"/>
          <w:szCs w:val="24"/>
        </w:rPr>
        <w:t>-</w:t>
      </w:r>
      <w:r>
        <w:rPr>
          <w:rFonts w:ascii="Times New Roman" w:hAnsi="Times New Roman" w:cs="Times New Roman"/>
          <w:sz w:val="24"/>
          <w:szCs w:val="24"/>
        </w:rPr>
        <w:t>5</w:t>
      </w:r>
      <w:r w:rsidR="0004410A">
        <w:rPr>
          <w:rFonts w:ascii="Times New Roman" w:hAnsi="Times New Roman" w:cs="Times New Roman"/>
          <w:sz w:val="24"/>
          <w:szCs w:val="24"/>
        </w:rPr>
        <w:t>,</w:t>
      </w:r>
      <w:r>
        <w:rPr>
          <w:rFonts w:ascii="Times New Roman" w:hAnsi="Times New Roman" w:cs="Times New Roman"/>
          <w:sz w:val="24"/>
          <w:szCs w:val="24"/>
        </w:rPr>
        <w:t>7</w:t>
      </w:r>
      <w:r w:rsidR="0004410A">
        <w:rPr>
          <w:rFonts w:ascii="Times New Roman" w:hAnsi="Times New Roman" w:cs="Times New Roman"/>
          <w:sz w:val="24"/>
          <w:szCs w:val="24"/>
        </w:rPr>
        <w:t xml:space="preserve"> тыс.</w:t>
      </w:r>
      <w:r>
        <w:rPr>
          <w:rFonts w:ascii="Times New Roman" w:hAnsi="Times New Roman" w:cs="Times New Roman"/>
          <w:sz w:val="24"/>
          <w:szCs w:val="24"/>
        </w:rPr>
        <w:t xml:space="preserve"> кал.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 xml:space="preserve">. происходило восстановление темнохвойных формаций елово-пихтовых лесов с участием сосны в древостое, отмечается присутствие постоянного спутника </w:t>
      </w:r>
      <w:r>
        <w:rPr>
          <w:rFonts w:ascii="Times New Roman" w:hAnsi="Times New Roman" w:cs="Times New Roman"/>
          <w:sz w:val="24"/>
          <w:szCs w:val="24"/>
        </w:rPr>
        <w:lastRenderedPageBreak/>
        <w:t xml:space="preserve">еловых лесов – березы. </w:t>
      </w:r>
      <w:r>
        <w:rPr>
          <w:rFonts w:ascii="Times New Roman" w:eastAsia="Times New Roman" w:hAnsi="Times New Roman" w:cs="Times New Roman"/>
          <w:sz w:val="24"/>
          <w:szCs w:val="24"/>
        </w:rPr>
        <w:t xml:space="preserve">Само же </w:t>
      </w:r>
      <w:r w:rsidR="0042170C">
        <w:rPr>
          <w:rFonts w:ascii="Times New Roman" w:eastAsia="Times New Roman" w:hAnsi="Times New Roman" w:cs="Times New Roman"/>
          <w:sz w:val="24"/>
          <w:szCs w:val="24"/>
        </w:rPr>
        <w:t>болото в этот период</w:t>
      </w:r>
      <w:r w:rsidR="00974C3A" w:rsidRPr="00974C3A">
        <w:rPr>
          <w:rFonts w:ascii="Times New Roman" w:eastAsia="Times New Roman" w:hAnsi="Times New Roman" w:cs="Times New Roman"/>
          <w:sz w:val="24"/>
          <w:szCs w:val="24"/>
        </w:rPr>
        <w:t xml:space="preserve"> </w:t>
      </w:r>
      <w:r w:rsidR="00974C3A">
        <w:rPr>
          <w:rFonts w:ascii="Times New Roman" w:eastAsia="Times New Roman" w:hAnsi="Times New Roman" w:cs="Times New Roman"/>
          <w:sz w:val="24"/>
          <w:szCs w:val="24"/>
        </w:rPr>
        <w:t>переходит на (завершающий) ч</w:t>
      </w:r>
      <w:r w:rsidR="00974C3A" w:rsidRPr="00974C3A">
        <w:rPr>
          <w:rFonts w:ascii="Times New Roman" w:eastAsia="Times New Roman" w:hAnsi="Times New Roman" w:cs="Times New Roman"/>
          <w:sz w:val="24"/>
          <w:szCs w:val="24"/>
        </w:rPr>
        <w:t xml:space="preserve">етвертый этап, соответствующий 8.4–3.3 тыс. кал. </w:t>
      </w:r>
      <w:proofErr w:type="spellStart"/>
      <w:r w:rsidR="00974C3A" w:rsidRPr="00974C3A">
        <w:rPr>
          <w:rFonts w:ascii="Times New Roman" w:eastAsia="Times New Roman" w:hAnsi="Times New Roman" w:cs="Times New Roman"/>
          <w:sz w:val="24"/>
          <w:szCs w:val="24"/>
        </w:rPr>
        <w:t>л.н</w:t>
      </w:r>
      <w:proofErr w:type="spellEnd"/>
      <w:r w:rsidR="00974C3A" w:rsidRPr="00974C3A">
        <w:rPr>
          <w:rFonts w:ascii="Times New Roman" w:eastAsia="Times New Roman" w:hAnsi="Times New Roman" w:cs="Times New Roman"/>
          <w:sz w:val="24"/>
          <w:szCs w:val="24"/>
        </w:rPr>
        <w:t xml:space="preserve">.  (300–95 см), </w:t>
      </w:r>
      <w:r w:rsidR="00974C3A">
        <w:rPr>
          <w:rFonts w:ascii="Times New Roman" w:eastAsia="Times New Roman" w:hAnsi="Times New Roman" w:cs="Times New Roman"/>
          <w:sz w:val="24"/>
          <w:szCs w:val="24"/>
        </w:rPr>
        <w:t xml:space="preserve">который </w:t>
      </w:r>
      <w:r w:rsidR="00974C3A" w:rsidRPr="00974C3A">
        <w:rPr>
          <w:rFonts w:ascii="Times New Roman" w:eastAsia="Times New Roman" w:hAnsi="Times New Roman" w:cs="Times New Roman"/>
          <w:sz w:val="24"/>
          <w:szCs w:val="24"/>
        </w:rPr>
        <w:t>фиксирует естественную трансформацию низинного болота в переходное. Для этого периода характерно снижение видового разнообразия – в образцах обнаруживаются, в основном, невызревшие семена осок, звездчатки болотной (</w:t>
      </w:r>
      <w:proofErr w:type="spellStart"/>
      <w:r w:rsidR="00974C3A" w:rsidRPr="00E77C20">
        <w:rPr>
          <w:rFonts w:ascii="Times New Roman" w:eastAsia="Times New Roman" w:hAnsi="Times New Roman" w:cs="Times New Roman"/>
          <w:i/>
          <w:sz w:val="24"/>
          <w:szCs w:val="24"/>
        </w:rPr>
        <w:t>Stellaria</w:t>
      </w:r>
      <w:proofErr w:type="spellEnd"/>
      <w:r w:rsidR="00974C3A" w:rsidRPr="00E77C20">
        <w:rPr>
          <w:rFonts w:ascii="Times New Roman" w:eastAsia="Times New Roman" w:hAnsi="Times New Roman" w:cs="Times New Roman"/>
          <w:i/>
          <w:sz w:val="24"/>
          <w:szCs w:val="24"/>
        </w:rPr>
        <w:t xml:space="preserve"> </w:t>
      </w:r>
      <w:proofErr w:type="spellStart"/>
      <w:r w:rsidR="00974C3A" w:rsidRPr="00E77C20">
        <w:rPr>
          <w:rFonts w:ascii="Times New Roman" w:eastAsia="Times New Roman" w:hAnsi="Times New Roman" w:cs="Times New Roman"/>
          <w:i/>
          <w:sz w:val="24"/>
          <w:szCs w:val="24"/>
        </w:rPr>
        <w:t>palustris</w:t>
      </w:r>
      <w:proofErr w:type="spellEnd"/>
      <w:r w:rsidR="00974C3A" w:rsidRPr="00974C3A">
        <w:rPr>
          <w:rFonts w:ascii="Times New Roman" w:eastAsia="Times New Roman" w:hAnsi="Times New Roman" w:cs="Times New Roman"/>
          <w:sz w:val="24"/>
          <w:szCs w:val="24"/>
        </w:rPr>
        <w:t xml:space="preserve">) и крылатки древесных берез, что говорит о снижении концентрации минеральных веществ. </w:t>
      </w:r>
      <w:r w:rsidR="0042170C">
        <w:rPr>
          <w:rFonts w:ascii="Times New Roman" w:eastAsia="Times New Roman" w:hAnsi="Times New Roman" w:cs="Times New Roman"/>
          <w:sz w:val="24"/>
          <w:szCs w:val="24"/>
        </w:rPr>
        <w:t xml:space="preserve"> Господство темнохвойных пород деревьев, появление пихты в составе древостоя и большое количество плохо сформировавшихся семян осок м</w:t>
      </w:r>
      <w:r w:rsidR="005D3055">
        <w:rPr>
          <w:rFonts w:ascii="Times New Roman" w:eastAsia="Times New Roman" w:hAnsi="Times New Roman" w:cs="Times New Roman"/>
          <w:sz w:val="24"/>
          <w:szCs w:val="24"/>
        </w:rPr>
        <w:t>огут свидетельствовать о</w:t>
      </w:r>
      <w:r w:rsidR="0042170C">
        <w:rPr>
          <w:rFonts w:ascii="Times New Roman" w:eastAsia="Times New Roman" w:hAnsi="Times New Roman" w:cs="Times New Roman"/>
          <w:sz w:val="24"/>
          <w:szCs w:val="24"/>
        </w:rPr>
        <w:t xml:space="preserve"> похолодании климата.</w:t>
      </w:r>
    </w:p>
    <w:p w14:paraId="5CAE143D" w14:textId="77777777" w:rsidR="0004410A" w:rsidRDefault="00774AA9" w:rsidP="007D7530">
      <w:pPr>
        <w:tabs>
          <w:tab w:val="left" w:pos="1697"/>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Достаточно большой хронологический разрыв (5,7-2,4 тыс. кал. </w:t>
      </w:r>
      <w:proofErr w:type="spellStart"/>
      <w:r>
        <w:rPr>
          <w:rFonts w:ascii="Times New Roman" w:eastAsia="Times New Roman" w:hAnsi="Times New Roman" w:cs="Times New Roman"/>
          <w:sz w:val="24"/>
          <w:szCs w:val="24"/>
        </w:rPr>
        <w:t>л.н</w:t>
      </w:r>
      <w:proofErr w:type="spellEnd"/>
      <w:r>
        <w:rPr>
          <w:rFonts w:ascii="Times New Roman" w:eastAsia="Times New Roman" w:hAnsi="Times New Roman" w:cs="Times New Roman"/>
          <w:sz w:val="24"/>
          <w:szCs w:val="24"/>
        </w:rPr>
        <w:t xml:space="preserve">.) связан с отсутствием проанализированных образцов </w:t>
      </w:r>
      <w:r w:rsidR="00CA14FD">
        <w:rPr>
          <w:rFonts w:ascii="Times New Roman" w:eastAsia="Times New Roman" w:hAnsi="Times New Roman" w:cs="Times New Roman"/>
          <w:sz w:val="24"/>
          <w:szCs w:val="24"/>
        </w:rPr>
        <w:t xml:space="preserve">Характеристику растительных сообществ в </w:t>
      </w:r>
      <w:r>
        <w:rPr>
          <w:rFonts w:ascii="Times New Roman" w:eastAsia="Times New Roman" w:hAnsi="Times New Roman" w:cs="Times New Roman"/>
          <w:sz w:val="24"/>
          <w:szCs w:val="24"/>
        </w:rPr>
        <w:t xml:space="preserve">этом </w:t>
      </w:r>
      <w:r w:rsidR="007E10CF">
        <w:rPr>
          <w:rFonts w:ascii="Times New Roman" w:eastAsia="Times New Roman" w:hAnsi="Times New Roman" w:cs="Times New Roman"/>
          <w:sz w:val="24"/>
          <w:szCs w:val="24"/>
        </w:rPr>
        <w:t xml:space="preserve">интервале </w:t>
      </w:r>
      <w:r w:rsidR="00CA14FD">
        <w:rPr>
          <w:rFonts w:ascii="Times New Roman" w:eastAsia="Times New Roman" w:hAnsi="Times New Roman" w:cs="Times New Roman"/>
          <w:sz w:val="24"/>
          <w:szCs w:val="24"/>
        </w:rPr>
        <w:t>предстоит выяснить в ходе дальнейшей работы.</w:t>
      </w:r>
    </w:p>
    <w:p w14:paraId="1D4B4107" w14:textId="77777777" w:rsidR="0042170C" w:rsidRDefault="0042170C" w:rsidP="0042170C">
      <w:pPr>
        <w:tabs>
          <w:tab w:val="left" w:pos="1697"/>
        </w:tabs>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F07E"/>
      </w:r>
      <w:r w:rsidR="0004410A">
        <w:rPr>
          <w:rFonts w:ascii="Times New Roman" w:hAnsi="Times New Roman" w:cs="Times New Roman"/>
          <w:sz w:val="24"/>
          <w:szCs w:val="24"/>
        </w:rPr>
        <w:t>2,4</w:t>
      </w:r>
      <w:r>
        <w:rPr>
          <w:rFonts w:ascii="Times New Roman" w:hAnsi="Times New Roman" w:cs="Times New Roman"/>
          <w:sz w:val="24"/>
          <w:szCs w:val="24"/>
        </w:rPr>
        <w:t xml:space="preserve"> </w:t>
      </w:r>
      <w:r w:rsidR="00CA14FD">
        <w:rPr>
          <w:rFonts w:ascii="Times New Roman" w:hAnsi="Times New Roman" w:cs="Times New Roman"/>
          <w:sz w:val="24"/>
          <w:szCs w:val="24"/>
        </w:rPr>
        <w:t xml:space="preserve">тыс. </w:t>
      </w:r>
      <w:r>
        <w:rPr>
          <w:rFonts w:ascii="Times New Roman" w:hAnsi="Times New Roman" w:cs="Times New Roman"/>
          <w:sz w:val="24"/>
          <w:szCs w:val="24"/>
        </w:rPr>
        <w:t xml:space="preserve">кал.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 в лесные сообщества возвращаются широколиственные</w:t>
      </w:r>
      <w:r w:rsidR="000355A0">
        <w:rPr>
          <w:rFonts w:ascii="Times New Roman" w:hAnsi="Times New Roman" w:cs="Times New Roman"/>
          <w:sz w:val="24"/>
          <w:szCs w:val="24"/>
        </w:rPr>
        <w:t xml:space="preserve"> виды деревьев – липа, дуб, </w:t>
      </w:r>
      <w:r w:rsidR="000355A0" w:rsidRPr="0004410A">
        <w:rPr>
          <w:rFonts w:ascii="Times New Roman" w:hAnsi="Times New Roman" w:cs="Times New Roman"/>
          <w:sz w:val="24"/>
          <w:szCs w:val="24"/>
        </w:rPr>
        <w:t>вяз. В</w:t>
      </w:r>
      <w:r w:rsidRPr="0004410A">
        <w:rPr>
          <w:rFonts w:ascii="Times New Roman" w:hAnsi="Times New Roman" w:cs="Times New Roman"/>
          <w:sz w:val="24"/>
          <w:szCs w:val="24"/>
        </w:rPr>
        <w:t>новь</w:t>
      </w:r>
      <w:r>
        <w:rPr>
          <w:rFonts w:ascii="Times New Roman" w:hAnsi="Times New Roman" w:cs="Times New Roman"/>
          <w:sz w:val="24"/>
          <w:szCs w:val="24"/>
        </w:rPr>
        <w:t xml:space="preserve"> формируется </w:t>
      </w: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тип лесов. Повышается доля спор мхов рода </w:t>
      </w:r>
      <w:r w:rsidRPr="007C2A74">
        <w:rPr>
          <w:rFonts w:ascii="Times New Roman" w:hAnsi="Times New Roman" w:cs="Times New Roman"/>
          <w:i/>
          <w:sz w:val="24"/>
          <w:szCs w:val="24"/>
          <w:lang w:val="en-US"/>
        </w:rPr>
        <w:t>Sphagnum</w:t>
      </w:r>
      <w:r>
        <w:rPr>
          <w:rFonts w:ascii="Times New Roman" w:hAnsi="Times New Roman" w:cs="Times New Roman"/>
          <w:sz w:val="24"/>
          <w:szCs w:val="24"/>
        </w:rPr>
        <w:t xml:space="preserve"> – обитателя болот и избыточно увлажненных лесов.</w:t>
      </w:r>
    </w:p>
    <w:p w14:paraId="6B0A6D5A" w14:textId="77777777" w:rsidR="000355A0" w:rsidRPr="0006520D" w:rsidRDefault="000355A0" w:rsidP="0042170C">
      <w:pPr>
        <w:spacing w:after="0"/>
        <w:ind w:firstLine="709"/>
        <w:jc w:val="both"/>
        <w:rPr>
          <w:rFonts w:ascii="Times New Roman" w:hAnsi="Times New Roman" w:cs="Times New Roman"/>
          <w:sz w:val="24"/>
          <w:szCs w:val="24"/>
        </w:rPr>
      </w:pPr>
      <w:r w:rsidRPr="0006520D">
        <w:rPr>
          <w:rFonts w:ascii="Times New Roman" w:hAnsi="Times New Roman" w:cs="Times New Roman"/>
          <w:sz w:val="24"/>
          <w:szCs w:val="24"/>
        </w:rPr>
        <w:t>Рецентные (поверхностные) пыльцевые спектры представляют собой</w:t>
      </w:r>
      <w:r w:rsidR="00516B43" w:rsidRPr="0006520D">
        <w:rPr>
          <w:rFonts w:ascii="Times New Roman" w:hAnsi="Times New Roman" w:cs="Times New Roman"/>
          <w:sz w:val="24"/>
          <w:szCs w:val="24"/>
        </w:rPr>
        <w:t xml:space="preserve"> елово-сосновые формации таежных лесов</w:t>
      </w:r>
      <w:r w:rsidR="0006520D" w:rsidRPr="0006520D">
        <w:rPr>
          <w:rFonts w:ascii="Times New Roman" w:hAnsi="Times New Roman" w:cs="Times New Roman"/>
          <w:sz w:val="24"/>
          <w:szCs w:val="24"/>
        </w:rPr>
        <w:t xml:space="preserve"> с высокой долей травянистых растений (в частности, злаков </w:t>
      </w:r>
      <w:proofErr w:type="spellStart"/>
      <w:r w:rsidR="0006520D" w:rsidRPr="0006520D">
        <w:rPr>
          <w:rFonts w:ascii="Times New Roman" w:hAnsi="Times New Roman" w:cs="Times New Roman"/>
          <w:i/>
          <w:sz w:val="24"/>
          <w:szCs w:val="24"/>
          <w:lang w:val="en-US"/>
        </w:rPr>
        <w:t>Poaceae</w:t>
      </w:r>
      <w:proofErr w:type="spellEnd"/>
      <w:r w:rsidR="0006520D" w:rsidRPr="0006520D">
        <w:rPr>
          <w:rFonts w:ascii="Times New Roman" w:hAnsi="Times New Roman" w:cs="Times New Roman"/>
          <w:sz w:val="24"/>
          <w:szCs w:val="24"/>
        </w:rPr>
        <w:t xml:space="preserve">) </w:t>
      </w:r>
      <w:r w:rsidR="0006520D">
        <w:rPr>
          <w:rFonts w:ascii="Times New Roman" w:hAnsi="Times New Roman" w:cs="Times New Roman"/>
          <w:sz w:val="24"/>
          <w:szCs w:val="24"/>
        </w:rPr>
        <w:t>в спектре</w:t>
      </w:r>
      <w:r w:rsidRPr="0006520D">
        <w:rPr>
          <w:rFonts w:ascii="Times New Roman" w:hAnsi="Times New Roman" w:cs="Times New Roman"/>
          <w:sz w:val="24"/>
          <w:szCs w:val="24"/>
        </w:rPr>
        <w:t>.</w:t>
      </w:r>
    </w:p>
    <w:p w14:paraId="0A11FE4C" w14:textId="77777777" w:rsidR="0042170C" w:rsidRPr="0006520D" w:rsidRDefault="000355A0" w:rsidP="000355A0">
      <w:pPr>
        <w:spacing w:after="0"/>
        <w:ind w:firstLine="709"/>
        <w:jc w:val="both"/>
        <w:rPr>
          <w:rFonts w:ascii="Times New Roman" w:hAnsi="Times New Roman" w:cs="Times New Roman"/>
          <w:sz w:val="24"/>
          <w:szCs w:val="24"/>
        </w:rPr>
      </w:pPr>
      <w:r w:rsidRPr="0006520D">
        <w:rPr>
          <w:rFonts w:ascii="Times New Roman" w:hAnsi="Times New Roman" w:cs="Times New Roman"/>
          <w:sz w:val="24"/>
          <w:szCs w:val="24"/>
        </w:rPr>
        <w:t xml:space="preserve">Это хорошо коррелирует с современным растительным окружением (в </w:t>
      </w:r>
      <w:r w:rsidR="0042170C" w:rsidRPr="0006520D">
        <w:rPr>
          <w:rFonts w:ascii="Times New Roman" w:hAnsi="Times New Roman" w:cs="Times New Roman"/>
          <w:sz w:val="24"/>
          <w:szCs w:val="24"/>
        </w:rPr>
        <w:t>радиус</w:t>
      </w:r>
      <w:r w:rsidRPr="0006520D">
        <w:rPr>
          <w:rFonts w:ascii="Times New Roman" w:hAnsi="Times New Roman" w:cs="Times New Roman"/>
          <w:sz w:val="24"/>
          <w:szCs w:val="24"/>
        </w:rPr>
        <w:t>е 20-30</w:t>
      </w:r>
      <w:r w:rsidR="0042170C" w:rsidRPr="0006520D">
        <w:rPr>
          <w:rFonts w:ascii="Times New Roman" w:hAnsi="Times New Roman" w:cs="Times New Roman"/>
          <w:sz w:val="24"/>
          <w:szCs w:val="24"/>
        </w:rPr>
        <w:t xml:space="preserve"> км) Верх-</w:t>
      </w:r>
      <w:proofErr w:type="spellStart"/>
      <w:r w:rsidR="0042170C" w:rsidRPr="0006520D">
        <w:rPr>
          <w:rFonts w:ascii="Times New Roman" w:hAnsi="Times New Roman" w:cs="Times New Roman"/>
          <w:sz w:val="24"/>
          <w:szCs w:val="24"/>
        </w:rPr>
        <w:t>Иньвенского</w:t>
      </w:r>
      <w:proofErr w:type="spellEnd"/>
      <w:r w:rsidR="0006520D">
        <w:rPr>
          <w:rFonts w:ascii="Times New Roman" w:hAnsi="Times New Roman" w:cs="Times New Roman"/>
          <w:sz w:val="24"/>
          <w:szCs w:val="24"/>
        </w:rPr>
        <w:t xml:space="preserve"> болота</w:t>
      </w:r>
      <w:r w:rsidRPr="0006520D">
        <w:rPr>
          <w:rFonts w:ascii="Times New Roman" w:hAnsi="Times New Roman" w:cs="Times New Roman"/>
          <w:sz w:val="24"/>
          <w:szCs w:val="24"/>
        </w:rPr>
        <w:t>. По результатам анализа космической съемки среднего и высокого разрешения установлено</w:t>
      </w:r>
      <w:r w:rsidR="0006520D">
        <w:rPr>
          <w:rFonts w:ascii="Times New Roman" w:hAnsi="Times New Roman" w:cs="Times New Roman"/>
          <w:sz w:val="24"/>
          <w:szCs w:val="24"/>
        </w:rPr>
        <w:t>,</w:t>
      </w:r>
      <w:r w:rsidRPr="0006520D">
        <w:rPr>
          <w:rFonts w:ascii="Times New Roman" w:hAnsi="Times New Roman" w:cs="Times New Roman"/>
          <w:sz w:val="24"/>
          <w:szCs w:val="24"/>
        </w:rPr>
        <w:t xml:space="preserve"> что в близлежащей зоне</w:t>
      </w:r>
      <w:r w:rsidR="0042170C" w:rsidRPr="0006520D">
        <w:rPr>
          <w:rFonts w:ascii="Times New Roman" w:hAnsi="Times New Roman" w:cs="Times New Roman"/>
          <w:sz w:val="24"/>
          <w:szCs w:val="24"/>
        </w:rPr>
        <w:t xml:space="preserve"> преобладает несколько типов </w:t>
      </w:r>
      <w:r w:rsidRPr="0006520D">
        <w:rPr>
          <w:rFonts w:ascii="Times New Roman" w:hAnsi="Times New Roman" w:cs="Times New Roman"/>
          <w:sz w:val="24"/>
          <w:szCs w:val="24"/>
        </w:rPr>
        <w:t xml:space="preserve">растительных </w:t>
      </w:r>
      <w:r w:rsidR="0042170C" w:rsidRPr="0006520D">
        <w:rPr>
          <w:rFonts w:ascii="Times New Roman" w:hAnsi="Times New Roman" w:cs="Times New Roman"/>
          <w:sz w:val="24"/>
          <w:szCs w:val="24"/>
        </w:rPr>
        <w:t xml:space="preserve">сообществ. </w:t>
      </w:r>
    </w:p>
    <w:p w14:paraId="6F5572F6" w14:textId="77777777" w:rsidR="0042170C" w:rsidRPr="000355A0" w:rsidRDefault="0042170C" w:rsidP="000355A0">
      <w:pPr>
        <w:spacing w:after="0"/>
        <w:ind w:firstLine="709"/>
        <w:jc w:val="both"/>
        <w:rPr>
          <w:rFonts w:ascii="Times New Roman" w:hAnsi="Times New Roman" w:cs="Times New Roman"/>
          <w:sz w:val="24"/>
          <w:szCs w:val="24"/>
        </w:rPr>
      </w:pPr>
      <w:r w:rsidRPr="000355A0">
        <w:rPr>
          <w:rFonts w:ascii="Times New Roman" w:hAnsi="Times New Roman" w:cs="Times New Roman"/>
          <w:sz w:val="24"/>
          <w:szCs w:val="24"/>
        </w:rPr>
        <w:t xml:space="preserve">Фоновым типом фитоценозов следует считать </w:t>
      </w:r>
      <w:proofErr w:type="spellStart"/>
      <w:r w:rsidRPr="000355A0">
        <w:rPr>
          <w:rFonts w:ascii="Times New Roman" w:hAnsi="Times New Roman" w:cs="Times New Roman"/>
          <w:sz w:val="24"/>
          <w:szCs w:val="24"/>
        </w:rPr>
        <w:t>южнотаежные</w:t>
      </w:r>
      <w:proofErr w:type="spellEnd"/>
      <w:r w:rsidRPr="000355A0">
        <w:rPr>
          <w:rFonts w:ascii="Times New Roman" w:hAnsi="Times New Roman" w:cs="Times New Roman"/>
          <w:sz w:val="24"/>
          <w:szCs w:val="24"/>
        </w:rPr>
        <w:t xml:space="preserve"> темнохвойные леса с редким включением широколиственных пород (прежде всего липы) в состав древостоя и обычным (весьма частым) включением в состав подлеска. Реже встречаются практически чистые массивы елово-пихтовых насаждений. </w:t>
      </w:r>
      <w:proofErr w:type="spellStart"/>
      <w:r w:rsidRPr="000355A0">
        <w:rPr>
          <w:rFonts w:ascii="Times New Roman" w:hAnsi="Times New Roman" w:cs="Times New Roman"/>
          <w:sz w:val="24"/>
          <w:szCs w:val="24"/>
        </w:rPr>
        <w:t>Южнотаежные</w:t>
      </w:r>
      <w:proofErr w:type="spellEnd"/>
      <w:r w:rsidRPr="000355A0">
        <w:rPr>
          <w:rFonts w:ascii="Times New Roman" w:hAnsi="Times New Roman" w:cs="Times New Roman"/>
          <w:sz w:val="24"/>
          <w:szCs w:val="24"/>
        </w:rPr>
        <w:t xml:space="preserve"> леса в </w:t>
      </w:r>
      <w:proofErr w:type="spellStart"/>
      <w:r w:rsidRPr="000355A0">
        <w:rPr>
          <w:rFonts w:ascii="Times New Roman" w:hAnsi="Times New Roman" w:cs="Times New Roman"/>
          <w:sz w:val="24"/>
          <w:szCs w:val="24"/>
        </w:rPr>
        <w:t>Кудымкарском</w:t>
      </w:r>
      <w:proofErr w:type="spellEnd"/>
      <w:r w:rsidRPr="000355A0">
        <w:rPr>
          <w:rFonts w:ascii="Times New Roman" w:hAnsi="Times New Roman" w:cs="Times New Roman"/>
          <w:sz w:val="24"/>
          <w:szCs w:val="24"/>
        </w:rPr>
        <w:t xml:space="preserve"> районе подверглись экстенсивным рубкам, в результате чего к настоящему времени заметную долю площади занимают вторичные мелколиственные и смешанные леса, формирующиеся на месте рубок. Также мелколиственные леса формируются при долговременном отсутствии распашки залежных земель (заброшенные поля). Среди окружения Верх-</w:t>
      </w:r>
      <w:proofErr w:type="spellStart"/>
      <w:r w:rsidRPr="000355A0">
        <w:rPr>
          <w:rFonts w:ascii="Times New Roman" w:hAnsi="Times New Roman" w:cs="Times New Roman"/>
          <w:sz w:val="24"/>
          <w:szCs w:val="24"/>
        </w:rPr>
        <w:t>Иньвеньского</w:t>
      </w:r>
      <w:proofErr w:type="spellEnd"/>
      <w:r w:rsidRPr="000355A0">
        <w:rPr>
          <w:rFonts w:ascii="Times New Roman" w:hAnsi="Times New Roman" w:cs="Times New Roman"/>
          <w:sz w:val="24"/>
          <w:szCs w:val="24"/>
        </w:rPr>
        <w:t xml:space="preserve"> болота следует выделить и сельскохозяйственные угодья (выпасы, залежь, распахиваемые земли), локализованные главным образом по долине </w:t>
      </w:r>
      <w:proofErr w:type="spellStart"/>
      <w:r w:rsidRPr="000355A0">
        <w:rPr>
          <w:rFonts w:ascii="Times New Roman" w:hAnsi="Times New Roman" w:cs="Times New Roman"/>
          <w:sz w:val="24"/>
          <w:szCs w:val="24"/>
        </w:rPr>
        <w:t>Иньвы</w:t>
      </w:r>
      <w:proofErr w:type="spellEnd"/>
      <w:r w:rsidRPr="000355A0">
        <w:rPr>
          <w:rFonts w:ascii="Times New Roman" w:hAnsi="Times New Roman" w:cs="Times New Roman"/>
          <w:sz w:val="24"/>
          <w:szCs w:val="24"/>
        </w:rPr>
        <w:t xml:space="preserve"> и </w:t>
      </w:r>
      <w:proofErr w:type="spellStart"/>
      <w:r w:rsidRPr="000355A0">
        <w:rPr>
          <w:rFonts w:ascii="Times New Roman" w:hAnsi="Times New Roman" w:cs="Times New Roman"/>
          <w:sz w:val="24"/>
          <w:szCs w:val="24"/>
        </w:rPr>
        <w:t>Вежайки</w:t>
      </w:r>
      <w:proofErr w:type="spellEnd"/>
      <w:r w:rsidRPr="000355A0">
        <w:rPr>
          <w:rFonts w:ascii="Times New Roman" w:hAnsi="Times New Roman" w:cs="Times New Roman"/>
          <w:sz w:val="24"/>
          <w:szCs w:val="24"/>
        </w:rPr>
        <w:t xml:space="preserve"> составляют. Несколько меньшие площади составляют луговые, кустарниковые пойменные растительные сообщества, а также ряд переходных болот, формирующих отдельные очаги по террасам </w:t>
      </w:r>
      <w:proofErr w:type="spellStart"/>
      <w:r w:rsidRPr="000355A0">
        <w:rPr>
          <w:rFonts w:ascii="Times New Roman" w:hAnsi="Times New Roman" w:cs="Times New Roman"/>
          <w:sz w:val="24"/>
          <w:szCs w:val="24"/>
        </w:rPr>
        <w:t>Иньвы</w:t>
      </w:r>
      <w:proofErr w:type="spellEnd"/>
      <w:r w:rsidRPr="000355A0">
        <w:rPr>
          <w:rFonts w:ascii="Times New Roman" w:hAnsi="Times New Roman" w:cs="Times New Roman"/>
          <w:sz w:val="24"/>
          <w:szCs w:val="24"/>
        </w:rPr>
        <w:t>.</w:t>
      </w:r>
    </w:p>
    <w:p w14:paraId="3C2840E7" w14:textId="77777777" w:rsidR="00AA0217" w:rsidRPr="00913C57" w:rsidRDefault="00AA0217" w:rsidP="000322AC">
      <w:pPr>
        <w:spacing w:after="0"/>
        <w:ind w:firstLine="709"/>
        <w:jc w:val="both"/>
        <w:rPr>
          <w:rFonts w:ascii="Times New Roman" w:eastAsia="Times New Roman" w:hAnsi="Times New Roman" w:cs="Times New Roman"/>
          <w:sz w:val="24"/>
          <w:szCs w:val="24"/>
        </w:rPr>
      </w:pPr>
    </w:p>
    <w:p w14:paraId="6F4EA95E" w14:textId="77777777" w:rsidR="0048428E" w:rsidRDefault="0048428E" w:rsidP="006A60F8">
      <w:pPr>
        <w:pStyle w:val="2"/>
        <w:rPr>
          <w:rFonts w:eastAsia="Calibri"/>
        </w:rPr>
      </w:pPr>
      <w:bookmarkStart w:id="15" w:name="_Toc138204335"/>
      <w:r>
        <w:rPr>
          <w:rFonts w:eastAsia="Calibri"/>
        </w:rPr>
        <w:t xml:space="preserve">3.4. Сравнение с </w:t>
      </w:r>
      <w:proofErr w:type="spellStart"/>
      <w:r>
        <w:rPr>
          <w:rFonts w:eastAsia="Calibri"/>
        </w:rPr>
        <w:t>палинологическими</w:t>
      </w:r>
      <w:proofErr w:type="spellEnd"/>
      <w:r>
        <w:rPr>
          <w:rFonts w:eastAsia="Calibri"/>
        </w:rPr>
        <w:t xml:space="preserve"> и палеоботаническими реконструкциями Пермского </w:t>
      </w:r>
      <w:proofErr w:type="spellStart"/>
      <w:r>
        <w:rPr>
          <w:rFonts w:eastAsia="Calibri"/>
        </w:rPr>
        <w:t>Прикамья</w:t>
      </w:r>
      <w:bookmarkEnd w:id="15"/>
      <w:proofErr w:type="spellEnd"/>
    </w:p>
    <w:p w14:paraId="37C477FB" w14:textId="6D6DD77C" w:rsidR="0006520D" w:rsidRDefault="00CD6D69" w:rsidP="00AA0217">
      <w:pPr>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Наиболее подходящим для сравнения с данными исследований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болота на территории Пермского </w:t>
      </w:r>
      <w:proofErr w:type="spellStart"/>
      <w:r>
        <w:rPr>
          <w:rFonts w:ascii="Times New Roman" w:eastAsia="Times New Roman" w:hAnsi="Times New Roman" w:cs="Times New Roman"/>
          <w:sz w:val="24"/>
          <w:szCs w:val="24"/>
        </w:rPr>
        <w:t>Прикамья</w:t>
      </w:r>
      <w:proofErr w:type="spellEnd"/>
      <w:r>
        <w:rPr>
          <w:rFonts w:ascii="Times New Roman" w:eastAsia="Times New Roman" w:hAnsi="Times New Roman" w:cs="Times New Roman"/>
          <w:sz w:val="24"/>
          <w:szCs w:val="24"/>
        </w:rPr>
        <w:t xml:space="preserve"> с точки зрения географического положения и палеогеографической изученности является </w:t>
      </w:r>
      <w:proofErr w:type="spellStart"/>
      <w:r>
        <w:rPr>
          <w:rFonts w:ascii="Times New Roman" w:eastAsia="Times New Roman" w:hAnsi="Times New Roman" w:cs="Times New Roman"/>
          <w:sz w:val="24"/>
          <w:szCs w:val="24"/>
        </w:rPr>
        <w:t>Чашкинский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микрорегион</w:t>
      </w:r>
      <w:proofErr w:type="spellEnd"/>
      <w:r>
        <w:rPr>
          <w:rFonts w:ascii="Times New Roman" w:eastAsia="Times New Roman" w:hAnsi="Times New Roman" w:cs="Times New Roman"/>
          <w:sz w:val="24"/>
          <w:szCs w:val="24"/>
        </w:rPr>
        <w:t xml:space="preserve">. </w:t>
      </w:r>
      <w:r w:rsidR="0048423C">
        <w:rPr>
          <w:rFonts w:ascii="Times New Roman" w:eastAsia="Times New Roman" w:hAnsi="Times New Roman" w:cs="Times New Roman"/>
          <w:sz w:val="24"/>
          <w:szCs w:val="24"/>
        </w:rPr>
        <w:t>Он также расположен н</w:t>
      </w:r>
      <w:r w:rsidR="0006520D">
        <w:rPr>
          <w:rFonts w:ascii="Times New Roman" w:eastAsia="Times New Roman" w:hAnsi="Times New Roman" w:cs="Times New Roman"/>
          <w:sz w:val="24"/>
          <w:szCs w:val="24"/>
        </w:rPr>
        <w:t xml:space="preserve">а территории Пермского края, но </w:t>
      </w:r>
      <w:r w:rsidR="009F219A" w:rsidRPr="009F219A">
        <w:rPr>
          <w:rFonts w:ascii="Times New Roman" w:eastAsia="Times New Roman" w:hAnsi="Times New Roman" w:cs="Times New Roman"/>
          <w:sz w:val="24"/>
          <w:szCs w:val="24"/>
        </w:rPr>
        <w:t>восточнее вблизи мериди</w:t>
      </w:r>
      <w:r w:rsidR="00E97E88" w:rsidRPr="000355A0">
        <w:rPr>
          <w:rFonts w:ascii="Times New Roman" w:eastAsia="Times New Roman" w:hAnsi="Times New Roman" w:cs="Times New Roman"/>
          <w:sz w:val="24"/>
          <w:szCs w:val="24"/>
        </w:rPr>
        <w:t>о</w:t>
      </w:r>
      <w:r w:rsidR="009F219A" w:rsidRPr="009F219A">
        <w:rPr>
          <w:rFonts w:ascii="Times New Roman" w:eastAsia="Times New Roman" w:hAnsi="Times New Roman" w:cs="Times New Roman"/>
          <w:sz w:val="24"/>
          <w:szCs w:val="24"/>
        </w:rPr>
        <w:t xml:space="preserve">нально вытянутого русла Камы – около </w:t>
      </w:r>
      <w:r w:rsidR="0048423C">
        <w:rPr>
          <w:rFonts w:ascii="Times New Roman" w:eastAsia="Times New Roman" w:hAnsi="Times New Roman" w:cs="Times New Roman"/>
          <w:sz w:val="24"/>
          <w:szCs w:val="24"/>
        </w:rPr>
        <w:t xml:space="preserve">городов Березники и Соликамск. Климат </w:t>
      </w:r>
      <w:proofErr w:type="spellStart"/>
      <w:r w:rsidR="0048423C">
        <w:rPr>
          <w:rFonts w:ascii="Times New Roman" w:eastAsia="Times New Roman" w:hAnsi="Times New Roman" w:cs="Times New Roman"/>
          <w:sz w:val="24"/>
          <w:szCs w:val="24"/>
        </w:rPr>
        <w:t>Чашкино</w:t>
      </w:r>
      <w:proofErr w:type="spellEnd"/>
      <w:r w:rsidR="0048423C">
        <w:rPr>
          <w:rFonts w:ascii="Times New Roman" w:eastAsia="Times New Roman" w:hAnsi="Times New Roman" w:cs="Times New Roman"/>
          <w:sz w:val="24"/>
          <w:szCs w:val="24"/>
        </w:rPr>
        <w:t xml:space="preserve"> –</w:t>
      </w:r>
      <w:r w:rsidR="00E77C20">
        <w:rPr>
          <w:rFonts w:ascii="Times New Roman" w:eastAsia="Times New Roman" w:hAnsi="Times New Roman" w:cs="Times New Roman"/>
          <w:sz w:val="24"/>
          <w:szCs w:val="24"/>
        </w:rPr>
        <w:t xml:space="preserve"> </w:t>
      </w:r>
      <w:r w:rsidR="0048423C">
        <w:rPr>
          <w:rFonts w:ascii="Times New Roman" w:eastAsia="Times New Roman" w:hAnsi="Times New Roman" w:cs="Times New Roman"/>
          <w:sz w:val="24"/>
          <w:szCs w:val="24"/>
        </w:rPr>
        <w:t>также умеренно кон</w:t>
      </w:r>
      <w:r w:rsidR="009A4CAE">
        <w:rPr>
          <w:rFonts w:ascii="Times New Roman" w:eastAsia="Times New Roman" w:hAnsi="Times New Roman" w:cs="Times New Roman"/>
          <w:sz w:val="24"/>
          <w:szCs w:val="24"/>
        </w:rPr>
        <w:t xml:space="preserve">тинентальный, с холодной зимой </w:t>
      </w:r>
      <w:r w:rsidR="0048423C" w:rsidRPr="0048423C">
        <w:rPr>
          <w:rFonts w:ascii="Times New Roman" w:eastAsia="Times New Roman" w:hAnsi="Times New Roman" w:cs="Times New Roman"/>
          <w:sz w:val="24"/>
          <w:szCs w:val="24"/>
        </w:rPr>
        <w:t>(–16°С</w:t>
      </w:r>
      <w:r w:rsidR="0048423C">
        <w:rPr>
          <w:rFonts w:ascii="Times New Roman" w:eastAsia="Times New Roman" w:hAnsi="Times New Roman" w:cs="Times New Roman"/>
          <w:sz w:val="24"/>
          <w:szCs w:val="24"/>
        </w:rPr>
        <w:t>) и теплым летом (</w:t>
      </w:r>
      <w:r w:rsidR="0048423C" w:rsidRPr="0048423C">
        <w:rPr>
          <w:rFonts w:ascii="Times New Roman" w:eastAsia="Times New Roman" w:hAnsi="Times New Roman" w:cs="Times New Roman"/>
          <w:sz w:val="24"/>
          <w:szCs w:val="24"/>
        </w:rPr>
        <w:t>+17.5°С</w:t>
      </w:r>
      <w:r w:rsidR="0048423C">
        <w:rPr>
          <w:rFonts w:ascii="Times New Roman" w:eastAsia="Times New Roman" w:hAnsi="Times New Roman" w:cs="Times New Roman"/>
          <w:sz w:val="24"/>
          <w:szCs w:val="24"/>
        </w:rPr>
        <w:t xml:space="preserve">), годовое количество осадков </w:t>
      </w:r>
      <w:r w:rsidR="0048423C" w:rsidRPr="0006520D">
        <w:rPr>
          <w:rFonts w:ascii="Times New Roman" w:eastAsia="Times New Roman" w:hAnsi="Times New Roman" w:cs="Times New Roman"/>
          <w:sz w:val="24"/>
          <w:szCs w:val="24"/>
        </w:rPr>
        <w:t>– 600</w:t>
      </w:r>
      <w:r w:rsidR="0048423C" w:rsidRPr="0006520D">
        <w:rPr>
          <w:rFonts w:ascii="Times New Roman" w:eastAsia="Times New Roman" w:hAnsi="Times New Roman" w:cs="Times New Roman"/>
          <w:sz w:val="24"/>
          <w:szCs w:val="24"/>
        </w:rPr>
        <w:sym w:font="Symbol" w:char="F02D"/>
      </w:r>
      <w:r w:rsidR="0048423C" w:rsidRPr="0006520D">
        <w:rPr>
          <w:rFonts w:ascii="Times New Roman" w:eastAsia="Times New Roman" w:hAnsi="Times New Roman" w:cs="Times New Roman"/>
          <w:sz w:val="24"/>
          <w:szCs w:val="24"/>
        </w:rPr>
        <w:t>700 мм</w:t>
      </w:r>
      <w:r w:rsidR="006A60F8" w:rsidRPr="0006520D">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sidR="006A60F8" w:rsidRPr="006A60F8">
        <w:rPr>
          <w:rFonts w:ascii="Times New Roman" w:eastAsia="Times New Roman" w:hAnsi="Times New Roman" w:cs="Times New Roman"/>
          <w:sz w:val="24"/>
          <w:szCs w:val="24"/>
        </w:rPr>
        <w:t>Лаптева, 2017</w:t>
      </w:r>
      <w:r w:rsidR="007C2A74">
        <w:rPr>
          <w:rFonts w:ascii="Times New Roman" w:eastAsia="Times New Roman" w:hAnsi="Times New Roman" w:cs="Times New Roman"/>
          <w:sz w:val="24"/>
          <w:szCs w:val="24"/>
        </w:rPr>
        <w:t>]</w:t>
      </w:r>
      <w:r w:rsidR="0048423C" w:rsidRPr="006A60F8">
        <w:rPr>
          <w:rFonts w:ascii="Times New Roman" w:eastAsia="Times New Roman" w:hAnsi="Times New Roman" w:cs="Times New Roman"/>
          <w:sz w:val="24"/>
          <w:szCs w:val="24"/>
        </w:rPr>
        <w:t>.</w:t>
      </w:r>
      <w:r w:rsidR="00DE23A8">
        <w:rPr>
          <w:rFonts w:ascii="Times New Roman" w:eastAsia="Times New Roman" w:hAnsi="Times New Roman" w:cs="Times New Roman"/>
          <w:sz w:val="24"/>
          <w:szCs w:val="24"/>
        </w:rPr>
        <w:t xml:space="preserve"> </w:t>
      </w:r>
    </w:p>
    <w:p w14:paraId="073BA357" w14:textId="77777777" w:rsidR="0048423C" w:rsidRDefault="0048423C" w:rsidP="00AA0217">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Палеоэкологические исследования </w:t>
      </w:r>
      <w:proofErr w:type="spellStart"/>
      <w:r>
        <w:rPr>
          <w:rFonts w:ascii="Times New Roman" w:eastAsia="Times New Roman" w:hAnsi="Times New Roman" w:cs="Times New Roman"/>
          <w:sz w:val="24"/>
          <w:szCs w:val="24"/>
        </w:rPr>
        <w:t>Чашкинского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микрорегиона</w:t>
      </w:r>
      <w:proofErr w:type="spellEnd"/>
      <w:r>
        <w:rPr>
          <w:rFonts w:ascii="Times New Roman" w:eastAsia="Times New Roman" w:hAnsi="Times New Roman" w:cs="Times New Roman"/>
          <w:sz w:val="24"/>
          <w:szCs w:val="24"/>
        </w:rPr>
        <w:t xml:space="preserve"> </w:t>
      </w:r>
      <w:r w:rsidR="00EF2732">
        <w:rPr>
          <w:rFonts w:ascii="Times New Roman" w:eastAsia="Times New Roman" w:hAnsi="Times New Roman" w:cs="Times New Roman"/>
          <w:sz w:val="24"/>
          <w:szCs w:val="24"/>
        </w:rPr>
        <w:t xml:space="preserve">многочисленны и достаточно детальны, это обусловлено наличием большого количества археологических памятников различных периодов (от мезолита до средневековья), протянувшихся вдоль берега </w:t>
      </w:r>
      <w:proofErr w:type="spellStart"/>
      <w:r w:rsidR="00EF2732">
        <w:rPr>
          <w:rFonts w:ascii="Times New Roman" w:eastAsia="Times New Roman" w:hAnsi="Times New Roman" w:cs="Times New Roman"/>
          <w:sz w:val="24"/>
          <w:szCs w:val="24"/>
        </w:rPr>
        <w:t>Чашкинского</w:t>
      </w:r>
      <w:proofErr w:type="spellEnd"/>
      <w:r w:rsidR="00EF2732">
        <w:rPr>
          <w:rFonts w:ascii="Times New Roman" w:eastAsia="Times New Roman" w:hAnsi="Times New Roman" w:cs="Times New Roman"/>
          <w:sz w:val="24"/>
          <w:szCs w:val="24"/>
        </w:rPr>
        <w:t xml:space="preserve"> озера.</w:t>
      </w:r>
    </w:p>
    <w:p w14:paraId="15F5FB34" w14:textId="6471F71F" w:rsidR="00EF2732" w:rsidRDefault="005D3055" w:rsidP="00AA0217">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8</w:t>
      </w:r>
      <w:r w:rsidR="006622AA">
        <w:rPr>
          <w:rFonts w:ascii="Times New Roman" w:eastAsia="Times New Roman" w:hAnsi="Times New Roman" w:cs="Times New Roman"/>
          <w:sz w:val="24"/>
          <w:szCs w:val="24"/>
        </w:rPr>
        <w:t>,</w:t>
      </w:r>
      <w:r>
        <w:rPr>
          <w:rFonts w:ascii="Times New Roman" w:eastAsia="Times New Roman" w:hAnsi="Times New Roman" w:cs="Times New Roman"/>
          <w:sz w:val="24"/>
          <w:szCs w:val="24"/>
        </w:rPr>
        <w:t>5-8</w:t>
      </w:r>
      <w:r w:rsidR="00E77C20">
        <w:rPr>
          <w:rFonts w:ascii="Times New Roman" w:eastAsia="Times New Roman" w:hAnsi="Times New Roman" w:cs="Times New Roman"/>
          <w:sz w:val="24"/>
          <w:szCs w:val="24"/>
        </w:rPr>
        <w:t>,0</w:t>
      </w:r>
      <w:r w:rsidR="006622AA">
        <w:rPr>
          <w:rFonts w:ascii="Times New Roman" w:eastAsia="Times New Roman" w:hAnsi="Times New Roman" w:cs="Times New Roman"/>
          <w:sz w:val="24"/>
          <w:szCs w:val="24"/>
        </w:rPr>
        <w:t xml:space="preserve"> тыс.</w:t>
      </w:r>
      <w:r>
        <w:rPr>
          <w:rFonts w:ascii="Times New Roman" w:eastAsia="Times New Roman" w:hAnsi="Times New Roman" w:cs="Times New Roman"/>
          <w:sz w:val="24"/>
          <w:szCs w:val="24"/>
        </w:rPr>
        <w:t xml:space="preserve"> кал. </w:t>
      </w:r>
      <w:proofErr w:type="spellStart"/>
      <w:r>
        <w:rPr>
          <w:rFonts w:ascii="Times New Roman" w:eastAsia="Times New Roman" w:hAnsi="Times New Roman" w:cs="Times New Roman"/>
          <w:sz w:val="24"/>
          <w:szCs w:val="24"/>
        </w:rPr>
        <w:t>л.н</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Чашкинского</w:t>
      </w:r>
      <w:proofErr w:type="spellEnd"/>
      <w:r>
        <w:rPr>
          <w:rFonts w:ascii="Times New Roman" w:eastAsia="Times New Roman" w:hAnsi="Times New Roman" w:cs="Times New Roman"/>
          <w:sz w:val="24"/>
          <w:szCs w:val="24"/>
        </w:rPr>
        <w:t xml:space="preserve"> района </w:t>
      </w:r>
      <w:r w:rsidR="00DC019F">
        <w:rPr>
          <w:rFonts w:ascii="Times New Roman" w:eastAsia="Times New Roman" w:hAnsi="Times New Roman" w:cs="Times New Roman"/>
          <w:sz w:val="24"/>
          <w:szCs w:val="24"/>
        </w:rPr>
        <w:t>характерно распространение смешанных таежных лесов</w:t>
      </w:r>
      <w:r w:rsidR="0001242E">
        <w:rPr>
          <w:rFonts w:ascii="Times New Roman" w:eastAsia="Times New Roman" w:hAnsi="Times New Roman" w:cs="Times New Roman"/>
          <w:sz w:val="24"/>
          <w:szCs w:val="24"/>
        </w:rPr>
        <w:t xml:space="preserve"> с елью, сосной</w:t>
      </w:r>
      <w:r w:rsidR="00A3654C">
        <w:rPr>
          <w:rFonts w:ascii="Times New Roman" w:eastAsia="Times New Roman" w:hAnsi="Times New Roman" w:cs="Times New Roman"/>
          <w:sz w:val="24"/>
          <w:szCs w:val="24"/>
        </w:rPr>
        <w:t xml:space="preserve"> и березой в составе древостоя</w:t>
      </w:r>
      <w:r w:rsidR="00A546BB">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sidR="00A546BB">
        <w:rPr>
          <w:rFonts w:ascii="Times New Roman" w:eastAsia="Times New Roman" w:hAnsi="Times New Roman" w:cs="Times New Roman"/>
          <w:sz w:val="24"/>
          <w:szCs w:val="24"/>
        </w:rPr>
        <w:t xml:space="preserve">Лаптева, </w:t>
      </w:r>
      <w:r w:rsidR="00FA02E1">
        <w:rPr>
          <w:rFonts w:ascii="Times New Roman" w:eastAsia="Times New Roman" w:hAnsi="Times New Roman" w:cs="Times New Roman"/>
          <w:sz w:val="24"/>
          <w:szCs w:val="24"/>
        </w:rPr>
        <w:t xml:space="preserve">2017; </w:t>
      </w:r>
      <w:r w:rsidR="00A546BB">
        <w:rPr>
          <w:rFonts w:ascii="Times New Roman" w:eastAsia="Times New Roman" w:hAnsi="Times New Roman" w:cs="Times New Roman"/>
          <w:sz w:val="24"/>
          <w:szCs w:val="24"/>
        </w:rPr>
        <w:t xml:space="preserve">Трофимова, </w:t>
      </w:r>
      <w:r w:rsidR="00FA02E1">
        <w:rPr>
          <w:rFonts w:ascii="Times New Roman" w:eastAsia="Times New Roman" w:hAnsi="Times New Roman" w:cs="Times New Roman"/>
          <w:sz w:val="24"/>
          <w:szCs w:val="24"/>
        </w:rPr>
        <w:t xml:space="preserve">2019; </w:t>
      </w:r>
      <w:r w:rsidR="00A546BB">
        <w:rPr>
          <w:rFonts w:ascii="Times New Roman" w:eastAsia="Times New Roman" w:hAnsi="Times New Roman" w:cs="Times New Roman"/>
          <w:sz w:val="24"/>
          <w:szCs w:val="24"/>
        </w:rPr>
        <w:t>Зарецкая, 2020</w:t>
      </w:r>
      <w:r w:rsidR="007C2A74">
        <w:rPr>
          <w:rFonts w:ascii="Times New Roman" w:eastAsia="Times New Roman" w:hAnsi="Times New Roman" w:cs="Times New Roman"/>
          <w:sz w:val="24"/>
          <w:szCs w:val="24"/>
        </w:rPr>
        <w:t>]</w:t>
      </w:r>
      <w:r w:rsidR="00A3654C">
        <w:rPr>
          <w:rFonts w:ascii="Times New Roman" w:eastAsia="Times New Roman" w:hAnsi="Times New Roman" w:cs="Times New Roman"/>
          <w:sz w:val="24"/>
          <w:szCs w:val="24"/>
        </w:rPr>
        <w:t xml:space="preserve">. Это, в целом, соответствует данным </w:t>
      </w:r>
      <w:r w:rsidR="00ED64D5">
        <w:rPr>
          <w:rFonts w:ascii="Times New Roman" w:eastAsia="Times New Roman" w:hAnsi="Times New Roman" w:cs="Times New Roman"/>
          <w:sz w:val="24"/>
          <w:szCs w:val="24"/>
        </w:rPr>
        <w:t>спорово</w:t>
      </w:r>
      <w:r w:rsidR="00A3654C">
        <w:rPr>
          <w:rFonts w:ascii="Times New Roman" w:eastAsia="Times New Roman" w:hAnsi="Times New Roman" w:cs="Times New Roman"/>
          <w:sz w:val="24"/>
          <w:szCs w:val="24"/>
        </w:rPr>
        <w:t>-пыльцевого спектра (СПС) Верх-</w:t>
      </w:r>
      <w:proofErr w:type="spellStart"/>
      <w:r w:rsidR="00A3654C">
        <w:rPr>
          <w:rFonts w:ascii="Times New Roman" w:eastAsia="Times New Roman" w:hAnsi="Times New Roman" w:cs="Times New Roman"/>
          <w:sz w:val="24"/>
          <w:szCs w:val="24"/>
        </w:rPr>
        <w:t>Иньвенского</w:t>
      </w:r>
      <w:proofErr w:type="spellEnd"/>
      <w:r w:rsidR="00A3654C">
        <w:rPr>
          <w:rFonts w:ascii="Times New Roman" w:eastAsia="Times New Roman" w:hAnsi="Times New Roman" w:cs="Times New Roman"/>
          <w:sz w:val="24"/>
          <w:szCs w:val="24"/>
        </w:rPr>
        <w:t xml:space="preserve"> болота</w:t>
      </w:r>
      <w:r w:rsidR="00FD1554">
        <w:rPr>
          <w:rFonts w:ascii="Times New Roman" w:eastAsia="Times New Roman" w:hAnsi="Times New Roman" w:cs="Times New Roman"/>
          <w:sz w:val="24"/>
          <w:szCs w:val="24"/>
        </w:rPr>
        <w:t xml:space="preserve"> для периода </w:t>
      </w:r>
      <w:r w:rsidR="006622AA">
        <w:rPr>
          <w:rFonts w:ascii="Times New Roman" w:hAnsi="Times New Roman" w:cs="Times New Roman"/>
          <w:sz w:val="24"/>
          <w:szCs w:val="24"/>
        </w:rPr>
        <w:t>9,5</w:t>
      </w:r>
      <w:r w:rsidR="00EF2FFF">
        <w:rPr>
          <w:rFonts w:ascii="Times New Roman" w:hAnsi="Times New Roman" w:cs="Times New Roman"/>
          <w:sz w:val="24"/>
          <w:szCs w:val="24"/>
        </w:rPr>
        <w:t>-8</w:t>
      </w:r>
      <w:r w:rsidR="006622AA">
        <w:rPr>
          <w:rFonts w:ascii="Times New Roman" w:hAnsi="Times New Roman" w:cs="Times New Roman"/>
          <w:sz w:val="24"/>
          <w:szCs w:val="24"/>
        </w:rPr>
        <w:t>,</w:t>
      </w:r>
      <w:r w:rsidR="00EF2FFF">
        <w:rPr>
          <w:rFonts w:ascii="Times New Roman" w:hAnsi="Times New Roman" w:cs="Times New Roman"/>
          <w:sz w:val="24"/>
          <w:szCs w:val="24"/>
        </w:rPr>
        <w:t>8</w:t>
      </w:r>
      <w:r w:rsidR="006622AA">
        <w:rPr>
          <w:rFonts w:ascii="Times New Roman" w:hAnsi="Times New Roman" w:cs="Times New Roman"/>
          <w:sz w:val="24"/>
          <w:szCs w:val="24"/>
        </w:rPr>
        <w:t xml:space="preserve"> тыс.</w:t>
      </w:r>
      <w:r w:rsidR="00EF2FFF">
        <w:rPr>
          <w:rFonts w:ascii="Times New Roman" w:hAnsi="Times New Roman" w:cs="Times New Roman"/>
          <w:sz w:val="24"/>
          <w:szCs w:val="24"/>
        </w:rPr>
        <w:t xml:space="preserve"> </w:t>
      </w:r>
      <w:r w:rsidR="00FD1554">
        <w:rPr>
          <w:rFonts w:ascii="Times New Roman" w:eastAsia="Times New Roman" w:hAnsi="Times New Roman" w:cs="Times New Roman"/>
          <w:sz w:val="24"/>
          <w:szCs w:val="24"/>
        </w:rPr>
        <w:t xml:space="preserve">кал. </w:t>
      </w:r>
      <w:proofErr w:type="spellStart"/>
      <w:r w:rsidR="00FD1554">
        <w:rPr>
          <w:rFonts w:ascii="Times New Roman" w:eastAsia="Times New Roman" w:hAnsi="Times New Roman" w:cs="Times New Roman"/>
          <w:sz w:val="24"/>
          <w:szCs w:val="24"/>
        </w:rPr>
        <w:t>л.н</w:t>
      </w:r>
      <w:proofErr w:type="spellEnd"/>
      <w:r w:rsidR="00FD1554">
        <w:rPr>
          <w:rFonts w:ascii="Times New Roman" w:eastAsia="Times New Roman" w:hAnsi="Times New Roman" w:cs="Times New Roman"/>
          <w:sz w:val="24"/>
          <w:szCs w:val="24"/>
        </w:rPr>
        <w:t>.</w:t>
      </w:r>
      <w:r w:rsidR="00A3654C">
        <w:rPr>
          <w:rFonts w:ascii="Times New Roman" w:eastAsia="Times New Roman" w:hAnsi="Times New Roman" w:cs="Times New Roman"/>
          <w:sz w:val="24"/>
          <w:szCs w:val="24"/>
        </w:rPr>
        <w:t xml:space="preserve">: сосновые формации таежных лесов с участием березы. Присутствие ели в СПС </w:t>
      </w:r>
      <w:proofErr w:type="spellStart"/>
      <w:r w:rsidR="00A3654C">
        <w:rPr>
          <w:rFonts w:ascii="Times New Roman" w:eastAsia="Times New Roman" w:hAnsi="Times New Roman" w:cs="Times New Roman"/>
          <w:sz w:val="24"/>
          <w:szCs w:val="24"/>
        </w:rPr>
        <w:t>Чашкино</w:t>
      </w:r>
      <w:proofErr w:type="spellEnd"/>
      <w:r w:rsidR="00A3654C">
        <w:rPr>
          <w:rFonts w:ascii="Times New Roman" w:eastAsia="Times New Roman" w:hAnsi="Times New Roman" w:cs="Times New Roman"/>
          <w:sz w:val="24"/>
          <w:szCs w:val="24"/>
        </w:rPr>
        <w:t xml:space="preserve"> может быть обусловлено</w:t>
      </w:r>
      <w:r w:rsidR="00DA2BCD">
        <w:rPr>
          <w:rFonts w:ascii="Times New Roman" w:eastAsia="Times New Roman" w:hAnsi="Times New Roman" w:cs="Times New Roman"/>
          <w:sz w:val="24"/>
          <w:szCs w:val="24"/>
        </w:rPr>
        <w:t xml:space="preserve"> более </w:t>
      </w:r>
      <w:r w:rsidR="00EC4D69">
        <w:rPr>
          <w:rFonts w:ascii="Times New Roman" w:eastAsia="Times New Roman" w:hAnsi="Times New Roman" w:cs="Times New Roman"/>
          <w:sz w:val="24"/>
          <w:szCs w:val="24"/>
        </w:rPr>
        <w:t>благоприятными для ели условиями влажности</w:t>
      </w:r>
      <w:r w:rsidR="00157E3D">
        <w:rPr>
          <w:rFonts w:ascii="Times New Roman" w:eastAsia="Times New Roman" w:hAnsi="Times New Roman" w:cs="Times New Roman"/>
          <w:sz w:val="24"/>
          <w:szCs w:val="24"/>
        </w:rPr>
        <w:t>.</w:t>
      </w:r>
    </w:p>
    <w:p w14:paraId="18B2AF04" w14:textId="443AD726" w:rsidR="005D3055" w:rsidRDefault="005D3055" w:rsidP="005D3055">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Для интервала </w:t>
      </w:r>
      <w:r w:rsidR="006622AA">
        <w:rPr>
          <w:rFonts w:ascii="Times New Roman" w:eastAsia="Times New Roman" w:hAnsi="Times New Roman" w:cs="Times New Roman"/>
          <w:sz w:val="24"/>
          <w:szCs w:val="24"/>
        </w:rPr>
        <w:t>6,3</w:t>
      </w:r>
      <w:r w:rsidRPr="005D3055">
        <w:rPr>
          <w:rFonts w:ascii="Times New Roman" w:eastAsia="Times New Roman" w:hAnsi="Times New Roman" w:cs="Times New Roman"/>
          <w:sz w:val="24"/>
          <w:szCs w:val="24"/>
        </w:rPr>
        <w:t>–5</w:t>
      </w:r>
      <w:r w:rsidR="006622AA">
        <w:rPr>
          <w:rFonts w:ascii="Times New Roman" w:eastAsia="Times New Roman" w:hAnsi="Times New Roman" w:cs="Times New Roman"/>
          <w:sz w:val="24"/>
          <w:szCs w:val="24"/>
        </w:rPr>
        <w:t>,</w:t>
      </w:r>
      <w:r w:rsidRPr="005D3055">
        <w:rPr>
          <w:rFonts w:ascii="Times New Roman" w:eastAsia="Times New Roman" w:hAnsi="Times New Roman" w:cs="Times New Roman"/>
          <w:sz w:val="24"/>
          <w:szCs w:val="24"/>
        </w:rPr>
        <w:t>9</w:t>
      </w:r>
      <w:r w:rsidR="006622AA">
        <w:rPr>
          <w:rFonts w:ascii="Times New Roman" w:eastAsia="Times New Roman" w:hAnsi="Times New Roman" w:cs="Times New Roman"/>
          <w:sz w:val="24"/>
          <w:szCs w:val="24"/>
        </w:rPr>
        <w:t xml:space="preserve"> тыс.</w:t>
      </w:r>
      <w:r w:rsidRPr="005D3055">
        <w:rPr>
          <w:rFonts w:ascii="Times New Roman" w:eastAsia="Times New Roman" w:hAnsi="Times New Roman" w:cs="Times New Roman"/>
          <w:sz w:val="24"/>
          <w:szCs w:val="24"/>
        </w:rPr>
        <w:t xml:space="preserve"> кал. </w:t>
      </w:r>
      <w:proofErr w:type="spellStart"/>
      <w:r w:rsidRPr="005D3055">
        <w:rPr>
          <w:rFonts w:ascii="Times New Roman" w:eastAsia="Times New Roman" w:hAnsi="Times New Roman" w:cs="Times New Roman"/>
          <w:sz w:val="24"/>
          <w:szCs w:val="24"/>
        </w:rPr>
        <w:t>л.н</w:t>
      </w:r>
      <w:proofErr w:type="spellEnd"/>
      <w:r w:rsidRPr="005D30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Чашкинского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микрорегиона</w:t>
      </w:r>
      <w:proofErr w:type="spellEnd"/>
      <w:r w:rsidRPr="005D3055">
        <w:rPr>
          <w:rFonts w:ascii="Times New Roman" w:eastAsia="Times New Roman" w:hAnsi="Times New Roman" w:cs="Times New Roman"/>
          <w:sz w:val="24"/>
          <w:szCs w:val="24"/>
        </w:rPr>
        <w:t xml:space="preserve"> </w:t>
      </w:r>
      <w:r w:rsidR="00D9392D">
        <w:rPr>
          <w:rFonts w:ascii="Times New Roman" w:eastAsia="Times New Roman" w:hAnsi="Times New Roman" w:cs="Times New Roman"/>
          <w:sz w:val="24"/>
          <w:szCs w:val="24"/>
        </w:rPr>
        <w:t>реконструировано</w:t>
      </w:r>
      <w:r>
        <w:rPr>
          <w:rFonts w:ascii="Times New Roman" w:eastAsia="Times New Roman" w:hAnsi="Times New Roman" w:cs="Times New Roman"/>
          <w:sz w:val="24"/>
          <w:szCs w:val="24"/>
        </w:rPr>
        <w:t xml:space="preserve"> кратковремен</w:t>
      </w:r>
      <w:r w:rsidRPr="005D3055">
        <w:rPr>
          <w:rFonts w:ascii="Times New Roman" w:eastAsia="Times New Roman" w:hAnsi="Times New Roman" w:cs="Times New Roman"/>
          <w:sz w:val="24"/>
          <w:szCs w:val="24"/>
        </w:rPr>
        <w:t>ное похолод</w:t>
      </w:r>
      <w:r>
        <w:rPr>
          <w:rFonts w:ascii="Times New Roman" w:eastAsia="Times New Roman" w:hAnsi="Times New Roman" w:cs="Times New Roman"/>
          <w:sz w:val="24"/>
          <w:szCs w:val="24"/>
        </w:rPr>
        <w:t>ание, вызвавшее выпадение широ</w:t>
      </w:r>
      <w:r w:rsidRPr="005D3055">
        <w:rPr>
          <w:rFonts w:ascii="Times New Roman" w:eastAsia="Times New Roman" w:hAnsi="Times New Roman" w:cs="Times New Roman"/>
          <w:sz w:val="24"/>
          <w:szCs w:val="24"/>
        </w:rPr>
        <w:t>колиственных пород из состава древостоя</w:t>
      </w:r>
      <w:r w:rsidR="000C6343">
        <w:rPr>
          <w:rFonts w:ascii="Times New Roman" w:eastAsia="Times New Roman" w:hAnsi="Times New Roman" w:cs="Times New Roman"/>
          <w:sz w:val="24"/>
          <w:szCs w:val="24"/>
        </w:rPr>
        <w:t xml:space="preserve">, локально на </w:t>
      </w:r>
      <w:proofErr w:type="spellStart"/>
      <w:r w:rsidR="000C6343">
        <w:rPr>
          <w:rFonts w:ascii="Times New Roman" w:eastAsia="Times New Roman" w:hAnsi="Times New Roman" w:cs="Times New Roman"/>
          <w:sz w:val="24"/>
          <w:szCs w:val="24"/>
        </w:rPr>
        <w:t>Дедюхинском</w:t>
      </w:r>
      <w:proofErr w:type="spellEnd"/>
      <w:r w:rsidR="000C6343">
        <w:rPr>
          <w:rFonts w:ascii="Times New Roman" w:eastAsia="Times New Roman" w:hAnsi="Times New Roman" w:cs="Times New Roman"/>
          <w:sz w:val="24"/>
          <w:szCs w:val="24"/>
        </w:rPr>
        <w:t xml:space="preserve"> острове реконструирован </w:t>
      </w:r>
      <w:r w:rsidR="000C6343" w:rsidRPr="000C6343">
        <w:rPr>
          <w:rFonts w:ascii="Times New Roman" w:eastAsia="Times New Roman" w:hAnsi="Times New Roman" w:cs="Times New Roman"/>
          <w:sz w:val="24"/>
          <w:szCs w:val="24"/>
        </w:rPr>
        <w:t>лес из ели, березы и сосны на берегу водоема</w:t>
      </w:r>
      <w:r w:rsidR="00A546BB">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sidR="00A546BB">
        <w:rPr>
          <w:rFonts w:ascii="Times New Roman" w:eastAsia="Times New Roman" w:hAnsi="Times New Roman" w:cs="Times New Roman"/>
          <w:sz w:val="24"/>
          <w:szCs w:val="24"/>
        </w:rPr>
        <w:t xml:space="preserve">Лаптева, </w:t>
      </w:r>
      <w:r w:rsidR="00FA02E1">
        <w:rPr>
          <w:rFonts w:ascii="Times New Roman" w:eastAsia="Times New Roman" w:hAnsi="Times New Roman" w:cs="Times New Roman"/>
          <w:sz w:val="24"/>
          <w:szCs w:val="24"/>
        </w:rPr>
        <w:t xml:space="preserve">2017; </w:t>
      </w:r>
      <w:r w:rsidR="00A546BB">
        <w:rPr>
          <w:rFonts w:ascii="Times New Roman" w:eastAsia="Times New Roman" w:hAnsi="Times New Roman" w:cs="Times New Roman"/>
          <w:sz w:val="24"/>
          <w:szCs w:val="24"/>
        </w:rPr>
        <w:t>Трофимова, 2019</w:t>
      </w:r>
      <w:r w:rsidR="007C2A74">
        <w:rPr>
          <w:rFonts w:ascii="Times New Roman" w:eastAsia="Times New Roman" w:hAnsi="Times New Roman" w:cs="Times New Roman"/>
          <w:sz w:val="24"/>
          <w:szCs w:val="24"/>
        </w:rPr>
        <w:t>]</w:t>
      </w:r>
      <w:r w:rsidRPr="005D30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то же время отложения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болотного массива свидетельствуют о похолодании</w:t>
      </w:r>
      <w:r w:rsidR="00586FA4">
        <w:rPr>
          <w:rFonts w:ascii="Times New Roman" w:eastAsia="Times New Roman" w:hAnsi="Times New Roman" w:cs="Times New Roman"/>
          <w:sz w:val="24"/>
          <w:szCs w:val="24"/>
        </w:rPr>
        <w:t xml:space="preserve"> на промежутке</w:t>
      </w:r>
      <w:r>
        <w:rPr>
          <w:rFonts w:ascii="Times New Roman" w:eastAsia="Times New Roman" w:hAnsi="Times New Roman" w:cs="Times New Roman"/>
          <w:sz w:val="24"/>
          <w:szCs w:val="24"/>
        </w:rPr>
        <w:t xml:space="preserve"> </w:t>
      </w:r>
      <w:r>
        <w:rPr>
          <w:rFonts w:ascii="Times New Roman" w:hAnsi="Times New Roman" w:cs="Times New Roman"/>
          <w:sz w:val="24"/>
          <w:szCs w:val="24"/>
        </w:rPr>
        <w:t>7</w:t>
      </w:r>
      <w:r w:rsidR="00D9392D">
        <w:rPr>
          <w:rFonts w:ascii="Times New Roman" w:hAnsi="Times New Roman" w:cs="Times New Roman"/>
          <w:sz w:val="24"/>
          <w:szCs w:val="24"/>
        </w:rPr>
        <w:t>-</w:t>
      </w:r>
      <w:r>
        <w:rPr>
          <w:rFonts w:ascii="Times New Roman" w:hAnsi="Times New Roman" w:cs="Times New Roman"/>
          <w:sz w:val="24"/>
          <w:szCs w:val="24"/>
        </w:rPr>
        <w:t>5</w:t>
      </w:r>
      <w:r w:rsidR="006622AA">
        <w:rPr>
          <w:rFonts w:ascii="Times New Roman" w:hAnsi="Times New Roman" w:cs="Times New Roman"/>
          <w:sz w:val="24"/>
          <w:szCs w:val="24"/>
        </w:rPr>
        <w:t>,</w:t>
      </w:r>
      <w:r>
        <w:rPr>
          <w:rFonts w:ascii="Times New Roman" w:hAnsi="Times New Roman" w:cs="Times New Roman"/>
          <w:sz w:val="24"/>
          <w:szCs w:val="24"/>
        </w:rPr>
        <w:t>7</w:t>
      </w:r>
      <w:r w:rsidR="006622AA">
        <w:rPr>
          <w:rFonts w:ascii="Times New Roman" w:hAnsi="Times New Roman" w:cs="Times New Roman"/>
          <w:sz w:val="24"/>
          <w:szCs w:val="24"/>
        </w:rPr>
        <w:t xml:space="preserve"> тыс.</w:t>
      </w:r>
      <w:r>
        <w:rPr>
          <w:rFonts w:ascii="Times New Roman" w:hAnsi="Times New Roman" w:cs="Times New Roman"/>
          <w:sz w:val="24"/>
          <w:szCs w:val="24"/>
        </w:rPr>
        <w:t xml:space="preserve"> кал. </w:t>
      </w:r>
      <w:proofErr w:type="spellStart"/>
      <w:r>
        <w:rPr>
          <w:rFonts w:ascii="Times New Roman" w:hAnsi="Times New Roman" w:cs="Times New Roman"/>
          <w:sz w:val="24"/>
          <w:szCs w:val="24"/>
        </w:rPr>
        <w:t>л.н</w:t>
      </w:r>
      <w:proofErr w:type="spellEnd"/>
      <w:r>
        <w:rPr>
          <w:rFonts w:ascii="Times New Roman" w:hAnsi="Times New Roman" w:cs="Times New Roman"/>
          <w:sz w:val="24"/>
          <w:szCs w:val="24"/>
        </w:rPr>
        <w:t>.</w:t>
      </w:r>
    </w:p>
    <w:p w14:paraId="19F0FDFA" w14:textId="57FDBBEA" w:rsidR="00392004" w:rsidRDefault="00E93455" w:rsidP="00392004">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00D656F1">
        <w:rPr>
          <w:rFonts w:ascii="Times New Roman" w:eastAsia="Times New Roman" w:hAnsi="Times New Roman" w:cs="Times New Roman"/>
          <w:sz w:val="24"/>
          <w:szCs w:val="24"/>
        </w:rPr>
        <w:t xml:space="preserve">реобладание пихтово-еловых </w:t>
      </w:r>
      <w:r>
        <w:rPr>
          <w:rFonts w:ascii="Times New Roman" w:eastAsia="Times New Roman" w:hAnsi="Times New Roman" w:cs="Times New Roman"/>
          <w:sz w:val="24"/>
          <w:szCs w:val="24"/>
        </w:rPr>
        <w:t>или елово-пихтовых формаций с участием березы, сосны и незначительной долей широколиственных видов</w:t>
      </w:r>
      <w:r w:rsidR="00D656F1">
        <w:rPr>
          <w:rFonts w:ascii="Times New Roman" w:eastAsia="Times New Roman" w:hAnsi="Times New Roman" w:cs="Times New Roman"/>
          <w:sz w:val="24"/>
          <w:szCs w:val="24"/>
        </w:rPr>
        <w:t xml:space="preserve"> фиксируется для </w:t>
      </w:r>
      <w:proofErr w:type="spellStart"/>
      <w:r w:rsidR="00D656F1">
        <w:rPr>
          <w:rFonts w:ascii="Times New Roman" w:eastAsia="Times New Roman" w:hAnsi="Times New Roman" w:cs="Times New Roman"/>
          <w:sz w:val="24"/>
          <w:szCs w:val="24"/>
        </w:rPr>
        <w:t>Чашкино</w:t>
      </w:r>
      <w:proofErr w:type="spellEnd"/>
      <w:r w:rsidR="00D656F1">
        <w:rPr>
          <w:rFonts w:ascii="Times New Roman" w:eastAsia="Times New Roman" w:hAnsi="Times New Roman" w:cs="Times New Roman"/>
          <w:sz w:val="24"/>
          <w:szCs w:val="24"/>
        </w:rPr>
        <w:t xml:space="preserve"> в период 3</w:t>
      </w:r>
      <w:r w:rsidR="006622AA">
        <w:rPr>
          <w:rFonts w:ascii="Times New Roman" w:eastAsia="Times New Roman" w:hAnsi="Times New Roman" w:cs="Times New Roman"/>
          <w:sz w:val="24"/>
          <w:szCs w:val="24"/>
        </w:rPr>
        <w:t>,</w:t>
      </w:r>
      <w:r w:rsidR="00D656F1">
        <w:rPr>
          <w:rFonts w:ascii="Times New Roman" w:eastAsia="Times New Roman" w:hAnsi="Times New Roman" w:cs="Times New Roman"/>
          <w:sz w:val="24"/>
          <w:szCs w:val="24"/>
        </w:rPr>
        <w:t>4</w:t>
      </w:r>
      <w:r w:rsidR="00D9392D">
        <w:rPr>
          <w:rFonts w:ascii="Times New Roman" w:eastAsia="Times New Roman" w:hAnsi="Times New Roman" w:cs="Times New Roman"/>
          <w:sz w:val="24"/>
          <w:szCs w:val="24"/>
        </w:rPr>
        <w:t>-</w:t>
      </w:r>
      <w:r w:rsidR="00454F9F">
        <w:rPr>
          <w:rFonts w:ascii="Times New Roman" w:eastAsia="Times New Roman" w:hAnsi="Times New Roman" w:cs="Times New Roman"/>
          <w:sz w:val="24"/>
          <w:szCs w:val="24"/>
        </w:rPr>
        <w:t>2</w:t>
      </w:r>
      <w:r w:rsidR="006622AA">
        <w:rPr>
          <w:rFonts w:ascii="Times New Roman" w:eastAsia="Times New Roman" w:hAnsi="Times New Roman" w:cs="Times New Roman"/>
          <w:sz w:val="24"/>
          <w:szCs w:val="24"/>
        </w:rPr>
        <w:t>,</w:t>
      </w:r>
      <w:r w:rsidR="00D656F1">
        <w:rPr>
          <w:rFonts w:ascii="Times New Roman" w:eastAsia="Times New Roman" w:hAnsi="Times New Roman" w:cs="Times New Roman"/>
          <w:sz w:val="24"/>
          <w:szCs w:val="24"/>
        </w:rPr>
        <w:t>6</w:t>
      </w:r>
      <w:r w:rsidR="006622AA">
        <w:rPr>
          <w:rFonts w:ascii="Times New Roman" w:eastAsia="Times New Roman" w:hAnsi="Times New Roman" w:cs="Times New Roman"/>
          <w:sz w:val="24"/>
          <w:szCs w:val="24"/>
        </w:rPr>
        <w:t xml:space="preserve"> тыс.</w:t>
      </w:r>
      <w:r w:rsidR="00D656F1">
        <w:rPr>
          <w:rFonts w:ascii="Times New Roman" w:eastAsia="Times New Roman" w:hAnsi="Times New Roman" w:cs="Times New Roman"/>
          <w:sz w:val="24"/>
          <w:szCs w:val="24"/>
        </w:rPr>
        <w:t xml:space="preserve"> кал. </w:t>
      </w:r>
      <w:proofErr w:type="spellStart"/>
      <w:r w:rsidR="00D656F1">
        <w:rPr>
          <w:rFonts w:ascii="Times New Roman" w:eastAsia="Times New Roman" w:hAnsi="Times New Roman" w:cs="Times New Roman"/>
          <w:sz w:val="24"/>
          <w:szCs w:val="24"/>
        </w:rPr>
        <w:t>л.н</w:t>
      </w:r>
      <w:proofErr w:type="spellEnd"/>
      <w:r w:rsidR="00D656F1">
        <w:rPr>
          <w:rFonts w:ascii="Times New Roman" w:eastAsia="Times New Roman" w:hAnsi="Times New Roman" w:cs="Times New Roman"/>
          <w:sz w:val="24"/>
          <w:szCs w:val="24"/>
        </w:rPr>
        <w:t>.</w:t>
      </w:r>
      <w:r w:rsidR="000C6343">
        <w:rPr>
          <w:rFonts w:ascii="Times New Roman" w:eastAsia="Times New Roman" w:hAnsi="Times New Roman" w:cs="Times New Roman"/>
          <w:sz w:val="24"/>
          <w:szCs w:val="24"/>
        </w:rPr>
        <w:t xml:space="preserve">, </w:t>
      </w:r>
      <w:r w:rsidR="000C6343" w:rsidRPr="000C6343">
        <w:rPr>
          <w:rFonts w:ascii="Times New Roman" w:eastAsia="Times New Roman" w:hAnsi="Times New Roman" w:cs="Times New Roman"/>
          <w:sz w:val="24"/>
          <w:szCs w:val="24"/>
        </w:rPr>
        <w:t>по полученным данным</w:t>
      </w:r>
      <w:r w:rsidR="000C6343">
        <w:rPr>
          <w:rFonts w:ascii="Times New Roman" w:eastAsia="Times New Roman" w:hAnsi="Times New Roman" w:cs="Times New Roman"/>
          <w:sz w:val="24"/>
          <w:szCs w:val="24"/>
        </w:rPr>
        <w:t xml:space="preserve"> именно в это время </w:t>
      </w:r>
      <w:r w:rsidR="000C6343" w:rsidRPr="000C6343">
        <w:rPr>
          <w:rFonts w:ascii="Times New Roman" w:eastAsia="Times New Roman" w:hAnsi="Times New Roman" w:cs="Times New Roman"/>
          <w:sz w:val="24"/>
          <w:szCs w:val="24"/>
        </w:rPr>
        <w:t xml:space="preserve">(3320 ± 40 14С </w:t>
      </w:r>
      <w:proofErr w:type="spellStart"/>
      <w:r w:rsidR="000C6343" w:rsidRPr="000C6343">
        <w:rPr>
          <w:rFonts w:ascii="Times New Roman" w:eastAsia="Times New Roman" w:hAnsi="Times New Roman" w:cs="Times New Roman"/>
          <w:sz w:val="24"/>
          <w:szCs w:val="24"/>
        </w:rPr>
        <w:t>л.н</w:t>
      </w:r>
      <w:proofErr w:type="spellEnd"/>
      <w:r w:rsidR="000C6343" w:rsidRPr="000C6343">
        <w:rPr>
          <w:rFonts w:ascii="Times New Roman" w:eastAsia="Times New Roman" w:hAnsi="Times New Roman" w:cs="Times New Roman"/>
          <w:sz w:val="24"/>
          <w:szCs w:val="24"/>
        </w:rPr>
        <w:t>.)  пихта укореняется в составе еловых лесов наряду с березой и сосной</w:t>
      </w:r>
      <w:r w:rsidR="00A546BB">
        <w:rPr>
          <w:rFonts w:ascii="Times New Roman" w:eastAsia="Times New Roman" w:hAnsi="Times New Roman" w:cs="Times New Roman"/>
          <w:sz w:val="24"/>
          <w:szCs w:val="24"/>
        </w:rPr>
        <w:t xml:space="preserve"> </w:t>
      </w:r>
      <w:r w:rsidR="00F72150">
        <w:rPr>
          <w:rFonts w:ascii="Times New Roman" w:eastAsia="Times New Roman" w:hAnsi="Times New Roman" w:cs="Times New Roman"/>
          <w:sz w:val="24"/>
          <w:szCs w:val="24"/>
        </w:rPr>
        <w:t>[</w:t>
      </w:r>
      <w:r w:rsidR="00A546BB">
        <w:rPr>
          <w:rFonts w:ascii="Times New Roman" w:eastAsia="Times New Roman" w:hAnsi="Times New Roman" w:cs="Times New Roman"/>
          <w:sz w:val="24"/>
          <w:szCs w:val="24"/>
        </w:rPr>
        <w:t xml:space="preserve">Лаптева, </w:t>
      </w:r>
      <w:r w:rsidR="00FA02E1">
        <w:rPr>
          <w:rFonts w:ascii="Times New Roman" w:eastAsia="Times New Roman" w:hAnsi="Times New Roman" w:cs="Times New Roman"/>
          <w:sz w:val="24"/>
          <w:szCs w:val="24"/>
        </w:rPr>
        <w:t>2017;</w:t>
      </w:r>
      <w:r w:rsidR="00A546BB">
        <w:rPr>
          <w:rFonts w:ascii="Times New Roman" w:eastAsia="Times New Roman" w:hAnsi="Times New Roman" w:cs="Times New Roman"/>
          <w:sz w:val="24"/>
          <w:szCs w:val="24"/>
        </w:rPr>
        <w:t>Трофимова, 2019</w:t>
      </w:r>
      <w:r w:rsidR="007C2A74">
        <w:rPr>
          <w:rFonts w:ascii="Times New Roman" w:eastAsia="Times New Roman" w:hAnsi="Times New Roman" w:cs="Times New Roman"/>
          <w:sz w:val="24"/>
          <w:szCs w:val="24"/>
        </w:rPr>
        <w:t>]</w:t>
      </w:r>
      <w:r w:rsidR="00A4175D" w:rsidRPr="00F53E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C56D9">
        <w:rPr>
          <w:rFonts w:ascii="Times New Roman" w:eastAsia="Times New Roman" w:hAnsi="Times New Roman" w:cs="Times New Roman"/>
          <w:sz w:val="24"/>
          <w:szCs w:val="24"/>
        </w:rPr>
        <w:t xml:space="preserve">Так и данные проведенного </w:t>
      </w:r>
      <w:proofErr w:type="spellStart"/>
      <w:r w:rsidR="008C56D9">
        <w:rPr>
          <w:rFonts w:ascii="Times New Roman" w:eastAsia="Times New Roman" w:hAnsi="Times New Roman" w:cs="Times New Roman"/>
          <w:sz w:val="24"/>
          <w:szCs w:val="24"/>
        </w:rPr>
        <w:t>палинологического</w:t>
      </w:r>
      <w:proofErr w:type="spellEnd"/>
      <w:r w:rsidR="008C56D9">
        <w:rPr>
          <w:rFonts w:ascii="Times New Roman" w:eastAsia="Times New Roman" w:hAnsi="Times New Roman" w:cs="Times New Roman"/>
          <w:sz w:val="24"/>
          <w:szCs w:val="24"/>
        </w:rPr>
        <w:t xml:space="preserve"> анализа указывают, что </w:t>
      </w:r>
      <w:r w:rsidR="008C56D9">
        <w:rPr>
          <w:rFonts w:ascii="Times New Roman" w:hAnsi="Times New Roman" w:cs="Times New Roman"/>
          <w:sz w:val="24"/>
          <w:szCs w:val="24"/>
        </w:rPr>
        <w:sym w:font="Symbol" w:char="F07E"/>
      </w:r>
      <w:r w:rsidR="006622AA">
        <w:rPr>
          <w:rFonts w:ascii="Times New Roman" w:hAnsi="Times New Roman" w:cs="Times New Roman"/>
          <w:sz w:val="24"/>
          <w:szCs w:val="24"/>
        </w:rPr>
        <w:t>2,4 тыс.</w:t>
      </w:r>
      <w:r w:rsidR="008C56D9">
        <w:rPr>
          <w:rFonts w:ascii="Times New Roman" w:hAnsi="Times New Roman" w:cs="Times New Roman"/>
          <w:sz w:val="24"/>
          <w:szCs w:val="24"/>
        </w:rPr>
        <w:t xml:space="preserve"> кал. </w:t>
      </w:r>
      <w:proofErr w:type="spellStart"/>
      <w:r w:rsidR="008C56D9">
        <w:rPr>
          <w:rFonts w:ascii="Times New Roman" w:hAnsi="Times New Roman" w:cs="Times New Roman"/>
          <w:sz w:val="24"/>
          <w:szCs w:val="24"/>
        </w:rPr>
        <w:t>л.н</w:t>
      </w:r>
      <w:proofErr w:type="spellEnd"/>
      <w:r w:rsidR="008C56D9">
        <w:rPr>
          <w:rFonts w:ascii="Times New Roman" w:hAnsi="Times New Roman" w:cs="Times New Roman"/>
          <w:sz w:val="24"/>
          <w:szCs w:val="24"/>
        </w:rPr>
        <w:t xml:space="preserve"> в районе Верх-</w:t>
      </w:r>
      <w:proofErr w:type="spellStart"/>
      <w:r w:rsidR="008C56D9">
        <w:rPr>
          <w:rFonts w:ascii="Times New Roman" w:hAnsi="Times New Roman" w:cs="Times New Roman"/>
          <w:sz w:val="24"/>
          <w:szCs w:val="24"/>
        </w:rPr>
        <w:t>Иньвенского</w:t>
      </w:r>
      <w:proofErr w:type="spellEnd"/>
      <w:r w:rsidR="008C56D9">
        <w:rPr>
          <w:rFonts w:ascii="Times New Roman" w:hAnsi="Times New Roman" w:cs="Times New Roman"/>
          <w:sz w:val="24"/>
          <w:szCs w:val="24"/>
        </w:rPr>
        <w:t xml:space="preserve"> болота в составе </w:t>
      </w:r>
      <w:proofErr w:type="spellStart"/>
      <w:r w:rsidR="008C56D9">
        <w:rPr>
          <w:rFonts w:ascii="Times New Roman" w:hAnsi="Times New Roman" w:cs="Times New Roman"/>
          <w:sz w:val="24"/>
          <w:szCs w:val="24"/>
        </w:rPr>
        <w:t>южнотаежных</w:t>
      </w:r>
      <w:proofErr w:type="spellEnd"/>
      <w:r w:rsidR="008C56D9">
        <w:rPr>
          <w:rFonts w:ascii="Times New Roman" w:hAnsi="Times New Roman" w:cs="Times New Roman"/>
          <w:sz w:val="24"/>
          <w:szCs w:val="24"/>
        </w:rPr>
        <w:t xml:space="preserve"> </w:t>
      </w:r>
      <w:r w:rsidR="001F005F">
        <w:rPr>
          <w:rFonts w:ascii="Times New Roman" w:hAnsi="Times New Roman" w:cs="Times New Roman"/>
          <w:sz w:val="24"/>
          <w:szCs w:val="24"/>
        </w:rPr>
        <w:t xml:space="preserve">лесов </w:t>
      </w:r>
      <w:r w:rsidR="008C56D9">
        <w:rPr>
          <w:rFonts w:ascii="Times New Roman" w:hAnsi="Times New Roman" w:cs="Times New Roman"/>
          <w:sz w:val="24"/>
          <w:szCs w:val="24"/>
        </w:rPr>
        <w:t>присутствовали широколиственные породы – липа, дуб, вяз.</w:t>
      </w:r>
    </w:p>
    <w:p w14:paraId="4D4C2B46" w14:textId="77777777" w:rsidR="00DE23A8" w:rsidRPr="003F2C3A" w:rsidRDefault="00030936" w:rsidP="003F2C3A">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Благодаря комплексу методов удалось получить первые данные о динамике растительности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болота и его окрестностей в голоцене. Около 11 тыс. лет назад на месте озера сформировалось болото, окруженное открытым пространством. В тот период растительность самого болота и его окрестностей представляла собой травянистые сообщества, </w:t>
      </w:r>
      <w:proofErr w:type="spellStart"/>
      <w:r>
        <w:rPr>
          <w:rFonts w:ascii="Times New Roman" w:eastAsia="Times New Roman" w:hAnsi="Times New Roman" w:cs="Times New Roman"/>
          <w:sz w:val="24"/>
          <w:szCs w:val="24"/>
        </w:rPr>
        <w:t>доминантом</w:t>
      </w:r>
      <w:proofErr w:type="spellEnd"/>
      <w:r>
        <w:rPr>
          <w:rFonts w:ascii="Times New Roman" w:eastAsia="Times New Roman" w:hAnsi="Times New Roman" w:cs="Times New Roman"/>
          <w:sz w:val="24"/>
          <w:szCs w:val="24"/>
        </w:rPr>
        <w:t xml:space="preserve"> в которых являлись осоки, </w:t>
      </w:r>
      <w:r w:rsidR="00037BC6">
        <w:rPr>
          <w:rFonts w:ascii="Times New Roman" w:eastAsia="Times New Roman" w:hAnsi="Times New Roman" w:cs="Times New Roman"/>
          <w:sz w:val="24"/>
          <w:szCs w:val="24"/>
        </w:rPr>
        <w:t xml:space="preserve">наряду с ними встречались березы древесной и кустарниковой форм. </w:t>
      </w:r>
      <w:r w:rsidR="00486041">
        <w:rPr>
          <w:rFonts w:ascii="Times New Roman" w:eastAsia="Times New Roman" w:hAnsi="Times New Roman" w:cs="Times New Roman"/>
          <w:sz w:val="24"/>
          <w:szCs w:val="24"/>
        </w:rPr>
        <w:t>Позднее (</w:t>
      </w:r>
      <w:r w:rsidR="00486041">
        <w:rPr>
          <w:rFonts w:ascii="Times New Roman" w:eastAsia="Times New Roman" w:hAnsi="Times New Roman" w:cs="Times New Roman"/>
          <w:sz w:val="24"/>
          <w:szCs w:val="24"/>
        </w:rPr>
        <w:sym w:font="Symbol" w:char="F07E"/>
      </w:r>
      <w:r w:rsidR="00486041">
        <w:rPr>
          <w:rFonts w:ascii="Times New Roman" w:eastAsia="Times New Roman" w:hAnsi="Times New Roman" w:cs="Times New Roman"/>
          <w:sz w:val="24"/>
          <w:szCs w:val="24"/>
        </w:rPr>
        <w:t xml:space="preserve">10,2-9,5 тыс. </w:t>
      </w:r>
      <w:r w:rsidR="00486041">
        <w:rPr>
          <w:rFonts w:ascii="Times New Roman" w:hAnsi="Times New Roman" w:cs="Times New Roman"/>
          <w:sz w:val="24"/>
          <w:szCs w:val="24"/>
        </w:rPr>
        <w:t xml:space="preserve">кал. </w:t>
      </w:r>
      <w:proofErr w:type="spellStart"/>
      <w:r w:rsidR="00486041">
        <w:rPr>
          <w:rFonts w:ascii="Times New Roman" w:hAnsi="Times New Roman" w:cs="Times New Roman"/>
          <w:sz w:val="24"/>
          <w:szCs w:val="24"/>
        </w:rPr>
        <w:t>л.н</w:t>
      </w:r>
      <w:proofErr w:type="spellEnd"/>
      <w:r w:rsidR="00486041">
        <w:rPr>
          <w:rFonts w:ascii="Times New Roman" w:hAnsi="Times New Roman" w:cs="Times New Roman"/>
          <w:sz w:val="24"/>
          <w:szCs w:val="24"/>
        </w:rPr>
        <w:t xml:space="preserve">.) картина становится совсем иной: господствующее положение в районе занимают </w:t>
      </w:r>
      <w:proofErr w:type="spellStart"/>
      <w:r w:rsidR="00486041">
        <w:rPr>
          <w:rFonts w:ascii="Times New Roman" w:hAnsi="Times New Roman" w:cs="Times New Roman"/>
          <w:sz w:val="24"/>
          <w:szCs w:val="24"/>
        </w:rPr>
        <w:t>южнотаежные</w:t>
      </w:r>
      <w:proofErr w:type="spellEnd"/>
      <w:r w:rsidR="00486041">
        <w:rPr>
          <w:rFonts w:ascii="Times New Roman" w:hAnsi="Times New Roman" w:cs="Times New Roman"/>
          <w:sz w:val="24"/>
          <w:szCs w:val="24"/>
        </w:rPr>
        <w:t xml:space="preserve"> леса с участием широколиственных пород в подлеске. </w:t>
      </w:r>
      <w:r w:rsidR="00A36872">
        <w:rPr>
          <w:rFonts w:ascii="Times New Roman" w:hAnsi="Times New Roman" w:cs="Times New Roman"/>
          <w:sz w:val="24"/>
          <w:szCs w:val="24"/>
        </w:rPr>
        <w:t>Поверхность самого болота в тот период</w:t>
      </w:r>
      <w:r w:rsidR="003C3508">
        <w:rPr>
          <w:rFonts w:ascii="Times New Roman" w:hAnsi="Times New Roman" w:cs="Times New Roman"/>
          <w:sz w:val="24"/>
          <w:szCs w:val="24"/>
        </w:rPr>
        <w:t xml:space="preserve"> (</w:t>
      </w:r>
      <w:r w:rsidR="003C3508">
        <w:rPr>
          <w:rFonts w:ascii="Times New Roman" w:hAnsi="Times New Roman" w:cs="Times New Roman"/>
          <w:sz w:val="24"/>
          <w:szCs w:val="24"/>
        </w:rPr>
        <w:sym w:font="Symbol" w:char="F07E"/>
      </w:r>
      <w:r w:rsidR="003C3508">
        <w:rPr>
          <w:rFonts w:ascii="Times New Roman" w:hAnsi="Times New Roman" w:cs="Times New Roman"/>
          <w:sz w:val="24"/>
          <w:szCs w:val="24"/>
        </w:rPr>
        <w:t xml:space="preserve">9,8-9,3 тыс. кал. </w:t>
      </w:r>
      <w:proofErr w:type="spellStart"/>
      <w:r w:rsidR="003C3508">
        <w:rPr>
          <w:rFonts w:ascii="Times New Roman" w:hAnsi="Times New Roman" w:cs="Times New Roman"/>
          <w:sz w:val="24"/>
          <w:szCs w:val="24"/>
        </w:rPr>
        <w:t>л.н</w:t>
      </w:r>
      <w:proofErr w:type="spellEnd"/>
      <w:r w:rsidR="003C3508">
        <w:rPr>
          <w:rFonts w:ascii="Times New Roman" w:hAnsi="Times New Roman" w:cs="Times New Roman"/>
          <w:sz w:val="24"/>
          <w:szCs w:val="24"/>
        </w:rPr>
        <w:t>.)</w:t>
      </w:r>
      <w:r w:rsidR="00A36872">
        <w:rPr>
          <w:rFonts w:ascii="Times New Roman" w:hAnsi="Times New Roman" w:cs="Times New Roman"/>
          <w:sz w:val="24"/>
          <w:szCs w:val="24"/>
        </w:rPr>
        <w:t xml:space="preserve">, по-видимому, подвергалась затоплению водами р. </w:t>
      </w:r>
      <w:proofErr w:type="spellStart"/>
      <w:r w:rsidR="00A36872">
        <w:rPr>
          <w:rFonts w:ascii="Times New Roman" w:hAnsi="Times New Roman" w:cs="Times New Roman"/>
          <w:sz w:val="24"/>
          <w:szCs w:val="24"/>
        </w:rPr>
        <w:t>Иньвы</w:t>
      </w:r>
      <w:proofErr w:type="spellEnd"/>
      <w:r w:rsidR="00A36872">
        <w:rPr>
          <w:rFonts w:ascii="Times New Roman" w:hAnsi="Times New Roman" w:cs="Times New Roman"/>
          <w:sz w:val="24"/>
          <w:szCs w:val="24"/>
        </w:rPr>
        <w:t>, о чем говорят колебания органического углерода, появление пыльцы водных растений в СПС и находки семян водных и околоводных видов. В дальнейшем (</w:t>
      </w:r>
      <w:r w:rsidR="00A36872">
        <w:rPr>
          <w:rFonts w:ascii="Times New Roman" w:hAnsi="Times New Roman" w:cs="Times New Roman"/>
          <w:sz w:val="24"/>
          <w:szCs w:val="24"/>
        </w:rPr>
        <w:sym w:font="Symbol" w:char="F07E"/>
      </w:r>
      <w:r w:rsidR="00A36872" w:rsidRPr="0004410A">
        <w:rPr>
          <w:rFonts w:ascii="Times New Roman" w:hAnsi="Times New Roman" w:cs="Times New Roman"/>
          <w:sz w:val="24"/>
          <w:szCs w:val="24"/>
        </w:rPr>
        <w:t>9,5–8,8</w:t>
      </w:r>
      <w:r w:rsidR="00A36872">
        <w:rPr>
          <w:rFonts w:ascii="Times New Roman" w:hAnsi="Times New Roman" w:cs="Times New Roman"/>
          <w:sz w:val="24"/>
          <w:szCs w:val="24"/>
        </w:rPr>
        <w:t xml:space="preserve"> тыс. кал. </w:t>
      </w:r>
      <w:proofErr w:type="spellStart"/>
      <w:r w:rsidR="00A36872">
        <w:rPr>
          <w:rFonts w:ascii="Times New Roman" w:hAnsi="Times New Roman" w:cs="Times New Roman"/>
          <w:sz w:val="24"/>
          <w:szCs w:val="24"/>
        </w:rPr>
        <w:t>л.н</w:t>
      </w:r>
      <w:proofErr w:type="spellEnd"/>
      <w:r w:rsidR="00A36872">
        <w:rPr>
          <w:rFonts w:ascii="Times New Roman" w:hAnsi="Times New Roman" w:cs="Times New Roman"/>
          <w:sz w:val="24"/>
          <w:szCs w:val="24"/>
        </w:rPr>
        <w:t>.) из-за похолодания широколиственные виды исчезают из состава лесов, и их сменяют светлохвойные сосновые леса</w:t>
      </w:r>
      <w:r w:rsidR="00A06554">
        <w:rPr>
          <w:rFonts w:ascii="Times New Roman" w:hAnsi="Times New Roman" w:cs="Times New Roman"/>
          <w:sz w:val="24"/>
          <w:szCs w:val="24"/>
        </w:rPr>
        <w:t>, а растительность болота представлена типичными для него видами (осоки, вахта трехлистная, белозор болотный)</w:t>
      </w:r>
      <w:r w:rsidR="00A36872">
        <w:rPr>
          <w:rFonts w:ascii="Times New Roman" w:hAnsi="Times New Roman" w:cs="Times New Roman"/>
          <w:sz w:val="24"/>
          <w:szCs w:val="24"/>
        </w:rPr>
        <w:t xml:space="preserve">. Последствия похолодания в этот период фиксируются и для </w:t>
      </w:r>
      <w:r w:rsidR="00A06554">
        <w:rPr>
          <w:rFonts w:ascii="Times New Roman" w:hAnsi="Times New Roman" w:cs="Times New Roman"/>
          <w:sz w:val="24"/>
          <w:szCs w:val="24"/>
        </w:rPr>
        <w:t xml:space="preserve">окрестностей </w:t>
      </w:r>
      <w:proofErr w:type="spellStart"/>
      <w:r w:rsidR="00A06554">
        <w:rPr>
          <w:rFonts w:ascii="Times New Roman" w:hAnsi="Times New Roman" w:cs="Times New Roman"/>
          <w:sz w:val="24"/>
          <w:szCs w:val="24"/>
        </w:rPr>
        <w:t>Чашкинского</w:t>
      </w:r>
      <w:proofErr w:type="spellEnd"/>
      <w:r w:rsidR="00A06554">
        <w:rPr>
          <w:rFonts w:ascii="Times New Roman" w:hAnsi="Times New Roman" w:cs="Times New Roman"/>
          <w:sz w:val="24"/>
          <w:szCs w:val="24"/>
        </w:rPr>
        <w:t xml:space="preserve"> озера, когда в его округе были распространены т</w:t>
      </w:r>
      <w:r w:rsidR="00A06554">
        <w:rPr>
          <w:rFonts w:ascii="Times New Roman" w:eastAsia="Times New Roman" w:hAnsi="Times New Roman" w:cs="Times New Roman"/>
          <w:sz w:val="24"/>
          <w:szCs w:val="24"/>
        </w:rPr>
        <w:t xml:space="preserve">аежные леса с елью, сосной и березой. </w:t>
      </w:r>
      <w:r w:rsidR="008E6F49">
        <w:rPr>
          <w:rFonts w:ascii="Times New Roman" w:eastAsia="Times New Roman" w:hAnsi="Times New Roman" w:cs="Times New Roman"/>
          <w:sz w:val="24"/>
          <w:szCs w:val="24"/>
        </w:rPr>
        <w:t xml:space="preserve">Схожие климатические тенденции наблюдаются и для периода </w:t>
      </w:r>
      <w:r w:rsidR="006A2264">
        <w:rPr>
          <w:rFonts w:ascii="Times New Roman" w:hAnsi="Times New Roman" w:cs="Times New Roman"/>
          <w:sz w:val="24"/>
          <w:szCs w:val="24"/>
        </w:rPr>
        <w:t xml:space="preserve">7-5,7 тыс. кал. </w:t>
      </w:r>
      <w:proofErr w:type="spellStart"/>
      <w:r w:rsidR="006A2264">
        <w:rPr>
          <w:rFonts w:ascii="Times New Roman" w:hAnsi="Times New Roman" w:cs="Times New Roman"/>
          <w:sz w:val="24"/>
          <w:szCs w:val="24"/>
        </w:rPr>
        <w:t>л.н</w:t>
      </w:r>
      <w:proofErr w:type="spellEnd"/>
      <w:r w:rsidR="006A2264">
        <w:rPr>
          <w:rFonts w:ascii="Times New Roman" w:hAnsi="Times New Roman" w:cs="Times New Roman"/>
          <w:sz w:val="24"/>
          <w:szCs w:val="24"/>
        </w:rPr>
        <w:t>.</w:t>
      </w:r>
      <w:r w:rsidR="008E6F49">
        <w:rPr>
          <w:rFonts w:ascii="Times New Roman" w:hAnsi="Times New Roman" w:cs="Times New Roman"/>
          <w:sz w:val="24"/>
          <w:szCs w:val="24"/>
        </w:rPr>
        <w:t>, когда главенствующую роль в лесах занимают темнохвойные породы, им сопутствует береза. Растительность болота в это время довольно бедна и также указывает на неблагоприятные условия похолодания</w:t>
      </w:r>
      <w:r w:rsidR="009E1C27">
        <w:rPr>
          <w:rFonts w:ascii="Times New Roman" w:hAnsi="Times New Roman" w:cs="Times New Roman"/>
          <w:sz w:val="24"/>
          <w:szCs w:val="24"/>
        </w:rPr>
        <w:t>:</w:t>
      </w:r>
      <w:r w:rsidR="008E6F49">
        <w:rPr>
          <w:rFonts w:ascii="Times New Roman" w:hAnsi="Times New Roman" w:cs="Times New Roman"/>
          <w:sz w:val="24"/>
          <w:szCs w:val="24"/>
        </w:rPr>
        <w:t xml:space="preserve"> </w:t>
      </w:r>
      <w:r w:rsidR="009E1C27">
        <w:rPr>
          <w:rFonts w:ascii="Times New Roman" w:hAnsi="Times New Roman" w:cs="Times New Roman"/>
          <w:sz w:val="24"/>
          <w:szCs w:val="24"/>
        </w:rPr>
        <w:t xml:space="preserve">большинство обнаруженных остатков семян осок </w:t>
      </w:r>
      <w:r w:rsidR="009E1C27">
        <w:rPr>
          <w:rFonts w:ascii="Times New Roman" w:hAnsi="Times New Roman" w:cs="Times New Roman"/>
          <w:sz w:val="24"/>
          <w:szCs w:val="24"/>
        </w:rPr>
        <w:sym w:font="Symbol" w:char="F02D"/>
      </w:r>
      <w:r w:rsidR="009E1C27">
        <w:rPr>
          <w:rFonts w:ascii="Times New Roman" w:hAnsi="Times New Roman" w:cs="Times New Roman"/>
          <w:sz w:val="24"/>
          <w:szCs w:val="24"/>
        </w:rPr>
        <w:t xml:space="preserve"> невызревшие. О том же свидетельствуют и палеоэкологические сигналы </w:t>
      </w:r>
      <w:proofErr w:type="spellStart"/>
      <w:r w:rsidR="009E1C27">
        <w:rPr>
          <w:rFonts w:ascii="Times New Roman" w:hAnsi="Times New Roman" w:cs="Times New Roman"/>
          <w:sz w:val="24"/>
          <w:szCs w:val="24"/>
        </w:rPr>
        <w:t>Чашкинского</w:t>
      </w:r>
      <w:proofErr w:type="spellEnd"/>
      <w:r w:rsidR="009E1C27">
        <w:rPr>
          <w:rFonts w:ascii="Times New Roman" w:hAnsi="Times New Roman" w:cs="Times New Roman"/>
          <w:sz w:val="24"/>
          <w:szCs w:val="24"/>
        </w:rPr>
        <w:t xml:space="preserve"> </w:t>
      </w:r>
      <w:proofErr w:type="spellStart"/>
      <w:r w:rsidR="009E1C27">
        <w:rPr>
          <w:rFonts w:ascii="Times New Roman" w:hAnsi="Times New Roman" w:cs="Times New Roman"/>
          <w:sz w:val="24"/>
          <w:szCs w:val="24"/>
        </w:rPr>
        <w:lastRenderedPageBreak/>
        <w:t>микрорегиона</w:t>
      </w:r>
      <w:proofErr w:type="spellEnd"/>
      <w:r w:rsidR="009E1C27">
        <w:rPr>
          <w:rFonts w:ascii="Times New Roman" w:hAnsi="Times New Roman" w:cs="Times New Roman"/>
          <w:sz w:val="24"/>
          <w:szCs w:val="24"/>
        </w:rPr>
        <w:t xml:space="preserve">. </w:t>
      </w:r>
      <w:r w:rsidR="00CE54DE">
        <w:rPr>
          <w:rFonts w:ascii="Times New Roman" w:hAnsi="Times New Roman" w:cs="Times New Roman"/>
          <w:sz w:val="24"/>
          <w:szCs w:val="24"/>
        </w:rPr>
        <w:t>Ввиду отсутствия проанализированных образцов</w:t>
      </w:r>
      <w:r w:rsidR="001F005F">
        <w:rPr>
          <w:rFonts w:ascii="Times New Roman" w:hAnsi="Times New Roman" w:cs="Times New Roman"/>
          <w:sz w:val="24"/>
          <w:szCs w:val="24"/>
        </w:rPr>
        <w:t xml:space="preserve"> охарактеризовать растительные сообщества в окрестностях болота в интервале 5,7-2,4 тыс. кал. </w:t>
      </w:r>
      <w:proofErr w:type="spellStart"/>
      <w:r w:rsidR="001F005F">
        <w:rPr>
          <w:rFonts w:ascii="Times New Roman" w:hAnsi="Times New Roman" w:cs="Times New Roman"/>
          <w:sz w:val="24"/>
          <w:szCs w:val="24"/>
        </w:rPr>
        <w:t>л.н</w:t>
      </w:r>
      <w:proofErr w:type="spellEnd"/>
      <w:r w:rsidR="001F005F">
        <w:rPr>
          <w:rFonts w:ascii="Times New Roman" w:hAnsi="Times New Roman" w:cs="Times New Roman"/>
          <w:sz w:val="24"/>
          <w:szCs w:val="24"/>
        </w:rPr>
        <w:t xml:space="preserve">. не представляется возможным, сам же торфяник в этот период по характеру растительных остатков приобретает переходный тип питания, который остается характерным для него и в настоящее время. Около 2,4 тыс. кал. </w:t>
      </w:r>
      <w:proofErr w:type="spellStart"/>
      <w:r w:rsidR="001F005F">
        <w:rPr>
          <w:rFonts w:ascii="Times New Roman" w:hAnsi="Times New Roman" w:cs="Times New Roman"/>
          <w:sz w:val="24"/>
          <w:szCs w:val="24"/>
        </w:rPr>
        <w:t>л.н</w:t>
      </w:r>
      <w:proofErr w:type="spellEnd"/>
      <w:r w:rsidR="001F005F">
        <w:rPr>
          <w:rFonts w:ascii="Times New Roman" w:hAnsi="Times New Roman" w:cs="Times New Roman"/>
          <w:sz w:val="24"/>
          <w:szCs w:val="24"/>
        </w:rPr>
        <w:t xml:space="preserve">. в </w:t>
      </w:r>
      <w:proofErr w:type="spellStart"/>
      <w:r w:rsidR="001F005F">
        <w:rPr>
          <w:rFonts w:ascii="Times New Roman" w:hAnsi="Times New Roman" w:cs="Times New Roman"/>
          <w:sz w:val="24"/>
          <w:szCs w:val="24"/>
        </w:rPr>
        <w:t>южнотаежных</w:t>
      </w:r>
      <w:proofErr w:type="spellEnd"/>
      <w:r w:rsidR="001F005F">
        <w:rPr>
          <w:rFonts w:ascii="Times New Roman" w:hAnsi="Times New Roman" w:cs="Times New Roman"/>
          <w:sz w:val="24"/>
          <w:szCs w:val="24"/>
        </w:rPr>
        <w:t xml:space="preserve"> лесах района Верх-</w:t>
      </w:r>
      <w:proofErr w:type="spellStart"/>
      <w:r w:rsidR="001F005F">
        <w:rPr>
          <w:rFonts w:ascii="Times New Roman" w:hAnsi="Times New Roman" w:cs="Times New Roman"/>
          <w:sz w:val="24"/>
          <w:szCs w:val="24"/>
        </w:rPr>
        <w:t>Иньвенского</w:t>
      </w:r>
      <w:proofErr w:type="spellEnd"/>
      <w:r w:rsidR="001F005F">
        <w:rPr>
          <w:rFonts w:ascii="Times New Roman" w:hAnsi="Times New Roman" w:cs="Times New Roman"/>
          <w:sz w:val="24"/>
          <w:szCs w:val="24"/>
        </w:rPr>
        <w:t xml:space="preserve"> болота снова</w:t>
      </w:r>
      <w:r w:rsidR="003F2C3A">
        <w:rPr>
          <w:rFonts w:ascii="Times New Roman" w:hAnsi="Times New Roman" w:cs="Times New Roman"/>
          <w:sz w:val="24"/>
          <w:szCs w:val="24"/>
        </w:rPr>
        <w:t xml:space="preserve"> в незначительной степени появляются широколиственные – липа, дуб, вяз, что может говорить о потеплении климата. Несколько ранее (</w:t>
      </w:r>
      <w:r w:rsidR="003F2C3A">
        <w:rPr>
          <w:rFonts w:ascii="Times New Roman" w:eastAsia="Times New Roman" w:hAnsi="Times New Roman" w:cs="Times New Roman"/>
          <w:sz w:val="24"/>
          <w:szCs w:val="24"/>
        </w:rPr>
        <w:t xml:space="preserve">3,4-2,6 тыс. кал. </w:t>
      </w:r>
      <w:proofErr w:type="spellStart"/>
      <w:r w:rsidR="003F2C3A">
        <w:rPr>
          <w:rFonts w:ascii="Times New Roman" w:eastAsia="Times New Roman" w:hAnsi="Times New Roman" w:cs="Times New Roman"/>
          <w:sz w:val="24"/>
          <w:szCs w:val="24"/>
        </w:rPr>
        <w:t>л.н</w:t>
      </w:r>
      <w:proofErr w:type="spellEnd"/>
      <w:r w:rsidR="003F2C3A">
        <w:rPr>
          <w:rFonts w:ascii="Times New Roman" w:eastAsia="Times New Roman" w:hAnsi="Times New Roman" w:cs="Times New Roman"/>
          <w:sz w:val="24"/>
          <w:szCs w:val="24"/>
        </w:rPr>
        <w:t xml:space="preserve">.) аналогичные события реконструированы для </w:t>
      </w:r>
      <w:proofErr w:type="spellStart"/>
      <w:r w:rsidR="003F2C3A">
        <w:rPr>
          <w:rFonts w:ascii="Times New Roman" w:eastAsia="Times New Roman" w:hAnsi="Times New Roman" w:cs="Times New Roman"/>
          <w:sz w:val="24"/>
          <w:szCs w:val="24"/>
        </w:rPr>
        <w:t>Чашкино</w:t>
      </w:r>
      <w:proofErr w:type="spellEnd"/>
      <w:r w:rsidR="003F2C3A">
        <w:rPr>
          <w:rFonts w:ascii="Times New Roman" w:eastAsia="Times New Roman" w:hAnsi="Times New Roman" w:cs="Times New Roman"/>
          <w:sz w:val="24"/>
          <w:szCs w:val="24"/>
        </w:rPr>
        <w:t>.</w:t>
      </w:r>
    </w:p>
    <w:p w14:paraId="7E24F2E5" w14:textId="77777777" w:rsidR="006F6321" w:rsidRDefault="006F6321" w:rsidP="006F632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Данные палеоботанических анализов позволяют говорить о существовании в </w:t>
      </w:r>
      <w:proofErr w:type="spellStart"/>
      <w:r>
        <w:rPr>
          <w:rFonts w:ascii="Times New Roman" w:eastAsia="Times New Roman" w:hAnsi="Times New Roman" w:cs="Times New Roman"/>
          <w:sz w:val="24"/>
          <w:szCs w:val="24"/>
        </w:rPr>
        <w:t>голоценовый</w:t>
      </w:r>
      <w:proofErr w:type="spellEnd"/>
      <w:r>
        <w:rPr>
          <w:rFonts w:ascii="Times New Roman" w:eastAsia="Times New Roman" w:hAnsi="Times New Roman" w:cs="Times New Roman"/>
          <w:sz w:val="24"/>
          <w:szCs w:val="24"/>
        </w:rPr>
        <w:t xml:space="preserve"> период лесного типа растительности в районе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болота. Однако, интересным и требующим более детального изучения аспектом является наличие открытого пространства в начале </w:t>
      </w:r>
      <w:proofErr w:type="spellStart"/>
      <w:r>
        <w:rPr>
          <w:rFonts w:ascii="Times New Roman" w:eastAsia="Times New Roman" w:hAnsi="Times New Roman" w:cs="Times New Roman"/>
          <w:sz w:val="24"/>
          <w:szCs w:val="24"/>
        </w:rPr>
        <w:t>болотообразования</w:t>
      </w:r>
      <w:proofErr w:type="spellEnd"/>
      <w:r>
        <w:rPr>
          <w:rFonts w:ascii="Times New Roman" w:eastAsia="Times New Roman" w:hAnsi="Times New Roman" w:cs="Times New Roman"/>
          <w:sz w:val="24"/>
          <w:szCs w:val="24"/>
        </w:rPr>
        <w:t xml:space="preserve">, в дальнейшем следует как можно точнее установить момент появления вокруг формирующегося </w:t>
      </w:r>
      <w:proofErr w:type="spellStart"/>
      <w:r>
        <w:rPr>
          <w:rFonts w:ascii="Times New Roman" w:eastAsia="Times New Roman" w:hAnsi="Times New Roman" w:cs="Times New Roman"/>
          <w:sz w:val="24"/>
          <w:szCs w:val="24"/>
        </w:rPr>
        <w:t>палеоархива</w:t>
      </w:r>
      <w:proofErr w:type="spellEnd"/>
      <w:r>
        <w:rPr>
          <w:rFonts w:ascii="Times New Roman" w:eastAsia="Times New Roman" w:hAnsi="Times New Roman" w:cs="Times New Roman"/>
          <w:sz w:val="24"/>
          <w:szCs w:val="24"/>
        </w:rPr>
        <w:t xml:space="preserve"> лесных сообществ. Данные, полученные в ходе изучения </w:t>
      </w:r>
      <w:proofErr w:type="spellStart"/>
      <w:r>
        <w:rPr>
          <w:rFonts w:ascii="Times New Roman" w:eastAsia="Times New Roman" w:hAnsi="Times New Roman" w:cs="Times New Roman"/>
          <w:sz w:val="24"/>
          <w:szCs w:val="24"/>
        </w:rPr>
        <w:t>макроостатков</w:t>
      </w:r>
      <w:proofErr w:type="spellEnd"/>
      <w:r>
        <w:rPr>
          <w:rFonts w:ascii="Times New Roman" w:eastAsia="Times New Roman" w:hAnsi="Times New Roman" w:cs="Times New Roman"/>
          <w:sz w:val="24"/>
          <w:szCs w:val="24"/>
        </w:rPr>
        <w:t>, показывают истори</w:t>
      </w:r>
      <w:r w:rsidR="00EA705A">
        <w:rPr>
          <w:rFonts w:ascii="Times New Roman" w:eastAsia="Times New Roman" w:hAnsi="Times New Roman" w:cs="Times New Roman"/>
          <w:sz w:val="24"/>
          <w:szCs w:val="24"/>
        </w:rPr>
        <w:t>ю</w:t>
      </w:r>
      <w:r>
        <w:rPr>
          <w:rFonts w:ascii="Times New Roman" w:eastAsia="Times New Roman" w:hAnsi="Times New Roman" w:cs="Times New Roman"/>
          <w:sz w:val="24"/>
          <w:szCs w:val="24"/>
        </w:rPr>
        <w:t xml:space="preserve"> развития торфяника и отражают растительность болотных и прибрежно-водных фитоценозов, что напрямую определяет их нахождение в торфе. </w:t>
      </w:r>
    </w:p>
    <w:p w14:paraId="6A872C8E" w14:textId="77777777" w:rsidR="00DE23A8" w:rsidRDefault="00917C76" w:rsidP="00AA0217">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результатов </w:t>
      </w:r>
      <w:proofErr w:type="spellStart"/>
      <w:r>
        <w:rPr>
          <w:rFonts w:ascii="Times New Roman" w:eastAsia="Times New Roman" w:hAnsi="Times New Roman" w:cs="Times New Roman"/>
          <w:sz w:val="24"/>
          <w:szCs w:val="24"/>
        </w:rPr>
        <w:t>карпологического</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палинологического</w:t>
      </w:r>
      <w:proofErr w:type="spellEnd"/>
      <w:r>
        <w:rPr>
          <w:rFonts w:ascii="Times New Roman" w:eastAsia="Times New Roman" w:hAnsi="Times New Roman" w:cs="Times New Roman"/>
          <w:sz w:val="24"/>
          <w:szCs w:val="24"/>
        </w:rPr>
        <w:t xml:space="preserve"> анализов между собой дает возможность их взаимной верификации. Следует отметить, что первые данные этих анализов, полученные в ходе исследования отложений Верх-</w:t>
      </w:r>
      <w:proofErr w:type="spellStart"/>
      <w:r>
        <w:rPr>
          <w:rFonts w:ascii="Times New Roman" w:eastAsia="Times New Roman" w:hAnsi="Times New Roman" w:cs="Times New Roman"/>
          <w:sz w:val="24"/>
          <w:szCs w:val="24"/>
        </w:rPr>
        <w:t>Иньвенского</w:t>
      </w:r>
      <w:proofErr w:type="spellEnd"/>
      <w:r>
        <w:rPr>
          <w:rFonts w:ascii="Times New Roman" w:eastAsia="Times New Roman" w:hAnsi="Times New Roman" w:cs="Times New Roman"/>
          <w:sz w:val="24"/>
          <w:szCs w:val="24"/>
        </w:rPr>
        <w:t xml:space="preserve"> болота, действительно подтверждают друг друга. </w:t>
      </w:r>
    </w:p>
    <w:p w14:paraId="5EC53D0B" w14:textId="77777777" w:rsidR="00EF2FFF" w:rsidRDefault="00855585" w:rsidP="00AA0217">
      <w:pPr>
        <w:spacing w:after="0"/>
        <w:ind w:firstLine="709"/>
        <w:jc w:val="both"/>
        <w:rPr>
          <w:rFonts w:ascii="Times New Roman" w:eastAsia="Times New Roman" w:hAnsi="Times New Roman" w:cs="Times New Roman"/>
          <w:sz w:val="24"/>
          <w:szCs w:val="24"/>
        </w:rPr>
      </w:pPr>
      <w:r w:rsidRPr="00FD65FC">
        <w:rPr>
          <w:rFonts w:ascii="Times New Roman" w:eastAsia="Times New Roman" w:hAnsi="Times New Roman" w:cs="Times New Roman"/>
          <w:sz w:val="24"/>
          <w:szCs w:val="24"/>
        </w:rPr>
        <w:t>Кроме того</w:t>
      </w:r>
      <w:r w:rsidR="00917C76" w:rsidRPr="00FD65FC">
        <w:rPr>
          <w:rFonts w:ascii="Times New Roman" w:eastAsia="Times New Roman" w:hAnsi="Times New Roman" w:cs="Times New Roman"/>
          <w:sz w:val="24"/>
          <w:szCs w:val="24"/>
        </w:rPr>
        <w:t xml:space="preserve">, </w:t>
      </w:r>
      <w:r w:rsidR="00DE23A8" w:rsidRPr="00FD65FC">
        <w:rPr>
          <w:rFonts w:ascii="Times New Roman" w:eastAsia="Times New Roman" w:hAnsi="Times New Roman" w:cs="Times New Roman"/>
          <w:sz w:val="24"/>
          <w:szCs w:val="24"/>
        </w:rPr>
        <w:t xml:space="preserve">результаты </w:t>
      </w:r>
      <w:proofErr w:type="spellStart"/>
      <w:r w:rsidR="00DE23A8" w:rsidRPr="00FD65FC">
        <w:rPr>
          <w:rFonts w:ascii="Times New Roman" w:eastAsia="Times New Roman" w:hAnsi="Times New Roman" w:cs="Times New Roman"/>
          <w:sz w:val="24"/>
          <w:szCs w:val="24"/>
        </w:rPr>
        <w:t>карпологического</w:t>
      </w:r>
      <w:proofErr w:type="spellEnd"/>
      <w:r w:rsidR="00DE23A8" w:rsidRPr="00FD65FC">
        <w:rPr>
          <w:rFonts w:ascii="Times New Roman" w:eastAsia="Times New Roman" w:hAnsi="Times New Roman" w:cs="Times New Roman"/>
          <w:sz w:val="24"/>
          <w:szCs w:val="24"/>
        </w:rPr>
        <w:t xml:space="preserve"> и </w:t>
      </w:r>
      <w:proofErr w:type="spellStart"/>
      <w:r w:rsidR="00DE23A8" w:rsidRPr="00FD65FC">
        <w:rPr>
          <w:rFonts w:ascii="Times New Roman" w:eastAsia="Times New Roman" w:hAnsi="Times New Roman" w:cs="Times New Roman"/>
          <w:sz w:val="24"/>
          <w:szCs w:val="24"/>
        </w:rPr>
        <w:t>палинологического</w:t>
      </w:r>
      <w:proofErr w:type="spellEnd"/>
      <w:r w:rsidR="00DE23A8" w:rsidRPr="00FD65FC">
        <w:rPr>
          <w:rFonts w:ascii="Times New Roman" w:eastAsia="Times New Roman" w:hAnsi="Times New Roman" w:cs="Times New Roman"/>
          <w:sz w:val="24"/>
          <w:szCs w:val="24"/>
        </w:rPr>
        <w:t xml:space="preserve"> анализов хорошо согласуются </w:t>
      </w:r>
      <w:r w:rsidR="00917C76" w:rsidRPr="00FD65FC">
        <w:rPr>
          <w:rFonts w:ascii="Times New Roman" w:eastAsia="Times New Roman" w:hAnsi="Times New Roman" w:cs="Times New Roman"/>
          <w:sz w:val="24"/>
          <w:szCs w:val="24"/>
        </w:rPr>
        <w:t>с аналогичными</w:t>
      </w:r>
      <w:r w:rsidR="00A4175D" w:rsidRPr="00FD65FC">
        <w:rPr>
          <w:rFonts w:ascii="Times New Roman" w:eastAsia="Times New Roman" w:hAnsi="Times New Roman" w:cs="Times New Roman"/>
          <w:sz w:val="24"/>
          <w:szCs w:val="24"/>
        </w:rPr>
        <w:t xml:space="preserve"> исследованиями в </w:t>
      </w:r>
      <w:proofErr w:type="spellStart"/>
      <w:r w:rsidR="00A4175D" w:rsidRPr="00FD65FC">
        <w:rPr>
          <w:rFonts w:ascii="Times New Roman" w:eastAsia="Times New Roman" w:hAnsi="Times New Roman" w:cs="Times New Roman"/>
          <w:sz w:val="24"/>
          <w:szCs w:val="24"/>
        </w:rPr>
        <w:t>Чашкинском</w:t>
      </w:r>
      <w:proofErr w:type="spellEnd"/>
      <w:r w:rsidR="00A4175D" w:rsidRPr="00FD65FC">
        <w:rPr>
          <w:rFonts w:ascii="Times New Roman" w:eastAsia="Times New Roman" w:hAnsi="Times New Roman" w:cs="Times New Roman"/>
          <w:sz w:val="24"/>
          <w:szCs w:val="24"/>
        </w:rPr>
        <w:t xml:space="preserve"> </w:t>
      </w:r>
      <w:proofErr w:type="spellStart"/>
      <w:r w:rsidR="00A4175D" w:rsidRPr="00FD65FC">
        <w:rPr>
          <w:rFonts w:ascii="Times New Roman" w:eastAsia="Times New Roman" w:hAnsi="Times New Roman" w:cs="Times New Roman"/>
          <w:sz w:val="24"/>
          <w:szCs w:val="24"/>
        </w:rPr>
        <w:t>микрорегионе</w:t>
      </w:r>
      <w:proofErr w:type="spellEnd"/>
      <w:r w:rsidR="00130237" w:rsidRPr="00FD65FC">
        <w:rPr>
          <w:rFonts w:ascii="Times New Roman" w:eastAsia="Times New Roman" w:hAnsi="Times New Roman" w:cs="Times New Roman"/>
          <w:sz w:val="24"/>
          <w:szCs w:val="24"/>
        </w:rPr>
        <w:t>.</w:t>
      </w:r>
      <w:r w:rsidR="00130237">
        <w:rPr>
          <w:rFonts w:ascii="Times New Roman" w:eastAsia="Times New Roman" w:hAnsi="Times New Roman" w:cs="Times New Roman"/>
          <w:sz w:val="24"/>
          <w:szCs w:val="24"/>
        </w:rPr>
        <w:t xml:space="preserve"> </w:t>
      </w:r>
      <w:r w:rsidR="003F2C3A">
        <w:rPr>
          <w:rFonts w:ascii="Times New Roman" w:eastAsia="Times New Roman" w:hAnsi="Times New Roman" w:cs="Times New Roman"/>
          <w:sz w:val="24"/>
          <w:szCs w:val="24"/>
        </w:rPr>
        <w:t>Периоды, в которые происходили изменения растительных сообществ в районе Верх-</w:t>
      </w:r>
      <w:proofErr w:type="spellStart"/>
      <w:r w:rsidR="003F2C3A">
        <w:rPr>
          <w:rFonts w:ascii="Times New Roman" w:eastAsia="Times New Roman" w:hAnsi="Times New Roman" w:cs="Times New Roman"/>
          <w:sz w:val="24"/>
          <w:szCs w:val="24"/>
        </w:rPr>
        <w:t>Иньвенского</w:t>
      </w:r>
      <w:proofErr w:type="spellEnd"/>
      <w:r w:rsidR="003F2C3A">
        <w:rPr>
          <w:rFonts w:ascii="Times New Roman" w:eastAsia="Times New Roman" w:hAnsi="Times New Roman" w:cs="Times New Roman"/>
          <w:sz w:val="24"/>
          <w:szCs w:val="24"/>
        </w:rPr>
        <w:t xml:space="preserve"> болота в следствие похолодания/потепления климата</w:t>
      </w:r>
      <w:r w:rsidR="00FD65FC">
        <w:rPr>
          <w:rFonts w:ascii="Times New Roman" w:eastAsia="Times New Roman" w:hAnsi="Times New Roman" w:cs="Times New Roman"/>
          <w:sz w:val="24"/>
          <w:szCs w:val="24"/>
        </w:rPr>
        <w:t>,</w:t>
      </w:r>
      <w:r w:rsidR="003F2C3A">
        <w:rPr>
          <w:rFonts w:ascii="Times New Roman" w:eastAsia="Times New Roman" w:hAnsi="Times New Roman" w:cs="Times New Roman"/>
          <w:sz w:val="24"/>
          <w:szCs w:val="24"/>
        </w:rPr>
        <w:t xml:space="preserve"> </w:t>
      </w:r>
      <w:r w:rsidR="00FD65FC">
        <w:rPr>
          <w:rFonts w:ascii="Times New Roman" w:eastAsia="Times New Roman" w:hAnsi="Times New Roman" w:cs="Times New Roman"/>
          <w:sz w:val="24"/>
          <w:szCs w:val="24"/>
        </w:rPr>
        <w:t xml:space="preserve">совпадают по хронологии и составу реконструированных сообществ </w:t>
      </w:r>
      <w:proofErr w:type="spellStart"/>
      <w:r w:rsidR="00FD65FC">
        <w:rPr>
          <w:rFonts w:ascii="Times New Roman" w:eastAsia="Times New Roman" w:hAnsi="Times New Roman" w:cs="Times New Roman"/>
          <w:sz w:val="24"/>
          <w:szCs w:val="24"/>
        </w:rPr>
        <w:t>Чашкинского</w:t>
      </w:r>
      <w:proofErr w:type="spellEnd"/>
      <w:r w:rsidR="00FD65FC">
        <w:rPr>
          <w:rFonts w:ascii="Times New Roman" w:eastAsia="Times New Roman" w:hAnsi="Times New Roman" w:cs="Times New Roman"/>
          <w:sz w:val="24"/>
          <w:szCs w:val="24"/>
        </w:rPr>
        <w:t xml:space="preserve"> </w:t>
      </w:r>
      <w:proofErr w:type="spellStart"/>
      <w:r w:rsidR="00FD65FC">
        <w:rPr>
          <w:rFonts w:ascii="Times New Roman" w:eastAsia="Times New Roman" w:hAnsi="Times New Roman" w:cs="Times New Roman"/>
          <w:sz w:val="24"/>
          <w:szCs w:val="24"/>
        </w:rPr>
        <w:t>микрорегиона</w:t>
      </w:r>
      <w:proofErr w:type="spellEnd"/>
      <w:r w:rsidR="00FD65FC">
        <w:rPr>
          <w:rFonts w:ascii="Times New Roman" w:eastAsia="Times New Roman" w:hAnsi="Times New Roman" w:cs="Times New Roman"/>
          <w:sz w:val="24"/>
          <w:szCs w:val="24"/>
        </w:rPr>
        <w:t xml:space="preserve">. </w:t>
      </w:r>
    </w:p>
    <w:p w14:paraId="4FC3B9B1" w14:textId="77777777" w:rsidR="00432EA1" w:rsidRDefault="006F6321" w:rsidP="00AA0217">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Следует отметить, что при работе с </w:t>
      </w:r>
      <w:proofErr w:type="spellStart"/>
      <w:r>
        <w:rPr>
          <w:rFonts w:ascii="Times New Roman" w:eastAsia="Times New Roman" w:hAnsi="Times New Roman" w:cs="Times New Roman"/>
          <w:sz w:val="24"/>
          <w:szCs w:val="24"/>
        </w:rPr>
        <w:t>палеореконструкциями</w:t>
      </w:r>
      <w:proofErr w:type="spellEnd"/>
      <w:r>
        <w:rPr>
          <w:rFonts w:ascii="Times New Roman" w:eastAsia="Times New Roman" w:hAnsi="Times New Roman" w:cs="Times New Roman"/>
          <w:sz w:val="24"/>
          <w:szCs w:val="24"/>
        </w:rPr>
        <w:t xml:space="preserve"> довольно часто отсутствуют прямые указания на те или иные события, что совсем </w:t>
      </w:r>
      <w:r w:rsidR="003F6BAE">
        <w:rPr>
          <w:rFonts w:ascii="Times New Roman" w:eastAsia="Times New Roman" w:hAnsi="Times New Roman" w:cs="Times New Roman"/>
          <w:sz w:val="24"/>
          <w:szCs w:val="24"/>
        </w:rPr>
        <w:t xml:space="preserve">не говорит об их невозможности, </w:t>
      </w:r>
      <w:r w:rsidR="00055BB4">
        <w:rPr>
          <w:rFonts w:ascii="Times New Roman" w:eastAsia="Times New Roman" w:hAnsi="Times New Roman" w:cs="Times New Roman"/>
          <w:sz w:val="24"/>
          <w:szCs w:val="24"/>
        </w:rPr>
        <w:t xml:space="preserve">только </w:t>
      </w:r>
      <w:r w:rsidR="003F6BAE">
        <w:rPr>
          <w:rFonts w:ascii="Times New Roman" w:eastAsia="Times New Roman" w:hAnsi="Times New Roman" w:cs="Times New Roman"/>
          <w:sz w:val="24"/>
          <w:szCs w:val="24"/>
        </w:rPr>
        <w:t xml:space="preserve">применение комплекса методов позволяет заметить их косвенные проявления. Эта особенность четко видна в проведенном исследовании. Выдвинутая по результатам изучения </w:t>
      </w:r>
      <w:r w:rsidR="003F6BAE" w:rsidRPr="00EA705A">
        <w:rPr>
          <w:rFonts w:ascii="Times New Roman" w:eastAsia="Times New Roman" w:hAnsi="Times New Roman" w:cs="Times New Roman"/>
          <w:sz w:val="24"/>
          <w:szCs w:val="24"/>
        </w:rPr>
        <w:t xml:space="preserve">динамики </w:t>
      </w:r>
      <w:r w:rsidR="00F560FA" w:rsidRPr="00EA705A">
        <w:rPr>
          <w:rFonts w:ascii="Times New Roman" w:eastAsia="Times New Roman" w:hAnsi="Times New Roman" w:cs="Times New Roman"/>
          <w:sz w:val="24"/>
          <w:szCs w:val="24"/>
        </w:rPr>
        <w:t xml:space="preserve">накопления </w:t>
      </w:r>
      <w:r w:rsidR="003F6BAE" w:rsidRPr="00EA705A">
        <w:rPr>
          <w:rFonts w:ascii="Times New Roman" w:eastAsia="Times New Roman" w:hAnsi="Times New Roman" w:cs="Times New Roman"/>
          <w:sz w:val="24"/>
          <w:szCs w:val="24"/>
        </w:rPr>
        <w:t xml:space="preserve">органического углерода гипотеза о возможном привнесении минеральных веществ водами р. </w:t>
      </w:r>
      <w:proofErr w:type="spellStart"/>
      <w:r w:rsidR="003F6BAE" w:rsidRPr="00EA705A">
        <w:rPr>
          <w:rFonts w:ascii="Times New Roman" w:eastAsia="Times New Roman" w:hAnsi="Times New Roman" w:cs="Times New Roman"/>
          <w:sz w:val="24"/>
          <w:szCs w:val="24"/>
        </w:rPr>
        <w:t>Иньвы</w:t>
      </w:r>
      <w:proofErr w:type="spellEnd"/>
      <w:r w:rsidR="003F6BAE" w:rsidRPr="00EA705A">
        <w:rPr>
          <w:rFonts w:ascii="Times New Roman" w:eastAsia="Times New Roman" w:hAnsi="Times New Roman" w:cs="Times New Roman"/>
          <w:sz w:val="24"/>
          <w:szCs w:val="24"/>
        </w:rPr>
        <w:t xml:space="preserve"> во время половодий и паводков</w:t>
      </w:r>
      <w:r w:rsidR="00F560FA" w:rsidRPr="00EA705A">
        <w:rPr>
          <w:rFonts w:ascii="Times New Roman" w:eastAsia="Times New Roman" w:hAnsi="Times New Roman" w:cs="Times New Roman"/>
          <w:sz w:val="24"/>
          <w:szCs w:val="24"/>
        </w:rPr>
        <w:t>,</w:t>
      </w:r>
      <w:r w:rsidR="003F6BAE" w:rsidRPr="00EA705A">
        <w:rPr>
          <w:rFonts w:ascii="Times New Roman" w:eastAsia="Times New Roman" w:hAnsi="Times New Roman" w:cs="Times New Roman"/>
          <w:sz w:val="24"/>
          <w:szCs w:val="24"/>
        </w:rPr>
        <w:t xml:space="preserve"> на данный момент подтверждается палеоботаническими данными: находками пыльцы и семян водных видов.</w:t>
      </w:r>
    </w:p>
    <w:p w14:paraId="22B7AE51" w14:textId="77777777" w:rsidR="00432EA1" w:rsidRDefault="00432EA1" w:rsidP="00AA0217">
      <w:pPr>
        <w:spacing w:after="0"/>
        <w:ind w:firstLine="709"/>
        <w:jc w:val="both"/>
        <w:rPr>
          <w:rFonts w:ascii="Times New Roman" w:eastAsia="Times New Roman" w:hAnsi="Times New Roman" w:cs="Times New Roman"/>
          <w:sz w:val="24"/>
          <w:szCs w:val="24"/>
        </w:rPr>
      </w:pPr>
    </w:p>
    <w:p w14:paraId="7BA72C4B" w14:textId="77777777" w:rsidR="00157E3D" w:rsidRPr="00DC019F" w:rsidRDefault="00157E3D" w:rsidP="00AA0217">
      <w:pPr>
        <w:spacing w:after="0"/>
        <w:ind w:firstLine="709"/>
        <w:jc w:val="both"/>
        <w:rPr>
          <w:rFonts w:ascii="Times New Roman" w:eastAsia="Times New Roman" w:hAnsi="Times New Roman" w:cs="Times New Roman"/>
          <w:sz w:val="24"/>
          <w:szCs w:val="24"/>
        </w:rPr>
      </w:pPr>
    </w:p>
    <w:p w14:paraId="575B3567" w14:textId="77777777" w:rsidR="008E0E4F" w:rsidRPr="008E0E4F" w:rsidRDefault="001C2FAF" w:rsidP="002F5594">
      <w:pPr>
        <w:pStyle w:val="1"/>
        <w:rPr>
          <w:i/>
        </w:rPr>
      </w:pPr>
      <w:r w:rsidRPr="001C2FAF">
        <w:rPr>
          <w:i/>
        </w:rPr>
        <w:br w:type="page"/>
      </w:r>
      <w:bookmarkStart w:id="16" w:name="_Toc138204336"/>
      <w:r w:rsidR="008E0E4F" w:rsidRPr="008E0E4F">
        <w:lastRenderedPageBreak/>
        <w:t>ЗАКЛЮЧЕНИЕ</w:t>
      </w:r>
      <w:bookmarkEnd w:id="16"/>
    </w:p>
    <w:p w14:paraId="72308D2A" w14:textId="77777777" w:rsidR="00B57BBD" w:rsidRDefault="00B57BBD" w:rsidP="0088270E">
      <w:pPr>
        <w:spacing w:after="0"/>
        <w:jc w:val="both"/>
        <w:rPr>
          <w:rFonts w:ascii="Times New Roman" w:eastAsia="Times New Roman" w:hAnsi="Times New Roman" w:cs="Times New Roman"/>
          <w:sz w:val="24"/>
          <w:szCs w:val="24"/>
        </w:rPr>
      </w:pPr>
    </w:p>
    <w:p w14:paraId="611C8982" w14:textId="37091327" w:rsidR="008E0E4F" w:rsidRPr="008E0E4F" w:rsidRDefault="008E0E4F" w:rsidP="008E0E4F">
      <w:pPr>
        <w:spacing w:after="0"/>
        <w:ind w:firstLine="709"/>
        <w:jc w:val="both"/>
        <w:rPr>
          <w:rFonts w:ascii="Times New Roman" w:eastAsia="Times New Roman" w:hAnsi="Times New Roman" w:cs="Times New Roman"/>
          <w:sz w:val="24"/>
          <w:szCs w:val="24"/>
        </w:rPr>
      </w:pPr>
      <w:r w:rsidRPr="008E0E4F">
        <w:rPr>
          <w:rFonts w:ascii="Times New Roman" w:eastAsia="Times New Roman" w:hAnsi="Times New Roman" w:cs="Times New Roman"/>
          <w:sz w:val="24"/>
          <w:szCs w:val="24"/>
        </w:rPr>
        <w:t xml:space="preserve">Краткий анализ терминологической базы основных понятий темы исследования показал, что на сегодняшний день в научном </w:t>
      </w:r>
      <w:r w:rsidR="001C1439" w:rsidRPr="008E0E4F">
        <w:rPr>
          <w:rFonts w:ascii="Times New Roman" w:eastAsia="Times New Roman" w:hAnsi="Times New Roman" w:cs="Times New Roman"/>
          <w:sz w:val="24"/>
          <w:szCs w:val="24"/>
        </w:rPr>
        <w:t>сообществе</w:t>
      </w:r>
      <w:r w:rsidRPr="008E0E4F">
        <w:rPr>
          <w:rFonts w:ascii="Times New Roman" w:eastAsia="Times New Roman" w:hAnsi="Times New Roman" w:cs="Times New Roman"/>
          <w:sz w:val="24"/>
          <w:szCs w:val="24"/>
        </w:rPr>
        <w:t xml:space="preserve"> нет общей конкретной трактовки таких понятий как «экологическая ситуация», «экологическая обстановка» и «экологическое состояние». Кроме того, довольно часто они используются в текстах публикаций в качестве контекстных синонимов. Так же, как и понятия «природная среда», «окружающая среда», «природная окружающая среда».</w:t>
      </w:r>
    </w:p>
    <w:p w14:paraId="1ED418F2" w14:textId="77777777" w:rsidR="008E0E4F" w:rsidRPr="008E0E4F" w:rsidRDefault="008E0E4F" w:rsidP="008E0E4F">
      <w:pPr>
        <w:spacing w:after="0"/>
        <w:ind w:firstLine="709"/>
        <w:jc w:val="both"/>
        <w:rPr>
          <w:rFonts w:ascii="Times New Roman" w:eastAsia="Times New Roman" w:hAnsi="Times New Roman" w:cs="Times New Roman"/>
          <w:sz w:val="24"/>
          <w:szCs w:val="24"/>
        </w:rPr>
      </w:pPr>
      <w:r w:rsidRPr="008E0E4F">
        <w:rPr>
          <w:rFonts w:ascii="Times New Roman" w:eastAsia="Times New Roman" w:hAnsi="Times New Roman" w:cs="Times New Roman"/>
          <w:sz w:val="24"/>
          <w:szCs w:val="24"/>
        </w:rPr>
        <w:t xml:space="preserve">Однако, ряд параметров, используемых для оценки состояния природной среды, достаточно четко определен и исчисляется несколькими десятками. Из них наиболее значимые для понимания экологической обстановки – температура и влажность воздуха, скорость ветра, для рек – скорость течения, а также химический состав атмосферного воздуха, воды, почв, биологическое разнообразие территории, характеризующееся флорой и фауной. Важно, что часть этих параметров можно определить и для экосистем прошлых эпох в ходе </w:t>
      </w:r>
      <w:r w:rsidR="00EA705A">
        <w:rPr>
          <w:rFonts w:ascii="Times New Roman" w:eastAsia="Times New Roman" w:hAnsi="Times New Roman" w:cs="Times New Roman"/>
          <w:sz w:val="24"/>
          <w:szCs w:val="24"/>
        </w:rPr>
        <w:t>палеоэкологических</w:t>
      </w:r>
      <w:r w:rsidRPr="008E0E4F">
        <w:rPr>
          <w:rFonts w:ascii="Times New Roman" w:eastAsia="Times New Roman" w:hAnsi="Times New Roman" w:cs="Times New Roman"/>
          <w:sz w:val="24"/>
          <w:szCs w:val="24"/>
        </w:rPr>
        <w:t xml:space="preserve"> реконструкций. В настоящее время для этого применяется достаточно обширный спектр методов.</w:t>
      </w:r>
    </w:p>
    <w:p w14:paraId="49CDB1CA" w14:textId="441B56AC" w:rsidR="008E0E4F" w:rsidRPr="008E0E4F" w:rsidRDefault="008E0E4F" w:rsidP="008E0E4F">
      <w:pPr>
        <w:spacing w:after="0"/>
        <w:ind w:firstLine="709"/>
        <w:jc w:val="both"/>
        <w:rPr>
          <w:rFonts w:ascii="Times New Roman" w:eastAsia="Times New Roman" w:hAnsi="Times New Roman" w:cs="Times New Roman"/>
          <w:sz w:val="24"/>
          <w:szCs w:val="24"/>
        </w:rPr>
      </w:pPr>
      <w:r w:rsidRPr="008E0E4F">
        <w:rPr>
          <w:rFonts w:ascii="Times New Roman" w:eastAsia="Times New Roman" w:hAnsi="Times New Roman" w:cs="Times New Roman"/>
          <w:sz w:val="24"/>
          <w:szCs w:val="24"/>
        </w:rPr>
        <w:t xml:space="preserve">Наиболее часто применяемые способы анализа – </w:t>
      </w:r>
      <w:r w:rsidR="00ED64D5">
        <w:rPr>
          <w:rFonts w:ascii="Times New Roman" w:eastAsia="Times New Roman" w:hAnsi="Times New Roman" w:cs="Times New Roman"/>
          <w:sz w:val="24"/>
          <w:szCs w:val="24"/>
        </w:rPr>
        <w:t>спорово</w:t>
      </w:r>
      <w:r w:rsidRPr="008E0E4F">
        <w:rPr>
          <w:rFonts w:ascii="Times New Roman" w:eastAsia="Times New Roman" w:hAnsi="Times New Roman" w:cs="Times New Roman"/>
          <w:sz w:val="24"/>
          <w:szCs w:val="24"/>
        </w:rPr>
        <w:t>-пыльцевой (</w:t>
      </w:r>
      <w:proofErr w:type="spellStart"/>
      <w:r w:rsidRPr="008E0E4F">
        <w:rPr>
          <w:rFonts w:ascii="Times New Roman" w:eastAsia="Times New Roman" w:hAnsi="Times New Roman" w:cs="Times New Roman"/>
          <w:sz w:val="24"/>
          <w:szCs w:val="24"/>
        </w:rPr>
        <w:t>палинологический</w:t>
      </w:r>
      <w:proofErr w:type="spellEnd"/>
      <w:r w:rsidRPr="008E0E4F">
        <w:rPr>
          <w:rFonts w:ascii="Times New Roman" w:eastAsia="Times New Roman" w:hAnsi="Times New Roman" w:cs="Times New Roman"/>
          <w:sz w:val="24"/>
          <w:szCs w:val="24"/>
        </w:rPr>
        <w:t xml:space="preserve">) анализ, определение </w:t>
      </w:r>
      <w:r w:rsidR="003C3508">
        <w:rPr>
          <w:rFonts w:ascii="Times New Roman" w:eastAsia="Times New Roman" w:hAnsi="Times New Roman" w:cs="Times New Roman"/>
          <w:sz w:val="24"/>
          <w:szCs w:val="24"/>
        </w:rPr>
        <w:t>семян растений</w:t>
      </w:r>
      <w:r w:rsidRPr="008E0E4F">
        <w:rPr>
          <w:rFonts w:ascii="Times New Roman" w:eastAsia="Times New Roman" w:hAnsi="Times New Roman" w:cs="Times New Roman"/>
          <w:sz w:val="24"/>
          <w:szCs w:val="24"/>
        </w:rPr>
        <w:t xml:space="preserve"> (</w:t>
      </w:r>
      <w:proofErr w:type="spellStart"/>
      <w:r w:rsidRPr="008E0E4F">
        <w:rPr>
          <w:rFonts w:ascii="Times New Roman" w:eastAsia="Times New Roman" w:hAnsi="Times New Roman" w:cs="Times New Roman"/>
          <w:sz w:val="24"/>
          <w:szCs w:val="24"/>
        </w:rPr>
        <w:t>палеокарпологический</w:t>
      </w:r>
      <w:proofErr w:type="spellEnd"/>
      <w:r w:rsidRPr="008E0E4F">
        <w:rPr>
          <w:rFonts w:ascii="Times New Roman" w:eastAsia="Times New Roman" w:hAnsi="Times New Roman" w:cs="Times New Roman"/>
          <w:sz w:val="24"/>
          <w:szCs w:val="24"/>
        </w:rPr>
        <w:t xml:space="preserve"> анализ), подсчет к</w:t>
      </w:r>
      <w:r w:rsidR="001C1439">
        <w:rPr>
          <w:rFonts w:ascii="Times New Roman" w:eastAsia="Times New Roman" w:hAnsi="Times New Roman" w:cs="Times New Roman"/>
          <w:sz w:val="24"/>
          <w:szCs w:val="24"/>
        </w:rPr>
        <w:t xml:space="preserve">онцентрации микро- и </w:t>
      </w:r>
      <w:proofErr w:type="spellStart"/>
      <w:r w:rsidR="001C1439">
        <w:rPr>
          <w:rFonts w:ascii="Times New Roman" w:eastAsia="Times New Roman" w:hAnsi="Times New Roman" w:cs="Times New Roman"/>
          <w:sz w:val="24"/>
          <w:szCs w:val="24"/>
        </w:rPr>
        <w:t>макроуглей</w:t>
      </w:r>
      <w:proofErr w:type="spellEnd"/>
      <w:r w:rsidRPr="008E0E4F">
        <w:rPr>
          <w:rFonts w:ascii="Times New Roman" w:eastAsia="Times New Roman" w:hAnsi="Times New Roman" w:cs="Times New Roman"/>
          <w:sz w:val="24"/>
          <w:szCs w:val="24"/>
        </w:rPr>
        <w:t xml:space="preserve">. </w:t>
      </w:r>
      <w:proofErr w:type="spellStart"/>
      <w:r w:rsidR="00FF159F">
        <w:rPr>
          <w:rFonts w:ascii="Times New Roman" w:eastAsia="Times New Roman" w:hAnsi="Times New Roman" w:cs="Times New Roman"/>
          <w:sz w:val="24"/>
          <w:szCs w:val="24"/>
        </w:rPr>
        <w:t>Палинологический</w:t>
      </w:r>
      <w:proofErr w:type="spellEnd"/>
      <w:r w:rsidR="00FF159F">
        <w:rPr>
          <w:rFonts w:ascii="Times New Roman" w:eastAsia="Times New Roman" w:hAnsi="Times New Roman" w:cs="Times New Roman"/>
          <w:sz w:val="24"/>
          <w:szCs w:val="24"/>
        </w:rPr>
        <w:t xml:space="preserve"> анализ время- и трудоемкий процесс, кроме того не лишен сложностей интерпретации. Он действительно </w:t>
      </w:r>
      <w:r w:rsidR="00557F22" w:rsidRPr="000612B6">
        <w:rPr>
          <w:rFonts w:ascii="Times New Roman" w:eastAsia="Times New Roman" w:hAnsi="Times New Roman" w:cs="Times New Roman"/>
          <w:sz w:val="24"/>
          <w:szCs w:val="24"/>
        </w:rPr>
        <w:t>позволяет зафиксировать региональный отклик растительности на климатич</w:t>
      </w:r>
      <w:r w:rsidR="007E10CF">
        <w:rPr>
          <w:rFonts w:ascii="Times New Roman" w:eastAsia="Times New Roman" w:hAnsi="Times New Roman" w:cs="Times New Roman"/>
          <w:sz w:val="24"/>
          <w:szCs w:val="24"/>
        </w:rPr>
        <w:t>еские изменения природной среды</w:t>
      </w:r>
      <w:r w:rsidR="00557F22">
        <w:rPr>
          <w:rFonts w:ascii="Times New Roman" w:eastAsia="Times New Roman" w:hAnsi="Times New Roman" w:cs="Times New Roman"/>
          <w:sz w:val="24"/>
          <w:szCs w:val="24"/>
        </w:rPr>
        <w:t xml:space="preserve">, </w:t>
      </w:r>
      <w:r w:rsidR="00FF159F">
        <w:rPr>
          <w:rFonts w:ascii="Times New Roman" w:eastAsia="Times New Roman" w:hAnsi="Times New Roman" w:cs="Times New Roman"/>
          <w:sz w:val="24"/>
          <w:szCs w:val="24"/>
        </w:rPr>
        <w:t xml:space="preserve">однако </w:t>
      </w:r>
      <w:r w:rsidR="00557F22">
        <w:rPr>
          <w:rFonts w:ascii="Times New Roman" w:eastAsia="Times New Roman" w:hAnsi="Times New Roman" w:cs="Times New Roman"/>
          <w:sz w:val="24"/>
          <w:szCs w:val="24"/>
        </w:rPr>
        <w:t xml:space="preserve">изменения в </w:t>
      </w:r>
      <w:r w:rsidR="00ED64D5">
        <w:rPr>
          <w:rFonts w:ascii="Times New Roman" w:eastAsia="Times New Roman" w:hAnsi="Times New Roman" w:cs="Times New Roman"/>
          <w:sz w:val="24"/>
          <w:szCs w:val="24"/>
        </w:rPr>
        <w:t>спорово</w:t>
      </w:r>
      <w:r w:rsidR="00557F22">
        <w:rPr>
          <w:rFonts w:ascii="Times New Roman" w:eastAsia="Times New Roman" w:hAnsi="Times New Roman" w:cs="Times New Roman"/>
          <w:sz w:val="24"/>
          <w:szCs w:val="24"/>
        </w:rPr>
        <w:t xml:space="preserve">-пыльцевых спектрах могут быть вызваны естественными сукцессиями, сменой эдафических условий и т.д. </w:t>
      </w:r>
      <w:r w:rsidR="00FF159F">
        <w:rPr>
          <w:rFonts w:ascii="Times New Roman" w:eastAsia="Times New Roman" w:hAnsi="Times New Roman" w:cs="Times New Roman"/>
          <w:sz w:val="24"/>
          <w:szCs w:val="24"/>
        </w:rPr>
        <w:t xml:space="preserve">Также всегда необходимо помнить о разной продуктивности пыльцы у деревьев и её летучести. </w:t>
      </w:r>
      <w:proofErr w:type="spellStart"/>
      <w:r w:rsidR="00FF159F">
        <w:rPr>
          <w:rFonts w:ascii="Times New Roman" w:eastAsia="Times New Roman" w:hAnsi="Times New Roman" w:cs="Times New Roman"/>
          <w:sz w:val="24"/>
          <w:szCs w:val="24"/>
        </w:rPr>
        <w:t>Палеокарпологический</w:t>
      </w:r>
      <w:proofErr w:type="spellEnd"/>
      <w:r w:rsidR="00FF159F">
        <w:rPr>
          <w:rFonts w:ascii="Times New Roman" w:eastAsia="Times New Roman" w:hAnsi="Times New Roman" w:cs="Times New Roman"/>
          <w:sz w:val="24"/>
          <w:szCs w:val="24"/>
        </w:rPr>
        <w:t xml:space="preserve"> анализ с этой точки зрения несколько проще – обнаруженные семена растений прямо свидетельствуют об их автохтонном происхождении, но при этом совершенно логично, что семена не всех произрастающих на исследуемом участке видов попадают в образец</w:t>
      </w:r>
      <w:r w:rsidR="00D17CFE">
        <w:rPr>
          <w:rFonts w:ascii="Times New Roman" w:eastAsia="Times New Roman" w:hAnsi="Times New Roman" w:cs="Times New Roman"/>
          <w:sz w:val="24"/>
          <w:szCs w:val="24"/>
        </w:rPr>
        <w:t>.</w:t>
      </w:r>
      <w:r w:rsidR="00FF159F">
        <w:rPr>
          <w:rFonts w:ascii="Times New Roman" w:eastAsia="Times New Roman" w:hAnsi="Times New Roman" w:cs="Times New Roman"/>
          <w:sz w:val="24"/>
          <w:szCs w:val="24"/>
        </w:rPr>
        <w:t xml:space="preserve"> </w:t>
      </w:r>
      <w:r w:rsidRPr="008E0E4F">
        <w:rPr>
          <w:rFonts w:ascii="Times New Roman" w:eastAsia="Times New Roman" w:hAnsi="Times New Roman" w:cs="Times New Roman"/>
          <w:sz w:val="24"/>
          <w:szCs w:val="24"/>
        </w:rPr>
        <w:t xml:space="preserve">Не стоит забывать, что само по себе изучение, например, растительности </w:t>
      </w:r>
      <w:r w:rsidR="00ED64D5">
        <w:rPr>
          <w:rFonts w:ascii="Times New Roman" w:eastAsia="Times New Roman" w:hAnsi="Times New Roman" w:cs="Times New Roman"/>
          <w:sz w:val="24"/>
          <w:szCs w:val="24"/>
        </w:rPr>
        <w:t>спорово</w:t>
      </w:r>
      <w:r w:rsidRPr="008E0E4F">
        <w:rPr>
          <w:rFonts w:ascii="Times New Roman" w:eastAsia="Times New Roman" w:hAnsi="Times New Roman" w:cs="Times New Roman"/>
          <w:sz w:val="24"/>
          <w:szCs w:val="24"/>
        </w:rPr>
        <w:t>-пыльцевым методом недостаточно для полной картины экологич</w:t>
      </w:r>
      <w:r w:rsidR="001C1439">
        <w:rPr>
          <w:rFonts w:ascii="Times New Roman" w:eastAsia="Times New Roman" w:hAnsi="Times New Roman" w:cs="Times New Roman"/>
          <w:sz w:val="24"/>
          <w:szCs w:val="24"/>
        </w:rPr>
        <w:t>ес</w:t>
      </w:r>
      <w:r w:rsidRPr="008E0E4F">
        <w:rPr>
          <w:rFonts w:ascii="Times New Roman" w:eastAsia="Times New Roman" w:hAnsi="Times New Roman" w:cs="Times New Roman"/>
          <w:sz w:val="24"/>
          <w:szCs w:val="24"/>
        </w:rPr>
        <w:t>кой обстановки – необходим временной контекст, позволяющий выделить те или иные фазы и их начало и окончание. Поэтому в совокупности с различными видами анализов необходимо пр</w:t>
      </w:r>
      <w:r w:rsidR="001C1439">
        <w:rPr>
          <w:rFonts w:ascii="Times New Roman" w:eastAsia="Times New Roman" w:hAnsi="Times New Roman" w:cs="Times New Roman"/>
          <w:sz w:val="24"/>
          <w:szCs w:val="24"/>
        </w:rPr>
        <w:t>о</w:t>
      </w:r>
      <w:r w:rsidRPr="008E0E4F">
        <w:rPr>
          <w:rFonts w:ascii="Times New Roman" w:eastAsia="Times New Roman" w:hAnsi="Times New Roman" w:cs="Times New Roman"/>
          <w:sz w:val="24"/>
          <w:szCs w:val="24"/>
        </w:rPr>
        <w:t>водить датирование образцов.</w:t>
      </w:r>
      <w:r w:rsidR="000E3172">
        <w:rPr>
          <w:rFonts w:ascii="Times New Roman" w:eastAsia="Times New Roman" w:hAnsi="Times New Roman" w:cs="Times New Roman"/>
          <w:sz w:val="24"/>
          <w:szCs w:val="24"/>
        </w:rPr>
        <w:t xml:space="preserve"> </w:t>
      </w:r>
    </w:p>
    <w:p w14:paraId="732A5CDC" w14:textId="77777777" w:rsidR="008E0E4F" w:rsidRDefault="008E0E4F" w:rsidP="008E0E4F">
      <w:pPr>
        <w:spacing w:after="0"/>
        <w:ind w:firstLine="709"/>
        <w:jc w:val="both"/>
        <w:rPr>
          <w:rFonts w:ascii="Times New Roman" w:eastAsia="Times New Roman" w:hAnsi="Times New Roman" w:cs="Times New Roman"/>
          <w:sz w:val="24"/>
          <w:szCs w:val="24"/>
        </w:rPr>
      </w:pPr>
      <w:r w:rsidRPr="008E0E4F">
        <w:rPr>
          <w:rFonts w:ascii="Times New Roman" w:eastAsia="Times New Roman" w:hAnsi="Times New Roman" w:cs="Times New Roman"/>
          <w:sz w:val="24"/>
          <w:szCs w:val="24"/>
        </w:rPr>
        <w:t>Комплекс методов датирования отложений еще более широк и включает в себя сидерические (дендрохронологический и др.), радиоизотопные (радиоуглеродный метод, датирование по урановым рядам и др.) и радиогенные методы (люминесцентное датирование и др.). Самым распространенным из них является метод радиоуглеродного датирования, основанный на радиоактивном изотопе 14С. Популярность метода объясняется двумя факторами: присутствием углерода и его изотопов во всех органических веществах и м</w:t>
      </w:r>
      <w:r w:rsidR="001C1439">
        <w:rPr>
          <w:rFonts w:ascii="Times New Roman" w:eastAsia="Times New Roman" w:hAnsi="Times New Roman" w:cs="Times New Roman"/>
          <w:sz w:val="24"/>
          <w:szCs w:val="24"/>
        </w:rPr>
        <w:t>а</w:t>
      </w:r>
      <w:r w:rsidRPr="008E0E4F">
        <w:rPr>
          <w:rFonts w:ascii="Times New Roman" w:eastAsia="Times New Roman" w:hAnsi="Times New Roman" w:cs="Times New Roman"/>
          <w:sz w:val="24"/>
          <w:szCs w:val="24"/>
        </w:rPr>
        <w:t>лым объемом материала, необходимым для анализа на современных ускорительных масс-спектрометрах. Однако, метод имеет временной предел в 55 тыс. лет, поэтому для предположительно более древних или обедненных органикой отложений довольно часто применяется ОСЛ-датирование.</w:t>
      </w:r>
    </w:p>
    <w:p w14:paraId="3B3952E4" w14:textId="77777777" w:rsidR="00CB0ECB" w:rsidRDefault="001C1439" w:rsidP="00CB0EC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Методики выполнения палеоботанических анализов в мировом научном сообществе довольно четко определены, хотя в них и существуют некоторые различия. В основном эти различия </w:t>
      </w:r>
      <w:r w:rsidR="00AD48FC">
        <w:rPr>
          <w:rFonts w:ascii="Times New Roman" w:eastAsia="Times New Roman" w:hAnsi="Times New Roman" w:cs="Times New Roman"/>
          <w:sz w:val="24"/>
          <w:szCs w:val="24"/>
        </w:rPr>
        <w:t xml:space="preserve">зависят от исходного обрабатываемого материала, откуда извлекаются пыльца и </w:t>
      </w:r>
      <w:proofErr w:type="spellStart"/>
      <w:r w:rsidR="00AD48FC">
        <w:rPr>
          <w:rFonts w:ascii="Times New Roman" w:eastAsia="Times New Roman" w:hAnsi="Times New Roman" w:cs="Times New Roman"/>
          <w:sz w:val="24"/>
          <w:szCs w:val="24"/>
        </w:rPr>
        <w:lastRenderedPageBreak/>
        <w:t>макроостатки</w:t>
      </w:r>
      <w:proofErr w:type="spellEnd"/>
      <w:r w:rsidR="00AD48FC">
        <w:rPr>
          <w:rFonts w:ascii="Times New Roman" w:eastAsia="Times New Roman" w:hAnsi="Times New Roman" w:cs="Times New Roman"/>
          <w:sz w:val="24"/>
          <w:szCs w:val="24"/>
        </w:rPr>
        <w:t xml:space="preserve">, или от способа хранения образцов в дальнейшем. Так, для </w:t>
      </w:r>
      <w:proofErr w:type="spellStart"/>
      <w:r w:rsidR="00AD48FC">
        <w:rPr>
          <w:rFonts w:ascii="Times New Roman" w:eastAsia="Times New Roman" w:hAnsi="Times New Roman" w:cs="Times New Roman"/>
          <w:sz w:val="24"/>
          <w:szCs w:val="24"/>
        </w:rPr>
        <w:t>палинологического</w:t>
      </w:r>
      <w:proofErr w:type="spellEnd"/>
      <w:r w:rsidR="00AD48FC">
        <w:rPr>
          <w:rFonts w:ascii="Times New Roman" w:eastAsia="Times New Roman" w:hAnsi="Times New Roman" w:cs="Times New Roman"/>
          <w:sz w:val="24"/>
          <w:szCs w:val="24"/>
        </w:rPr>
        <w:t xml:space="preserve"> анализа используется стандартный набор методик: сепарационный метод </w:t>
      </w:r>
      <w:proofErr w:type="spellStart"/>
      <w:r w:rsidR="00AD48FC">
        <w:rPr>
          <w:rFonts w:ascii="Times New Roman" w:eastAsia="Times New Roman" w:hAnsi="Times New Roman" w:cs="Times New Roman"/>
          <w:sz w:val="24"/>
          <w:szCs w:val="24"/>
        </w:rPr>
        <w:t>Гричука</w:t>
      </w:r>
      <w:proofErr w:type="spellEnd"/>
      <w:r w:rsidR="00AD48FC">
        <w:rPr>
          <w:rFonts w:ascii="Times New Roman" w:eastAsia="Times New Roman" w:hAnsi="Times New Roman" w:cs="Times New Roman"/>
          <w:sz w:val="24"/>
          <w:szCs w:val="24"/>
        </w:rPr>
        <w:t xml:space="preserve"> с использованием тяжелой жидкости и метод </w:t>
      </w:r>
      <w:proofErr w:type="spellStart"/>
      <w:r w:rsidR="00AD48FC">
        <w:rPr>
          <w:rFonts w:ascii="Times New Roman" w:eastAsia="Times New Roman" w:hAnsi="Times New Roman" w:cs="Times New Roman"/>
          <w:sz w:val="24"/>
          <w:szCs w:val="24"/>
        </w:rPr>
        <w:t>Фаерги</w:t>
      </w:r>
      <w:proofErr w:type="spellEnd"/>
      <w:r w:rsidR="00AD48FC">
        <w:rPr>
          <w:rFonts w:ascii="Times New Roman" w:eastAsia="Times New Roman" w:hAnsi="Times New Roman" w:cs="Times New Roman"/>
          <w:sz w:val="24"/>
          <w:szCs w:val="24"/>
        </w:rPr>
        <w:t>-Иверсена с использованием плавиковой кислоты. Для образцов торфа допустимо использовать метод Поста,</w:t>
      </w:r>
      <w:r w:rsidR="00CB0ECB">
        <w:rPr>
          <w:rFonts w:ascii="Times New Roman" w:eastAsia="Times New Roman" w:hAnsi="Times New Roman" w:cs="Times New Roman"/>
          <w:sz w:val="24"/>
          <w:szCs w:val="24"/>
        </w:rPr>
        <w:t xml:space="preserve"> который отличается применением одной лишь щелочи. Принципиальное отличие в подходах подготовки к анализу </w:t>
      </w:r>
      <w:proofErr w:type="spellStart"/>
      <w:r w:rsidR="00CB0ECB">
        <w:rPr>
          <w:rFonts w:ascii="Times New Roman" w:eastAsia="Times New Roman" w:hAnsi="Times New Roman" w:cs="Times New Roman"/>
          <w:sz w:val="24"/>
          <w:szCs w:val="24"/>
        </w:rPr>
        <w:t>макроостатков</w:t>
      </w:r>
      <w:proofErr w:type="spellEnd"/>
      <w:r w:rsidR="00CB0ECB">
        <w:rPr>
          <w:rFonts w:ascii="Times New Roman" w:eastAsia="Times New Roman" w:hAnsi="Times New Roman" w:cs="Times New Roman"/>
          <w:sz w:val="24"/>
          <w:szCs w:val="24"/>
        </w:rPr>
        <w:t xml:space="preserve"> заключается в состоянии просматриваемого образца – сухом или влажном. Оба способа имеют свои преимущества: сухие образцы легче сравнивать с эталонными экземплярами и проще хранить; во влажных же образцах выше возможность определить не только семена, но и другие, невегетативные, части растений.</w:t>
      </w:r>
    </w:p>
    <w:p w14:paraId="212DCF1E" w14:textId="77777777" w:rsidR="008E0E4F" w:rsidRDefault="001C1439" w:rsidP="00DE15C6">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B0ECB">
        <w:rPr>
          <w:rFonts w:ascii="Times New Roman" w:eastAsia="Times New Roman" w:hAnsi="Times New Roman" w:cs="Times New Roman"/>
          <w:sz w:val="24"/>
          <w:szCs w:val="24"/>
        </w:rPr>
        <w:t>Для изучения отложений Верх-</w:t>
      </w:r>
      <w:proofErr w:type="spellStart"/>
      <w:r w:rsidR="00CB0ECB">
        <w:rPr>
          <w:rFonts w:ascii="Times New Roman" w:eastAsia="Times New Roman" w:hAnsi="Times New Roman" w:cs="Times New Roman"/>
          <w:sz w:val="24"/>
          <w:szCs w:val="24"/>
        </w:rPr>
        <w:t>Иньвенского</w:t>
      </w:r>
      <w:proofErr w:type="spellEnd"/>
      <w:r w:rsidR="00CB0ECB">
        <w:rPr>
          <w:rFonts w:ascii="Times New Roman" w:eastAsia="Times New Roman" w:hAnsi="Times New Roman" w:cs="Times New Roman"/>
          <w:sz w:val="24"/>
          <w:szCs w:val="24"/>
        </w:rPr>
        <w:t xml:space="preserve"> болота </w:t>
      </w:r>
      <w:r w:rsidR="00DE15C6">
        <w:rPr>
          <w:rFonts w:ascii="Times New Roman" w:eastAsia="Times New Roman" w:hAnsi="Times New Roman" w:cs="Times New Roman"/>
          <w:sz w:val="24"/>
          <w:szCs w:val="24"/>
        </w:rPr>
        <w:t xml:space="preserve">для </w:t>
      </w:r>
      <w:proofErr w:type="spellStart"/>
      <w:r w:rsidR="00DE15C6">
        <w:rPr>
          <w:rFonts w:ascii="Times New Roman" w:eastAsia="Times New Roman" w:hAnsi="Times New Roman" w:cs="Times New Roman"/>
          <w:sz w:val="24"/>
          <w:szCs w:val="24"/>
        </w:rPr>
        <w:t>карпологического</w:t>
      </w:r>
      <w:proofErr w:type="spellEnd"/>
      <w:r w:rsidR="00DE15C6">
        <w:rPr>
          <w:rFonts w:ascii="Times New Roman" w:eastAsia="Times New Roman" w:hAnsi="Times New Roman" w:cs="Times New Roman"/>
          <w:sz w:val="24"/>
          <w:szCs w:val="24"/>
        </w:rPr>
        <w:t xml:space="preserve"> анализа к</w:t>
      </w:r>
      <w:r w:rsidR="00DE15C6" w:rsidRPr="00DE15C6">
        <w:rPr>
          <w:rFonts w:ascii="Times New Roman" w:eastAsia="Times New Roman" w:hAnsi="Times New Roman" w:cs="Times New Roman"/>
          <w:sz w:val="24"/>
          <w:szCs w:val="24"/>
        </w:rPr>
        <w:t>аждые 50 см отбирались «шайбы» торфа высотой 1 см и объемом около 10 см</w:t>
      </w:r>
      <w:r w:rsidR="00DE15C6" w:rsidRPr="00B57BBD">
        <w:rPr>
          <w:rFonts w:ascii="Times New Roman" w:eastAsia="Times New Roman" w:hAnsi="Times New Roman" w:cs="Times New Roman"/>
          <w:sz w:val="24"/>
          <w:szCs w:val="24"/>
          <w:vertAlign w:val="superscript"/>
        </w:rPr>
        <w:t>3</w:t>
      </w:r>
      <w:r w:rsidR="00DE15C6" w:rsidRPr="00DE15C6">
        <w:rPr>
          <w:rFonts w:ascii="Times New Roman" w:eastAsia="Times New Roman" w:hAnsi="Times New Roman" w:cs="Times New Roman"/>
          <w:sz w:val="24"/>
          <w:szCs w:val="24"/>
        </w:rPr>
        <w:t>, всего было отобрано 10 образцов, так как на глубине 470 см начался минеральный слой, сложенный серо-голубыми глинами.</w:t>
      </w:r>
      <w:r w:rsidR="00DE15C6">
        <w:rPr>
          <w:rFonts w:ascii="Times New Roman" w:eastAsia="Times New Roman" w:hAnsi="Times New Roman" w:cs="Times New Roman"/>
          <w:sz w:val="24"/>
          <w:szCs w:val="24"/>
        </w:rPr>
        <w:t xml:space="preserve"> </w:t>
      </w:r>
      <w:proofErr w:type="spellStart"/>
      <w:r w:rsidR="00DE15C6">
        <w:rPr>
          <w:rFonts w:ascii="Times New Roman" w:eastAsia="Times New Roman" w:hAnsi="Times New Roman" w:cs="Times New Roman"/>
          <w:sz w:val="24"/>
          <w:szCs w:val="24"/>
        </w:rPr>
        <w:t>Макроостатки</w:t>
      </w:r>
      <w:proofErr w:type="spellEnd"/>
      <w:r w:rsidR="00DE15C6">
        <w:rPr>
          <w:rFonts w:ascii="Times New Roman" w:eastAsia="Times New Roman" w:hAnsi="Times New Roman" w:cs="Times New Roman"/>
          <w:sz w:val="24"/>
          <w:szCs w:val="24"/>
        </w:rPr>
        <w:t xml:space="preserve"> растений определялись во влажном состоянии.</w:t>
      </w:r>
      <w:r w:rsidR="0016032C">
        <w:rPr>
          <w:rFonts w:ascii="Times New Roman" w:eastAsia="Times New Roman" w:hAnsi="Times New Roman" w:cs="Times New Roman"/>
          <w:sz w:val="24"/>
          <w:szCs w:val="24"/>
        </w:rPr>
        <w:t xml:space="preserve"> </w:t>
      </w:r>
      <w:proofErr w:type="spellStart"/>
      <w:r w:rsidR="0016032C">
        <w:rPr>
          <w:rFonts w:ascii="Times New Roman" w:eastAsia="Times New Roman" w:hAnsi="Times New Roman" w:cs="Times New Roman"/>
          <w:sz w:val="24"/>
          <w:szCs w:val="24"/>
        </w:rPr>
        <w:t>Микроскопирование</w:t>
      </w:r>
      <w:proofErr w:type="spellEnd"/>
      <w:r w:rsidR="0016032C">
        <w:rPr>
          <w:rFonts w:ascii="Times New Roman" w:eastAsia="Times New Roman" w:hAnsi="Times New Roman" w:cs="Times New Roman"/>
          <w:sz w:val="24"/>
          <w:szCs w:val="24"/>
        </w:rPr>
        <w:t xml:space="preserve"> проводилось с помощью стереоскопического микроскопа.</w:t>
      </w:r>
    </w:p>
    <w:p w14:paraId="756F8704" w14:textId="05013166" w:rsidR="00DE15C6" w:rsidRDefault="00A50CAA" w:rsidP="0016032C">
      <w:pPr>
        <w:spacing w:after="0"/>
        <w:ind w:firstLine="709"/>
        <w:jc w:val="both"/>
        <w:rPr>
          <w:rFonts w:ascii="Times New Roman" w:hAnsi="Times New Roman" w:cs="Times New Roman"/>
          <w:sz w:val="24"/>
          <w:szCs w:val="20"/>
        </w:rPr>
      </w:pPr>
      <w:r>
        <w:rPr>
          <w:rFonts w:ascii="Times New Roman" w:hAnsi="Times New Roman" w:cs="Times New Roman"/>
          <w:sz w:val="24"/>
          <w:szCs w:val="20"/>
        </w:rPr>
        <w:t xml:space="preserve">Для </w:t>
      </w:r>
      <w:r w:rsidR="00ED64D5">
        <w:rPr>
          <w:rFonts w:ascii="Times New Roman" w:hAnsi="Times New Roman" w:cs="Times New Roman"/>
          <w:sz w:val="24"/>
          <w:szCs w:val="20"/>
        </w:rPr>
        <w:t>спорово</w:t>
      </w:r>
      <w:r>
        <w:rPr>
          <w:rFonts w:ascii="Times New Roman" w:hAnsi="Times New Roman" w:cs="Times New Roman"/>
          <w:sz w:val="24"/>
          <w:szCs w:val="20"/>
        </w:rPr>
        <w:t>-пыльцевого анализа, п</w:t>
      </w:r>
      <w:r w:rsidRPr="00D274B3">
        <w:rPr>
          <w:rFonts w:ascii="Times New Roman" w:hAnsi="Times New Roman" w:cs="Times New Roman"/>
          <w:sz w:val="24"/>
          <w:szCs w:val="20"/>
        </w:rPr>
        <w:t>ри глубине керна 550 см</w:t>
      </w:r>
      <w:r>
        <w:rPr>
          <w:rFonts w:ascii="Times New Roman" w:hAnsi="Times New Roman" w:cs="Times New Roman"/>
          <w:sz w:val="24"/>
          <w:szCs w:val="20"/>
        </w:rPr>
        <w:t>, образцы отбирались регулярно,</w:t>
      </w:r>
      <w:r w:rsidRPr="00D274B3">
        <w:rPr>
          <w:rFonts w:ascii="Times New Roman" w:hAnsi="Times New Roman" w:cs="Times New Roman"/>
          <w:sz w:val="24"/>
          <w:szCs w:val="20"/>
        </w:rPr>
        <w:t xml:space="preserve"> всего было отобрано 108 образцов объемом 1-2 см</w:t>
      </w:r>
      <w:r w:rsidRPr="00D274B3">
        <w:rPr>
          <w:rFonts w:ascii="Times New Roman" w:hAnsi="Times New Roman" w:cs="Times New Roman"/>
          <w:sz w:val="24"/>
          <w:szCs w:val="20"/>
          <w:vertAlign w:val="superscript"/>
        </w:rPr>
        <w:t>2</w:t>
      </w:r>
      <w:r w:rsidRPr="00D274B3">
        <w:rPr>
          <w:rFonts w:ascii="Times New Roman" w:hAnsi="Times New Roman" w:cs="Times New Roman"/>
          <w:sz w:val="24"/>
          <w:szCs w:val="20"/>
        </w:rPr>
        <w:t xml:space="preserve">. Каждый образец помещался в отдельный закрывающийся полиэтиленовый </w:t>
      </w:r>
      <w:proofErr w:type="spellStart"/>
      <w:r w:rsidRPr="00D274B3">
        <w:rPr>
          <w:rFonts w:ascii="Times New Roman" w:hAnsi="Times New Roman" w:cs="Times New Roman"/>
          <w:sz w:val="24"/>
          <w:szCs w:val="20"/>
        </w:rPr>
        <w:t>гриппер</w:t>
      </w:r>
      <w:proofErr w:type="spellEnd"/>
      <w:r w:rsidRPr="00D274B3">
        <w:rPr>
          <w:rFonts w:ascii="Times New Roman" w:hAnsi="Times New Roman" w:cs="Times New Roman"/>
          <w:sz w:val="24"/>
          <w:szCs w:val="20"/>
        </w:rPr>
        <w:t>.</w:t>
      </w:r>
      <w:r>
        <w:rPr>
          <w:rFonts w:ascii="Times New Roman" w:hAnsi="Times New Roman" w:cs="Times New Roman"/>
          <w:sz w:val="24"/>
          <w:szCs w:val="20"/>
        </w:rPr>
        <w:t xml:space="preserve"> </w:t>
      </w:r>
      <w:proofErr w:type="spellStart"/>
      <w:r>
        <w:rPr>
          <w:rFonts w:ascii="Times New Roman" w:hAnsi="Times New Roman" w:cs="Times New Roman"/>
          <w:sz w:val="24"/>
          <w:szCs w:val="20"/>
        </w:rPr>
        <w:t>Пробоподготовка</w:t>
      </w:r>
      <w:proofErr w:type="spellEnd"/>
      <w:r>
        <w:rPr>
          <w:rFonts w:ascii="Times New Roman" w:hAnsi="Times New Roman" w:cs="Times New Roman"/>
          <w:sz w:val="24"/>
          <w:szCs w:val="20"/>
        </w:rPr>
        <w:t xml:space="preserve"> была проведена для 16 образцов</w:t>
      </w:r>
      <w:r w:rsidR="0016032C">
        <w:rPr>
          <w:rFonts w:ascii="Times New Roman" w:hAnsi="Times New Roman" w:cs="Times New Roman"/>
          <w:sz w:val="24"/>
          <w:szCs w:val="20"/>
        </w:rPr>
        <w:t xml:space="preserve"> (для 12 образцов торфа – по методу Поста, для</w:t>
      </w:r>
      <w:r>
        <w:rPr>
          <w:rFonts w:ascii="Times New Roman" w:hAnsi="Times New Roman" w:cs="Times New Roman"/>
          <w:sz w:val="24"/>
          <w:szCs w:val="20"/>
        </w:rPr>
        <w:t xml:space="preserve"> </w:t>
      </w:r>
      <w:r w:rsidR="0016032C">
        <w:rPr>
          <w:rFonts w:ascii="Times New Roman" w:hAnsi="Times New Roman" w:cs="Times New Roman"/>
          <w:sz w:val="24"/>
          <w:szCs w:val="20"/>
        </w:rPr>
        <w:t xml:space="preserve">4 образцом минеральных отложений – по методу </w:t>
      </w:r>
      <w:proofErr w:type="spellStart"/>
      <w:r w:rsidR="0016032C">
        <w:rPr>
          <w:rFonts w:ascii="Times New Roman" w:hAnsi="Times New Roman" w:cs="Times New Roman"/>
          <w:sz w:val="24"/>
          <w:szCs w:val="20"/>
        </w:rPr>
        <w:t>Гричука</w:t>
      </w:r>
      <w:proofErr w:type="spellEnd"/>
      <w:r w:rsidR="0016032C">
        <w:rPr>
          <w:rFonts w:ascii="Times New Roman" w:hAnsi="Times New Roman" w:cs="Times New Roman"/>
          <w:sz w:val="24"/>
          <w:szCs w:val="20"/>
        </w:rPr>
        <w:t xml:space="preserve">) </w:t>
      </w:r>
      <w:r>
        <w:rPr>
          <w:rFonts w:ascii="Times New Roman" w:hAnsi="Times New Roman" w:cs="Times New Roman"/>
          <w:sz w:val="24"/>
          <w:szCs w:val="20"/>
        </w:rPr>
        <w:t xml:space="preserve">в лаборатории палеоэкологии </w:t>
      </w:r>
      <w:proofErr w:type="spellStart"/>
      <w:r>
        <w:rPr>
          <w:rFonts w:ascii="Times New Roman" w:hAnsi="Times New Roman" w:cs="Times New Roman"/>
          <w:sz w:val="24"/>
          <w:szCs w:val="20"/>
        </w:rPr>
        <w:t>ИЭРиЖ</w:t>
      </w:r>
      <w:proofErr w:type="spellEnd"/>
      <w:r>
        <w:rPr>
          <w:rFonts w:ascii="Times New Roman" w:hAnsi="Times New Roman" w:cs="Times New Roman"/>
          <w:sz w:val="24"/>
          <w:szCs w:val="20"/>
        </w:rPr>
        <w:t>.</w:t>
      </w:r>
      <w:r w:rsidR="000E3172">
        <w:rPr>
          <w:rFonts w:ascii="Times New Roman" w:hAnsi="Times New Roman" w:cs="Times New Roman"/>
          <w:sz w:val="24"/>
          <w:szCs w:val="20"/>
        </w:rPr>
        <w:t xml:space="preserve"> </w:t>
      </w:r>
      <w:proofErr w:type="spellStart"/>
      <w:r w:rsidR="0016032C">
        <w:rPr>
          <w:rFonts w:ascii="Times New Roman" w:hAnsi="Times New Roman" w:cs="Times New Roman"/>
          <w:sz w:val="24"/>
          <w:szCs w:val="20"/>
        </w:rPr>
        <w:t>Микроскопирование</w:t>
      </w:r>
      <w:proofErr w:type="spellEnd"/>
      <w:r w:rsidR="0016032C">
        <w:rPr>
          <w:rFonts w:ascii="Times New Roman" w:hAnsi="Times New Roman" w:cs="Times New Roman"/>
          <w:sz w:val="24"/>
          <w:szCs w:val="20"/>
        </w:rPr>
        <w:t xml:space="preserve"> проводилось с помощью светового микроскопа с увеличением 400 крат.</w:t>
      </w:r>
      <w:r w:rsidR="000E3172">
        <w:rPr>
          <w:rFonts w:ascii="Times New Roman" w:hAnsi="Times New Roman" w:cs="Times New Roman"/>
          <w:sz w:val="24"/>
          <w:szCs w:val="20"/>
        </w:rPr>
        <w:t xml:space="preserve"> </w:t>
      </w:r>
      <w:r w:rsidR="000E3172" w:rsidRPr="00EA705A">
        <w:rPr>
          <w:rFonts w:ascii="Times New Roman" w:hAnsi="Times New Roman" w:cs="Times New Roman"/>
          <w:sz w:val="24"/>
          <w:szCs w:val="20"/>
        </w:rPr>
        <w:t>Всего проанализировано 8 образцов.</w:t>
      </w:r>
    </w:p>
    <w:p w14:paraId="529B8B7B" w14:textId="77777777" w:rsidR="000844DC" w:rsidRDefault="000844DC" w:rsidP="000E3172">
      <w:pPr>
        <w:spacing w:after="0"/>
        <w:ind w:firstLine="709"/>
        <w:jc w:val="both"/>
        <w:rPr>
          <w:rFonts w:ascii="Times New Roman" w:hAnsi="Times New Roman" w:cs="Times New Roman"/>
          <w:sz w:val="24"/>
          <w:szCs w:val="20"/>
        </w:rPr>
      </w:pPr>
    </w:p>
    <w:p w14:paraId="3442BE3C" w14:textId="77777777" w:rsidR="00605E1E" w:rsidRDefault="00592444" w:rsidP="000E3172">
      <w:pPr>
        <w:spacing w:after="0"/>
        <w:ind w:firstLine="709"/>
        <w:jc w:val="both"/>
        <w:rPr>
          <w:rFonts w:ascii="Times New Roman" w:hAnsi="Times New Roman" w:cs="Times New Roman"/>
          <w:sz w:val="24"/>
          <w:szCs w:val="20"/>
        </w:rPr>
      </w:pPr>
      <w:r>
        <w:rPr>
          <w:rFonts w:ascii="Times New Roman" w:hAnsi="Times New Roman" w:cs="Times New Roman"/>
          <w:sz w:val="24"/>
          <w:szCs w:val="20"/>
        </w:rPr>
        <w:t xml:space="preserve">Итогом работы стали первые данные о динамике растительных сообществ в голоцене в западной части Пермского </w:t>
      </w:r>
      <w:proofErr w:type="spellStart"/>
      <w:r>
        <w:rPr>
          <w:rFonts w:ascii="Times New Roman" w:hAnsi="Times New Roman" w:cs="Times New Roman"/>
          <w:sz w:val="24"/>
          <w:szCs w:val="20"/>
        </w:rPr>
        <w:t>Прикамья</w:t>
      </w:r>
      <w:proofErr w:type="spellEnd"/>
      <w:r>
        <w:rPr>
          <w:rFonts w:ascii="Times New Roman" w:hAnsi="Times New Roman" w:cs="Times New Roman"/>
          <w:sz w:val="24"/>
          <w:szCs w:val="20"/>
        </w:rPr>
        <w:t xml:space="preserve">. Установлено, что в раннем голоцене </w:t>
      </w:r>
      <w:r w:rsidR="00D74AD8">
        <w:rPr>
          <w:rFonts w:ascii="Times New Roman" w:hAnsi="Times New Roman" w:cs="Times New Roman"/>
          <w:sz w:val="24"/>
          <w:szCs w:val="20"/>
        </w:rPr>
        <w:t xml:space="preserve">(около 11 </w:t>
      </w:r>
      <w:proofErr w:type="spellStart"/>
      <w:r w:rsidR="00D74AD8">
        <w:rPr>
          <w:rFonts w:ascii="Times New Roman" w:hAnsi="Times New Roman" w:cs="Times New Roman"/>
          <w:sz w:val="24"/>
          <w:szCs w:val="20"/>
        </w:rPr>
        <w:t>тыс</w:t>
      </w:r>
      <w:proofErr w:type="spellEnd"/>
      <w:r w:rsidR="00D74AD8">
        <w:rPr>
          <w:rFonts w:ascii="Times New Roman" w:hAnsi="Times New Roman" w:cs="Times New Roman"/>
          <w:sz w:val="24"/>
          <w:szCs w:val="20"/>
        </w:rPr>
        <w:t xml:space="preserve"> </w:t>
      </w:r>
      <w:proofErr w:type="spellStart"/>
      <w:r w:rsidR="00D74AD8">
        <w:rPr>
          <w:rFonts w:ascii="Times New Roman" w:hAnsi="Times New Roman" w:cs="Times New Roman"/>
          <w:sz w:val="24"/>
          <w:szCs w:val="20"/>
        </w:rPr>
        <w:t>л.н</w:t>
      </w:r>
      <w:proofErr w:type="spellEnd"/>
      <w:r w:rsidR="00D74AD8">
        <w:rPr>
          <w:rFonts w:ascii="Times New Roman" w:hAnsi="Times New Roman" w:cs="Times New Roman"/>
          <w:sz w:val="24"/>
          <w:szCs w:val="20"/>
        </w:rPr>
        <w:t xml:space="preserve">.) </w:t>
      </w:r>
      <w:r>
        <w:rPr>
          <w:rFonts w:ascii="Times New Roman" w:hAnsi="Times New Roman" w:cs="Times New Roman"/>
          <w:sz w:val="24"/>
          <w:szCs w:val="20"/>
        </w:rPr>
        <w:t>территория района Верх-</w:t>
      </w:r>
      <w:proofErr w:type="spellStart"/>
      <w:r>
        <w:rPr>
          <w:rFonts w:ascii="Times New Roman" w:hAnsi="Times New Roman" w:cs="Times New Roman"/>
          <w:sz w:val="24"/>
          <w:szCs w:val="20"/>
        </w:rPr>
        <w:t>Иньвенского</w:t>
      </w:r>
      <w:proofErr w:type="spellEnd"/>
      <w:r>
        <w:rPr>
          <w:rFonts w:ascii="Times New Roman" w:hAnsi="Times New Roman" w:cs="Times New Roman"/>
          <w:sz w:val="24"/>
          <w:szCs w:val="20"/>
        </w:rPr>
        <w:t xml:space="preserve"> болота </w:t>
      </w:r>
      <w:r w:rsidR="00D74AD8">
        <w:rPr>
          <w:rFonts w:ascii="Times New Roman" w:hAnsi="Times New Roman" w:cs="Times New Roman"/>
          <w:sz w:val="24"/>
          <w:szCs w:val="20"/>
        </w:rPr>
        <w:t xml:space="preserve">являла собой открытое пространство вокруг заболачиваемого озера, на котором произрастали древесные и кустарниковые виды берез, обильно росли осоки. Позднее тип растительности сменился на лесной, около 10,2 тыс. </w:t>
      </w:r>
      <w:proofErr w:type="spellStart"/>
      <w:r w:rsidR="00D74AD8">
        <w:rPr>
          <w:rFonts w:ascii="Times New Roman" w:hAnsi="Times New Roman" w:cs="Times New Roman"/>
          <w:sz w:val="24"/>
          <w:szCs w:val="20"/>
        </w:rPr>
        <w:t>л.н</w:t>
      </w:r>
      <w:proofErr w:type="spellEnd"/>
      <w:r w:rsidR="00D74AD8">
        <w:rPr>
          <w:rFonts w:ascii="Times New Roman" w:hAnsi="Times New Roman" w:cs="Times New Roman"/>
          <w:sz w:val="24"/>
          <w:szCs w:val="20"/>
        </w:rPr>
        <w:t xml:space="preserve">. господствовали </w:t>
      </w:r>
      <w:proofErr w:type="spellStart"/>
      <w:r w:rsidR="00D74AD8">
        <w:rPr>
          <w:rFonts w:ascii="Times New Roman" w:hAnsi="Times New Roman" w:cs="Times New Roman"/>
          <w:sz w:val="24"/>
          <w:szCs w:val="20"/>
        </w:rPr>
        <w:t>южнотаежные</w:t>
      </w:r>
      <w:proofErr w:type="spellEnd"/>
      <w:r w:rsidR="00D74AD8">
        <w:rPr>
          <w:rFonts w:ascii="Times New Roman" w:hAnsi="Times New Roman" w:cs="Times New Roman"/>
          <w:sz w:val="24"/>
          <w:szCs w:val="20"/>
        </w:rPr>
        <w:t xml:space="preserve"> леса с широколиственными липой и дубом в подлеске</w:t>
      </w:r>
      <w:r w:rsidR="0039667A">
        <w:rPr>
          <w:rFonts w:ascii="Times New Roman" w:hAnsi="Times New Roman" w:cs="Times New Roman"/>
          <w:sz w:val="24"/>
          <w:szCs w:val="20"/>
        </w:rPr>
        <w:t xml:space="preserve">. В этот же период могли происходить разливы р. </w:t>
      </w:r>
      <w:proofErr w:type="spellStart"/>
      <w:r w:rsidR="0039667A">
        <w:rPr>
          <w:rFonts w:ascii="Times New Roman" w:hAnsi="Times New Roman" w:cs="Times New Roman"/>
          <w:sz w:val="24"/>
          <w:szCs w:val="20"/>
        </w:rPr>
        <w:t>Иньвы</w:t>
      </w:r>
      <w:proofErr w:type="spellEnd"/>
      <w:r w:rsidR="0039667A">
        <w:rPr>
          <w:rFonts w:ascii="Times New Roman" w:hAnsi="Times New Roman" w:cs="Times New Roman"/>
          <w:sz w:val="24"/>
          <w:szCs w:val="20"/>
        </w:rPr>
        <w:t>, что подтверждается палеоботаническими данными – находками семян и пыльцы водных и околоводных видов</w:t>
      </w:r>
      <w:r w:rsidR="00D74AD8">
        <w:rPr>
          <w:rFonts w:ascii="Times New Roman" w:hAnsi="Times New Roman" w:cs="Times New Roman"/>
          <w:sz w:val="24"/>
          <w:szCs w:val="20"/>
        </w:rPr>
        <w:t xml:space="preserve">. </w:t>
      </w:r>
      <w:r w:rsidR="0039667A">
        <w:rPr>
          <w:rFonts w:ascii="Times New Roman" w:hAnsi="Times New Roman" w:cs="Times New Roman"/>
          <w:sz w:val="24"/>
          <w:szCs w:val="20"/>
        </w:rPr>
        <w:t xml:space="preserve">В промежуток 9,5-8,8 тыс. </w:t>
      </w:r>
      <w:proofErr w:type="spellStart"/>
      <w:r w:rsidR="0039667A">
        <w:rPr>
          <w:rFonts w:ascii="Times New Roman" w:hAnsi="Times New Roman" w:cs="Times New Roman"/>
          <w:sz w:val="24"/>
          <w:szCs w:val="20"/>
        </w:rPr>
        <w:t>л.н</w:t>
      </w:r>
      <w:proofErr w:type="spellEnd"/>
      <w:r w:rsidR="0039667A">
        <w:rPr>
          <w:rFonts w:ascii="Times New Roman" w:hAnsi="Times New Roman" w:cs="Times New Roman"/>
          <w:sz w:val="24"/>
          <w:szCs w:val="20"/>
        </w:rPr>
        <w:t xml:space="preserve">. из-за похолодания на смену пришли сосновые формации таежных лесов, впоследствии же (7-5,7 тыс. </w:t>
      </w:r>
      <w:proofErr w:type="spellStart"/>
      <w:r w:rsidR="0039667A">
        <w:rPr>
          <w:rFonts w:ascii="Times New Roman" w:hAnsi="Times New Roman" w:cs="Times New Roman"/>
          <w:sz w:val="24"/>
          <w:szCs w:val="20"/>
        </w:rPr>
        <w:t>л.н</w:t>
      </w:r>
      <w:proofErr w:type="spellEnd"/>
      <w:r w:rsidR="0039667A">
        <w:rPr>
          <w:rFonts w:ascii="Times New Roman" w:hAnsi="Times New Roman" w:cs="Times New Roman"/>
          <w:sz w:val="24"/>
          <w:szCs w:val="20"/>
        </w:rPr>
        <w:t>.) произойдет восстановление темнохвойных лесов</w:t>
      </w:r>
      <w:r w:rsidR="00605E1E">
        <w:rPr>
          <w:rFonts w:ascii="Times New Roman" w:hAnsi="Times New Roman" w:cs="Times New Roman"/>
          <w:sz w:val="24"/>
          <w:szCs w:val="20"/>
        </w:rPr>
        <w:t xml:space="preserve"> в связи с похолоданием, а само болото приобретет переходный тип, соответствующий современному</w:t>
      </w:r>
      <w:r w:rsidR="0039667A">
        <w:rPr>
          <w:rFonts w:ascii="Times New Roman" w:hAnsi="Times New Roman" w:cs="Times New Roman"/>
          <w:sz w:val="24"/>
          <w:szCs w:val="20"/>
        </w:rPr>
        <w:t xml:space="preserve">. </w:t>
      </w:r>
      <w:r w:rsidR="00605E1E">
        <w:rPr>
          <w:rFonts w:ascii="Times New Roman" w:hAnsi="Times New Roman" w:cs="Times New Roman"/>
          <w:sz w:val="24"/>
          <w:szCs w:val="20"/>
        </w:rPr>
        <w:t xml:space="preserve">Около 2,3 тыс. </w:t>
      </w:r>
      <w:proofErr w:type="spellStart"/>
      <w:r w:rsidR="00605E1E">
        <w:rPr>
          <w:rFonts w:ascii="Times New Roman" w:hAnsi="Times New Roman" w:cs="Times New Roman"/>
          <w:sz w:val="24"/>
          <w:szCs w:val="20"/>
        </w:rPr>
        <w:t>л.н</w:t>
      </w:r>
      <w:proofErr w:type="spellEnd"/>
      <w:r w:rsidR="00605E1E">
        <w:rPr>
          <w:rFonts w:ascii="Times New Roman" w:hAnsi="Times New Roman" w:cs="Times New Roman"/>
          <w:sz w:val="24"/>
          <w:szCs w:val="20"/>
        </w:rPr>
        <w:t>. в лесах вновь в небольшом количестве (скорее всего – в качестве подлеска) п</w:t>
      </w:r>
      <w:r w:rsidR="00605E1E" w:rsidRPr="00EA705A">
        <w:rPr>
          <w:rFonts w:ascii="Times New Roman" w:hAnsi="Times New Roman" w:cs="Times New Roman"/>
          <w:sz w:val="24"/>
          <w:szCs w:val="20"/>
        </w:rPr>
        <w:t>ояв</w:t>
      </w:r>
      <w:r w:rsidR="000E3172" w:rsidRPr="00EA705A">
        <w:rPr>
          <w:rFonts w:ascii="Times New Roman" w:hAnsi="Times New Roman" w:cs="Times New Roman"/>
          <w:sz w:val="24"/>
          <w:szCs w:val="20"/>
        </w:rPr>
        <w:t>л</w:t>
      </w:r>
      <w:r w:rsidR="00605E1E" w:rsidRPr="00EA705A">
        <w:rPr>
          <w:rFonts w:ascii="Times New Roman" w:hAnsi="Times New Roman" w:cs="Times New Roman"/>
          <w:sz w:val="24"/>
          <w:szCs w:val="20"/>
        </w:rPr>
        <w:t>я</w:t>
      </w:r>
      <w:r w:rsidR="000E3172" w:rsidRPr="00EA705A">
        <w:rPr>
          <w:rFonts w:ascii="Times New Roman" w:hAnsi="Times New Roman" w:cs="Times New Roman"/>
          <w:sz w:val="24"/>
          <w:szCs w:val="20"/>
        </w:rPr>
        <w:t>ю</w:t>
      </w:r>
      <w:r w:rsidR="00605E1E" w:rsidRPr="00EA705A">
        <w:rPr>
          <w:rFonts w:ascii="Times New Roman" w:hAnsi="Times New Roman" w:cs="Times New Roman"/>
          <w:sz w:val="24"/>
          <w:szCs w:val="20"/>
        </w:rPr>
        <w:t>тся</w:t>
      </w:r>
      <w:r w:rsidR="00605E1E">
        <w:rPr>
          <w:rFonts w:ascii="Times New Roman" w:hAnsi="Times New Roman" w:cs="Times New Roman"/>
          <w:sz w:val="24"/>
          <w:szCs w:val="20"/>
        </w:rPr>
        <w:t xml:space="preserve"> широколиственные породы деревьев). </w:t>
      </w:r>
      <w:r w:rsidR="00605E1E" w:rsidRPr="00DE23A8">
        <w:rPr>
          <w:rFonts w:ascii="Times New Roman" w:hAnsi="Times New Roman" w:cs="Times New Roman"/>
          <w:sz w:val="24"/>
          <w:szCs w:val="20"/>
        </w:rPr>
        <w:t>В настоящий момент растительные сообщества в окрестностях Верх-</w:t>
      </w:r>
      <w:proofErr w:type="spellStart"/>
      <w:r w:rsidR="00605E1E" w:rsidRPr="00DE23A8">
        <w:rPr>
          <w:rFonts w:ascii="Times New Roman" w:hAnsi="Times New Roman" w:cs="Times New Roman"/>
          <w:sz w:val="24"/>
          <w:szCs w:val="20"/>
        </w:rPr>
        <w:t>Иньвенского</w:t>
      </w:r>
      <w:proofErr w:type="spellEnd"/>
      <w:r w:rsidR="00605E1E" w:rsidRPr="00DE23A8">
        <w:rPr>
          <w:rFonts w:ascii="Times New Roman" w:hAnsi="Times New Roman" w:cs="Times New Roman"/>
          <w:sz w:val="24"/>
          <w:szCs w:val="20"/>
        </w:rPr>
        <w:t xml:space="preserve"> болота – это, в основном,</w:t>
      </w:r>
      <w:r w:rsidR="007E10CF">
        <w:rPr>
          <w:rFonts w:ascii="Times New Roman" w:hAnsi="Times New Roman" w:cs="Times New Roman"/>
          <w:sz w:val="24"/>
          <w:szCs w:val="20"/>
        </w:rPr>
        <w:t xml:space="preserve"> </w:t>
      </w:r>
      <w:proofErr w:type="spellStart"/>
      <w:r w:rsidR="00605E1E" w:rsidRPr="00DE23A8">
        <w:rPr>
          <w:rFonts w:ascii="Times New Roman" w:hAnsi="Times New Roman" w:cs="Times New Roman"/>
          <w:sz w:val="24"/>
          <w:szCs w:val="20"/>
        </w:rPr>
        <w:t>южнотаежные</w:t>
      </w:r>
      <w:proofErr w:type="spellEnd"/>
      <w:r w:rsidR="00605E1E" w:rsidRPr="00DE23A8">
        <w:rPr>
          <w:rFonts w:ascii="Times New Roman" w:hAnsi="Times New Roman" w:cs="Times New Roman"/>
          <w:sz w:val="24"/>
          <w:szCs w:val="20"/>
        </w:rPr>
        <w:t xml:space="preserve"> пихтово-еловые леса.</w:t>
      </w:r>
    </w:p>
    <w:p w14:paraId="7F88C162" w14:textId="77777777" w:rsidR="000844DC" w:rsidRDefault="000844DC" w:rsidP="000E3172">
      <w:pPr>
        <w:spacing w:after="0"/>
        <w:ind w:firstLine="709"/>
        <w:jc w:val="both"/>
        <w:rPr>
          <w:rFonts w:ascii="Times New Roman" w:hAnsi="Times New Roman" w:cs="Times New Roman"/>
          <w:sz w:val="24"/>
          <w:szCs w:val="20"/>
        </w:rPr>
      </w:pPr>
    </w:p>
    <w:p w14:paraId="3C6FD8A5" w14:textId="39B3B8F5" w:rsidR="00DE23A8" w:rsidRDefault="00DE23A8" w:rsidP="00DE23A8">
      <w:pPr>
        <w:spacing w:after="0"/>
        <w:ind w:firstLine="709"/>
        <w:jc w:val="both"/>
        <w:rPr>
          <w:rFonts w:ascii="Times New Roman" w:hAnsi="Times New Roman" w:cs="Times New Roman"/>
          <w:sz w:val="24"/>
          <w:szCs w:val="24"/>
        </w:rPr>
      </w:pPr>
      <w:r w:rsidRPr="00E4258B">
        <w:rPr>
          <w:rFonts w:ascii="Times New Roman" w:hAnsi="Times New Roman" w:cs="Times New Roman"/>
          <w:sz w:val="24"/>
          <w:szCs w:val="20"/>
        </w:rPr>
        <w:t>Ранее проведенный анализ</w:t>
      </w:r>
      <w:r>
        <w:rPr>
          <w:rFonts w:ascii="Times New Roman" w:hAnsi="Times New Roman" w:cs="Times New Roman"/>
          <w:sz w:val="24"/>
          <w:szCs w:val="20"/>
        </w:rPr>
        <w:t xml:space="preserve"> динамики накопления органического углерода </w:t>
      </w:r>
      <w:r w:rsidR="00F72150">
        <w:rPr>
          <w:rFonts w:ascii="Times New Roman" w:eastAsia="Times New Roman" w:hAnsi="Times New Roman" w:cs="Times New Roman"/>
          <w:sz w:val="24"/>
          <w:szCs w:val="24"/>
        </w:rPr>
        <w:t>[</w:t>
      </w:r>
      <w:proofErr w:type="spellStart"/>
      <w:r w:rsidR="00E4258B">
        <w:rPr>
          <w:rFonts w:ascii="Times New Roman" w:eastAsia="Times New Roman" w:hAnsi="Times New Roman" w:cs="Times New Roman"/>
          <w:sz w:val="24"/>
          <w:szCs w:val="24"/>
          <w:lang w:val="en-US"/>
        </w:rPr>
        <w:t>Mekhonoshina</w:t>
      </w:r>
      <w:proofErr w:type="spellEnd"/>
      <w:r w:rsidR="00E4258B" w:rsidRPr="00944DF9">
        <w:rPr>
          <w:rFonts w:ascii="Times New Roman" w:eastAsia="Times New Roman" w:hAnsi="Times New Roman" w:cs="Times New Roman"/>
          <w:sz w:val="24"/>
          <w:szCs w:val="24"/>
        </w:rPr>
        <w:t xml:space="preserve">, </w:t>
      </w:r>
      <w:proofErr w:type="spellStart"/>
      <w:r w:rsidR="00E4258B" w:rsidRPr="009A4CAE">
        <w:rPr>
          <w:rFonts w:ascii="Times New Roman" w:eastAsia="Times New Roman" w:hAnsi="Times New Roman" w:cs="Times New Roman"/>
          <w:sz w:val="24"/>
          <w:szCs w:val="24"/>
          <w:lang w:val="en-US"/>
        </w:rPr>
        <w:t>Nov</w:t>
      </w:r>
      <w:r w:rsidR="00E4258B">
        <w:rPr>
          <w:rFonts w:ascii="Times New Roman" w:eastAsia="Times New Roman" w:hAnsi="Times New Roman" w:cs="Times New Roman"/>
          <w:sz w:val="24"/>
          <w:szCs w:val="24"/>
          <w:lang w:val="en-US"/>
        </w:rPr>
        <w:t>ikova</w:t>
      </w:r>
      <w:proofErr w:type="spellEnd"/>
      <w:r w:rsidR="00E4258B" w:rsidRPr="00944DF9">
        <w:rPr>
          <w:rFonts w:ascii="Times New Roman" w:eastAsia="Times New Roman" w:hAnsi="Times New Roman" w:cs="Times New Roman"/>
          <w:sz w:val="24"/>
          <w:szCs w:val="24"/>
        </w:rPr>
        <w:t>,</w:t>
      </w:r>
      <w:r w:rsidR="00E4258B">
        <w:rPr>
          <w:rFonts w:ascii="Times New Roman" w:eastAsia="Times New Roman" w:hAnsi="Times New Roman" w:cs="Times New Roman"/>
          <w:sz w:val="24"/>
          <w:szCs w:val="24"/>
        </w:rPr>
        <w:t xml:space="preserve"> 2022</w:t>
      </w:r>
      <w:r w:rsidR="007C2A74">
        <w:rPr>
          <w:rFonts w:ascii="Times New Roman" w:eastAsia="Times New Roman" w:hAnsi="Times New Roman" w:cs="Times New Roman"/>
          <w:sz w:val="24"/>
          <w:szCs w:val="24"/>
        </w:rPr>
        <w:t>]</w:t>
      </w:r>
      <w:r>
        <w:rPr>
          <w:rFonts w:ascii="Times New Roman" w:hAnsi="Times New Roman" w:cs="Times New Roman"/>
          <w:sz w:val="24"/>
          <w:szCs w:val="20"/>
        </w:rPr>
        <w:t xml:space="preserve"> </w:t>
      </w:r>
      <w:r w:rsidRPr="00E4258B">
        <w:rPr>
          <w:rFonts w:ascii="Times New Roman" w:hAnsi="Times New Roman" w:cs="Times New Roman"/>
          <w:sz w:val="24"/>
          <w:szCs w:val="20"/>
        </w:rPr>
        <w:t>позволил авторам выдвинуть гипотезу о</w:t>
      </w:r>
      <w:r>
        <w:rPr>
          <w:rFonts w:ascii="Times New Roman" w:hAnsi="Times New Roman" w:cs="Times New Roman"/>
          <w:sz w:val="24"/>
          <w:szCs w:val="20"/>
        </w:rPr>
        <w:t xml:space="preserve"> разливе близлежащей р. </w:t>
      </w:r>
      <w:proofErr w:type="spellStart"/>
      <w:r>
        <w:rPr>
          <w:rFonts w:ascii="Times New Roman" w:hAnsi="Times New Roman" w:cs="Times New Roman"/>
          <w:sz w:val="24"/>
          <w:szCs w:val="20"/>
        </w:rPr>
        <w:t>Иньвы</w:t>
      </w:r>
      <w:proofErr w:type="spellEnd"/>
      <w:r>
        <w:rPr>
          <w:rFonts w:ascii="Times New Roman" w:hAnsi="Times New Roman" w:cs="Times New Roman"/>
          <w:sz w:val="24"/>
          <w:szCs w:val="20"/>
        </w:rPr>
        <w:t xml:space="preserve"> во время паводков и половодий и, как следствие, привнесении дополнительных минеральны</w:t>
      </w:r>
      <w:r w:rsidR="003C3508">
        <w:rPr>
          <w:rFonts w:ascii="Times New Roman" w:hAnsi="Times New Roman" w:cs="Times New Roman"/>
          <w:sz w:val="24"/>
          <w:szCs w:val="20"/>
        </w:rPr>
        <w:t xml:space="preserve">х веществ на поверхность болота </w:t>
      </w:r>
      <w:r w:rsidR="003C3508">
        <w:rPr>
          <w:rFonts w:ascii="Times New Roman" w:hAnsi="Times New Roman" w:cs="Times New Roman"/>
          <w:sz w:val="24"/>
          <w:szCs w:val="20"/>
        </w:rPr>
        <w:sym w:font="Symbol" w:char="F07E"/>
      </w:r>
      <w:r w:rsidR="003C3508">
        <w:rPr>
          <w:rFonts w:ascii="Times New Roman" w:hAnsi="Times New Roman" w:cs="Times New Roman"/>
          <w:sz w:val="24"/>
          <w:szCs w:val="20"/>
        </w:rPr>
        <w:t xml:space="preserve">9,8-9,3 тыс. кал. </w:t>
      </w:r>
      <w:proofErr w:type="spellStart"/>
      <w:r w:rsidR="003C3508">
        <w:rPr>
          <w:rFonts w:ascii="Times New Roman" w:hAnsi="Times New Roman" w:cs="Times New Roman"/>
          <w:sz w:val="24"/>
          <w:szCs w:val="20"/>
        </w:rPr>
        <w:t>л.н</w:t>
      </w:r>
      <w:proofErr w:type="spellEnd"/>
      <w:r w:rsidR="003C3508">
        <w:rPr>
          <w:rFonts w:ascii="Times New Roman" w:hAnsi="Times New Roman" w:cs="Times New Roman"/>
          <w:sz w:val="24"/>
          <w:szCs w:val="20"/>
        </w:rPr>
        <w:t xml:space="preserve">. </w:t>
      </w:r>
      <w:r w:rsidRPr="003C3508">
        <w:rPr>
          <w:rFonts w:ascii="Times New Roman" w:hAnsi="Times New Roman" w:cs="Times New Roman"/>
          <w:sz w:val="24"/>
          <w:szCs w:val="20"/>
        </w:rPr>
        <w:t xml:space="preserve">Данные </w:t>
      </w:r>
      <w:proofErr w:type="spellStart"/>
      <w:r w:rsidRPr="003C3508">
        <w:rPr>
          <w:rFonts w:ascii="Times New Roman" w:hAnsi="Times New Roman" w:cs="Times New Roman"/>
          <w:sz w:val="24"/>
          <w:szCs w:val="20"/>
        </w:rPr>
        <w:t>палинологического</w:t>
      </w:r>
      <w:proofErr w:type="spellEnd"/>
      <w:r w:rsidRPr="003C3508">
        <w:rPr>
          <w:rFonts w:ascii="Times New Roman" w:hAnsi="Times New Roman" w:cs="Times New Roman"/>
          <w:sz w:val="24"/>
          <w:szCs w:val="20"/>
        </w:rPr>
        <w:t xml:space="preserve"> и </w:t>
      </w:r>
      <w:proofErr w:type="spellStart"/>
      <w:r w:rsidRPr="003C3508">
        <w:rPr>
          <w:rFonts w:ascii="Times New Roman" w:hAnsi="Times New Roman" w:cs="Times New Roman"/>
          <w:sz w:val="24"/>
          <w:szCs w:val="20"/>
        </w:rPr>
        <w:t>карпологического</w:t>
      </w:r>
      <w:proofErr w:type="spellEnd"/>
      <w:r w:rsidRPr="003C3508">
        <w:rPr>
          <w:rFonts w:ascii="Times New Roman" w:hAnsi="Times New Roman" w:cs="Times New Roman"/>
          <w:sz w:val="24"/>
          <w:szCs w:val="20"/>
        </w:rPr>
        <w:t xml:space="preserve"> анализа согласуются с этой гипотезой. В частности</w:t>
      </w:r>
      <w:r w:rsidR="003C3508">
        <w:rPr>
          <w:rFonts w:ascii="Times New Roman" w:hAnsi="Times New Roman" w:cs="Times New Roman"/>
          <w:sz w:val="24"/>
          <w:szCs w:val="20"/>
        </w:rPr>
        <w:t xml:space="preserve">, появление в </w:t>
      </w:r>
      <w:r w:rsidR="00ED64D5">
        <w:rPr>
          <w:rFonts w:ascii="Times New Roman" w:hAnsi="Times New Roman" w:cs="Times New Roman"/>
          <w:sz w:val="24"/>
          <w:szCs w:val="20"/>
        </w:rPr>
        <w:t>спорово</w:t>
      </w:r>
      <w:r w:rsidR="003C3508">
        <w:rPr>
          <w:rFonts w:ascii="Times New Roman" w:hAnsi="Times New Roman" w:cs="Times New Roman"/>
          <w:sz w:val="24"/>
          <w:szCs w:val="20"/>
        </w:rPr>
        <w:t xml:space="preserve">-пыльцевых спектрах пыльцы водных и околоводных растений и </w:t>
      </w:r>
      <w:r w:rsidR="003C3508">
        <w:rPr>
          <w:rFonts w:ascii="Times New Roman" w:hAnsi="Times New Roman" w:cs="Times New Roman"/>
          <w:sz w:val="24"/>
          <w:szCs w:val="20"/>
        </w:rPr>
        <w:lastRenderedPageBreak/>
        <w:t xml:space="preserve">обнаружение </w:t>
      </w:r>
      <w:r w:rsidR="00D17CFE">
        <w:rPr>
          <w:rFonts w:ascii="Times New Roman" w:hAnsi="Times New Roman" w:cs="Times New Roman"/>
          <w:sz w:val="24"/>
          <w:szCs w:val="20"/>
        </w:rPr>
        <w:t xml:space="preserve">остатков кубышки малой </w:t>
      </w:r>
      <w:r w:rsidR="00D17CFE" w:rsidRPr="006F378E">
        <w:rPr>
          <w:rFonts w:ascii="Times New Roman" w:hAnsi="Times New Roman" w:cs="Times New Roman"/>
          <w:sz w:val="24"/>
          <w:szCs w:val="24"/>
        </w:rPr>
        <w:t>(</w:t>
      </w:r>
      <w:proofErr w:type="spellStart"/>
      <w:r w:rsidR="00D17CFE" w:rsidRPr="006F378E">
        <w:rPr>
          <w:rFonts w:ascii="Times New Roman" w:hAnsi="Times New Roman" w:cs="Times New Roman"/>
          <w:i/>
          <w:sz w:val="24"/>
          <w:szCs w:val="24"/>
          <w:lang w:val="en-US"/>
        </w:rPr>
        <w:t>Nuphar</w:t>
      </w:r>
      <w:proofErr w:type="spellEnd"/>
      <w:r w:rsidR="00D17CFE" w:rsidRPr="006F378E">
        <w:rPr>
          <w:rFonts w:ascii="Times New Roman" w:hAnsi="Times New Roman" w:cs="Times New Roman"/>
          <w:i/>
          <w:sz w:val="24"/>
          <w:szCs w:val="24"/>
        </w:rPr>
        <w:t xml:space="preserve"> </w:t>
      </w:r>
      <w:proofErr w:type="spellStart"/>
      <w:r w:rsidR="00D17CFE" w:rsidRPr="006F378E">
        <w:rPr>
          <w:rFonts w:ascii="Times New Roman" w:hAnsi="Times New Roman" w:cs="Times New Roman"/>
          <w:i/>
          <w:sz w:val="24"/>
          <w:szCs w:val="24"/>
          <w:lang w:val="en-US"/>
        </w:rPr>
        <w:t>pumila</w:t>
      </w:r>
      <w:proofErr w:type="spellEnd"/>
      <w:r w:rsidR="00D17CFE" w:rsidRPr="006F378E">
        <w:rPr>
          <w:rFonts w:ascii="Times New Roman" w:hAnsi="Times New Roman" w:cs="Times New Roman"/>
          <w:sz w:val="24"/>
          <w:szCs w:val="24"/>
        </w:rPr>
        <w:t xml:space="preserve">), которая растёт преимущественно в </w:t>
      </w:r>
      <w:proofErr w:type="spellStart"/>
      <w:r w:rsidR="00D17CFE" w:rsidRPr="006F378E">
        <w:rPr>
          <w:rFonts w:ascii="Times New Roman" w:hAnsi="Times New Roman" w:cs="Times New Roman"/>
          <w:sz w:val="24"/>
          <w:szCs w:val="24"/>
        </w:rPr>
        <w:t>мезотрофных</w:t>
      </w:r>
      <w:proofErr w:type="spellEnd"/>
      <w:r w:rsidR="00D17CFE" w:rsidRPr="006F378E">
        <w:rPr>
          <w:rFonts w:ascii="Times New Roman" w:hAnsi="Times New Roman" w:cs="Times New Roman"/>
          <w:sz w:val="24"/>
          <w:szCs w:val="24"/>
        </w:rPr>
        <w:t xml:space="preserve"> и </w:t>
      </w:r>
      <w:proofErr w:type="spellStart"/>
      <w:r w:rsidR="00D17CFE" w:rsidRPr="006F378E">
        <w:rPr>
          <w:rFonts w:ascii="Times New Roman" w:hAnsi="Times New Roman" w:cs="Times New Roman"/>
          <w:sz w:val="24"/>
          <w:szCs w:val="24"/>
        </w:rPr>
        <w:t>олиготрофных</w:t>
      </w:r>
      <w:proofErr w:type="spellEnd"/>
      <w:r w:rsidR="00D17CFE" w:rsidRPr="006F378E">
        <w:rPr>
          <w:rFonts w:ascii="Times New Roman" w:hAnsi="Times New Roman" w:cs="Times New Roman"/>
          <w:sz w:val="24"/>
          <w:szCs w:val="24"/>
        </w:rPr>
        <w:t xml:space="preserve"> условиях стоячих водоемов или медленно текущих ручьев на глубине 50-150 см</w:t>
      </w:r>
      <w:r w:rsidR="00D17CFE">
        <w:rPr>
          <w:rFonts w:ascii="Times New Roman" w:hAnsi="Times New Roman" w:cs="Times New Roman"/>
          <w:sz w:val="24"/>
          <w:szCs w:val="24"/>
        </w:rPr>
        <w:t>.</w:t>
      </w:r>
    </w:p>
    <w:p w14:paraId="29D6F827" w14:textId="7BD1F738" w:rsidR="00D17CFE" w:rsidRDefault="00D17CFE" w:rsidP="00DE23A8">
      <w:pPr>
        <w:spacing w:after="0"/>
        <w:ind w:firstLine="709"/>
        <w:jc w:val="both"/>
        <w:rPr>
          <w:rFonts w:ascii="Times New Roman" w:hAnsi="Times New Roman" w:cs="Times New Roman"/>
          <w:sz w:val="24"/>
          <w:szCs w:val="20"/>
        </w:rPr>
      </w:pPr>
      <w:r>
        <w:rPr>
          <w:rFonts w:ascii="Times New Roman" w:hAnsi="Times New Roman" w:cs="Times New Roman"/>
          <w:sz w:val="24"/>
          <w:szCs w:val="24"/>
        </w:rPr>
        <w:t>Полученные для Верх-</w:t>
      </w:r>
      <w:proofErr w:type="spellStart"/>
      <w:r>
        <w:rPr>
          <w:rFonts w:ascii="Times New Roman" w:hAnsi="Times New Roman" w:cs="Times New Roman"/>
          <w:sz w:val="24"/>
          <w:szCs w:val="24"/>
        </w:rPr>
        <w:t>Иньвенского</w:t>
      </w:r>
      <w:proofErr w:type="spellEnd"/>
      <w:r>
        <w:rPr>
          <w:rFonts w:ascii="Times New Roman" w:hAnsi="Times New Roman" w:cs="Times New Roman"/>
          <w:sz w:val="24"/>
          <w:szCs w:val="24"/>
        </w:rPr>
        <w:t xml:space="preserve"> болота палеоботанические данные хорошо согласуются с аналогичными исследованиями, проводимыми в окрестностях </w:t>
      </w:r>
      <w:proofErr w:type="spellStart"/>
      <w:r>
        <w:rPr>
          <w:rFonts w:ascii="Times New Roman" w:hAnsi="Times New Roman" w:cs="Times New Roman"/>
          <w:sz w:val="24"/>
          <w:szCs w:val="24"/>
        </w:rPr>
        <w:t>Чашкинского</w:t>
      </w:r>
      <w:proofErr w:type="spellEnd"/>
      <w:r>
        <w:rPr>
          <w:rFonts w:ascii="Times New Roman" w:hAnsi="Times New Roman" w:cs="Times New Roman"/>
          <w:sz w:val="24"/>
          <w:szCs w:val="24"/>
        </w:rPr>
        <w:t xml:space="preserve"> озера, находящегося несколько восточнее на территории Пермского края. </w:t>
      </w:r>
      <w:r w:rsidR="007C3C4D">
        <w:rPr>
          <w:rFonts w:ascii="Times New Roman" w:hAnsi="Times New Roman" w:cs="Times New Roman"/>
          <w:sz w:val="24"/>
          <w:szCs w:val="24"/>
        </w:rPr>
        <w:t xml:space="preserve">Зафиксированные последствия похолодания климата в виде выпадения широколиственных пород из состава лесов и преобладания хвойных формаций в периоды 9,5-8,8 тыс. и 7-5,7 тыс. </w:t>
      </w:r>
      <w:r w:rsidR="007C3C4D">
        <w:rPr>
          <w:rFonts w:ascii="Times New Roman" w:eastAsia="Times New Roman" w:hAnsi="Times New Roman" w:cs="Times New Roman"/>
          <w:sz w:val="24"/>
          <w:szCs w:val="24"/>
        </w:rPr>
        <w:t xml:space="preserve">кал. </w:t>
      </w:r>
      <w:proofErr w:type="spellStart"/>
      <w:r w:rsidR="007C3C4D">
        <w:rPr>
          <w:rFonts w:ascii="Times New Roman" w:eastAsia="Times New Roman" w:hAnsi="Times New Roman" w:cs="Times New Roman"/>
          <w:sz w:val="24"/>
          <w:szCs w:val="24"/>
        </w:rPr>
        <w:t>л.н</w:t>
      </w:r>
      <w:proofErr w:type="spellEnd"/>
      <w:r w:rsidR="007C3C4D">
        <w:rPr>
          <w:rFonts w:ascii="Times New Roman" w:eastAsia="Times New Roman" w:hAnsi="Times New Roman" w:cs="Times New Roman"/>
          <w:sz w:val="24"/>
          <w:szCs w:val="24"/>
        </w:rPr>
        <w:t xml:space="preserve">. </w:t>
      </w:r>
      <w:r w:rsidR="007C3C4D">
        <w:rPr>
          <w:rFonts w:ascii="Times New Roman" w:hAnsi="Times New Roman" w:cs="Times New Roman"/>
          <w:sz w:val="24"/>
          <w:szCs w:val="24"/>
        </w:rPr>
        <w:t>в районе Верх-</w:t>
      </w:r>
      <w:proofErr w:type="spellStart"/>
      <w:r w:rsidR="007C3C4D">
        <w:rPr>
          <w:rFonts w:ascii="Times New Roman" w:hAnsi="Times New Roman" w:cs="Times New Roman"/>
          <w:sz w:val="24"/>
          <w:szCs w:val="24"/>
        </w:rPr>
        <w:t>Иньвенского</w:t>
      </w:r>
      <w:proofErr w:type="spellEnd"/>
      <w:r w:rsidR="007C3C4D">
        <w:rPr>
          <w:rFonts w:ascii="Times New Roman" w:hAnsi="Times New Roman" w:cs="Times New Roman"/>
          <w:sz w:val="24"/>
          <w:szCs w:val="24"/>
        </w:rPr>
        <w:t xml:space="preserve"> болота соответствуют тенденциям сообществ </w:t>
      </w:r>
      <w:proofErr w:type="spellStart"/>
      <w:r w:rsidR="007C3C4D">
        <w:rPr>
          <w:rFonts w:ascii="Times New Roman" w:hAnsi="Times New Roman" w:cs="Times New Roman"/>
          <w:sz w:val="24"/>
          <w:szCs w:val="24"/>
        </w:rPr>
        <w:t>Чашкинского</w:t>
      </w:r>
      <w:proofErr w:type="spellEnd"/>
      <w:r w:rsidR="007C3C4D">
        <w:rPr>
          <w:rFonts w:ascii="Times New Roman" w:hAnsi="Times New Roman" w:cs="Times New Roman"/>
          <w:sz w:val="24"/>
          <w:szCs w:val="24"/>
        </w:rPr>
        <w:t xml:space="preserve"> </w:t>
      </w:r>
      <w:proofErr w:type="spellStart"/>
      <w:r w:rsidR="00587F7D">
        <w:rPr>
          <w:rFonts w:ascii="Times New Roman" w:hAnsi="Times New Roman" w:cs="Times New Roman"/>
          <w:sz w:val="24"/>
          <w:szCs w:val="24"/>
        </w:rPr>
        <w:t>палеоархива</w:t>
      </w:r>
      <w:proofErr w:type="spellEnd"/>
      <w:r w:rsidR="007C3C4D">
        <w:rPr>
          <w:rFonts w:ascii="Times New Roman" w:hAnsi="Times New Roman" w:cs="Times New Roman"/>
          <w:sz w:val="24"/>
          <w:szCs w:val="24"/>
        </w:rPr>
        <w:t xml:space="preserve"> в периоды </w:t>
      </w:r>
      <w:r w:rsidR="007E10CF">
        <w:rPr>
          <w:rFonts w:ascii="Times New Roman" w:eastAsia="Times New Roman" w:hAnsi="Times New Roman" w:cs="Times New Roman"/>
          <w:sz w:val="24"/>
          <w:szCs w:val="24"/>
        </w:rPr>
        <w:t>8,5-8</w:t>
      </w:r>
      <w:r w:rsidR="003D6B41">
        <w:rPr>
          <w:rFonts w:ascii="Times New Roman" w:eastAsia="Times New Roman" w:hAnsi="Times New Roman" w:cs="Times New Roman"/>
          <w:sz w:val="24"/>
          <w:szCs w:val="24"/>
        </w:rPr>
        <w:t>,0</w:t>
      </w:r>
      <w:r w:rsidR="007E10CF">
        <w:rPr>
          <w:rFonts w:ascii="Times New Roman" w:eastAsia="Times New Roman" w:hAnsi="Times New Roman" w:cs="Times New Roman"/>
          <w:sz w:val="24"/>
          <w:szCs w:val="24"/>
        </w:rPr>
        <w:t xml:space="preserve"> тыс. и 6,3–5,9 </w:t>
      </w:r>
      <w:r w:rsidR="007C3C4D">
        <w:rPr>
          <w:rFonts w:ascii="Times New Roman" w:eastAsia="Times New Roman" w:hAnsi="Times New Roman" w:cs="Times New Roman"/>
          <w:sz w:val="24"/>
          <w:szCs w:val="24"/>
        </w:rPr>
        <w:t xml:space="preserve">тыс. кал. </w:t>
      </w:r>
      <w:proofErr w:type="spellStart"/>
      <w:r w:rsidR="007C3C4D">
        <w:rPr>
          <w:rFonts w:ascii="Times New Roman" w:eastAsia="Times New Roman" w:hAnsi="Times New Roman" w:cs="Times New Roman"/>
          <w:sz w:val="24"/>
          <w:szCs w:val="24"/>
        </w:rPr>
        <w:t>л.н</w:t>
      </w:r>
      <w:proofErr w:type="spellEnd"/>
      <w:r w:rsidR="007C3C4D">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CC5FA9">
        <w:rPr>
          <w:rFonts w:ascii="Times New Roman" w:hAnsi="Times New Roman" w:cs="Times New Roman"/>
          <w:sz w:val="24"/>
          <w:szCs w:val="24"/>
        </w:rPr>
        <w:t xml:space="preserve">соответственно. Также и возврат </w:t>
      </w:r>
      <w:r w:rsidR="00587F7D">
        <w:rPr>
          <w:rFonts w:ascii="Times New Roman" w:hAnsi="Times New Roman" w:cs="Times New Roman"/>
          <w:sz w:val="24"/>
          <w:szCs w:val="24"/>
        </w:rPr>
        <w:t xml:space="preserve">липа, дуба и вяза в состав лесов в окрестностях торфяника около 2,4 тыс. кал. </w:t>
      </w:r>
      <w:proofErr w:type="spellStart"/>
      <w:r w:rsidR="00587F7D">
        <w:rPr>
          <w:rFonts w:ascii="Times New Roman" w:hAnsi="Times New Roman" w:cs="Times New Roman"/>
          <w:sz w:val="24"/>
          <w:szCs w:val="24"/>
        </w:rPr>
        <w:t>л.н</w:t>
      </w:r>
      <w:proofErr w:type="spellEnd"/>
      <w:r w:rsidR="00587F7D">
        <w:rPr>
          <w:rFonts w:ascii="Times New Roman" w:hAnsi="Times New Roman" w:cs="Times New Roman"/>
          <w:sz w:val="24"/>
          <w:szCs w:val="24"/>
        </w:rPr>
        <w:t xml:space="preserve">. характерен и для </w:t>
      </w:r>
      <w:proofErr w:type="spellStart"/>
      <w:r w:rsidR="00587F7D">
        <w:rPr>
          <w:rFonts w:ascii="Times New Roman" w:hAnsi="Times New Roman" w:cs="Times New Roman"/>
          <w:sz w:val="24"/>
          <w:szCs w:val="24"/>
        </w:rPr>
        <w:t>Чашкинского</w:t>
      </w:r>
      <w:proofErr w:type="spellEnd"/>
      <w:r w:rsidR="00587F7D">
        <w:rPr>
          <w:rFonts w:ascii="Times New Roman" w:hAnsi="Times New Roman" w:cs="Times New Roman"/>
          <w:sz w:val="24"/>
          <w:szCs w:val="24"/>
        </w:rPr>
        <w:t xml:space="preserve"> </w:t>
      </w:r>
      <w:proofErr w:type="spellStart"/>
      <w:r w:rsidR="00587F7D">
        <w:rPr>
          <w:rFonts w:ascii="Times New Roman" w:hAnsi="Times New Roman" w:cs="Times New Roman"/>
          <w:sz w:val="24"/>
          <w:szCs w:val="24"/>
        </w:rPr>
        <w:t>микрорегиона</w:t>
      </w:r>
      <w:proofErr w:type="spellEnd"/>
      <w:r w:rsidR="00587F7D">
        <w:rPr>
          <w:rFonts w:ascii="Times New Roman" w:hAnsi="Times New Roman" w:cs="Times New Roman"/>
          <w:sz w:val="24"/>
          <w:szCs w:val="24"/>
        </w:rPr>
        <w:t xml:space="preserve">. </w:t>
      </w:r>
    </w:p>
    <w:p w14:paraId="36FAAB36" w14:textId="77777777" w:rsidR="0016032C" w:rsidRPr="008E0E4F" w:rsidRDefault="0016032C" w:rsidP="000E3172">
      <w:pPr>
        <w:spacing w:after="0"/>
        <w:ind w:firstLine="709"/>
        <w:jc w:val="both"/>
        <w:rPr>
          <w:rFonts w:ascii="Times New Roman" w:eastAsia="Times New Roman" w:hAnsi="Times New Roman" w:cs="Times New Roman"/>
          <w:sz w:val="24"/>
          <w:szCs w:val="24"/>
        </w:rPr>
      </w:pPr>
    </w:p>
    <w:p w14:paraId="4987158D" w14:textId="77777777" w:rsidR="008E0E4F" w:rsidRDefault="008E0E4F" w:rsidP="000E317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52A161" w14:textId="77777777" w:rsidR="006255AF" w:rsidRDefault="002F5594" w:rsidP="002F5594">
      <w:pPr>
        <w:pStyle w:val="1"/>
      </w:pPr>
      <w:bookmarkStart w:id="17" w:name="_Toc138204337"/>
      <w:r>
        <w:lastRenderedPageBreak/>
        <w:t>СПИСОК ЛИТЕРАТУРЫ</w:t>
      </w:r>
      <w:bookmarkEnd w:id="17"/>
    </w:p>
    <w:p w14:paraId="2305FA4E" w14:textId="77777777" w:rsidR="00B35556" w:rsidRPr="00B35556"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345A08">
        <w:rPr>
          <w:rFonts w:ascii="Times New Roman" w:eastAsia="Times New Roman" w:hAnsi="Times New Roman" w:cs="Times New Roman"/>
          <w:sz w:val="24"/>
          <w:szCs w:val="24"/>
        </w:rPr>
        <w:t xml:space="preserve">Алексеев Ю.Е., Вахрамеева М.Г., Денисова Л.В., Никитина С.В. Лесные травянистые растения. </w:t>
      </w:r>
      <w:r w:rsidRPr="00B35556">
        <w:rPr>
          <w:rFonts w:ascii="Times New Roman" w:eastAsia="Times New Roman" w:hAnsi="Times New Roman" w:cs="Times New Roman"/>
          <w:sz w:val="24"/>
          <w:szCs w:val="24"/>
        </w:rPr>
        <w:t xml:space="preserve">Биология и охрана: Справочник. М.: </w:t>
      </w:r>
      <w:proofErr w:type="spellStart"/>
      <w:r w:rsidRPr="00B35556">
        <w:rPr>
          <w:rFonts w:ascii="Times New Roman" w:eastAsia="Times New Roman" w:hAnsi="Times New Roman" w:cs="Times New Roman"/>
          <w:sz w:val="24"/>
          <w:szCs w:val="24"/>
        </w:rPr>
        <w:t>Агропромиздат</w:t>
      </w:r>
      <w:proofErr w:type="spellEnd"/>
      <w:r w:rsidRPr="00B35556">
        <w:rPr>
          <w:rFonts w:ascii="Times New Roman" w:eastAsia="Times New Roman" w:hAnsi="Times New Roman" w:cs="Times New Roman"/>
          <w:sz w:val="24"/>
          <w:szCs w:val="24"/>
        </w:rPr>
        <w:t>, 1988. 223 с.</w:t>
      </w:r>
    </w:p>
    <w:p w14:paraId="376043AD"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4A3C04">
        <w:rPr>
          <w:rFonts w:ascii="Times New Roman" w:eastAsia="Times New Roman" w:hAnsi="Times New Roman" w:cs="Times New Roman"/>
          <w:sz w:val="24"/>
          <w:szCs w:val="24"/>
        </w:rPr>
        <w:t>Антипина</w:t>
      </w:r>
      <w:r w:rsidRPr="00332963">
        <w:rPr>
          <w:rFonts w:ascii="Times New Roman" w:eastAsia="Times New Roman" w:hAnsi="Times New Roman" w:cs="Times New Roman"/>
          <w:sz w:val="24"/>
          <w:szCs w:val="24"/>
        </w:rPr>
        <w:t xml:space="preserve"> </w:t>
      </w:r>
      <w:r w:rsidRPr="004A3C04">
        <w:rPr>
          <w:rFonts w:ascii="Times New Roman" w:eastAsia="Times New Roman" w:hAnsi="Times New Roman" w:cs="Times New Roman"/>
          <w:sz w:val="24"/>
          <w:szCs w:val="24"/>
        </w:rPr>
        <w:t>Т. Г., Панова</w:t>
      </w:r>
      <w:r w:rsidRPr="00332963">
        <w:rPr>
          <w:rFonts w:ascii="Times New Roman" w:eastAsia="Times New Roman" w:hAnsi="Times New Roman" w:cs="Times New Roman"/>
          <w:sz w:val="24"/>
          <w:szCs w:val="24"/>
        </w:rPr>
        <w:t xml:space="preserve"> </w:t>
      </w:r>
      <w:r w:rsidRPr="004A3C04">
        <w:rPr>
          <w:rFonts w:ascii="Times New Roman" w:eastAsia="Times New Roman" w:hAnsi="Times New Roman" w:cs="Times New Roman"/>
          <w:sz w:val="24"/>
          <w:szCs w:val="24"/>
        </w:rPr>
        <w:t xml:space="preserve">Н. К., </w:t>
      </w:r>
      <w:proofErr w:type="spellStart"/>
      <w:r w:rsidRPr="004A3C04">
        <w:rPr>
          <w:rFonts w:ascii="Times New Roman" w:eastAsia="Times New Roman" w:hAnsi="Times New Roman" w:cs="Times New Roman"/>
          <w:sz w:val="24"/>
          <w:szCs w:val="24"/>
        </w:rPr>
        <w:t>Чаиркина</w:t>
      </w:r>
      <w:proofErr w:type="spellEnd"/>
      <w:r w:rsidRPr="004A3C04">
        <w:rPr>
          <w:rFonts w:ascii="Times New Roman" w:eastAsia="Times New Roman" w:hAnsi="Times New Roman" w:cs="Times New Roman"/>
          <w:sz w:val="24"/>
          <w:szCs w:val="24"/>
        </w:rPr>
        <w:t xml:space="preserve"> Н. М. Динамика природной среды в голоцене по данным комплексного анализа VI Разреза </w:t>
      </w:r>
      <w:proofErr w:type="spellStart"/>
      <w:r w:rsidRPr="004A3C04">
        <w:rPr>
          <w:rFonts w:ascii="Times New Roman" w:eastAsia="Times New Roman" w:hAnsi="Times New Roman" w:cs="Times New Roman"/>
          <w:sz w:val="24"/>
          <w:szCs w:val="24"/>
        </w:rPr>
        <w:t>Горбуновского</w:t>
      </w:r>
      <w:proofErr w:type="spellEnd"/>
      <w:r w:rsidRPr="004A3C04">
        <w:rPr>
          <w:rFonts w:ascii="Times New Roman" w:eastAsia="Times New Roman" w:hAnsi="Times New Roman" w:cs="Times New Roman"/>
          <w:sz w:val="24"/>
          <w:szCs w:val="24"/>
        </w:rPr>
        <w:t xml:space="preserve"> торфяника // Известия </w:t>
      </w:r>
      <w:r>
        <w:rPr>
          <w:rFonts w:ascii="Times New Roman" w:eastAsia="Times New Roman" w:hAnsi="Times New Roman" w:cs="Times New Roman"/>
          <w:sz w:val="24"/>
          <w:szCs w:val="24"/>
        </w:rPr>
        <w:t xml:space="preserve">Коми научного центра </w:t>
      </w:r>
      <w:proofErr w:type="spellStart"/>
      <w:r>
        <w:rPr>
          <w:rFonts w:ascii="Times New Roman" w:eastAsia="Times New Roman" w:hAnsi="Times New Roman" w:cs="Times New Roman"/>
          <w:sz w:val="24"/>
          <w:szCs w:val="24"/>
        </w:rPr>
        <w:t>УрО</w:t>
      </w:r>
      <w:proofErr w:type="spellEnd"/>
      <w:r>
        <w:rPr>
          <w:rFonts w:ascii="Times New Roman" w:eastAsia="Times New Roman" w:hAnsi="Times New Roman" w:cs="Times New Roman"/>
          <w:sz w:val="24"/>
          <w:szCs w:val="24"/>
        </w:rPr>
        <w:t xml:space="preserve"> РАН, № 4(16), 2013.</w:t>
      </w:r>
      <w:r w:rsidRPr="004A3C04">
        <w:rPr>
          <w:rFonts w:ascii="Times New Roman" w:eastAsia="Times New Roman" w:hAnsi="Times New Roman" w:cs="Times New Roman"/>
          <w:sz w:val="24"/>
          <w:szCs w:val="24"/>
        </w:rPr>
        <w:t xml:space="preserve"> С. 89-97.</w:t>
      </w:r>
    </w:p>
    <w:p w14:paraId="03110650" w14:textId="77777777" w:rsidR="00341E78" w:rsidRPr="004D2CE7"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4D2CE7">
        <w:rPr>
          <w:rFonts w:ascii="Times New Roman" w:eastAsia="Times New Roman" w:hAnsi="Times New Roman" w:cs="Times New Roman"/>
          <w:sz w:val="24"/>
          <w:szCs w:val="24"/>
        </w:rPr>
        <w:t xml:space="preserve">Атлас Пермского края/ под </w:t>
      </w:r>
      <w:r w:rsidRPr="00EA705A">
        <w:rPr>
          <w:rFonts w:ascii="Times New Roman" w:eastAsia="Times New Roman" w:hAnsi="Times New Roman" w:cs="Times New Roman"/>
          <w:sz w:val="24"/>
          <w:szCs w:val="24"/>
        </w:rPr>
        <w:t>общ. Ред. Тартаковского А.М./ПГНИУ, Пермь, 201</w:t>
      </w:r>
      <w:r w:rsidRPr="004D2CE7">
        <w:rPr>
          <w:rFonts w:ascii="Times New Roman" w:eastAsia="Times New Roman" w:hAnsi="Times New Roman" w:cs="Times New Roman"/>
          <w:sz w:val="24"/>
          <w:szCs w:val="24"/>
        </w:rPr>
        <w:t>2. 124 с.</w:t>
      </w:r>
    </w:p>
    <w:p w14:paraId="3F2BE2F6" w14:textId="77777777" w:rsidR="00B35556" w:rsidRPr="00F24D83"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F24D83">
        <w:rPr>
          <w:rFonts w:ascii="Times New Roman" w:eastAsia="Times New Roman" w:hAnsi="Times New Roman" w:cs="Times New Roman"/>
          <w:sz w:val="24"/>
          <w:szCs w:val="24"/>
        </w:rPr>
        <w:t xml:space="preserve">База данных </w:t>
      </w:r>
      <w:proofErr w:type="spellStart"/>
      <w:r w:rsidRPr="00F24D83">
        <w:rPr>
          <w:rFonts w:ascii="Times New Roman" w:eastAsia="Times New Roman" w:hAnsi="Times New Roman" w:cs="Times New Roman"/>
          <w:sz w:val="24"/>
          <w:szCs w:val="24"/>
        </w:rPr>
        <w:t>палеоархивов</w:t>
      </w:r>
      <w:proofErr w:type="spellEnd"/>
      <w:r w:rsidRPr="00F24D83">
        <w:rPr>
          <w:rFonts w:ascii="Times New Roman" w:eastAsia="Times New Roman" w:hAnsi="Times New Roman" w:cs="Times New Roman"/>
          <w:sz w:val="24"/>
          <w:szCs w:val="24"/>
        </w:rPr>
        <w:t xml:space="preserve"> </w:t>
      </w:r>
      <w:proofErr w:type="spellStart"/>
      <w:r w:rsidRPr="00F24D83">
        <w:rPr>
          <w:rFonts w:ascii="Times New Roman" w:eastAsia="Times New Roman" w:hAnsi="Times New Roman" w:cs="Times New Roman"/>
          <w:sz w:val="24"/>
          <w:szCs w:val="24"/>
        </w:rPr>
        <w:t>PaleoPerm</w:t>
      </w:r>
      <w:proofErr w:type="spellEnd"/>
      <w:r w:rsidRPr="00F24D83">
        <w:rPr>
          <w:rFonts w:ascii="Times New Roman" w:eastAsia="Times New Roman" w:hAnsi="Times New Roman" w:cs="Times New Roman"/>
          <w:sz w:val="24"/>
          <w:szCs w:val="24"/>
        </w:rPr>
        <w:t>. [Электронный ресурс], режим доступа: ttps://doi.org/10.6084/m9.figshare.19149824.v3 (Дата обращения: 1.04.2022).</w:t>
      </w:r>
    </w:p>
    <w:p w14:paraId="11AEBE2E"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515D09">
        <w:rPr>
          <w:rFonts w:ascii="Times New Roman" w:eastAsia="Times New Roman" w:hAnsi="Times New Roman" w:cs="Times New Roman"/>
          <w:sz w:val="24"/>
          <w:szCs w:val="24"/>
        </w:rPr>
        <w:t>Булыгина О.Н., Веселов В.М., Разуваев В.Н., Александрова Т.М. Описание массива срочных данных об основных метеорологических параметрах на станциях России. Свидетельство о государственной регистрации базы данных № 2014620549. 2014.</w:t>
      </w:r>
    </w:p>
    <w:p w14:paraId="77C2A7C6"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515D09">
        <w:rPr>
          <w:rFonts w:ascii="Times New Roman" w:eastAsia="Times New Roman" w:hAnsi="Times New Roman" w:cs="Times New Roman"/>
          <w:sz w:val="24"/>
          <w:szCs w:val="24"/>
        </w:rPr>
        <w:t xml:space="preserve">Государственная геологическая карта Российской Федерации масштаба 1:200 000 / Под ред. В.М. </w:t>
      </w:r>
      <w:proofErr w:type="spellStart"/>
      <w:r w:rsidRPr="00515D09">
        <w:rPr>
          <w:rFonts w:ascii="Times New Roman" w:eastAsia="Times New Roman" w:hAnsi="Times New Roman" w:cs="Times New Roman"/>
          <w:sz w:val="24"/>
          <w:szCs w:val="24"/>
        </w:rPr>
        <w:t>Бабенышева</w:t>
      </w:r>
      <w:proofErr w:type="spellEnd"/>
      <w:r w:rsidRPr="00515D09">
        <w:rPr>
          <w:rFonts w:ascii="Times New Roman" w:eastAsia="Times New Roman" w:hAnsi="Times New Roman" w:cs="Times New Roman"/>
          <w:sz w:val="24"/>
          <w:szCs w:val="24"/>
        </w:rPr>
        <w:t xml:space="preserve">, А.И. </w:t>
      </w:r>
      <w:proofErr w:type="spellStart"/>
      <w:r w:rsidRPr="00515D09">
        <w:rPr>
          <w:rFonts w:ascii="Times New Roman" w:eastAsia="Times New Roman" w:hAnsi="Times New Roman" w:cs="Times New Roman"/>
          <w:sz w:val="24"/>
          <w:szCs w:val="24"/>
        </w:rPr>
        <w:t>Гатауллина</w:t>
      </w:r>
      <w:proofErr w:type="spellEnd"/>
      <w:r w:rsidRPr="00515D09">
        <w:rPr>
          <w:rFonts w:ascii="Times New Roman" w:eastAsia="Times New Roman" w:hAnsi="Times New Roman" w:cs="Times New Roman"/>
          <w:sz w:val="24"/>
          <w:szCs w:val="24"/>
        </w:rPr>
        <w:t xml:space="preserve">, Г.И. Волковой, П.С. Игнатьева, Л.А. Кузнецовой, Г.Н. </w:t>
      </w:r>
      <w:proofErr w:type="spellStart"/>
      <w:r w:rsidRPr="00515D09">
        <w:rPr>
          <w:rFonts w:ascii="Times New Roman" w:eastAsia="Times New Roman" w:hAnsi="Times New Roman" w:cs="Times New Roman"/>
          <w:sz w:val="24"/>
          <w:szCs w:val="24"/>
        </w:rPr>
        <w:t>Сычкина</w:t>
      </w:r>
      <w:proofErr w:type="spellEnd"/>
      <w:r w:rsidRPr="00515D09">
        <w:rPr>
          <w:rFonts w:ascii="Times New Roman" w:eastAsia="Times New Roman" w:hAnsi="Times New Roman" w:cs="Times New Roman"/>
          <w:sz w:val="24"/>
          <w:szCs w:val="24"/>
        </w:rPr>
        <w:t>. Издание второе. Серия Пермская. Листы O-40-VII (Кудымкар); O-40-XIII (Верещагино). Объяснительная записка. М.: Московский филиал ФГБУ “ВСЕГЕИ”, 2021. 124 с.</w:t>
      </w:r>
    </w:p>
    <w:p w14:paraId="01AB588F" w14:textId="77777777" w:rsidR="00341E78" w:rsidRPr="00341E78" w:rsidRDefault="00341E78" w:rsidP="00341E78">
      <w:pPr>
        <w:pStyle w:val="a5"/>
        <w:numPr>
          <w:ilvl w:val="0"/>
          <w:numId w:val="2"/>
        </w:numPr>
        <w:tabs>
          <w:tab w:val="left" w:pos="426"/>
        </w:tabs>
        <w:ind w:left="0" w:firstLine="0"/>
        <w:jc w:val="both"/>
        <w:rPr>
          <w:rFonts w:ascii="Times New Roman" w:hAnsi="Times New Roman" w:cs="Times New Roman"/>
          <w:sz w:val="24"/>
          <w:szCs w:val="24"/>
          <w:lang w:val="en-US"/>
        </w:rPr>
      </w:pPr>
      <w:r w:rsidRPr="002F5594">
        <w:rPr>
          <w:rFonts w:ascii="Times New Roman" w:hAnsi="Times New Roman" w:cs="Times New Roman"/>
          <w:sz w:val="24"/>
          <w:szCs w:val="24"/>
        </w:rPr>
        <w:t xml:space="preserve">Государственный водный кадастр. Многолетние данные о режиме и ресурсах поверхностных вод суши. Часть1. Реки и озера. Том </w:t>
      </w:r>
      <w:r w:rsidRPr="002F5594">
        <w:rPr>
          <w:rFonts w:ascii="Times New Roman" w:hAnsi="Times New Roman" w:cs="Times New Roman"/>
          <w:sz w:val="24"/>
          <w:szCs w:val="24"/>
          <w:lang w:val="en-US"/>
        </w:rPr>
        <w:t>I</w:t>
      </w:r>
      <w:r w:rsidRPr="002F5594">
        <w:rPr>
          <w:rFonts w:ascii="Times New Roman" w:hAnsi="Times New Roman" w:cs="Times New Roman"/>
          <w:sz w:val="24"/>
          <w:szCs w:val="24"/>
        </w:rPr>
        <w:t xml:space="preserve">. РСФСР. Выпуск 25. Бассейн </w:t>
      </w:r>
      <w:proofErr w:type="spellStart"/>
      <w:r w:rsidRPr="002F5594">
        <w:rPr>
          <w:rFonts w:ascii="Times New Roman" w:hAnsi="Times New Roman" w:cs="Times New Roman"/>
          <w:sz w:val="24"/>
          <w:szCs w:val="24"/>
        </w:rPr>
        <w:t>р.Камы</w:t>
      </w:r>
      <w:proofErr w:type="spellEnd"/>
      <w:r w:rsidRPr="002F5594">
        <w:rPr>
          <w:rFonts w:ascii="Times New Roman" w:hAnsi="Times New Roman" w:cs="Times New Roman"/>
          <w:sz w:val="24"/>
          <w:szCs w:val="24"/>
        </w:rPr>
        <w:t xml:space="preserve">. Ленинград: </w:t>
      </w:r>
      <w:proofErr w:type="spellStart"/>
      <w:r w:rsidRPr="002F5594">
        <w:rPr>
          <w:rFonts w:ascii="Times New Roman" w:hAnsi="Times New Roman" w:cs="Times New Roman"/>
          <w:sz w:val="24"/>
          <w:szCs w:val="24"/>
        </w:rPr>
        <w:t>Гидрометеоиздат</w:t>
      </w:r>
      <w:proofErr w:type="spellEnd"/>
      <w:r w:rsidRPr="002F5594">
        <w:rPr>
          <w:rFonts w:ascii="Times New Roman" w:hAnsi="Times New Roman" w:cs="Times New Roman"/>
          <w:sz w:val="24"/>
          <w:szCs w:val="24"/>
        </w:rPr>
        <w:t xml:space="preserve">, 1988. </w:t>
      </w:r>
      <w:r w:rsidRPr="002F5594">
        <w:rPr>
          <w:rFonts w:ascii="Times New Roman" w:hAnsi="Times New Roman" w:cs="Times New Roman"/>
          <w:sz w:val="24"/>
          <w:szCs w:val="24"/>
          <w:lang w:val="en-US"/>
        </w:rPr>
        <w:t>438 с.</w:t>
      </w:r>
    </w:p>
    <w:p w14:paraId="257122B8" w14:textId="77777777" w:rsidR="00B35556" w:rsidRP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sidRPr="00A22FF5">
        <w:rPr>
          <w:rFonts w:ascii="Times New Roman" w:eastAsia="Times New Roman" w:hAnsi="Times New Roman" w:cs="Times New Roman"/>
          <w:sz w:val="24"/>
          <w:szCs w:val="24"/>
        </w:rPr>
        <w:t>Гричук</w:t>
      </w:r>
      <w:proofErr w:type="spellEnd"/>
      <w:r w:rsidRPr="00A22FF5">
        <w:rPr>
          <w:rFonts w:ascii="Times New Roman" w:eastAsia="Times New Roman" w:hAnsi="Times New Roman" w:cs="Times New Roman"/>
          <w:sz w:val="24"/>
          <w:szCs w:val="24"/>
        </w:rPr>
        <w:t xml:space="preserve"> В. П. Новый метод обработки осадочных пород для целей пыльцевого анализа // Труды Советской секции Международной ассоциации по изучению четвертичного периода. </w:t>
      </w:r>
      <w:r w:rsidRPr="00B35556">
        <w:rPr>
          <w:rFonts w:ascii="Times New Roman" w:eastAsia="Times New Roman" w:hAnsi="Times New Roman" w:cs="Times New Roman"/>
          <w:sz w:val="24"/>
          <w:szCs w:val="24"/>
        </w:rPr>
        <w:t xml:space="preserve">1937. </w:t>
      </w:r>
      <w:proofErr w:type="spellStart"/>
      <w:r w:rsidRPr="00B35556">
        <w:rPr>
          <w:rFonts w:ascii="Times New Roman" w:eastAsia="Times New Roman" w:hAnsi="Times New Roman" w:cs="Times New Roman"/>
          <w:sz w:val="24"/>
          <w:szCs w:val="24"/>
        </w:rPr>
        <w:t>Вып</w:t>
      </w:r>
      <w:proofErr w:type="spellEnd"/>
      <w:r w:rsidRPr="00B35556">
        <w:rPr>
          <w:rFonts w:ascii="Times New Roman" w:eastAsia="Times New Roman" w:hAnsi="Times New Roman" w:cs="Times New Roman"/>
          <w:sz w:val="24"/>
          <w:szCs w:val="24"/>
        </w:rPr>
        <w:t>. 3. С. 159–165.</w:t>
      </w:r>
    </w:p>
    <w:p w14:paraId="004DAC3D" w14:textId="77777777" w:rsidR="00B35556" w:rsidRP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sidRPr="00A22FF5">
        <w:rPr>
          <w:rFonts w:ascii="Times New Roman" w:eastAsia="Times New Roman" w:hAnsi="Times New Roman" w:cs="Times New Roman"/>
          <w:sz w:val="24"/>
          <w:szCs w:val="24"/>
        </w:rPr>
        <w:t>Гричук</w:t>
      </w:r>
      <w:proofErr w:type="spellEnd"/>
      <w:r w:rsidRPr="00A22FF5">
        <w:rPr>
          <w:rFonts w:ascii="Times New Roman" w:eastAsia="Times New Roman" w:hAnsi="Times New Roman" w:cs="Times New Roman"/>
          <w:sz w:val="24"/>
          <w:szCs w:val="24"/>
        </w:rPr>
        <w:t xml:space="preserve"> В.П., </w:t>
      </w:r>
      <w:proofErr w:type="spellStart"/>
      <w:r w:rsidRPr="00A22FF5">
        <w:rPr>
          <w:rFonts w:ascii="Times New Roman" w:eastAsia="Times New Roman" w:hAnsi="Times New Roman" w:cs="Times New Roman"/>
          <w:sz w:val="24"/>
          <w:szCs w:val="24"/>
        </w:rPr>
        <w:t>Заклинская</w:t>
      </w:r>
      <w:proofErr w:type="spellEnd"/>
      <w:r w:rsidRPr="00A22FF5">
        <w:rPr>
          <w:rFonts w:ascii="Times New Roman" w:eastAsia="Times New Roman" w:hAnsi="Times New Roman" w:cs="Times New Roman"/>
          <w:sz w:val="24"/>
          <w:szCs w:val="24"/>
        </w:rPr>
        <w:t xml:space="preserve"> Е.Д. Анализ ископаемых пыльцы и спор и его применение в палеогеографии. - М.: </w:t>
      </w:r>
      <w:proofErr w:type="spellStart"/>
      <w:r w:rsidRPr="00A22FF5">
        <w:rPr>
          <w:rFonts w:ascii="Times New Roman" w:eastAsia="Times New Roman" w:hAnsi="Times New Roman" w:cs="Times New Roman"/>
          <w:sz w:val="24"/>
          <w:szCs w:val="24"/>
        </w:rPr>
        <w:t>Географгиз</w:t>
      </w:r>
      <w:proofErr w:type="spellEnd"/>
      <w:r w:rsidRPr="00A22FF5">
        <w:rPr>
          <w:rFonts w:ascii="Times New Roman" w:eastAsia="Times New Roman" w:hAnsi="Times New Roman" w:cs="Times New Roman"/>
          <w:sz w:val="24"/>
          <w:szCs w:val="24"/>
        </w:rPr>
        <w:t xml:space="preserve">, 1948. </w:t>
      </w:r>
      <w:r w:rsidRPr="00B35556">
        <w:rPr>
          <w:rFonts w:ascii="Times New Roman" w:eastAsia="Times New Roman" w:hAnsi="Times New Roman" w:cs="Times New Roman"/>
          <w:sz w:val="24"/>
          <w:szCs w:val="24"/>
        </w:rPr>
        <w:t>224 с.</w:t>
      </w:r>
    </w:p>
    <w:p w14:paraId="3ED55DE7" w14:textId="77777777" w:rsidR="00341E78" w:rsidRPr="004D2CE7" w:rsidRDefault="00341E78" w:rsidP="00341E78">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4D2CE7">
        <w:rPr>
          <w:rFonts w:ascii="Times New Roman" w:eastAsia="Times New Roman" w:hAnsi="Times New Roman" w:cs="Times New Roman"/>
          <w:sz w:val="24"/>
          <w:szCs w:val="24"/>
        </w:rPr>
        <w:t xml:space="preserve">Даль Л.И., Копылов И.С., Алексеева Л.В. </w:t>
      </w:r>
      <w:proofErr w:type="spellStart"/>
      <w:r w:rsidRPr="004D2CE7">
        <w:rPr>
          <w:rFonts w:ascii="Times New Roman" w:eastAsia="Times New Roman" w:hAnsi="Times New Roman" w:cs="Times New Roman"/>
          <w:sz w:val="24"/>
          <w:szCs w:val="24"/>
        </w:rPr>
        <w:t>Гидрогеоэкологическая</w:t>
      </w:r>
      <w:proofErr w:type="spellEnd"/>
      <w:r w:rsidRPr="004D2CE7">
        <w:rPr>
          <w:rFonts w:ascii="Times New Roman" w:eastAsia="Times New Roman" w:hAnsi="Times New Roman" w:cs="Times New Roman"/>
          <w:sz w:val="24"/>
          <w:szCs w:val="24"/>
        </w:rPr>
        <w:t xml:space="preserve"> оценка </w:t>
      </w:r>
      <w:proofErr w:type="spellStart"/>
      <w:r w:rsidRPr="004D2CE7">
        <w:rPr>
          <w:rFonts w:ascii="Times New Roman" w:eastAsia="Times New Roman" w:hAnsi="Times New Roman" w:cs="Times New Roman"/>
          <w:sz w:val="24"/>
          <w:szCs w:val="24"/>
        </w:rPr>
        <w:t>Кудымкарского</w:t>
      </w:r>
      <w:proofErr w:type="spellEnd"/>
      <w:r w:rsidRPr="004D2CE7">
        <w:rPr>
          <w:rFonts w:ascii="Times New Roman" w:eastAsia="Times New Roman" w:hAnsi="Times New Roman" w:cs="Times New Roman"/>
          <w:sz w:val="24"/>
          <w:szCs w:val="24"/>
        </w:rPr>
        <w:t xml:space="preserve"> района // Современные научные исследования и инновации. 2016. № 9 [Электронный ресурс]. URL: https://web.snauka.ru/issues/2016/09/71869 (дата обращения: 16.04.2022).</w:t>
      </w:r>
    </w:p>
    <w:p w14:paraId="1A80342C" w14:textId="77777777" w:rsidR="00341E78" w:rsidRPr="004D2CE7" w:rsidRDefault="00341E78" w:rsidP="00341E78">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sidRPr="004D2CE7">
        <w:rPr>
          <w:rFonts w:ascii="Times New Roman" w:eastAsia="Times New Roman" w:hAnsi="Times New Roman" w:cs="Times New Roman"/>
          <w:sz w:val="24"/>
          <w:szCs w:val="24"/>
        </w:rPr>
        <w:t>Дебеде</w:t>
      </w:r>
      <w:proofErr w:type="spellEnd"/>
      <w:r w:rsidRPr="004D2CE7">
        <w:rPr>
          <w:rFonts w:ascii="Times New Roman" w:eastAsia="Times New Roman" w:hAnsi="Times New Roman" w:cs="Times New Roman"/>
          <w:sz w:val="24"/>
          <w:szCs w:val="24"/>
        </w:rPr>
        <w:t xml:space="preserve"> Г.В., </w:t>
      </w:r>
      <w:proofErr w:type="spellStart"/>
      <w:r w:rsidRPr="004D2CE7">
        <w:rPr>
          <w:rFonts w:ascii="Times New Roman" w:eastAsia="Times New Roman" w:hAnsi="Times New Roman" w:cs="Times New Roman"/>
          <w:sz w:val="24"/>
          <w:szCs w:val="24"/>
        </w:rPr>
        <w:t>Ибламинов</w:t>
      </w:r>
      <w:proofErr w:type="spellEnd"/>
      <w:r w:rsidRPr="004D2CE7">
        <w:rPr>
          <w:rFonts w:ascii="Times New Roman" w:eastAsia="Times New Roman" w:hAnsi="Times New Roman" w:cs="Times New Roman"/>
          <w:sz w:val="24"/>
          <w:szCs w:val="24"/>
        </w:rPr>
        <w:t xml:space="preserve"> Р.Г. Геология и полезные ископаемые Коми-Пермяцкого автономного округа. Кудымкар: Коми-Пермяцкое кн. изд-во, 1995. 136 с.</w:t>
      </w:r>
    </w:p>
    <w:p w14:paraId="435E4843" w14:textId="77777777" w:rsidR="00B35556"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0612B6">
        <w:rPr>
          <w:rFonts w:ascii="Times New Roman" w:eastAsia="Times New Roman" w:hAnsi="Times New Roman" w:cs="Times New Roman"/>
          <w:sz w:val="24"/>
          <w:szCs w:val="24"/>
        </w:rPr>
        <w:t xml:space="preserve">Домбровская А.В., Коренева М.М., </w:t>
      </w:r>
      <w:proofErr w:type="spellStart"/>
      <w:r w:rsidRPr="000612B6">
        <w:rPr>
          <w:rFonts w:ascii="Times New Roman" w:eastAsia="Times New Roman" w:hAnsi="Times New Roman" w:cs="Times New Roman"/>
          <w:sz w:val="24"/>
          <w:szCs w:val="24"/>
        </w:rPr>
        <w:t>Тюремнов</w:t>
      </w:r>
      <w:proofErr w:type="spellEnd"/>
      <w:r w:rsidRPr="000612B6">
        <w:rPr>
          <w:rFonts w:ascii="Times New Roman" w:eastAsia="Times New Roman" w:hAnsi="Times New Roman" w:cs="Times New Roman"/>
          <w:sz w:val="24"/>
          <w:szCs w:val="24"/>
        </w:rPr>
        <w:t xml:space="preserve"> С.Н. Атлас растительных</w:t>
      </w:r>
      <w:r>
        <w:rPr>
          <w:rFonts w:ascii="Times New Roman" w:eastAsia="Times New Roman" w:hAnsi="Times New Roman" w:cs="Times New Roman"/>
          <w:sz w:val="24"/>
          <w:szCs w:val="24"/>
        </w:rPr>
        <w:t xml:space="preserve"> остатков, встречаемых в торфе.</w:t>
      </w:r>
      <w:r w:rsidRPr="00033303">
        <w:rPr>
          <w:rFonts w:ascii="Times New Roman" w:eastAsia="Times New Roman" w:hAnsi="Times New Roman" w:cs="Times New Roman"/>
          <w:sz w:val="24"/>
          <w:szCs w:val="24"/>
        </w:rPr>
        <w:t xml:space="preserve"> </w:t>
      </w:r>
      <w:proofErr w:type="spellStart"/>
      <w:r w:rsidRPr="00033303">
        <w:rPr>
          <w:rFonts w:ascii="Times New Roman" w:eastAsia="Times New Roman" w:hAnsi="Times New Roman" w:cs="Times New Roman"/>
          <w:sz w:val="24"/>
          <w:szCs w:val="24"/>
        </w:rPr>
        <w:t>М.:Государственное</w:t>
      </w:r>
      <w:proofErr w:type="spellEnd"/>
      <w:r w:rsidRPr="00033303">
        <w:rPr>
          <w:rFonts w:ascii="Times New Roman" w:eastAsia="Times New Roman" w:hAnsi="Times New Roman" w:cs="Times New Roman"/>
          <w:sz w:val="24"/>
          <w:szCs w:val="24"/>
        </w:rPr>
        <w:t xml:space="preserve"> энергетическое издательство, 1959. 228 с.</w:t>
      </w:r>
    </w:p>
    <w:p w14:paraId="130708BC" w14:textId="77777777" w:rsidR="00341E78" w:rsidRPr="00341E78"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Зарецкая Н.Е., Лычагина Е.Л., Лаптева Е.Г., Трофимова С.С., Чернов А.В. Пойма Камы: реконструкция среды обитания древних и средневековых сообществ Среднего Предуралья // Российская археология. 2020. №1. С. 44-59.</w:t>
      </w:r>
    </w:p>
    <w:p w14:paraId="0FE6D856" w14:textId="77777777" w:rsidR="00341E78" w:rsidRPr="00033303"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033303">
        <w:rPr>
          <w:rFonts w:ascii="Times New Roman" w:eastAsia="Times New Roman" w:hAnsi="Times New Roman" w:cs="Times New Roman"/>
          <w:sz w:val="24"/>
          <w:szCs w:val="24"/>
        </w:rPr>
        <w:t>Измеритель расстояний по рекам. [Электронный ресурс], режим доступа: https://mapswater.com/distance_meter.html#map=9/58.9967/54.2578/OpenStreetMap&amp;lonlats=53.776817,58.961244|54.634495,58.99388|54.634495,58.99388 (Дата обращения: 17.04.2022).</w:t>
      </w:r>
    </w:p>
    <w:p w14:paraId="26060C06" w14:textId="77777777" w:rsidR="00B35556" w:rsidRPr="00345A08"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proofErr w:type="spellStart"/>
      <w:r w:rsidRPr="00345A08">
        <w:rPr>
          <w:rFonts w:ascii="Times New Roman" w:eastAsia="Times New Roman" w:hAnsi="Times New Roman" w:cs="Times New Roman"/>
          <w:sz w:val="24"/>
          <w:szCs w:val="24"/>
        </w:rPr>
        <w:t>Инишева</w:t>
      </w:r>
      <w:proofErr w:type="spellEnd"/>
      <w:r w:rsidRPr="00345A08">
        <w:rPr>
          <w:rFonts w:ascii="Times New Roman" w:eastAsia="Times New Roman" w:hAnsi="Times New Roman" w:cs="Times New Roman"/>
          <w:sz w:val="24"/>
          <w:szCs w:val="24"/>
        </w:rPr>
        <w:t xml:space="preserve"> Л.И. Болотоведение: учебник для вузов. Томск: Издательство Томского государственного педагогического университета, 2009. </w:t>
      </w:r>
      <w:r w:rsidRPr="00345A08">
        <w:rPr>
          <w:rFonts w:ascii="Times New Roman" w:eastAsia="Times New Roman" w:hAnsi="Times New Roman" w:cs="Times New Roman"/>
          <w:sz w:val="24"/>
          <w:szCs w:val="24"/>
          <w:lang w:val="en-US"/>
        </w:rPr>
        <w:t>210 с.</w:t>
      </w:r>
    </w:p>
    <w:p w14:paraId="5107FF2C" w14:textId="77777777" w:rsidR="00341E78" w:rsidRPr="004D2CE7"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4D2CE7">
        <w:rPr>
          <w:rFonts w:ascii="Times New Roman" w:eastAsia="Times New Roman" w:hAnsi="Times New Roman" w:cs="Times New Roman"/>
          <w:sz w:val="24"/>
          <w:szCs w:val="24"/>
        </w:rPr>
        <w:t>Карта месторождений подземных вод территории Российской Федерации (по состоянию на 01.01.2014). Электронный ресурс], режим доступа: http://geomonitoring.ru/interaktivnye_karty/</w:t>
      </w:r>
      <w:r>
        <w:rPr>
          <w:rFonts w:ascii="Times New Roman" w:eastAsia="Times New Roman" w:hAnsi="Times New Roman" w:cs="Times New Roman"/>
          <w:sz w:val="24"/>
          <w:szCs w:val="24"/>
        </w:rPr>
        <w:t xml:space="preserve">mpvmap/cl.html (Дата обращения: </w:t>
      </w:r>
      <w:r w:rsidRPr="004D2CE7">
        <w:rPr>
          <w:rFonts w:ascii="Times New Roman" w:eastAsia="Times New Roman" w:hAnsi="Times New Roman" w:cs="Times New Roman"/>
          <w:sz w:val="24"/>
          <w:szCs w:val="24"/>
        </w:rPr>
        <w:t>16.04.2022).</w:t>
      </w:r>
    </w:p>
    <w:p w14:paraId="3AD50F48" w14:textId="77777777" w:rsidR="00B35556" w:rsidRPr="00FC175F"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FC175F">
        <w:rPr>
          <w:rFonts w:ascii="Times New Roman" w:eastAsia="Times New Roman" w:hAnsi="Times New Roman" w:cs="Times New Roman"/>
          <w:sz w:val="24"/>
          <w:szCs w:val="24"/>
        </w:rPr>
        <w:lastRenderedPageBreak/>
        <w:t>Кац</w:t>
      </w:r>
      <w:proofErr w:type="spellEnd"/>
      <w:r w:rsidRPr="00FC175F">
        <w:rPr>
          <w:rFonts w:ascii="Times New Roman" w:eastAsia="Times New Roman" w:hAnsi="Times New Roman" w:cs="Times New Roman"/>
          <w:sz w:val="24"/>
          <w:szCs w:val="24"/>
        </w:rPr>
        <w:t xml:space="preserve"> Н. Я., </w:t>
      </w:r>
      <w:proofErr w:type="spellStart"/>
      <w:r w:rsidRPr="00FC175F">
        <w:rPr>
          <w:rFonts w:ascii="Times New Roman" w:eastAsia="Times New Roman" w:hAnsi="Times New Roman" w:cs="Times New Roman"/>
          <w:sz w:val="24"/>
          <w:szCs w:val="24"/>
        </w:rPr>
        <w:t>Кац</w:t>
      </w:r>
      <w:proofErr w:type="spellEnd"/>
      <w:r w:rsidRPr="00FC175F">
        <w:rPr>
          <w:rFonts w:ascii="Times New Roman" w:eastAsia="Times New Roman" w:hAnsi="Times New Roman" w:cs="Times New Roman"/>
          <w:sz w:val="24"/>
          <w:szCs w:val="24"/>
        </w:rPr>
        <w:t xml:space="preserve"> С. В. Атлас и определитель пло</w:t>
      </w:r>
      <w:r w:rsidR="007E10CF">
        <w:rPr>
          <w:rFonts w:ascii="Times New Roman" w:eastAsia="Times New Roman" w:hAnsi="Times New Roman" w:cs="Times New Roman"/>
          <w:sz w:val="24"/>
          <w:szCs w:val="24"/>
        </w:rPr>
        <w:t>дов и семян</w:t>
      </w:r>
      <w:r>
        <w:rPr>
          <w:rFonts w:ascii="Times New Roman" w:eastAsia="Times New Roman" w:hAnsi="Times New Roman" w:cs="Times New Roman"/>
          <w:sz w:val="24"/>
          <w:szCs w:val="24"/>
        </w:rPr>
        <w:t xml:space="preserve">: в торфах и илах. </w:t>
      </w:r>
      <w:r w:rsidRPr="00FC175F">
        <w:rPr>
          <w:rFonts w:ascii="Times New Roman" w:eastAsia="Times New Roman" w:hAnsi="Times New Roman" w:cs="Times New Roman"/>
          <w:sz w:val="24"/>
          <w:szCs w:val="24"/>
        </w:rPr>
        <w:t>М.: Издательство Московского общества испытателей природы, 1946. 141 с.</w:t>
      </w:r>
    </w:p>
    <w:p w14:paraId="1AB7FDE6" w14:textId="77777777" w:rsidR="00B35556" w:rsidRPr="00033303"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0612B6">
        <w:rPr>
          <w:rFonts w:ascii="Times New Roman" w:eastAsia="Times New Roman" w:hAnsi="Times New Roman" w:cs="Times New Roman"/>
          <w:sz w:val="24"/>
          <w:szCs w:val="24"/>
        </w:rPr>
        <w:t>Кац</w:t>
      </w:r>
      <w:proofErr w:type="spellEnd"/>
      <w:r w:rsidRPr="000612B6">
        <w:rPr>
          <w:rFonts w:ascii="Times New Roman" w:eastAsia="Times New Roman" w:hAnsi="Times New Roman" w:cs="Times New Roman"/>
          <w:sz w:val="24"/>
          <w:szCs w:val="24"/>
        </w:rPr>
        <w:t xml:space="preserve"> Н. Я., </w:t>
      </w:r>
      <w:proofErr w:type="spellStart"/>
      <w:r w:rsidRPr="000612B6">
        <w:rPr>
          <w:rFonts w:ascii="Times New Roman" w:eastAsia="Times New Roman" w:hAnsi="Times New Roman" w:cs="Times New Roman"/>
          <w:sz w:val="24"/>
          <w:szCs w:val="24"/>
        </w:rPr>
        <w:t>Кац</w:t>
      </w:r>
      <w:proofErr w:type="spellEnd"/>
      <w:r w:rsidRPr="000612B6">
        <w:rPr>
          <w:rFonts w:ascii="Times New Roman" w:eastAsia="Times New Roman" w:hAnsi="Times New Roman" w:cs="Times New Roman"/>
          <w:sz w:val="24"/>
          <w:szCs w:val="24"/>
        </w:rPr>
        <w:t xml:space="preserve"> С. В., </w:t>
      </w:r>
      <w:proofErr w:type="spellStart"/>
      <w:r w:rsidRPr="000612B6">
        <w:rPr>
          <w:rFonts w:ascii="Times New Roman" w:eastAsia="Times New Roman" w:hAnsi="Times New Roman" w:cs="Times New Roman"/>
          <w:sz w:val="24"/>
          <w:szCs w:val="24"/>
        </w:rPr>
        <w:t>Скобеева</w:t>
      </w:r>
      <w:proofErr w:type="spellEnd"/>
      <w:r w:rsidRPr="000612B6">
        <w:rPr>
          <w:rFonts w:ascii="Times New Roman" w:eastAsia="Times New Roman" w:hAnsi="Times New Roman" w:cs="Times New Roman"/>
          <w:sz w:val="24"/>
          <w:szCs w:val="24"/>
        </w:rPr>
        <w:t xml:space="preserve"> Е. И. Атлас растительных остатков в торфах. </w:t>
      </w:r>
      <w:r w:rsidRPr="00033303">
        <w:rPr>
          <w:rFonts w:ascii="Times New Roman" w:eastAsia="Times New Roman" w:hAnsi="Times New Roman" w:cs="Times New Roman"/>
          <w:sz w:val="24"/>
          <w:szCs w:val="24"/>
        </w:rPr>
        <w:t>М., 1977.</w:t>
      </w:r>
    </w:p>
    <w:p w14:paraId="1F9411A3" w14:textId="77777777" w:rsidR="00B35556" w:rsidRPr="00D15B15"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D15B15">
        <w:rPr>
          <w:rFonts w:ascii="Times New Roman" w:eastAsia="Times New Roman" w:hAnsi="Times New Roman" w:cs="Times New Roman"/>
          <w:sz w:val="24"/>
          <w:szCs w:val="24"/>
        </w:rPr>
        <w:t>Кондратьева И. Города России</w:t>
      </w:r>
      <w:r>
        <w:rPr>
          <w:rFonts w:ascii="Times New Roman" w:eastAsia="Times New Roman" w:hAnsi="Times New Roman" w:cs="Times New Roman"/>
          <w:sz w:val="24"/>
          <w:szCs w:val="24"/>
        </w:rPr>
        <w:t>. Энциклопедия</w:t>
      </w:r>
      <w:r w:rsidRPr="00D15B15">
        <w:rPr>
          <w:rFonts w:ascii="Times New Roman" w:eastAsia="Times New Roman" w:hAnsi="Times New Roman" w:cs="Times New Roman"/>
          <w:sz w:val="24"/>
          <w:szCs w:val="24"/>
        </w:rPr>
        <w:t xml:space="preserve"> М.: Большая Российская Энциклопедия, 1994. 148 с.</w:t>
      </w:r>
    </w:p>
    <w:p w14:paraId="0E754CB8" w14:textId="77777777" w:rsidR="00341E78" w:rsidRPr="004D2CE7"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4D2CE7">
        <w:rPr>
          <w:rFonts w:ascii="Times New Roman" w:eastAsia="Times New Roman" w:hAnsi="Times New Roman" w:cs="Times New Roman"/>
          <w:sz w:val="24"/>
          <w:szCs w:val="24"/>
        </w:rPr>
        <w:t>Климат и средняя погода круглый год в Кудымкаре. [Электронный ресурс], режим доступа: https://ru.weatherspark.com/y/105427/ (Дата обращения: 16.04.2022).</w:t>
      </w:r>
    </w:p>
    <w:p w14:paraId="450CF2A7" w14:textId="77777777" w:rsidR="00341E78" w:rsidRPr="00EA705A"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176363">
        <w:rPr>
          <w:rFonts w:ascii="Times New Roman" w:eastAsia="Times New Roman" w:hAnsi="Times New Roman" w:cs="Times New Roman"/>
          <w:sz w:val="24"/>
          <w:szCs w:val="24"/>
        </w:rPr>
        <w:t xml:space="preserve">Комлев А.М. Реки Пермского края: </w:t>
      </w:r>
      <w:r w:rsidRPr="00EA705A">
        <w:rPr>
          <w:rFonts w:ascii="Times New Roman" w:eastAsia="Times New Roman" w:hAnsi="Times New Roman" w:cs="Times New Roman"/>
          <w:sz w:val="24"/>
          <w:szCs w:val="24"/>
        </w:rPr>
        <w:t xml:space="preserve">монография / A.M. Комлев; </w:t>
      </w:r>
      <w:proofErr w:type="spellStart"/>
      <w:r w:rsidRPr="00EA705A">
        <w:rPr>
          <w:rFonts w:ascii="Times New Roman" w:eastAsia="Times New Roman" w:hAnsi="Times New Roman" w:cs="Times New Roman"/>
          <w:sz w:val="24"/>
          <w:szCs w:val="24"/>
        </w:rPr>
        <w:t>Перм.гос.ун</w:t>
      </w:r>
      <w:proofErr w:type="spellEnd"/>
      <w:r w:rsidRPr="00EA705A">
        <w:rPr>
          <w:rFonts w:ascii="Times New Roman" w:eastAsia="Times New Roman" w:hAnsi="Times New Roman" w:cs="Times New Roman"/>
          <w:sz w:val="24"/>
          <w:szCs w:val="24"/>
        </w:rPr>
        <w:t>-т., 2011. 144 с.</w:t>
      </w:r>
    </w:p>
    <w:p w14:paraId="1CC5D945" w14:textId="77777777" w:rsidR="00B35556" w:rsidRPr="00D15B15"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D15B15">
        <w:rPr>
          <w:rFonts w:ascii="Times New Roman" w:eastAsia="Times New Roman" w:hAnsi="Times New Roman" w:cs="Times New Roman"/>
          <w:sz w:val="24"/>
          <w:szCs w:val="24"/>
        </w:rPr>
        <w:t>Коробкин</w:t>
      </w:r>
      <w:proofErr w:type="spellEnd"/>
      <w:r w:rsidRPr="00D15B15">
        <w:rPr>
          <w:rFonts w:ascii="Times New Roman" w:eastAsia="Times New Roman" w:hAnsi="Times New Roman" w:cs="Times New Roman"/>
          <w:sz w:val="24"/>
          <w:szCs w:val="24"/>
        </w:rPr>
        <w:t xml:space="preserve"> В. И., </w:t>
      </w:r>
      <w:proofErr w:type="spellStart"/>
      <w:r w:rsidRPr="00D15B15">
        <w:rPr>
          <w:rFonts w:ascii="Times New Roman" w:eastAsia="Times New Roman" w:hAnsi="Times New Roman" w:cs="Times New Roman"/>
          <w:sz w:val="24"/>
          <w:szCs w:val="24"/>
        </w:rPr>
        <w:t>Передельский</w:t>
      </w:r>
      <w:proofErr w:type="spellEnd"/>
      <w:r w:rsidRPr="00D15B15">
        <w:rPr>
          <w:rFonts w:ascii="Times New Roman" w:eastAsia="Times New Roman" w:hAnsi="Times New Roman" w:cs="Times New Roman"/>
          <w:sz w:val="24"/>
          <w:szCs w:val="24"/>
        </w:rPr>
        <w:t xml:space="preserve"> Л. </w:t>
      </w:r>
      <w:proofErr w:type="spellStart"/>
      <w:r w:rsidRPr="00D15B15">
        <w:rPr>
          <w:rFonts w:ascii="Times New Roman" w:eastAsia="Times New Roman" w:hAnsi="Times New Roman" w:cs="Times New Roman"/>
          <w:sz w:val="24"/>
          <w:szCs w:val="24"/>
        </w:rPr>
        <w:t>В.Эколог</w:t>
      </w:r>
      <w:r>
        <w:rPr>
          <w:rFonts w:ascii="Times New Roman" w:eastAsia="Times New Roman" w:hAnsi="Times New Roman" w:cs="Times New Roman"/>
          <w:sz w:val="24"/>
          <w:szCs w:val="24"/>
        </w:rPr>
        <w:t>ия</w:t>
      </w:r>
      <w:proofErr w:type="spellEnd"/>
      <w:r>
        <w:rPr>
          <w:rFonts w:ascii="Times New Roman" w:eastAsia="Times New Roman" w:hAnsi="Times New Roman" w:cs="Times New Roman"/>
          <w:sz w:val="24"/>
          <w:szCs w:val="24"/>
        </w:rPr>
        <w:t xml:space="preserve">. Изд. 5-е, доп. и </w:t>
      </w:r>
      <w:proofErr w:type="spellStart"/>
      <w:r>
        <w:rPr>
          <w:rFonts w:ascii="Times New Roman" w:eastAsia="Times New Roman" w:hAnsi="Times New Roman" w:cs="Times New Roman"/>
          <w:sz w:val="24"/>
          <w:szCs w:val="24"/>
        </w:rPr>
        <w:t>переработ</w:t>
      </w:r>
      <w:proofErr w:type="spellEnd"/>
      <w:r>
        <w:rPr>
          <w:rFonts w:ascii="Times New Roman" w:eastAsia="Times New Roman" w:hAnsi="Times New Roman" w:cs="Times New Roman"/>
          <w:sz w:val="24"/>
          <w:szCs w:val="24"/>
        </w:rPr>
        <w:t>.</w:t>
      </w:r>
      <w:r w:rsidRPr="00D15B15">
        <w:rPr>
          <w:rFonts w:ascii="Times New Roman" w:eastAsia="Times New Roman" w:hAnsi="Times New Roman" w:cs="Times New Roman"/>
          <w:sz w:val="24"/>
          <w:szCs w:val="24"/>
        </w:rPr>
        <w:t xml:space="preserve"> Ростов н/Д: изд-во «Феникс», 2003. 576 с.</w:t>
      </w:r>
    </w:p>
    <w:p w14:paraId="6D2CF56B" w14:textId="77777777" w:rsidR="00B35556" w:rsidRPr="00D15B15"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D15B15">
        <w:rPr>
          <w:rFonts w:ascii="Times New Roman" w:eastAsia="Times New Roman" w:hAnsi="Times New Roman" w:cs="Times New Roman"/>
          <w:sz w:val="24"/>
          <w:szCs w:val="24"/>
        </w:rPr>
        <w:t>Кочуров</w:t>
      </w:r>
      <w:proofErr w:type="spellEnd"/>
      <w:r w:rsidRPr="00D15B15">
        <w:rPr>
          <w:rFonts w:ascii="Times New Roman" w:eastAsia="Times New Roman" w:hAnsi="Times New Roman" w:cs="Times New Roman"/>
          <w:sz w:val="24"/>
          <w:szCs w:val="24"/>
        </w:rPr>
        <w:t xml:space="preserve"> Б. И. Геоэкология: </w:t>
      </w:r>
      <w:proofErr w:type="spellStart"/>
      <w:r w:rsidRPr="00D15B15">
        <w:rPr>
          <w:rFonts w:ascii="Times New Roman" w:eastAsia="Times New Roman" w:hAnsi="Times New Roman" w:cs="Times New Roman"/>
          <w:sz w:val="24"/>
          <w:szCs w:val="24"/>
        </w:rPr>
        <w:t>экодиагностика</w:t>
      </w:r>
      <w:proofErr w:type="spellEnd"/>
      <w:r w:rsidRPr="00D15B15">
        <w:rPr>
          <w:rFonts w:ascii="Times New Roman" w:eastAsia="Times New Roman" w:hAnsi="Times New Roman" w:cs="Times New Roman"/>
          <w:sz w:val="24"/>
          <w:szCs w:val="24"/>
        </w:rPr>
        <w:t xml:space="preserve"> и эколого-х</w:t>
      </w:r>
      <w:r>
        <w:rPr>
          <w:rFonts w:ascii="Times New Roman" w:eastAsia="Times New Roman" w:hAnsi="Times New Roman" w:cs="Times New Roman"/>
          <w:sz w:val="24"/>
          <w:szCs w:val="24"/>
        </w:rPr>
        <w:t>озяйственный баланс территорий.</w:t>
      </w:r>
      <w:r w:rsidRPr="00D15B15">
        <w:rPr>
          <w:rFonts w:ascii="Times New Roman" w:eastAsia="Times New Roman" w:hAnsi="Times New Roman" w:cs="Times New Roman"/>
          <w:sz w:val="24"/>
          <w:szCs w:val="24"/>
        </w:rPr>
        <w:t xml:space="preserve"> Смоленск: СГУ, 1999. 154 с.</w:t>
      </w:r>
    </w:p>
    <w:p w14:paraId="70D00367" w14:textId="77777777" w:rsidR="00B35556" w:rsidRP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A22FF5">
        <w:rPr>
          <w:rFonts w:ascii="Times New Roman" w:eastAsia="Times New Roman" w:hAnsi="Times New Roman" w:cs="Times New Roman"/>
          <w:sz w:val="24"/>
          <w:szCs w:val="24"/>
        </w:rPr>
        <w:t xml:space="preserve">Куприянова Л.А., Алешина Л.А. Пыльца двудольных растений флоры Европейской части СССР. - Л.: Наука, 1978. </w:t>
      </w:r>
      <w:r w:rsidRPr="00B35556">
        <w:rPr>
          <w:rFonts w:ascii="Times New Roman" w:eastAsia="Times New Roman" w:hAnsi="Times New Roman" w:cs="Times New Roman"/>
          <w:sz w:val="24"/>
          <w:szCs w:val="24"/>
        </w:rPr>
        <w:t>183 с.</w:t>
      </w:r>
    </w:p>
    <w:p w14:paraId="771F783B" w14:textId="77777777" w:rsidR="00B35556" w:rsidRPr="00AC5602"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A22FF5">
        <w:rPr>
          <w:rFonts w:ascii="Times New Roman" w:eastAsia="Times New Roman" w:hAnsi="Times New Roman" w:cs="Times New Roman"/>
          <w:sz w:val="24"/>
          <w:szCs w:val="24"/>
        </w:rPr>
        <w:t>Куприянова Л.А., Алешина Л.А. Пыльц</w:t>
      </w:r>
      <w:r>
        <w:rPr>
          <w:rFonts w:ascii="Times New Roman" w:eastAsia="Times New Roman" w:hAnsi="Times New Roman" w:cs="Times New Roman"/>
          <w:sz w:val="24"/>
          <w:szCs w:val="24"/>
        </w:rPr>
        <w:t xml:space="preserve">а и споры растений флоры СССР. </w:t>
      </w:r>
      <w:r w:rsidRPr="00A22FF5">
        <w:rPr>
          <w:rFonts w:ascii="Times New Roman" w:eastAsia="Times New Roman" w:hAnsi="Times New Roman" w:cs="Times New Roman"/>
          <w:sz w:val="24"/>
          <w:szCs w:val="24"/>
        </w:rPr>
        <w:t xml:space="preserve">Л.: Наука, 1972. </w:t>
      </w:r>
      <w:r w:rsidRPr="00AC5602">
        <w:rPr>
          <w:rFonts w:ascii="Times New Roman" w:eastAsia="Times New Roman" w:hAnsi="Times New Roman" w:cs="Times New Roman"/>
          <w:sz w:val="24"/>
          <w:szCs w:val="24"/>
        </w:rPr>
        <w:t>Т.1. 171 с.</w:t>
      </w:r>
    </w:p>
    <w:p w14:paraId="0D546C58" w14:textId="77777777" w:rsidR="00341E78" w:rsidRPr="00210EDA"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8D62CB">
        <w:rPr>
          <w:rFonts w:ascii="Times New Roman" w:eastAsia="Times New Roman" w:hAnsi="Times New Roman" w:cs="Times New Roman"/>
          <w:sz w:val="24"/>
          <w:szCs w:val="24"/>
        </w:rPr>
        <w:t xml:space="preserve">Лаптева Е.Г., Зарецкая Н.Е., </w:t>
      </w:r>
      <w:proofErr w:type="spellStart"/>
      <w:r w:rsidRPr="008D62CB">
        <w:rPr>
          <w:rFonts w:ascii="Times New Roman" w:eastAsia="Times New Roman" w:hAnsi="Times New Roman" w:cs="Times New Roman"/>
          <w:sz w:val="24"/>
          <w:szCs w:val="24"/>
        </w:rPr>
        <w:t>Косинцев</w:t>
      </w:r>
      <w:proofErr w:type="spellEnd"/>
      <w:r w:rsidRPr="008D62CB">
        <w:rPr>
          <w:rFonts w:ascii="Times New Roman" w:eastAsia="Times New Roman" w:hAnsi="Times New Roman" w:cs="Times New Roman"/>
          <w:sz w:val="24"/>
          <w:szCs w:val="24"/>
        </w:rPr>
        <w:t xml:space="preserve"> П.А. и др.</w:t>
      </w:r>
      <w:r w:rsidRPr="00210EDA">
        <w:rPr>
          <w:rFonts w:ascii="Times New Roman" w:eastAsia="Times New Roman" w:hAnsi="Times New Roman" w:cs="Times New Roman"/>
          <w:sz w:val="24"/>
          <w:szCs w:val="24"/>
        </w:rPr>
        <w:t xml:space="preserve"> Первые данные о динамике растительности Верхнего </w:t>
      </w:r>
      <w:proofErr w:type="spellStart"/>
      <w:r w:rsidRPr="00210EDA">
        <w:rPr>
          <w:rFonts w:ascii="Times New Roman" w:eastAsia="Times New Roman" w:hAnsi="Times New Roman" w:cs="Times New Roman"/>
          <w:sz w:val="24"/>
          <w:szCs w:val="24"/>
        </w:rPr>
        <w:t>Прикамья</w:t>
      </w:r>
      <w:proofErr w:type="spellEnd"/>
      <w:r w:rsidRPr="00210EDA">
        <w:rPr>
          <w:rFonts w:ascii="Times New Roman" w:eastAsia="Times New Roman" w:hAnsi="Times New Roman" w:cs="Times New Roman"/>
          <w:sz w:val="24"/>
          <w:szCs w:val="24"/>
        </w:rPr>
        <w:t xml:space="preserve"> в среднем и позднем голоцене // Экология. 2017. № 4. С. 267–276.</w:t>
      </w:r>
    </w:p>
    <w:p w14:paraId="7ACD17A6"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291F7D">
        <w:rPr>
          <w:rFonts w:ascii="Times New Roman" w:eastAsia="Times New Roman" w:hAnsi="Times New Roman" w:cs="Times New Roman"/>
          <w:sz w:val="24"/>
          <w:szCs w:val="24"/>
        </w:rPr>
        <w:t>Лаптева</w:t>
      </w:r>
      <w:r w:rsidRPr="004A3C04">
        <w:rPr>
          <w:rFonts w:ascii="Times New Roman" w:eastAsia="Times New Roman" w:hAnsi="Times New Roman" w:cs="Times New Roman"/>
          <w:sz w:val="24"/>
          <w:szCs w:val="24"/>
        </w:rPr>
        <w:t xml:space="preserve"> </w:t>
      </w:r>
      <w:r w:rsidRPr="00291F7D">
        <w:rPr>
          <w:rFonts w:ascii="Times New Roman" w:eastAsia="Times New Roman" w:hAnsi="Times New Roman" w:cs="Times New Roman"/>
          <w:sz w:val="24"/>
          <w:szCs w:val="24"/>
        </w:rPr>
        <w:t xml:space="preserve">Е. Г., Корона О. М. </w:t>
      </w:r>
      <w:proofErr w:type="spellStart"/>
      <w:r w:rsidRPr="00291F7D">
        <w:rPr>
          <w:rFonts w:ascii="Times New Roman" w:eastAsia="Times New Roman" w:hAnsi="Times New Roman" w:cs="Times New Roman"/>
          <w:sz w:val="24"/>
          <w:szCs w:val="24"/>
        </w:rPr>
        <w:t>Археоботаническая</w:t>
      </w:r>
      <w:proofErr w:type="spellEnd"/>
      <w:r w:rsidRPr="00291F7D">
        <w:rPr>
          <w:rFonts w:ascii="Times New Roman" w:eastAsia="Times New Roman" w:hAnsi="Times New Roman" w:cs="Times New Roman"/>
          <w:sz w:val="24"/>
          <w:szCs w:val="24"/>
        </w:rPr>
        <w:t xml:space="preserve"> характеристика культурных </w:t>
      </w:r>
      <w:proofErr w:type="spellStart"/>
      <w:r w:rsidRPr="00291F7D">
        <w:rPr>
          <w:rFonts w:ascii="Times New Roman" w:eastAsia="Times New Roman" w:hAnsi="Times New Roman" w:cs="Times New Roman"/>
          <w:sz w:val="24"/>
          <w:szCs w:val="24"/>
        </w:rPr>
        <w:t>слоевархеологическог</w:t>
      </w:r>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 xml:space="preserve"> памятника Ново-Байрамгулово-1</w:t>
      </w:r>
      <w:r w:rsidRPr="00291F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Вестник ВЭГУ,</w:t>
      </w:r>
      <w:r w:rsidRPr="004A3C04">
        <w:rPr>
          <w:rFonts w:ascii="Times New Roman" w:eastAsia="Times New Roman" w:hAnsi="Times New Roman" w:cs="Times New Roman"/>
          <w:sz w:val="24"/>
          <w:szCs w:val="24"/>
        </w:rPr>
        <w:t xml:space="preserve"> </w:t>
      </w:r>
      <w:r w:rsidRPr="00291F7D">
        <w:rPr>
          <w:rFonts w:ascii="Times New Roman" w:eastAsia="Times New Roman" w:hAnsi="Times New Roman" w:cs="Times New Roman"/>
          <w:sz w:val="24"/>
          <w:szCs w:val="24"/>
        </w:rPr>
        <w:t>№ 6</w:t>
      </w:r>
      <w:r>
        <w:rPr>
          <w:rFonts w:ascii="Times New Roman" w:eastAsia="Times New Roman" w:hAnsi="Times New Roman" w:cs="Times New Roman"/>
          <w:sz w:val="24"/>
          <w:szCs w:val="24"/>
        </w:rPr>
        <w:t>(68), 2013.</w:t>
      </w:r>
      <w:r w:rsidR="007E10CF">
        <w:rPr>
          <w:rFonts w:ascii="Times New Roman" w:eastAsia="Times New Roman" w:hAnsi="Times New Roman" w:cs="Times New Roman"/>
          <w:sz w:val="24"/>
          <w:szCs w:val="24"/>
        </w:rPr>
        <w:t xml:space="preserve"> </w:t>
      </w:r>
      <w:r w:rsidRPr="00291F7D">
        <w:rPr>
          <w:rFonts w:ascii="Times New Roman" w:eastAsia="Times New Roman" w:hAnsi="Times New Roman" w:cs="Times New Roman"/>
          <w:sz w:val="24"/>
          <w:szCs w:val="24"/>
        </w:rPr>
        <w:t>С. 144-150.</w:t>
      </w:r>
    </w:p>
    <w:p w14:paraId="2911378A"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sidRPr="006E5EB4">
        <w:rPr>
          <w:rFonts w:ascii="Times New Roman" w:eastAsia="Times New Roman" w:hAnsi="Times New Roman" w:cs="Times New Roman"/>
          <w:sz w:val="24"/>
          <w:szCs w:val="24"/>
        </w:rPr>
        <w:t>Левич</w:t>
      </w:r>
      <w:proofErr w:type="spellEnd"/>
      <w:r w:rsidRPr="006E5EB4">
        <w:rPr>
          <w:rFonts w:ascii="Times New Roman" w:eastAsia="Times New Roman" w:hAnsi="Times New Roman" w:cs="Times New Roman"/>
          <w:sz w:val="24"/>
          <w:szCs w:val="24"/>
        </w:rPr>
        <w:t xml:space="preserve"> А. П., Булгаков Н. Г., Максимов В. Н.</w:t>
      </w:r>
      <w:r>
        <w:rPr>
          <w:rFonts w:ascii="Times New Roman" w:eastAsia="Times New Roman" w:hAnsi="Times New Roman" w:cs="Times New Roman"/>
          <w:sz w:val="24"/>
          <w:szCs w:val="24"/>
        </w:rPr>
        <w:t xml:space="preserve"> </w:t>
      </w:r>
      <w:r w:rsidRPr="006E5EB4">
        <w:rPr>
          <w:rFonts w:ascii="Times New Roman" w:eastAsia="Times New Roman" w:hAnsi="Times New Roman" w:cs="Times New Roman"/>
          <w:sz w:val="24"/>
          <w:szCs w:val="24"/>
        </w:rPr>
        <w:t>Теоретические и методические основы технологии регионального контроля природной среды по данным экологического мониторинга</w:t>
      </w:r>
      <w:r>
        <w:rPr>
          <w:rFonts w:ascii="Times New Roman" w:eastAsia="Times New Roman" w:hAnsi="Times New Roman" w:cs="Times New Roman"/>
          <w:sz w:val="24"/>
          <w:szCs w:val="24"/>
        </w:rPr>
        <w:t xml:space="preserve">. </w:t>
      </w:r>
      <w:r w:rsidRPr="0092386B">
        <w:rPr>
          <w:rFonts w:ascii="Times New Roman" w:eastAsia="Times New Roman" w:hAnsi="Times New Roman" w:cs="Times New Roman"/>
          <w:sz w:val="24"/>
          <w:szCs w:val="24"/>
        </w:rPr>
        <w:t>М.: НИА-Природа, 2004. 271 с.</w:t>
      </w:r>
    </w:p>
    <w:p w14:paraId="7F3E3B18" w14:textId="243AC896" w:rsidR="00B57BBD" w:rsidRPr="00B57BBD" w:rsidRDefault="00B57BBD" w:rsidP="00B57BBD">
      <w:pPr>
        <w:pStyle w:val="a5"/>
        <w:numPr>
          <w:ilvl w:val="0"/>
          <w:numId w:val="2"/>
        </w:numPr>
        <w:tabs>
          <w:tab w:val="left" w:pos="426"/>
        </w:tabs>
        <w:spacing w:after="0"/>
        <w:ind w:left="0" w:hanging="11"/>
        <w:jc w:val="both"/>
        <w:rPr>
          <w:rFonts w:ascii="Times New Roman" w:eastAsia="Times New Roman" w:hAnsi="Times New Roman" w:cs="Times New Roman"/>
          <w:sz w:val="24"/>
          <w:szCs w:val="24"/>
        </w:rPr>
      </w:pPr>
      <w:r w:rsidRPr="00B57BBD">
        <w:rPr>
          <w:rFonts w:ascii="Times New Roman" w:eastAsia="Times New Roman" w:hAnsi="Times New Roman" w:cs="Times New Roman"/>
          <w:sz w:val="24"/>
          <w:szCs w:val="24"/>
        </w:rPr>
        <w:t xml:space="preserve">Лисицына Л.И., </w:t>
      </w:r>
      <w:proofErr w:type="spellStart"/>
      <w:r w:rsidRPr="00B57BBD">
        <w:rPr>
          <w:rFonts w:ascii="Times New Roman" w:eastAsia="Times New Roman" w:hAnsi="Times New Roman" w:cs="Times New Roman"/>
          <w:sz w:val="24"/>
          <w:szCs w:val="24"/>
        </w:rPr>
        <w:t>Папченков</w:t>
      </w:r>
      <w:proofErr w:type="spellEnd"/>
      <w:r w:rsidRPr="00B57BBD">
        <w:rPr>
          <w:rFonts w:ascii="Times New Roman" w:eastAsia="Times New Roman" w:hAnsi="Times New Roman" w:cs="Times New Roman"/>
          <w:sz w:val="24"/>
          <w:szCs w:val="24"/>
        </w:rPr>
        <w:t xml:space="preserve"> B.Г. Флора водоемов России: Определитель сосудистых растений. М.: Наука, 2000. 237 с.</w:t>
      </w:r>
    </w:p>
    <w:p w14:paraId="148C62E8"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CC3A50">
        <w:rPr>
          <w:rFonts w:ascii="Times New Roman" w:eastAsia="Times New Roman" w:hAnsi="Times New Roman" w:cs="Times New Roman"/>
          <w:sz w:val="24"/>
          <w:szCs w:val="24"/>
        </w:rPr>
        <w:t>Лычагина Е. Л., Чернов А. В., Зарецкая Н. Е. [и др.]</w:t>
      </w:r>
      <w:r>
        <w:rPr>
          <w:rFonts w:ascii="Times New Roman" w:eastAsia="Times New Roman" w:hAnsi="Times New Roman" w:cs="Times New Roman"/>
          <w:sz w:val="24"/>
          <w:szCs w:val="24"/>
        </w:rPr>
        <w:t xml:space="preserve"> </w:t>
      </w:r>
      <w:proofErr w:type="spellStart"/>
      <w:r w:rsidRPr="00CC3A50">
        <w:rPr>
          <w:rFonts w:ascii="Times New Roman" w:eastAsia="Times New Roman" w:hAnsi="Times New Roman" w:cs="Times New Roman"/>
          <w:sz w:val="24"/>
          <w:szCs w:val="24"/>
        </w:rPr>
        <w:t>Чашкинское</w:t>
      </w:r>
      <w:proofErr w:type="spellEnd"/>
      <w:r w:rsidRPr="00CC3A50">
        <w:rPr>
          <w:rFonts w:ascii="Times New Roman" w:eastAsia="Times New Roman" w:hAnsi="Times New Roman" w:cs="Times New Roman"/>
          <w:sz w:val="24"/>
          <w:szCs w:val="24"/>
        </w:rPr>
        <w:t xml:space="preserve"> озер</w:t>
      </w:r>
      <w:r>
        <w:rPr>
          <w:rFonts w:ascii="Times New Roman" w:eastAsia="Times New Roman" w:hAnsi="Times New Roman" w:cs="Times New Roman"/>
          <w:sz w:val="24"/>
          <w:szCs w:val="24"/>
        </w:rPr>
        <w:t>о и древний человек в голоцене</w:t>
      </w:r>
      <w:r w:rsidRPr="00CC3A50">
        <w:rPr>
          <w:rFonts w:ascii="Times New Roman" w:eastAsia="Times New Roman" w:hAnsi="Times New Roman" w:cs="Times New Roman"/>
          <w:sz w:val="24"/>
          <w:szCs w:val="24"/>
        </w:rPr>
        <w:t xml:space="preserve"> // Неолитические культуры Восточной Европы: хрон</w:t>
      </w:r>
      <w:r>
        <w:rPr>
          <w:rFonts w:ascii="Times New Roman" w:eastAsia="Times New Roman" w:hAnsi="Times New Roman" w:cs="Times New Roman"/>
          <w:sz w:val="24"/>
          <w:szCs w:val="24"/>
        </w:rPr>
        <w:t>ология, палеоэкология, традиции</w:t>
      </w:r>
      <w:r w:rsidRPr="00CC3A50">
        <w:rPr>
          <w:rFonts w:ascii="Times New Roman" w:eastAsia="Times New Roman" w:hAnsi="Times New Roman" w:cs="Times New Roman"/>
          <w:sz w:val="24"/>
          <w:szCs w:val="24"/>
        </w:rPr>
        <w:t>: материалы Международной научной конференции, посвященной 75-летию Виктора Петровича Третьякова, Санкт-П</w:t>
      </w:r>
      <w:r>
        <w:rPr>
          <w:rFonts w:ascii="Times New Roman" w:eastAsia="Times New Roman" w:hAnsi="Times New Roman" w:cs="Times New Roman"/>
          <w:sz w:val="24"/>
          <w:szCs w:val="24"/>
        </w:rPr>
        <w:t>етербург, 12–16 мая 2015 года.</w:t>
      </w:r>
      <w:r w:rsidRPr="00CC3A50">
        <w:rPr>
          <w:rFonts w:ascii="Times New Roman" w:eastAsia="Times New Roman" w:hAnsi="Times New Roman" w:cs="Times New Roman"/>
          <w:sz w:val="24"/>
          <w:szCs w:val="24"/>
        </w:rPr>
        <w:t xml:space="preserve"> Санкт-Пет</w:t>
      </w:r>
      <w:r>
        <w:rPr>
          <w:rFonts w:ascii="Times New Roman" w:eastAsia="Times New Roman" w:hAnsi="Times New Roman" w:cs="Times New Roman"/>
          <w:sz w:val="24"/>
          <w:szCs w:val="24"/>
        </w:rPr>
        <w:t>ербург: ООО "Периферия", 2015.</w:t>
      </w:r>
      <w:r w:rsidRPr="00CC3A50">
        <w:rPr>
          <w:rFonts w:ascii="Times New Roman" w:eastAsia="Times New Roman" w:hAnsi="Times New Roman" w:cs="Times New Roman"/>
          <w:sz w:val="24"/>
          <w:szCs w:val="24"/>
        </w:rPr>
        <w:t xml:space="preserve"> С. 183-188. </w:t>
      </w:r>
    </w:p>
    <w:p w14:paraId="68BB137A"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Монтазери</w:t>
      </w:r>
      <w:proofErr w:type="spellEnd"/>
      <w:r w:rsidRPr="00D15B15">
        <w:rPr>
          <w:rFonts w:ascii="Times New Roman" w:eastAsia="Times New Roman" w:hAnsi="Times New Roman" w:cs="Times New Roman"/>
          <w:sz w:val="24"/>
          <w:szCs w:val="24"/>
        </w:rPr>
        <w:t xml:space="preserve"> О. Н. Показатели экологического состояния компонентов окружающей природной среды и их оценка с использованием методов экологическо</w:t>
      </w:r>
      <w:r>
        <w:rPr>
          <w:rFonts w:ascii="Times New Roman" w:eastAsia="Times New Roman" w:hAnsi="Times New Roman" w:cs="Times New Roman"/>
          <w:sz w:val="24"/>
          <w:szCs w:val="24"/>
        </w:rPr>
        <w:t>го мониторинга</w:t>
      </w:r>
      <w:r w:rsidRPr="00D15B1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Развитие</w:t>
      </w:r>
      <w:r w:rsidRPr="00D15B15">
        <w:rPr>
          <w:rFonts w:ascii="Times New Roman" w:eastAsia="Times New Roman" w:hAnsi="Times New Roman" w:cs="Times New Roman"/>
          <w:sz w:val="24"/>
          <w:szCs w:val="24"/>
        </w:rPr>
        <w:t xml:space="preserve"> науки и </w:t>
      </w:r>
      <w:r>
        <w:rPr>
          <w:rFonts w:ascii="Times New Roman" w:eastAsia="Times New Roman" w:hAnsi="Times New Roman" w:cs="Times New Roman"/>
          <w:sz w:val="24"/>
          <w:szCs w:val="24"/>
        </w:rPr>
        <w:t>техники</w:t>
      </w:r>
      <w:r w:rsidRPr="00D15B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механизм выбора и реализации приоритетов</w:t>
      </w:r>
      <w:r w:rsidRPr="00D15B15">
        <w:rPr>
          <w:rFonts w:ascii="Times New Roman" w:eastAsia="Times New Roman" w:hAnsi="Times New Roman" w:cs="Times New Roman"/>
          <w:sz w:val="24"/>
          <w:szCs w:val="24"/>
        </w:rPr>
        <w:t>: сборник статей Всероссийской научно-практической конференции</w:t>
      </w:r>
      <w:r>
        <w:rPr>
          <w:rFonts w:ascii="Times New Roman" w:eastAsia="Times New Roman" w:hAnsi="Times New Roman" w:cs="Times New Roman"/>
          <w:sz w:val="24"/>
          <w:szCs w:val="24"/>
        </w:rPr>
        <w:t>, Челябинск, 12 мая 2019 года.</w:t>
      </w:r>
      <w:r w:rsidR="007E10CF">
        <w:rPr>
          <w:rFonts w:ascii="Times New Roman" w:eastAsia="Times New Roman" w:hAnsi="Times New Roman" w:cs="Times New Roman"/>
          <w:sz w:val="24"/>
          <w:szCs w:val="24"/>
        </w:rPr>
        <w:t xml:space="preserve"> </w:t>
      </w:r>
      <w:r w:rsidRPr="00D15B15">
        <w:rPr>
          <w:rFonts w:ascii="Times New Roman" w:eastAsia="Times New Roman" w:hAnsi="Times New Roman" w:cs="Times New Roman"/>
          <w:sz w:val="24"/>
          <w:szCs w:val="24"/>
        </w:rPr>
        <w:t>Челябинск: Общество с ограниченной отве</w:t>
      </w:r>
      <w:r>
        <w:rPr>
          <w:rFonts w:ascii="Times New Roman" w:eastAsia="Times New Roman" w:hAnsi="Times New Roman" w:cs="Times New Roman"/>
          <w:sz w:val="24"/>
          <w:szCs w:val="24"/>
        </w:rPr>
        <w:t>тственностью "</w:t>
      </w:r>
      <w:proofErr w:type="spellStart"/>
      <w:r>
        <w:rPr>
          <w:rFonts w:ascii="Times New Roman" w:eastAsia="Times New Roman" w:hAnsi="Times New Roman" w:cs="Times New Roman"/>
          <w:sz w:val="24"/>
          <w:szCs w:val="24"/>
        </w:rPr>
        <w:t>Аэтерна</w:t>
      </w:r>
      <w:proofErr w:type="spellEnd"/>
      <w:r>
        <w:rPr>
          <w:rFonts w:ascii="Times New Roman" w:eastAsia="Times New Roman" w:hAnsi="Times New Roman" w:cs="Times New Roman"/>
          <w:sz w:val="24"/>
          <w:szCs w:val="24"/>
        </w:rPr>
        <w:t xml:space="preserve">", 2019. </w:t>
      </w:r>
      <w:r w:rsidRPr="00D15B15">
        <w:rPr>
          <w:rFonts w:ascii="Times New Roman" w:eastAsia="Times New Roman" w:hAnsi="Times New Roman" w:cs="Times New Roman"/>
          <w:sz w:val="24"/>
          <w:szCs w:val="24"/>
        </w:rPr>
        <w:t>С. 76-78.</w:t>
      </w:r>
    </w:p>
    <w:p w14:paraId="6BE72E2C" w14:textId="77777777" w:rsidR="00B35556" w:rsidRPr="000612B6"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0612B6">
        <w:rPr>
          <w:rFonts w:ascii="Times New Roman" w:eastAsia="Times New Roman" w:hAnsi="Times New Roman" w:cs="Times New Roman"/>
          <w:sz w:val="24"/>
          <w:szCs w:val="24"/>
        </w:rPr>
        <w:t>Нейштадт</w:t>
      </w:r>
      <w:proofErr w:type="spellEnd"/>
      <w:r w:rsidRPr="000612B6">
        <w:rPr>
          <w:rFonts w:ascii="Times New Roman" w:eastAsia="Times New Roman" w:hAnsi="Times New Roman" w:cs="Times New Roman"/>
          <w:sz w:val="24"/>
          <w:szCs w:val="24"/>
        </w:rPr>
        <w:t xml:space="preserve"> М.И. Методы исследования торфяных болот. Часть 2. Лабораторные и камеральные работы // Труды центральной торфяной опытной станции (ЦТОС). – Т.6. 1939. 319с.</w:t>
      </w:r>
    </w:p>
    <w:p w14:paraId="1EE33BAF" w14:textId="77777777" w:rsidR="00341E78" w:rsidRDefault="00341E78" w:rsidP="00341E78">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proofErr w:type="spellStart"/>
      <w:r w:rsidRPr="00176363">
        <w:rPr>
          <w:rFonts w:ascii="Times New Roman" w:eastAsia="Times New Roman" w:hAnsi="Times New Roman" w:cs="Times New Roman"/>
          <w:sz w:val="24"/>
          <w:szCs w:val="24"/>
        </w:rPr>
        <w:t>Овеснов</w:t>
      </w:r>
      <w:proofErr w:type="spellEnd"/>
      <w:r w:rsidRPr="00176363">
        <w:rPr>
          <w:rFonts w:ascii="Times New Roman" w:eastAsia="Times New Roman" w:hAnsi="Times New Roman" w:cs="Times New Roman"/>
          <w:sz w:val="24"/>
          <w:szCs w:val="24"/>
        </w:rPr>
        <w:t xml:space="preserve"> С.А. Местная флора. Флора Пермского края и ее анализ: учеб. пособие по спецкурсу. Пермь: </w:t>
      </w:r>
      <w:proofErr w:type="spellStart"/>
      <w:r w:rsidRPr="00176363">
        <w:rPr>
          <w:rFonts w:ascii="Times New Roman" w:eastAsia="Times New Roman" w:hAnsi="Times New Roman" w:cs="Times New Roman"/>
          <w:sz w:val="24"/>
          <w:szCs w:val="24"/>
        </w:rPr>
        <w:t>Перм</w:t>
      </w:r>
      <w:proofErr w:type="spellEnd"/>
      <w:r w:rsidRPr="00176363">
        <w:rPr>
          <w:rFonts w:ascii="Times New Roman" w:eastAsia="Times New Roman" w:hAnsi="Times New Roman" w:cs="Times New Roman"/>
          <w:sz w:val="24"/>
          <w:szCs w:val="24"/>
        </w:rPr>
        <w:t>. гос. ун-т, 2009. 171 с.</w:t>
      </w:r>
    </w:p>
    <w:p w14:paraId="0E75590E" w14:textId="77777777" w:rsidR="00B35556" w:rsidRPr="00F24D83"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F24D83">
        <w:rPr>
          <w:rFonts w:ascii="Times New Roman" w:eastAsia="Times New Roman" w:hAnsi="Times New Roman" w:cs="Times New Roman"/>
          <w:sz w:val="24"/>
          <w:szCs w:val="24"/>
        </w:rPr>
        <w:lastRenderedPageBreak/>
        <w:t>Панин А.В. Методы палеогеографических исследований: четвертичная г</w:t>
      </w:r>
      <w:r>
        <w:rPr>
          <w:rFonts w:ascii="Times New Roman" w:eastAsia="Times New Roman" w:hAnsi="Times New Roman" w:cs="Times New Roman"/>
          <w:sz w:val="24"/>
          <w:szCs w:val="24"/>
        </w:rPr>
        <w:t xml:space="preserve">еохронология. Учебное пособие. </w:t>
      </w:r>
      <w:r w:rsidRPr="00F24D83">
        <w:rPr>
          <w:rFonts w:ascii="Times New Roman" w:eastAsia="Times New Roman" w:hAnsi="Times New Roman" w:cs="Times New Roman"/>
          <w:sz w:val="24"/>
          <w:szCs w:val="24"/>
        </w:rPr>
        <w:t>М.: Географический факультет МГУ, 2014. 116 с.</w:t>
      </w:r>
    </w:p>
    <w:p w14:paraId="46E63591" w14:textId="77777777" w:rsidR="00341E78" w:rsidRPr="00341E78"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341E78">
        <w:rPr>
          <w:rFonts w:ascii="Times New Roman" w:eastAsia="Times New Roman" w:hAnsi="Times New Roman" w:cs="Times New Roman"/>
          <w:sz w:val="24"/>
          <w:szCs w:val="24"/>
        </w:rPr>
        <w:t>Пыльцевой анализ / Под ред. И. М. Покровской. М., 1950.</w:t>
      </w:r>
    </w:p>
    <w:p w14:paraId="08A1E075" w14:textId="77777777" w:rsidR="00B35556" w:rsidRPr="00D15B15"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D15B15">
        <w:rPr>
          <w:rFonts w:ascii="Times New Roman" w:eastAsia="Times New Roman" w:hAnsi="Times New Roman" w:cs="Times New Roman"/>
          <w:sz w:val="24"/>
          <w:szCs w:val="24"/>
        </w:rPr>
        <w:t>Р</w:t>
      </w:r>
      <w:r w:rsidR="007E10CF">
        <w:rPr>
          <w:rFonts w:ascii="Times New Roman" w:eastAsia="Times New Roman" w:hAnsi="Times New Roman" w:cs="Times New Roman"/>
          <w:sz w:val="24"/>
          <w:szCs w:val="24"/>
        </w:rPr>
        <w:t>еймерс</w:t>
      </w:r>
      <w:proofErr w:type="spellEnd"/>
      <w:r w:rsidR="007E10CF">
        <w:rPr>
          <w:rFonts w:ascii="Times New Roman" w:eastAsia="Times New Roman" w:hAnsi="Times New Roman" w:cs="Times New Roman"/>
          <w:sz w:val="24"/>
          <w:szCs w:val="24"/>
        </w:rPr>
        <w:t xml:space="preserve"> Н. Ф. Природопользование</w:t>
      </w:r>
      <w:r w:rsidRPr="00D15B15">
        <w:rPr>
          <w:rFonts w:ascii="Times New Roman" w:eastAsia="Times New Roman" w:hAnsi="Times New Roman" w:cs="Times New Roman"/>
          <w:sz w:val="24"/>
          <w:szCs w:val="24"/>
        </w:rPr>
        <w:t>: Слов</w:t>
      </w:r>
      <w:r>
        <w:rPr>
          <w:rFonts w:ascii="Times New Roman" w:eastAsia="Times New Roman" w:hAnsi="Times New Roman" w:cs="Times New Roman"/>
          <w:sz w:val="24"/>
          <w:szCs w:val="24"/>
        </w:rPr>
        <w:t xml:space="preserve">арь-справочник / Н. Ф. </w:t>
      </w:r>
      <w:proofErr w:type="spellStart"/>
      <w:r>
        <w:rPr>
          <w:rFonts w:ascii="Times New Roman" w:eastAsia="Times New Roman" w:hAnsi="Times New Roman" w:cs="Times New Roman"/>
          <w:sz w:val="24"/>
          <w:szCs w:val="24"/>
        </w:rPr>
        <w:t>Реймерс</w:t>
      </w:r>
      <w:proofErr w:type="spellEnd"/>
      <w:r>
        <w:rPr>
          <w:rFonts w:ascii="Times New Roman" w:eastAsia="Times New Roman" w:hAnsi="Times New Roman" w:cs="Times New Roman"/>
          <w:sz w:val="24"/>
          <w:szCs w:val="24"/>
        </w:rPr>
        <w:t>.</w:t>
      </w:r>
      <w:r w:rsidRPr="00D15B15">
        <w:rPr>
          <w:rFonts w:ascii="Times New Roman" w:eastAsia="Times New Roman" w:hAnsi="Times New Roman" w:cs="Times New Roman"/>
          <w:sz w:val="24"/>
          <w:szCs w:val="24"/>
        </w:rPr>
        <w:t xml:space="preserve"> М.: Мысль, 1990. 637 с.</w:t>
      </w:r>
    </w:p>
    <w:p w14:paraId="452CA7BE" w14:textId="77777777" w:rsidR="00341E78"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sidRPr="00EA705A">
        <w:rPr>
          <w:rFonts w:ascii="Times New Roman" w:eastAsia="Times New Roman" w:hAnsi="Times New Roman" w:cs="Times New Roman"/>
          <w:sz w:val="24"/>
          <w:szCs w:val="24"/>
        </w:rPr>
        <w:t xml:space="preserve">Река </w:t>
      </w:r>
      <w:proofErr w:type="spellStart"/>
      <w:r w:rsidRPr="00EA705A">
        <w:rPr>
          <w:rFonts w:ascii="Times New Roman" w:eastAsia="Times New Roman" w:hAnsi="Times New Roman" w:cs="Times New Roman"/>
          <w:sz w:val="24"/>
          <w:szCs w:val="24"/>
        </w:rPr>
        <w:t>Иньва</w:t>
      </w:r>
      <w:proofErr w:type="spellEnd"/>
      <w:r w:rsidRPr="00EA705A">
        <w:rPr>
          <w:rFonts w:ascii="Times New Roman" w:eastAsia="Times New Roman" w:hAnsi="Times New Roman" w:cs="Times New Roman"/>
          <w:sz w:val="24"/>
          <w:szCs w:val="24"/>
        </w:rPr>
        <w:t>. [Электронный</w:t>
      </w:r>
      <w:r w:rsidRPr="00176363">
        <w:rPr>
          <w:rFonts w:ascii="Times New Roman" w:eastAsia="Times New Roman" w:hAnsi="Times New Roman" w:cs="Times New Roman"/>
          <w:sz w:val="24"/>
          <w:szCs w:val="24"/>
        </w:rPr>
        <w:t xml:space="preserve"> ресурс], режим доступа: https://deka.com.ru/ossobennosti/reka-inva-permskij-kraj-ryb</w:t>
      </w:r>
      <w:r>
        <w:rPr>
          <w:rFonts w:ascii="Times New Roman" w:eastAsia="Times New Roman" w:hAnsi="Times New Roman" w:cs="Times New Roman"/>
          <w:sz w:val="24"/>
          <w:szCs w:val="24"/>
        </w:rPr>
        <w:t>alka (Дата обращения: 17.04.2023</w:t>
      </w:r>
      <w:r w:rsidRPr="00176363">
        <w:rPr>
          <w:rFonts w:ascii="Times New Roman" w:eastAsia="Times New Roman" w:hAnsi="Times New Roman" w:cs="Times New Roman"/>
          <w:sz w:val="24"/>
          <w:szCs w:val="24"/>
        </w:rPr>
        <w:t>).</w:t>
      </w:r>
    </w:p>
    <w:p w14:paraId="5D2C098D" w14:textId="3C0BB6B3" w:rsidR="00B35556" w:rsidRPr="00B35556"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r w:rsidRPr="00A22FF5">
        <w:rPr>
          <w:rFonts w:ascii="Times New Roman" w:eastAsia="Times New Roman" w:hAnsi="Times New Roman" w:cs="Times New Roman"/>
          <w:sz w:val="24"/>
          <w:szCs w:val="24"/>
        </w:rPr>
        <w:t xml:space="preserve">Рудая Н.А. </w:t>
      </w:r>
      <w:proofErr w:type="spellStart"/>
      <w:r w:rsidRPr="00A22FF5">
        <w:rPr>
          <w:rFonts w:ascii="Times New Roman" w:eastAsia="Times New Roman" w:hAnsi="Times New Roman" w:cs="Times New Roman"/>
          <w:sz w:val="24"/>
          <w:szCs w:val="24"/>
        </w:rPr>
        <w:t>Палинологический</w:t>
      </w:r>
      <w:proofErr w:type="spellEnd"/>
      <w:r w:rsidRPr="00A22FF5">
        <w:rPr>
          <w:rFonts w:ascii="Times New Roman" w:eastAsia="Times New Roman" w:hAnsi="Times New Roman" w:cs="Times New Roman"/>
          <w:sz w:val="24"/>
          <w:szCs w:val="24"/>
        </w:rPr>
        <w:t xml:space="preserve"> анализ: Учеб.-метод. пособие / </w:t>
      </w:r>
      <w:proofErr w:type="spellStart"/>
      <w:r w:rsidRPr="00A22FF5">
        <w:rPr>
          <w:rFonts w:ascii="Times New Roman" w:eastAsia="Times New Roman" w:hAnsi="Times New Roman" w:cs="Times New Roman"/>
          <w:sz w:val="24"/>
          <w:szCs w:val="24"/>
        </w:rPr>
        <w:t>Ново</w:t>
      </w:r>
      <w:r w:rsidR="009C02C6">
        <w:rPr>
          <w:rFonts w:ascii="Times New Roman" w:eastAsia="Times New Roman" w:hAnsi="Times New Roman" w:cs="Times New Roman"/>
          <w:sz w:val="24"/>
          <w:szCs w:val="24"/>
        </w:rPr>
        <w:t>сиб</w:t>
      </w:r>
      <w:proofErr w:type="spellEnd"/>
      <w:r w:rsidR="009C02C6">
        <w:rPr>
          <w:rFonts w:ascii="Times New Roman" w:eastAsia="Times New Roman" w:hAnsi="Times New Roman" w:cs="Times New Roman"/>
          <w:sz w:val="24"/>
          <w:szCs w:val="24"/>
        </w:rPr>
        <w:t xml:space="preserve">. гос. ун-т, Ин-т археол. и </w:t>
      </w:r>
      <w:proofErr w:type="spellStart"/>
      <w:r w:rsidRPr="00A22FF5">
        <w:rPr>
          <w:rFonts w:ascii="Times New Roman" w:eastAsia="Times New Roman" w:hAnsi="Times New Roman" w:cs="Times New Roman"/>
          <w:sz w:val="24"/>
          <w:szCs w:val="24"/>
        </w:rPr>
        <w:t>этногр</w:t>
      </w:r>
      <w:proofErr w:type="spellEnd"/>
      <w:r w:rsidRPr="00A22FF5">
        <w:rPr>
          <w:rFonts w:ascii="Times New Roman" w:eastAsia="Times New Roman" w:hAnsi="Times New Roman" w:cs="Times New Roman"/>
          <w:sz w:val="24"/>
          <w:szCs w:val="24"/>
        </w:rPr>
        <w:t xml:space="preserve">. СО РАН. </w:t>
      </w:r>
      <w:r w:rsidRPr="00B35556">
        <w:rPr>
          <w:rFonts w:ascii="Times New Roman" w:eastAsia="Times New Roman" w:hAnsi="Times New Roman" w:cs="Times New Roman"/>
          <w:sz w:val="24"/>
          <w:szCs w:val="24"/>
        </w:rPr>
        <w:t>Новосибирск, 2010. 48 с.</w:t>
      </w:r>
    </w:p>
    <w:p w14:paraId="7D7744C7" w14:textId="58183517" w:rsidR="00341E78" w:rsidRDefault="00341E78" w:rsidP="009C02C6">
      <w:pPr>
        <w:pStyle w:val="a5"/>
        <w:numPr>
          <w:ilvl w:val="0"/>
          <w:numId w:val="2"/>
        </w:numPr>
        <w:tabs>
          <w:tab w:val="left" w:pos="426"/>
        </w:tabs>
        <w:spacing w:after="0"/>
        <w:ind w:left="0" w:firstLine="0"/>
        <w:jc w:val="both"/>
        <w:rPr>
          <w:rFonts w:ascii="Times New Roman" w:hAnsi="Times New Roman" w:cs="Times New Roman"/>
          <w:sz w:val="24"/>
          <w:szCs w:val="24"/>
        </w:rPr>
      </w:pPr>
      <w:r w:rsidRPr="00E76B35">
        <w:rPr>
          <w:rFonts w:ascii="Times New Roman" w:hAnsi="Times New Roman" w:cs="Times New Roman"/>
          <w:sz w:val="24"/>
          <w:szCs w:val="24"/>
        </w:rPr>
        <w:t xml:space="preserve">Санников П.Ю., </w:t>
      </w:r>
      <w:proofErr w:type="spellStart"/>
      <w:r w:rsidRPr="00E76B35">
        <w:rPr>
          <w:rFonts w:ascii="Times New Roman" w:hAnsi="Times New Roman" w:cs="Times New Roman"/>
          <w:sz w:val="24"/>
          <w:szCs w:val="24"/>
        </w:rPr>
        <w:t>Мехоношина</w:t>
      </w:r>
      <w:proofErr w:type="spellEnd"/>
      <w:r w:rsidRPr="00E76B35">
        <w:rPr>
          <w:rFonts w:ascii="Times New Roman" w:hAnsi="Times New Roman" w:cs="Times New Roman"/>
          <w:sz w:val="24"/>
          <w:szCs w:val="24"/>
        </w:rPr>
        <w:t xml:space="preserve"> Е.А., Новикова Е.А., Копытов С.В., </w:t>
      </w:r>
      <w:proofErr w:type="spellStart"/>
      <w:r w:rsidRPr="00E76B35">
        <w:rPr>
          <w:rFonts w:ascii="Times New Roman" w:hAnsi="Times New Roman" w:cs="Times New Roman"/>
          <w:sz w:val="24"/>
          <w:szCs w:val="24"/>
        </w:rPr>
        <w:t>Абдулманова</w:t>
      </w:r>
      <w:proofErr w:type="spellEnd"/>
      <w:r w:rsidRPr="00E76B35">
        <w:rPr>
          <w:rFonts w:ascii="Times New Roman" w:hAnsi="Times New Roman" w:cs="Times New Roman"/>
          <w:sz w:val="24"/>
          <w:szCs w:val="24"/>
        </w:rPr>
        <w:t xml:space="preserve"> И.Ф., </w:t>
      </w:r>
      <w:proofErr w:type="spellStart"/>
      <w:r w:rsidRPr="00E76B35">
        <w:rPr>
          <w:rFonts w:ascii="Times New Roman" w:hAnsi="Times New Roman" w:cs="Times New Roman"/>
          <w:sz w:val="24"/>
          <w:szCs w:val="24"/>
        </w:rPr>
        <w:t>Шумиловских</w:t>
      </w:r>
      <w:proofErr w:type="spellEnd"/>
      <w:r w:rsidRPr="00E76B35">
        <w:rPr>
          <w:rFonts w:ascii="Times New Roman" w:hAnsi="Times New Roman" w:cs="Times New Roman"/>
          <w:sz w:val="24"/>
          <w:szCs w:val="24"/>
        </w:rPr>
        <w:t xml:space="preserve"> Л.С. Природные события голоцена Верхнекамской возвышенности по данным изучения Верх-</w:t>
      </w:r>
      <w:proofErr w:type="spellStart"/>
      <w:r w:rsidRPr="00E76B35">
        <w:rPr>
          <w:rFonts w:ascii="Times New Roman" w:hAnsi="Times New Roman" w:cs="Times New Roman"/>
          <w:sz w:val="24"/>
          <w:szCs w:val="24"/>
        </w:rPr>
        <w:t>Иньвенского</w:t>
      </w:r>
      <w:proofErr w:type="spellEnd"/>
      <w:r w:rsidRPr="00E76B35">
        <w:rPr>
          <w:rFonts w:ascii="Times New Roman" w:hAnsi="Times New Roman" w:cs="Times New Roman"/>
          <w:sz w:val="24"/>
          <w:szCs w:val="24"/>
        </w:rPr>
        <w:t xml:space="preserve"> болота // Геоморфология и палеогеография. 202</w:t>
      </w:r>
      <w:r w:rsidR="009C02C6">
        <w:rPr>
          <w:rFonts w:ascii="Times New Roman" w:hAnsi="Times New Roman" w:cs="Times New Roman"/>
          <w:sz w:val="24"/>
          <w:szCs w:val="24"/>
        </w:rPr>
        <w:t>4</w:t>
      </w:r>
      <w:r w:rsidRPr="00E76B35">
        <w:rPr>
          <w:rFonts w:ascii="Times New Roman" w:hAnsi="Times New Roman" w:cs="Times New Roman"/>
          <w:sz w:val="24"/>
          <w:szCs w:val="24"/>
        </w:rPr>
        <w:t xml:space="preserve">. </w:t>
      </w:r>
      <w:r w:rsidRPr="00EA705A">
        <w:rPr>
          <w:rFonts w:ascii="Times New Roman" w:hAnsi="Times New Roman" w:cs="Times New Roman"/>
          <w:sz w:val="24"/>
          <w:szCs w:val="24"/>
        </w:rPr>
        <w:t>(</w:t>
      </w:r>
      <w:r w:rsidR="009C02C6">
        <w:rPr>
          <w:rFonts w:ascii="Times New Roman" w:hAnsi="Times New Roman" w:cs="Times New Roman"/>
          <w:sz w:val="24"/>
          <w:szCs w:val="24"/>
        </w:rPr>
        <w:t>В</w:t>
      </w:r>
      <w:r w:rsidRPr="00E76B35">
        <w:rPr>
          <w:rFonts w:ascii="Times New Roman" w:hAnsi="Times New Roman" w:cs="Times New Roman"/>
          <w:sz w:val="24"/>
          <w:szCs w:val="24"/>
        </w:rPr>
        <w:t xml:space="preserve"> печати)</w:t>
      </w:r>
      <w:r>
        <w:rPr>
          <w:rFonts w:ascii="Times New Roman" w:hAnsi="Times New Roman" w:cs="Times New Roman"/>
          <w:sz w:val="24"/>
          <w:szCs w:val="24"/>
        </w:rPr>
        <w:t>.</w:t>
      </w:r>
    </w:p>
    <w:p w14:paraId="63968F56" w14:textId="77777777" w:rsidR="00B35556" w:rsidRDefault="00B35556" w:rsidP="00B35556">
      <w:pPr>
        <w:pStyle w:val="a5"/>
        <w:numPr>
          <w:ilvl w:val="0"/>
          <w:numId w:val="2"/>
        </w:numPr>
        <w:tabs>
          <w:tab w:val="left" w:pos="426"/>
        </w:tabs>
        <w:ind w:left="0" w:firstLine="0"/>
        <w:jc w:val="both"/>
        <w:rPr>
          <w:rFonts w:ascii="Times New Roman" w:eastAsia="Times New Roman" w:hAnsi="Times New Roman" w:cs="Times New Roman"/>
          <w:sz w:val="24"/>
          <w:szCs w:val="24"/>
        </w:rPr>
      </w:pPr>
      <w:proofErr w:type="spellStart"/>
      <w:r w:rsidRPr="00A22FF5">
        <w:rPr>
          <w:rFonts w:ascii="Times New Roman" w:eastAsia="Times New Roman" w:hAnsi="Times New Roman" w:cs="Times New Roman"/>
          <w:sz w:val="24"/>
          <w:szCs w:val="24"/>
        </w:rPr>
        <w:t>Сергушева</w:t>
      </w:r>
      <w:proofErr w:type="spellEnd"/>
      <w:r w:rsidRPr="00A22FF5">
        <w:rPr>
          <w:rFonts w:ascii="Times New Roman" w:eastAsia="Times New Roman" w:hAnsi="Times New Roman" w:cs="Times New Roman"/>
          <w:sz w:val="24"/>
          <w:szCs w:val="24"/>
        </w:rPr>
        <w:t xml:space="preserve"> Е. А. </w:t>
      </w:r>
      <w:proofErr w:type="spellStart"/>
      <w:r w:rsidRPr="00A22FF5">
        <w:rPr>
          <w:rFonts w:ascii="Times New Roman" w:eastAsia="Times New Roman" w:hAnsi="Times New Roman" w:cs="Times New Roman"/>
          <w:sz w:val="24"/>
          <w:szCs w:val="24"/>
        </w:rPr>
        <w:t>Археоботанические</w:t>
      </w:r>
      <w:proofErr w:type="spellEnd"/>
      <w:r w:rsidRPr="00A22FF5">
        <w:rPr>
          <w:rFonts w:ascii="Times New Roman" w:eastAsia="Times New Roman" w:hAnsi="Times New Roman" w:cs="Times New Roman"/>
          <w:sz w:val="24"/>
          <w:szCs w:val="24"/>
        </w:rPr>
        <w:t xml:space="preserve"> исследования в лаборатории палеоэкологии человека // Россия и АТР. 2003. </w:t>
      </w:r>
      <w:r w:rsidRPr="00341E78">
        <w:rPr>
          <w:rFonts w:ascii="Times New Roman" w:eastAsia="Times New Roman" w:hAnsi="Times New Roman" w:cs="Times New Roman"/>
          <w:sz w:val="24"/>
          <w:szCs w:val="24"/>
        </w:rPr>
        <w:t>№3. С. 6-12.</w:t>
      </w:r>
    </w:p>
    <w:p w14:paraId="2205B8A0" w14:textId="77777777" w:rsidR="00341E78" w:rsidRDefault="00341E78" w:rsidP="00341E78">
      <w:pPr>
        <w:pStyle w:val="a5"/>
        <w:numPr>
          <w:ilvl w:val="0"/>
          <w:numId w:val="2"/>
        </w:numPr>
        <w:tabs>
          <w:tab w:val="left" w:pos="426"/>
          <w:tab w:val="left" w:pos="993"/>
        </w:tabs>
        <w:spacing w:after="0"/>
        <w:ind w:left="0" w:firstLine="0"/>
        <w:jc w:val="both"/>
        <w:rPr>
          <w:rFonts w:ascii="Times New Roman" w:hAnsi="Times New Roman" w:cs="Times New Roman"/>
          <w:sz w:val="24"/>
        </w:rPr>
      </w:pPr>
      <w:r>
        <w:rPr>
          <w:rFonts w:ascii="Times New Roman" w:hAnsi="Times New Roman" w:cs="Times New Roman"/>
          <w:sz w:val="24"/>
        </w:rPr>
        <w:t xml:space="preserve">Статистические данные уровней половодий </w:t>
      </w:r>
      <w:proofErr w:type="spellStart"/>
      <w:r>
        <w:rPr>
          <w:rFonts w:ascii="Times New Roman" w:hAnsi="Times New Roman" w:cs="Times New Roman"/>
          <w:sz w:val="24"/>
        </w:rPr>
        <w:t>р.Иньва</w:t>
      </w:r>
      <w:proofErr w:type="spellEnd"/>
      <w:r>
        <w:rPr>
          <w:rFonts w:ascii="Times New Roman" w:hAnsi="Times New Roman" w:cs="Times New Roman"/>
          <w:sz w:val="24"/>
        </w:rPr>
        <w:t xml:space="preserve">, [Электронный ресурс], режим доступа: </w:t>
      </w:r>
      <w:r w:rsidRPr="002F5594">
        <w:rPr>
          <w:rFonts w:ascii="Times New Roman" w:hAnsi="Times New Roman" w:cs="Times New Roman"/>
          <w:sz w:val="24"/>
        </w:rPr>
        <w:t>https://gmvo.skniivh.ru/index.php?id=1</w:t>
      </w:r>
      <w:r>
        <w:rPr>
          <w:rFonts w:ascii="Times New Roman" w:hAnsi="Times New Roman" w:cs="Times New Roman"/>
          <w:sz w:val="24"/>
        </w:rPr>
        <w:t xml:space="preserve"> (Дата обращения: 22.04.2022).</w:t>
      </w:r>
    </w:p>
    <w:p w14:paraId="5088988F" w14:textId="77777777" w:rsidR="00341E78"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Трофимова С.С., Зарецкая Н.Е., Лаптева Е.Г, Лычагина Е.Л., Чернов А.В. опыт использования методов палеоэкологических исследований для реконструкций природной среды голоцена // Экология. 2019. №6. С. 438-445.</w:t>
      </w:r>
    </w:p>
    <w:p w14:paraId="235175E6"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780923">
        <w:rPr>
          <w:rFonts w:ascii="Times New Roman" w:eastAsia="Times New Roman" w:hAnsi="Times New Roman" w:cs="Times New Roman"/>
          <w:sz w:val="24"/>
          <w:szCs w:val="24"/>
        </w:rPr>
        <w:t xml:space="preserve">Трофимова С. С., </w:t>
      </w:r>
      <w:proofErr w:type="spellStart"/>
      <w:r w:rsidRPr="00780923">
        <w:rPr>
          <w:rFonts w:ascii="Times New Roman" w:eastAsia="Times New Roman" w:hAnsi="Times New Roman" w:cs="Times New Roman"/>
          <w:sz w:val="24"/>
          <w:szCs w:val="24"/>
        </w:rPr>
        <w:t>Крыласова</w:t>
      </w:r>
      <w:proofErr w:type="spellEnd"/>
      <w:r w:rsidRPr="00780923">
        <w:rPr>
          <w:rFonts w:ascii="Times New Roman" w:eastAsia="Times New Roman" w:hAnsi="Times New Roman" w:cs="Times New Roman"/>
          <w:sz w:val="24"/>
          <w:szCs w:val="24"/>
        </w:rPr>
        <w:t xml:space="preserve"> Н. Б., </w:t>
      </w:r>
      <w:proofErr w:type="spellStart"/>
      <w:r w:rsidRPr="00780923">
        <w:rPr>
          <w:rFonts w:ascii="Times New Roman" w:eastAsia="Times New Roman" w:hAnsi="Times New Roman" w:cs="Times New Roman"/>
          <w:sz w:val="24"/>
          <w:szCs w:val="24"/>
        </w:rPr>
        <w:t>Сарапулов</w:t>
      </w:r>
      <w:proofErr w:type="spellEnd"/>
      <w:r w:rsidRPr="00780923">
        <w:rPr>
          <w:rFonts w:ascii="Times New Roman" w:eastAsia="Times New Roman" w:hAnsi="Times New Roman" w:cs="Times New Roman"/>
          <w:sz w:val="24"/>
          <w:szCs w:val="24"/>
        </w:rPr>
        <w:t xml:space="preserve"> А. Н. </w:t>
      </w:r>
      <w:proofErr w:type="spellStart"/>
      <w:r w:rsidRPr="00780923">
        <w:rPr>
          <w:rFonts w:ascii="Times New Roman" w:eastAsia="Times New Roman" w:hAnsi="Times New Roman" w:cs="Times New Roman"/>
          <w:sz w:val="24"/>
          <w:szCs w:val="24"/>
        </w:rPr>
        <w:t>Археоботанические</w:t>
      </w:r>
      <w:proofErr w:type="spellEnd"/>
      <w:r w:rsidRPr="00780923">
        <w:rPr>
          <w:rFonts w:ascii="Times New Roman" w:eastAsia="Times New Roman" w:hAnsi="Times New Roman" w:cs="Times New Roman"/>
          <w:sz w:val="24"/>
          <w:szCs w:val="24"/>
        </w:rPr>
        <w:t xml:space="preserve"> исследования средневекового Рождественс</w:t>
      </w:r>
      <w:r>
        <w:rPr>
          <w:rFonts w:ascii="Times New Roman" w:eastAsia="Times New Roman" w:hAnsi="Times New Roman" w:cs="Times New Roman"/>
          <w:sz w:val="24"/>
          <w:szCs w:val="24"/>
        </w:rPr>
        <w:t xml:space="preserve">кого городища (Пермский край) </w:t>
      </w:r>
      <w:r w:rsidRPr="00780923">
        <w:rPr>
          <w:rFonts w:ascii="Times New Roman" w:eastAsia="Times New Roman" w:hAnsi="Times New Roman" w:cs="Times New Roman"/>
          <w:sz w:val="24"/>
          <w:szCs w:val="24"/>
        </w:rPr>
        <w:t>// Вестник Пермс</w:t>
      </w:r>
      <w:r>
        <w:rPr>
          <w:rFonts w:ascii="Times New Roman" w:eastAsia="Times New Roman" w:hAnsi="Times New Roman" w:cs="Times New Roman"/>
          <w:sz w:val="24"/>
          <w:szCs w:val="24"/>
        </w:rPr>
        <w:t xml:space="preserve">кого научного центра </w:t>
      </w:r>
      <w:proofErr w:type="spellStart"/>
      <w:r>
        <w:rPr>
          <w:rFonts w:ascii="Times New Roman" w:eastAsia="Times New Roman" w:hAnsi="Times New Roman" w:cs="Times New Roman"/>
          <w:sz w:val="24"/>
          <w:szCs w:val="24"/>
        </w:rPr>
        <w:t>УрО</w:t>
      </w:r>
      <w:proofErr w:type="spellEnd"/>
      <w:r>
        <w:rPr>
          <w:rFonts w:ascii="Times New Roman" w:eastAsia="Times New Roman" w:hAnsi="Times New Roman" w:cs="Times New Roman"/>
          <w:sz w:val="24"/>
          <w:szCs w:val="24"/>
        </w:rPr>
        <w:t xml:space="preserve"> РАН, № 3, 2016. С. 23-29.</w:t>
      </w:r>
    </w:p>
    <w:p w14:paraId="0724CB21" w14:textId="77777777" w:rsidR="006255AF" w:rsidRDefault="006255AF"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Федеральный закон от 10.01.2002 № 7-ФЗ (ред. от 14.07.2022) «Об охране окружающей среды» (с изм. и доп., вступ. в </w:t>
      </w:r>
      <w:r w:rsidR="007E10CF">
        <w:rPr>
          <w:rFonts w:ascii="Times New Roman" w:eastAsia="Times New Roman" w:hAnsi="Times New Roman" w:cs="Times New Roman"/>
          <w:sz w:val="24"/>
          <w:szCs w:val="24"/>
        </w:rPr>
        <w:t>с</w:t>
      </w:r>
      <w:r>
        <w:rPr>
          <w:rFonts w:ascii="Times New Roman" w:eastAsia="Times New Roman" w:hAnsi="Times New Roman" w:cs="Times New Roman"/>
          <w:sz w:val="24"/>
          <w:szCs w:val="24"/>
        </w:rPr>
        <w:t>илу с 01.03.2023).</w:t>
      </w:r>
    </w:p>
    <w:p w14:paraId="29916AE9" w14:textId="77777777" w:rsidR="00341E78" w:rsidRPr="00341E78" w:rsidRDefault="00341E78" w:rsidP="00341E78">
      <w:pPr>
        <w:pStyle w:val="a5"/>
        <w:numPr>
          <w:ilvl w:val="0"/>
          <w:numId w:val="2"/>
        </w:numPr>
        <w:tabs>
          <w:tab w:val="left" w:pos="426"/>
        </w:tabs>
        <w:ind w:left="0" w:firstLine="0"/>
        <w:jc w:val="both"/>
        <w:rPr>
          <w:rFonts w:ascii="Times New Roman" w:hAnsi="Times New Roman" w:cs="Times New Roman"/>
          <w:sz w:val="24"/>
          <w:szCs w:val="24"/>
        </w:rPr>
      </w:pPr>
      <w:r w:rsidRPr="002F5594">
        <w:rPr>
          <w:rFonts w:ascii="Times New Roman" w:hAnsi="Times New Roman" w:cs="Times New Roman"/>
          <w:sz w:val="24"/>
          <w:szCs w:val="24"/>
        </w:rPr>
        <w:t xml:space="preserve">Характеристика </w:t>
      </w:r>
      <w:proofErr w:type="spellStart"/>
      <w:r w:rsidRPr="002F5594">
        <w:rPr>
          <w:rFonts w:ascii="Times New Roman" w:hAnsi="Times New Roman" w:cs="Times New Roman"/>
          <w:sz w:val="24"/>
          <w:szCs w:val="24"/>
        </w:rPr>
        <w:t>Кудымкарского</w:t>
      </w:r>
      <w:proofErr w:type="spellEnd"/>
      <w:r w:rsidRPr="002F5594">
        <w:rPr>
          <w:rFonts w:ascii="Times New Roman" w:hAnsi="Times New Roman" w:cs="Times New Roman"/>
          <w:sz w:val="24"/>
          <w:szCs w:val="24"/>
        </w:rPr>
        <w:t xml:space="preserve"> муниципального округа, [Электронный ресурс], режим доступа: http://admkudymok.ru/Organy-vlasti/struktura_administracii/upravlenije_ekonomiki/prirodnyje_resursy/ (Дата обращения: 15.03.2022).</w:t>
      </w:r>
    </w:p>
    <w:p w14:paraId="4ABF2FC8" w14:textId="77777777" w:rsidR="00B35556" w:rsidRDefault="00B35556" w:rsidP="00B35556">
      <w:pPr>
        <w:pStyle w:val="a5"/>
        <w:numPr>
          <w:ilvl w:val="0"/>
          <w:numId w:val="2"/>
        </w:numPr>
        <w:tabs>
          <w:tab w:val="left" w:pos="426"/>
        </w:tabs>
        <w:spacing w:after="0"/>
        <w:ind w:left="0" w:firstLine="0"/>
        <w:jc w:val="both"/>
        <w:rPr>
          <w:rFonts w:ascii="Times New Roman" w:eastAsia="Times New Roman" w:hAnsi="Times New Roman" w:cs="Times New Roman"/>
          <w:sz w:val="24"/>
          <w:szCs w:val="24"/>
        </w:rPr>
      </w:pPr>
      <w:r w:rsidRPr="00291F7D">
        <w:rPr>
          <w:rFonts w:ascii="Times New Roman" w:eastAsia="Times New Roman" w:hAnsi="Times New Roman" w:cs="Times New Roman"/>
          <w:sz w:val="24"/>
          <w:szCs w:val="24"/>
        </w:rPr>
        <w:t xml:space="preserve">Широков В. Н.,. Волков Р. Б, </w:t>
      </w:r>
      <w:proofErr w:type="spellStart"/>
      <w:r w:rsidRPr="00291F7D">
        <w:rPr>
          <w:rFonts w:ascii="Times New Roman" w:eastAsia="Times New Roman" w:hAnsi="Times New Roman" w:cs="Times New Roman"/>
          <w:sz w:val="24"/>
          <w:szCs w:val="24"/>
        </w:rPr>
        <w:t>Косинцев</w:t>
      </w:r>
      <w:proofErr w:type="spellEnd"/>
      <w:r w:rsidRPr="00291F7D">
        <w:rPr>
          <w:rFonts w:ascii="Times New Roman" w:eastAsia="Times New Roman" w:hAnsi="Times New Roman" w:cs="Times New Roman"/>
          <w:sz w:val="24"/>
          <w:szCs w:val="24"/>
        </w:rPr>
        <w:t xml:space="preserve"> П. А., Лаптева Е. Г. Палеолитическая стоя</w:t>
      </w:r>
      <w:r>
        <w:rPr>
          <w:rFonts w:ascii="Times New Roman" w:eastAsia="Times New Roman" w:hAnsi="Times New Roman" w:cs="Times New Roman"/>
          <w:sz w:val="24"/>
          <w:szCs w:val="24"/>
        </w:rPr>
        <w:t>нка Богдановка (Южный Урал)</w:t>
      </w:r>
      <w:r w:rsidR="007E10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Российская археология, № 1, 2011. </w:t>
      </w:r>
      <w:r w:rsidRPr="00291F7D">
        <w:rPr>
          <w:rFonts w:ascii="Times New Roman" w:eastAsia="Times New Roman" w:hAnsi="Times New Roman" w:cs="Times New Roman"/>
          <w:sz w:val="24"/>
          <w:szCs w:val="24"/>
        </w:rPr>
        <w:t>С. 111-125.</w:t>
      </w:r>
    </w:p>
    <w:p w14:paraId="2398DBE8" w14:textId="77777777" w:rsidR="00D15B15" w:rsidRPr="00D15B15" w:rsidRDefault="00D15B15" w:rsidP="00A4175D">
      <w:pPr>
        <w:pStyle w:val="a5"/>
        <w:numPr>
          <w:ilvl w:val="0"/>
          <w:numId w:val="2"/>
        </w:numPr>
        <w:tabs>
          <w:tab w:val="left" w:pos="426"/>
        </w:tabs>
        <w:ind w:left="0" w:firstLine="0"/>
        <w:jc w:val="both"/>
        <w:rPr>
          <w:rFonts w:ascii="Times New Roman" w:eastAsia="Times New Roman" w:hAnsi="Times New Roman" w:cs="Times New Roman"/>
          <w:sz w:val="24"/>
          <w:szCs w:val="24"/>
        </w:rPr>
      </w:pPr>
      <w:r w:rsidRPr="00D15B15">
        <w:rPr>
          <w:rFonts w:ascii="Times New Roman" w:eastAsia="Times New Roman" w:hAnsi="Times New Roman" w:cs="Times New Roman"/>
          <w:sz w:val="24"/>
          <w:szCs w:val="24"/>
        </w:rPr>
        <w:t>Экологический энциклопедический словарь. – М., 1999.</w:t>
      </w:r>
    </w:p>
    <w:p w14:paraId="3A391B5D" w14:textId="77777777" w:rsidR="000612B6" w:rsidRPr="000612B6" w:rsidRDefault="000612B6"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r w:rsidRPr="000612B6">
        <w:rPr>
          <w:rFonts w:ascii="Times New Roman" w:eastAsia="Times New Roman" w:hAnsi="Times New Roman" w:cs="Times New Roman"/>
          <w:sz w:val="24"/>
          <w:szCs w:val="24"/>
          <w:lang w:val="en-US"/>
        </w:rPr>
        <w:t xml:space="preserve">Birks H.H, Plant Macrofossil Introduction // Reference Module in Earth Systems and Environmental Sciences, Elsevier, 2017. </w:t>
      </w:r>
      <w:proofErr w:type="spellStart"/>
      <w:r w:rsidRPr="000612B6">
        <w:rPr>
          <w:rFonts w:ascii="Times New Roman" w:eastAsia="Times New Roman" w:hAnsi="Times New Roman" w:cs="Times New Roman"/>
          <w:sz w:val="24"/>
          <w:szCs w:val="24"/>
          <w:lang w:val="en-US"/>
        </w:rPr>
        <w:t>doi</w:t>
      </w:r>
      <w:proofErr w:type="spellEnd"/>
      <w:r w:rsidRPr="000612B6">
        <w:rPr>
          <w:rFonts w:ascii="Times New Roman" w:eastAsia="Times New Roman" w:hAnsi="Times New Roman" w:cs="Times New Roman"/>
          <w:sz w:val="24"/>
          <w:szCs w:val="24"/>
          <w:lang w:val="en-US"/>
        </w:rPr>
        <w:t>: 10.1016/B978-0-12-409548-9.10499-3.</w:t>
      </w:r>
    </w:p>
    <w:p w14:paraId="3BDB8E96" w14:textId="77777777" w:rsidR="000612B6" w:rsidRPr="007E10CF" w:rsidRDefault="000612B6"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r w:rsidRPr="000612B6">
        <w:rPr>
          <w:rFonts w:ascii="Times New Roman" w:eastAsia="Times New Roman" w:hAnsi="Times New Roman" w:cs="Times New Roman"/>
          <w:sz w:val="24"/>
          <w:szCs w:val="24"/>
          <w:lang w:val="en-US"/>
        </w:rPr>
        <w:t>Birks, H. H. Plant Macrofossil</w:t>
      </w:r>
      <w:r w:rsidR="007E10CF">
        <w:rPr>
          <w:rFonts w:ascii="Times New Roman" w:eastAsia="Times New Roman" w:hAnsi="Times New Roman" w:cs="Times New Roman"/>
          <w:sz w:val="24"/>
          <w:szCs w:val="24"/>
          <w:lang w:val="en-US"/>
        </w:rPr>
        <w:t xml:space="preserve">s // </w:t>
      </w:r>
      <w:proofErr w:type="spellStart"/>
      <w:r w:rsidRPr="000612B6">
        <w:rPr>
          <w:rFonts w:ascii="Times New Roman" w:eastAsia="Times New Roman" w:hAnsi="Times New Roman" w:cs="Times New Roman"/>
          <w:sz w:val="24"/>
          <w:szCs w:val="24"/>
          <w:lang w:val="en-US"/>
        </w:rPr>
        <w:t>TrackingEnvironmental</w:t>
      </w:r>
      <w:proofErr w:type="spellEnd"/>
      <w:r w:rsidRPr="000612B6">
        <w:rPr>
          <w:rFonts w:ascii="Times New Roman" w:eastAsia="Times New Roman" w:hAnsi="Times New Roman" w:cs="Times New Roman"/>
          <w:sz w:val="24"/>
          <w:szCs w:val="24"/>
          <w:lang w:val="en-US"/>
        </w:rPr>
        <w:t xml:space="preserve"> Change Using Lake Sediments. Volume 3:</w:t>
      </w:r>
      <w:r w:rsidR="007E10CF" w:rsidRPr="007E10CF">
        <w:rPr>
          <w:rFonts w:ascii="Times New Roman" w:eastAsia="Times New Roman" w:hAnsi="Times New Roman" w:cs="Times New Roman"/>
          <w:sz w:val="24"/>
          <w:szCs w:val="24"/>
          <w:lang w:val="en-US"/>
        </w:rPr>
        <w:t xml:space="preserve"> </w:t>
      </w:r>
      <w:r w:rsidRPr="000612B6">
        <w:rPr>
          <w:rFonts w:ascii="Times New Roman" w:eastAsia="Times New Roman" w:hAnsi="Times New Roman" w:cs="Times New Roman"/>
          <w:sz w:val="24"/>
          <w:szCs w:val="24"/>
          <w:lang w:val="en-US"/>
        </w:rPr>
        <w:t xml:space="preserve">Terrestrial, Algal, and Siliceous Indicators, edited by J. </w:t>
      </w:r>
      <w:proofErr w:type="spellStart"/>
      <w:r w:rsidRPr="000612B6">
        <w:rPr>
          <w:rFonts w:ascii="Times New Roman" w:eastAsia="Times New Roman" w:hAnsi="Times New Roman" w:cs="Times New Roman"/>
          <w:sz w:val="24"/>
          <w:szCs w:val="24"/>
          <w:lang w:val="en-US"/>
        </w:rPr>
        <w:t>P.Smol</w:t>
      </w:r>
      <w:proofErr w:type="spellEnd"/>
      <w:r w:rsidRPr="000612B6">
        <w:rPr>
          <w:rFonts w:ascii="Times New Roman" w:eastAsia="Times New Roman" w:hAnsi="Times New Roman" w:cs="Times New Roman"/>
          <w:sz w:val="24"/>
          <w:szCs w:val="24"/>
          <w:lang w:val="en-US"/>
        </w:rPr>
        <w:t xml:space="preserve">, H. J. B. Birks, W. M. Last, 2001. </w:t>
      </w:r>
      <w:proofErr w:type="spellStart"/>
      <w:r w:rsidRPr="000612B6">
        <w:rPr>
          <w:rFonts w:ascii="Times New Roman" w:eastAsia="Times New Roman" w:hAnsi="Times New Roman" w:cs="Times New Roman"/>
          <w:sz w:val="24"/>
          <w:szCs w:val="24"/>
        </w:rPr>
        <w:t>Рр</w:t>
      </w:r>
      <w:proofErr w:type="spellEnd"/>
      <w:r w:rsidRPr="007E10CF">
        <w:rPr>
          <w:rFonts w:ascii="Times New Roman" w:eastAsia="Times New Roman" w:hAnsi="Times New Roman" w:cs="Times New Roman"/>
          <w:sz w:val="24"/>
          <w:szCs w:val="24"/>
          <w:lang w:val="en-US"/>
        </w:rPr>
        <w:t xml:space="preserve">. 49–74. </w:t>
      </w:r>
    </w:p>
    <w:p w14:paraId="70F9D520" w14:textId="77777777" w:rsidR="00F26D9A" w:rsidRPr="00F26D9A"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proofErr w:type="spellStart"/>
      <w:r w:rsidRPr="0074190F">
        <w:rPr>
          <w:rFonts w:ascii="Times New Roman" w:eastAsia="Times New Roman" w:hAnsi="Times New Roman" w:cs="Times New Roman"/>
          <w:sz w:val="24"/>
          <w:szCs w:val="24"/>
          <w:lang w:val="en-US"/>
        </w:rPr>
        <w:t>Blaauw</w:t>
      </w:r>
      <w:proofErr w:type="spellEnd"/>
      <w:r w:rsidRPr="0074190F">
        <w:rPr>
          <w:rFonts w:ascii="Times New Roman" w:eastAsia="Times New Roman" w:hAnsi="Times New Roman" w:cs="Times New Roman"/>
          <w:sz w:val="24"/>
          <w:szCs w:val="24"/>
          <w:lang w:val="en-US"/>
        </w:rPr>
        <w:t xml:space="preserve"> M. Methods and code for ‘classical’ age-modelling of radiocarbon sequences // Quaternary Geochronology. </w:t>
      </w:r>
      <w:r w:rsidRPr="00F26D9A">
        <w:rPr>
          <w:rFonts w:ascii="Times New Roman" w:eastAsia="Times New Roman" w:hAnsi="Times New Roman" w:cs="Times New Roman"/>
          <w:sz w:val="24"/>
          <w:szCs w:val="24"/>
          <w:lang w:val="en-US"/>
        </w:rPr>
        <w:t xml:space="preserve">2010. Vol. 5. </w:t>
      </w:r>
      <w:proofErr w:type="spellStart"/>
      <w:r w:rsidRPr="00F26D9A">
        <w:rPr>
          <w:rFonts w:ascii="Times New Roman" w:eastAsia="Times New Roman" w:hAnsi="Times New Roman" w:cs="Times New Roman"/>
          <w:sz w:val="24"/>
          <w:szCs w:val="24"/>
          <w:lang w:val="en-US"/>
        </w:rPr>
        <w:t>Iss</w:t>
      </w:r>
      <w:proofErr w:type="spellEnd"/>
      <w:r w:rsidRPr="00F26D9A">
        <w:rPr>
          <w:rFonts w:ascii="Times New Roman" w:eastAsia="Times New Roman" w:hAnsi="Times New Roman" w:cs="Times New Roman"/>
          <w:sz w:val="24"/>
          <w:szCs w:val="24"/>
          <w:lang w:val="en-US"/>
        </w:rPr>
        <w:t>. 5. P. 512–518. https://doi.org/10.1016/j.quageo.2010.01.002</w:t>
      </w:r>
    </w:p>
    <w:p w14:paraId="3B721527" w14:textId="77777777" w:rsidR="00341E78" w:rsidRPr="000612B6" w:rsidRDefault="00341E78" w:rsidP="00341E78">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0612B6">
        <w:rPr>
          <w:rFonts w:ascii="Times New Roman" w:eastAsia="Times New Roman" w:hAnsi="Times New Roman" w:cs="Times New Roman"/>
          <w:sz w:val="24"/>
          <w:szCs w:val="24"/>
          <w:lang w:val="en-US"/>
        </w:rPr>
        <w:t xml:space="preserve">Dickson J.H., </w:t>
      </w:r>
      <w:proofErr w:type="spellStart"/>
      <w:r w:rsidRPr="000612B6">
        <w:rPr>
          <w:rFonts w:ascii="Times New Roman" w:eastAsia="Times New Roman" w:hAnsi="Times New Roman" w:cs="Times New Roman"/>
          <w:sz w:val="24"/>
          <w:szCs w:val="24"/>
          <w:lang w:val="en-US"/>
        </w:rPr>
        <w:t>Oeggl</w:t>
      </w:r>
      <w:proofErr w:type="spellEnd"/>
      <w:r w:rsidRPr="000612B6">
        <w:rPr>
          <w:rFonts w:ascii="Times New Roman" w:eastAsia="Times New Roman" w:hAnsi="Times New Roman" w:cs="Times New Roman"/>
          <w:sz w:val="24"/>
          <w:szCs w:val="24"/>
          <w:lang w:val="en-US"/>
        </w:rPr>
        <w:t xml:space="preserve"> K., Holden T., Handley L.L., O’Connell T.C., Preston </w:t>
      </w:r>
      <w:proofErr w:type="spellStart"/>
      <w:r w:rsidRPr="000612B6">
        <w:rPr>
          <w:rFonts w:ascii="Times New Roman" w:eastAsia="Times New Roman" w:hAnsi="Times New Roman" w:cs="Times New Roman"/>
          <w:sz w:val="24"/>
          <w:szCs w:val="24"/>
          <w:lang w:val="en-US"/>
        </w:rPr>
        <w:t>T.The</w:t>
      </w:r>
      <w:proofErr w:type="spellEnd"/>
      <w:r w:rsidRPr="000612B6">
        <w:rPr>
          <w:rFonts w:ascii="Times New Roman" w:eastAsia="Times New Roman" w:hAnsi="Times New Roman" w:cs="Times New Roman"/>
          <w:sz w:val="24"/>
          <w:szCs w:val="24"/>
          <w:lang w:val="en-US"/>
        </w:rPr>
        <w:t xml:space="preserve"> omnivorous Tyrolean Iceman: colon contents (meat, cereals, pollen, moss and whipworm) and stable isotope analysis // Philosophical Transactions of the Royal Society of London B 355, 2000. 1843 р.</w:t>
      </w:r>
    </w:p>
    <w:p w14:paraId="22A23BA2" w14:textId="77777777" w:rsidR="00341E78" w:rsidRPr="000612B6" w:rsidRDefault="007E10CF" w:rsidP="00341E78">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Elias S., </w:t>
      </w:r>
      <w:proofErr w:type="spellStart"/>
      <w:r>
        <w:rPr>
          <w:rFonts w:ascii="Times New Roman" w:eastAsia="Times New Roman" w:hAnsi="Times New Roman" w:cs="Times New Roman"/>
          <w:sz w:val="24"/>
          <w:szCs w:val="24"/>
          <w:lang w:val="en-US"/>
        </w:rPr>
        <w:t>Pollak</w:t>
      </w:r>
      <w:proofErr w:type="spellEnd"/>
      <w:r>
        <w:rPr>
          <w:rFonts w:ascii="Times New Roman" w:eastAsia="Times New Roman" w:hAnsi="Times New Roman" w:cs="Times New Roman"/>
          <w:sz w:val="24"/>
          <w:szCs w:val="24"/>
          <w:lang w:val="en-US"/>
        </w:rPr>
        <w:t xml:space="preserve"> O.</w:t>
      </w:r>
      <w:r w:rsidR="00341E78" w:rsidRPr="000612B6">
        <w:rPr>
          <w:rFonts w:ascii="Times New Roman" w:eastAsia="Times New Roman" w:hAnsi="Times New Roman" w:cs="Times New Roman"/>
          <w:sz w:val="24"/>
          <w:szCs w:val="24"/>
          <w:lang w:val="en-US"/>
        </w:rPr>
        <w:t xml:space="preserve"> Photographic atlas</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and</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key</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to</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windblown</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seeds</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of</w:t>
      </w:r>
      <w:r>
        <w:rPr>
          <w:rFonts w:ascii="Times New Roman" w:eastAsia="Times New Roman" w:hAnsi="Times New Roman" w:cs="Times New Roman"/>
          <w:sz w:val="24"/>
          <w:szCs w:val="24"/>
          <w:lang w:val="en-US"/>
        </w:rPr>
        <w:t xml:space="preserve"> </w:t>
      </w:r>
      <w:proofErr w:type="spellStart"/>
      <w:r w:rsidR="00341E78" w:rsidRPr="000612B6">
        <w:rPr>
          <w:rFonts w:ascii="Times New Roman" w:eastAsia="Times New Roman" w:hAnsi="Times New Roman" w:cs="Times New Roman"/>
          <w:sz w:val="24"/>
          <w:szCs w:val="24"/>
          <w:lang w:val="en-US"/>
        </w:rPr>
        <w:t>alpineplants</w:t>
      </w:r>
      <w:proofErr w:type="spellEnd"/>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 xml:space="preserve">from </w:t>
      </w:r>
      <w:proofErr w:type="spellStart"/>
      <w:r w:rsidR="00341E78" w:rsidRPr="000612B6">
        <w:rPr>
          <w:rFonts w:ascii="Times New Roman" w:eastAsia="Times New Roman" w:hAnsi="Times New Roman" w:cs="Times New Roman"/>
          <w:sz w:val="24"/>
          <w:szCs w:val="24"/>
          <w:lang w:val="en-US"/>
        </w:rPr>
        <w:t>Niwot</w:t>
      </w:r>
      <w:proofErr w:type="spellEnd"/>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Ridge,</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Front</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Range,</w:t>
      </w:r>
      <w:r>
        <w:rPr>
          <w:rFonts w:ascii="Times New Roman" w:eastAsia="Times New Roman" w:hAnsi="Times New Roman" w:cs="Times New Roman"/>
          <w:sz w:val="24"/>
          <w:szCs w:val="24"/>
          <w:lang w:val="en-US"/>
        </w:rPr>
        <w:t xml:space="preserve"> </w:t>
      </w:r>
      <w:r w:rsidR="00341E78" w:rsidRPr="000612B6">
        <w:rPr>
          <w:rFonts w:ascii="Times New Roman" w:eastAsia="Times New Roman" w:hAnsi="Times New Roman" w:cs="Times New Roman"/>
          <w:sz w:val="24"/>
          <w:szCs w:val="24"/>
          <w:lang w:val="en-US"/>
        </w:rPr>
        <w:t>Colora</w:t>
      </w:r>
      <w:r>
        <w:rPr>
          <w:rFonts w:ascii="Times New Roman" w:eastAsia="Times New Roman" w:hAnsi="Times New Roman" w:cs="Times New Roman"/>
          <w:sz w:val="24"/>
          <w:szCs w:val="24"/>
          <w:lang w:val="en-US"/>
        </w:rPr>
        <w:t>do, USA. / INSTAAR Occasional</w:t>
      </w:r>
      <w:r w:rsidR="00341E78" w:rsidRPr="000612B6">
        <w:rPr>
          <w:rFonts w:ascii="Times New Roman" w:eastAsia="Times New Roman" w:hAnsi="Times New Roman" w:cs="Times New Roman"/>
          <w:sz w:val="24"/>
          <w:szCs w:val="24"/>
          <w:lang w:val="en-US"/>
        </w:rPr>
        <w:t xml:space="preserve"> Paper, 1987. 45 р. </w:t>
      </w:r>
    </w:p>
    <w:p w14:paraId="44D66DC0" w14:textId="77777777" w:rsidR="00F26D9A" w:rsidRPr="00A4175D"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AC5602">
        <w:rPr>
          <w:rFonts w:ascii="Times New Roman" w:eastAsia="Times New Roman" w:hAnsi="Times New Roman" w:cs="Times New Roman"/>
          <w:sz w:val="24"/>
          <w:szCs w:val="24"/>
          <w:lang w:val="en-US"/>
        </w:rPr>
        <w:lastRenderedPageBreak/>
        <w:t xml:space="preserve">Grimm E. CONISS: A FORTRAN 77 program for </w:t>
      </w:r>
      <w:proofErr w:type="spellStart"/>
      <w:r w:rsidRPr="00AC5602">
        <w:rPr>
          <w:rFonts w:ascii="Times New Roman" w:eastAsia="Times New Roman" w:hAnsi="Times New Roman" w:cs="Times New Roman"/>
          <w:sz w:val="24"/>
          <w:szCs w:val="24"/>
          <w:lang w:val="en-US"/>
        </w:rPr>
        <w:t>stratigraphically</w:t>
      </w:r>
      <w:proofErr w:type="spellEnd"/>
      <w:r w:rsidRPr="00AC5602">
        <w:rPr>
          <w:rFonts w:ascii="Times New Roman" w:eastAsia="Times New Roman" w:hAnsi="Times New Roman" w:cs="Times New Roman"/>
          <w:sz w:val="24"/>
          <w:szCs w:val="24"/>
          <w:lang w:val="en-US"/>
        </w:rPr>
        <w:t xml:space="preserve"> constrained cluster analysis by the methods of incremental sum of squares // Computers &amp; Geoscience. </w:t>
      </w:r>
      <w:r w:rsidRPr="00A4175D">
        <w:rPr>
          <w:rFonts w:ascii="Times New Roman" w:eastAsia="Times New Roman" w:hAnsi="Times New Roman" w:cs="Times New Roman"/>
          <w:sz w:val="24"/>
          <w:szCs w:val="24"/>
          <w:lang w:val="en-US"/>
        </w:rPr>
        <w:t>Vol. 13. 1987. P. 13-15.</w:t>
      </w:r>
    </w:p>
    <w:p w14:paraId="713D258E" w14:textId="77777777" w:rsidR="00F26D9A" w:rsidRPr="00CF5D02"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AC5602">
        <w:rPr>
          <w:rFonts w:ascii="Times New Roman" w:eastAsia="Times New Roman" w:hAnsi="Times New Roman" w:cs="Times New Roman"/>
          <w:sz w:val="24"/>
          <w:szCs w:val="24"/>
          <w:lang w:val="en-US"/>
        </w:rPr>
        <w:t>Grimm E. TILIA and TILIAGRAPH. Springfield: Illinois State Museum, 1991. 56 p.</w:t>
      </w:r>
    </w:p>
    <w:p w14:paraId="3E0CF4E8" w14:textId="216F8812" w:rsidR="00CF5D02" w:rsidRPr="00AC5602" w:rsidRDefault="00CF5D02"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CF5D02">
        <w:rPr>
          <w:rFonts w:ascii="Times New Roman" w:hAnsi="Times New Roman" w:cs="Times New Roman"/>
          <w:sz w:val="24"/>
          <w:szCs w:val="24"/>
          <w:lang w:val="en-US"/>
        </w:rPr>
        <w:t xml:space="preserve">IPCC, 2022: Climate Change 2022: Impacts, Adaptation, and Vulnerability. Contribution of Working Group II to the Sixth Assessment Report of the Intergovernmental Panel on Climate Change [H.-O. </w:t>
      </w:r>
      <w:proofErr w:type="spellStart"/>
      <w:r w:rsidRPr="00CF5D02">
        <w:rPr>
          <w:rFonts w:ascii="Times New Roman" w:hAnsi="Times New Roman" w:cs="Times New Roman"/>
          <w:sz w:val="24"/>
          <w:szCs w:val="24"/>
          <w:lang w:val="en-US"/>
        </w:rPr>
        <w:t>Pörtner</w:t>
      </w:r>
      <w:proofErr w:type="spellEnd"/>
      <w:r w:rsidRPr="00CF5D02">
        <w:rPr>
          <w:rFonts w:ascii="Times New Roman" w:hAnsi="Times New Roman" w:cs="Times New Roman"/>
          <w:sz w:val="24"/>
          <w:szCs w:val="24"/>
          <w:lang w:val="en-US"/>
        </w:rPr>
        <w:t xml:space="preserve">, D.C. Roberts, M. </w:t>
      </w:r>
      <w:proofErr w:type="spellStart"/>
      <w:r w:rsidRPr="00CF5D02">
        <w:rPr>
          <w:rFonts w:ascii="Times New Roman" w:hAnsi="Times New Roman" w:cs="Times New Roman"/>
          <w:sz w:val="24"/>
          <w:szCs w:val="24"/>
          <w:lang w:val="en-US"/>
        </w:rPr>
        <w:t>Tignor</w:t>
      </w:r>
      <w:proofErr w:type="spellEnd"/>
      <w:r w:rsidRPr="00CF5D02">
        <w:rPr>
          <w:rFonts w:ascii="Times New Roman" w:hAnsi="Times New Roman" w:cs="Times New Roman"/>
          <w:sz w:val="24"/>
          <w:szCs w:val="24"/>
          <w:lang w:val="en-US"/>
        </w:rPr>
        <w:t xml:space="preserve">, E.S. </w:t>
      </w:r>
      <w:proofErr w:type="spellStart"/>
      <w:r w:rsidRPr="00CF5D02">
        <w:rPr>
          <w:rFonts w:ascii="Times New Roman" w:hAnsi="Times New Roman" w:cs="Times New Roman"/>
          <w:sz w:val="24"/>
          <w:szCs w:val="24"/>
          <w:lang w:val="en-US"/>
        </w:rPr>
        <w:t>Poloczanska</w:t>
      </w:r>
      <w:proofErr w:type="spellEnd"/>
      <w:r w:rsidRPr="00CF5D02">
        <w:rPr>
          <w:rFonts w:ascii="Times New Roman" w:hAnsi="Times New Roman" w:cs="Times New Roman"/>
          <w:sz w:val="24"/>
          <w:szCs w:val="24"/>
          <w:lang w:val="en-US"/>
        </w:rPr>
        <w:t xml:space="preserve">, K. </w:t>
      </w:r>
      <w:proofErr w:type="spellStart"/>
      <w:r w:rsidRPr="00CF5D02">
        <w:rPr>
          <w:rFonts w:ascii="Times New Roman" w:hAnsi="Times New Roman" w:cs="Times New Roman"/>
          <w:sz w:val="24"/>
          <w:szCs w:val="24"/>
          <w:lang w:val="en-US"/>
        </w:rPr>
        <w:t>Mintenbeck</w:t>
      </w:r>
      <w:proofErr w:type="spellEnd"/>
      <w:r w:rsidRPr="00CF5D02">
        <w:rPr>
          <w:rFonts w:ascii="Times New Roman" w:hAnsi="Times New Roman" w:cs="Times New Roman"/>
          <w:sz w:val="24"/>
          <w:szCs w:val="24"/>
          <w:lang w:val="en-US"/>
        </w:rPr>
        <w:t xml:space="preserve">, A. </w:t>
      </w:r>
      <w:proofErr w:type="spellStart"/>
      <w:r w:rsidRPr="00CF5D02">
        <w:rPr>
          <w:rFonts w:ascii="Times New Roman" w:hAnsi="Times New Roman" w:cs="Times New Roman"/>
          <w:sz w:val="24"/>
          <w:szCs w:val="24"/>
          <w:lang w:val="en-US"/>
        </w:rPr>
        <w:t>Alegría</w:t>
      </w:r>
      <w:proofErr w:type="spellEnd"/>
      <w:r w:rsidRPr="00CF5D02">
        <w:rPr>
          <w:rFonts w:ascii="Times New Roman" w:hAnsi="Times New Roman" w:cs="Times New Roman"/>
          <w:sz w:val="24"/>
          <w:szCs w:val="24"/>
          <w:lang w:val="en-US"/>
        </w:rPr>
        <w:t xml:space="preserve">, M. Craig, S. </w:t>
      </w:r>
      <w:proofErr w:type="spellStart"/>
      <w:r w:rsidRPr="00CF5D02">
        <w:rPr>
          <w:rFonts w:ascii="Times New Roman" w:hAnsi="Times New Roman" w:cs="Times New Roman"/>
          <w:sz w:val="24"/>
          <w:szCs w:val="24"/>
          <w:lang w:val="en-US"/>
        </w:rPr>
        <w:t>Langsdorf</w:t>
      </w:r>
      <w:proofErr w:type="spellEnd"/>
      <w:r w:rsidRPr="00CF5D02">
        <w:rPr>
          <w:rFonts w:ascii="Times New Roman" w:hAnsi="Times New Roman" w:cs="Times New Roman"/>
          <w:sz w:val="24"/>
          <w:szCs w:val="24"/>
          <w:lang w:val="en-US"/>
        </w:rPr>
        <w:t xml:space="preserve">, S. </w:t>
      </w:r>
      <w:proofErr w:type="spellStart"/>
      <w:r w:rsidRPr="00CF5D02">
        <w:rPr>
          <w:rFonts w:ascii="Times New Roman" w:hAnsi="Times New Roman" w:cs="Times New Roman"/>
          <w:sz w:val="24"/>
          <w:szCs w:val="24"/>
          <w:lang w:val="en-US"/>
        </w:rPr>
        <w:t>Löschke</w:t>
      </w:r>
      <w:proofErr w:type="spellEnd"/>
      <w:r w:rsidRPr="00CF5D02">
        <w:rPr>
          <w:rFonts w:ascii="Times New Roman" w:hAnsi="Times New Roman" w:cs="Times New Roman"/>
          <w:sz w:val="24"/>
          <w:szCs w:val="24"/>
          <w:lang w:val="en-US"/>
        </w:rPr>
        <w:t xml:space="preserve">, V. </w:t>
      </w:r>
      <w:proofErr w:type="spellStart"/>
      <w:r w:rsidRPr="00CF5D02">
        <w:rPr>
          <w:rFonts w:ascii="Times New Roman" w:hAnsi="Times New Roman" w:cs="Times New Roman"/>
          <w:sz w:val="24"/>
          <w:szCs w:val="24"/>
          <w:lang w:val="en-US"/>
        </w:rPr>
        <w:t>Möller</w:t>
      </w:r>
      <w:proofErr w:type="spellEnd"/>
      <w:r w:rsidRPr="00CF5D02">
        <w:rPr>
          <w:rFonts w:ascii="Times New Roman" w:hAnsi="Times New Roman" w:cs="Times New Roman"/>
          <w:sz w:val="24"/>
          <w:szCs w:val="24"/>
          <w:lang w:val="en-US"/>
        </w:rPr>
        <w:t xml:space="preserve">, A. </w:t>
      </w:r>
      <w:proofErr w:type="spellStart"/>
      <w:r w:rsidRPr="00CF5D02">
        <w:rPr>
          <w:rFonts w:ascii="Times New Roman" w:hAnsi="Times New Roman" w:cs="Times New Roman"/>
          <w:sz w:val="24"/>
          <w:szCs w:val="24"/>
          <w:lang w:val="en-US"/>
        </w:rPr>
        <w:t>Okem</w:t>
      </w:r>
      <w:proofErr w:type="spellEnd"/>
      <w:r w:rsidRPr="00CF5D02">
        <w:rPr>
          <w:rFonts w:ascii="Times New Roman" w:hAnsi="Times New Roman" w:cs="Times New Roman"/>
          <w:sz w:val="24"/>
          <w:szCs w:val="24"/>
          <w:lang w:val="en-US"/>
        </w:rPr>
        <w:t xml:space="preserve">, B. Rama (eds.)]. Cambridge University Press, Cambridge, UK and New York, NY, USA, 3056 p. </w:t>
      </w:r>
      <w:hyperlink r:id="rId16" w:history="1">
        <w:r w:rsidRPr="00CF5D02">
          <w:rPr>
            <w:rStyle w:val="a8"/>
            <w:rFonts w:ascii="Times New Roman" w:hAnsi="Times New Roman" w:cs="Times New Roman"/>
            <w:sz w:val="24"/>
            <w:szCs w:val="24"/>
            <w:lang w:val="en-US"/>
          </w:rPr>
          <w:t>https://doi.org/10.1017/9781009325844</w:t>
        </w:r>
      </w:hyperlink>
      <w:r>
        <w:t>.</w:t>
      </w:r>
    </w:p>
    <w:p w14:paraId="51D6AB60" w14:textId="77777777" w:rsidR="00341E78" w:rsidRPr="00A22FF5" w:rsidRDefault="00341E78" w:rsidP="00341E78">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proofErr w:type="spellStart"/>
      <w:r w:rsidRPr="00C268C7">
        <w:rPr>
          <w:rFonts w:ascii="Times New Roman" w:eastAsia="Times New Roman" w:hAnsi="Times New Roman" w:cs="Times New Roman"/>
          <w:sz w:val="24"/>
          <w:szCs w:val="24"/>
          <w:lang w:val="en-US"/>
        </w:rPr>
        <w:t>Lapteva</w:t>
      </w:r>
      <w:proofErr w:type="spellEnd"/>
      <w:r w:rsidRPr="006658FD">
        <w:rPr>
          <w:rFonts w:ascii="Times New Roman" w:eastAsia="Times New Roman" w:hAnsi="Times New Roman" w:cs="Times New Roman"/>
          <w:sz w:val="24"/>
          <w:szCs w:val="24"/>
          <w:lang w:val="en-US"/>
        </w:rPr>
        <w:t xml:space="preserve">, </w:t>
      </w:r>
      <w:r w:rsidRPr="00C268C7">
        <w:rPr>
          <w:rFonts w:ascii="Times New Roman" w:eastAsia="Times New Roman" w:hAnsi="Times New Roman" w:cs="Times New Roman"/>
          <w:sz w:val="24"/>
          <w:szCs w:val="24"/>
          <w:lang w:val="en-US"/>
        </w:rPr>
        <w:t>E</w:t>
      </w:r>
      <w:r w:rsidRPr="006658FD">
        <w:rPr>
          <w:rFonts w:ascii="Times New Roman" w:eastAsia="Times New Roman" w:hAnsi="Times New Roman" w:cs="Times New Roman"/>
          <w:sz w:val="24"/>
          <w:szCs w:val="24"/>
          <w:lang w:val="en-US"/>
        </w:rPr>
        <w:t>.</w:t>
      </w:r>
      <w:r w:rsidRPr="00C268C7">
        <w:rPr>
          <w:rFonts w:ascii="Times New Roman" w:eastAsia="Times New Roman" w:hAnsi="Times New Roman" w:cs="Times New Roman"/>
          <w:sz w:val="24"/>
          <w:szCs w:val="24"/>
          <w:lang w:val="en-US"/>
        </w:rPr>
        <w:t xml:space="preserve">G., </w:t>
      </w:r>
      <w:proofErr w:type="spellStart"/>
      <w:r w:rsidRPr="00C268C7">
        <w:rPr>
          <w:rFonts w:ascii="Times New Roman" w:eastAsia="Times New Roman" w:hAnsi="Times New Roman" w:cs="Times New Roman"/>
          <w:sz w:val="24"/>
          <w:szCs w:val="24"/>
          <w:lang w:val="en-US"/>
        </w:rPr>
        <w:t>Zaretskaya</w:t>
      </w:r>
      <w:proofErr w:type="spellEnd"/>
      <w:r w:rsidRPr="00C268C7">
        <w:rPr>
          <w:rFonts w:ascii="Times New Roman" w:eastAsia="Times New Roman" w:hAnsi="Times New Roman" w:cs="Times New Roman"/>
          <w:sz w:val="24"/>
          <w:szCs w:val="24"/>
          <w:lang w:val="en-US"/>
        </w:rPr>
        <w:t xml:space="preserve">, N.E., </w:t>
      </w:r>
      <w:proofErr w:type="spellStart"/>
      <w:r w:rsidRPr="00C268C7">
        <w:rPr>
          <w:rFonts w:ascii="Times New Roman" w:eastAsia="Times New Roman" w:hAnsi="Times New Roman" w:cs="Times New Roman"/>
          <w:sz w:val="24"/>
          <w:szCs w:val="24"/>
          <w:lang w:val="en-US"/>
        </w:rPr>
        <w:t>Lychagina</w:t>
      </w:r>
      <w:proofErr w:type="spellEnd"/>
      <w:r w:rsidRPr="00C268C7">
        <w:rPr>
          <w:rFonts w:ascii="Times New Roman" w:eastAsia="Times New Roman" w:hAnsi="Times New Roman" w:cs="Times New Roman"/>
          <w:sz w:val="24"/>
          <w:szCs w:val="24"/>
          <w:lang w:val="en-US"/>
        </w:rPr>
        <w:t xml:space="preserve">, E.L. et al. Holocene vegetation dynamics, river valley evolution and human settlement of the upper Kama valley, Ural region, Russia. </w:t>
      </w:r>
      <w:proofErr w:type="spellStart"/>
      <w:r w:rsidRPr="00C268C7">
        <w:rPr>
          <w:rFonts w:ascii="Times New Roman" w:eastAsia="Times New Roman" w:hAnsi="Times New Roman" w:cs="Times New Roman"/>
          <w:sz w:val="24"/>
          <w:szCs w:val="24"/>
          <w:lang w:val="en-US"/>
        </w:rPr>
        <w:t>Veget</w:t>
      </w:r>
      <w:proofErr w:type="spellEnd"/>
      <w:r w:rsidRPr="00C268C7">
        <w:rPr>
          <w:rFonts w:ascii="Times New Roman" w:eastAsia="Times New Roman" w:hAnsi="Times New Roman" w:cs="Times New Roman"/>
          <w:sz w:val="24"/>
          <w:szCs w:val="24"/>
          <w:lang w:val="en-US"/>
        </w:rPr>
        <w:t xml:space="preserve"> </w:t>
      </w:r>
      <w:proofErr w:type="spellStart"/>
      <w:r w:rsidRPr="00C268C7">
        <w:rPr>
          <w:rFonts w:ascii="Times New Roman" w:eastAsia="Times New Roman" w:hAnsi="Times New Roman" w:cs="Times New Roman"/>
          <w:sz w:val="24"/>
          <w:szCs w:val="24"/>
          <w:lang w:val="en-US"/>
        </w:rPr>
        <w:t>Hist</w:t>
      </w:r>
      <w:proofErr w:type="spellEnd"/>
      <w:r w:rsidRPr="00C268C7">
        <w:rPr>
          <w:rFonts w:ascii="Times New Roman" w:eastAsia="Times New Roman" w:hAnsi="Times New Roman" w:cs="Times New Roman"/>
          <w:sz w:val="24"/>
          <w:szCs w:val="24"/>
          <w:lang w:val="en-US"/>
        </w:rPr>
        <w:t xml:space="preserve"> </w:t>
      </w:r>
      <w:proofErr w:type="spellStart"/>
      <w:r w:rsidRPr="00C268C7">
        <w:rPr>
          <w:rFonts w:ascii="Times New Roman" w:eastAsia="Times New Roman" w:hAnsi="Times New Roman" w:cs="Times New Roman"/>
          <w:sz w:val="24"/>
          <w:szCs w:val="24"/>
          <w:lang w:val="en-US"/>
        </w:rPr>
        <w:t>Archaeobot</w:t>
      </w:r>
      <w:proofErr w:type="spellEnd"/>
      <w:r w:rsidRPr="00C268C7">
        <w:rPr>
          <w:rFonts w:ascii="Times New Roman" w:eastAsia="Times New Roman" w:hAnsi="Times New Roman" w:cs="Times New Roman"/>
          <w:sz w:val="24"/>
          <w:szCs w:val="24"/>
          <w:lang w:val="en-US"/>
        </w:rPr>
        <w:t xml:space="preserve"> (2023). </w:t>
      </w:r>
      <w:r w:rsidRPr="00A22FF5">
        <w:rPr>
          <w:rFonts w:ascii="Times New Roman" w:eastAsia="Times New Roman" w:hAnsi="Times New Roman" w:cs="Times New Roman"/>
          <w:sz w:val="24"/>
          <w:szCs w:val="24"/>
          <w:lang w:val="en-US"/>
        </w:rPr>
        <w:t>https://doi.org/10.1007/s00334-023-00913-5</w:t>
      </w:r>
      <w:r w:rsidRPr="008D2F3E">
        <w:rPr>
          <w:rFonts w:ascii="Times New Roman" w:eastAsia="Times New Roman" w:hAnsi="Times New Roman" w:cs="Times New Roman"/>
          <w:sz w:val="24"/>
          <w:szCs w:val="24"/>
          <w:lang w:val="en-US"/>
        </w:rPr>
        <w:t>.</w:t>
      </w:r>
    </w:p>
    <w:p w14:paraId="33796634" w14:textId="77777777" w:rsidR="000612B6" w:rsidRPr="000612B6" w:rsidRDefault="000612B6"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proofErr w:type="spellStart"/>
      <w:r w:rsidRPr="000612B6">
        <w:rPr>
          <w:rFonts w:ascii="Times New Roman" w:eastAsia="Times New Roman" w:hAnsi="Times New Roman" w:cs="Times New Roman"/>
          <w:sz w:val="24"/>
          <w:szCs w:val="24"/>
          <w:lang w:val="en-US"/>
        </w:rPr>
        <w:t>Mauquoy</w:t>
      </w:r>
      <w:proofErr w:type="spellEnd"/>
      <w:r w:rsidRPr="000612B6">
        <w:rPr>
          <w:rFonts w:ascii="Times New Roman" w:eastAsia="Times New Roman" w:hAnsi="Times New Roman" w:cs="Times New Roman"/>
          <w:sz w:val="24"/>
          <w:szCs w:val="24"/>
          <w:lang w:val="en-US"/>
        </w:rPr>
        <w:t xml:space="preserve"> D., Van </w:t>
      </w:r>
      <w:proofErr w:type="spellStart"/>
      <w:r w:rsidRPr="000612B6">
        <w:rPr>
          <w:rFonts w:ascii="Times New Roman" w:eastAsia="Times New Roman" w:hAnsi="Times New Roman" w:cs="Times New Roman"/>
          <w:sz w:val="24"/>
          <w:szCs w:val="24"/>
          <w:lang w:val="en-US"/>
        </w:rPr>
        <w:t>Geel</w:t>
      </w:r>
      <w:proofErr w:type="spellEnd"/>
      <w:r w:rsidRPr="000612B6">
        <w:rPr>
          <w:rFonts w:ascii="Times New Roman" w:eastAsia="Times New Roman" w:hAnsi="Times New Roman" w:cs="Times New Roman"/>
          <w:sz w:val="24"/>
          <w:szCs w:val="24"/>
          <w:lang w:val="en-US"/>
        </w:rPr>
        <w:t xml:space="preserve"> B. Plant macrofossil methods and studies: mire and peat macros. // Encyclopedia of</w:t>
      </w:r>
      <w:r w:rsidR="007E10CF">
        <w:rPr>
          <w:rFonts w:ascii="Times New Roman" w:eastAsia="Times New Roman" w:hAnsi="Times New Roman" w:cs="Times New Roman"/>
          <w:sz w:val="24"/>
          <w:szCs w:val="24"/>
          <w:lang w:val="en-US"/>
        </w:rPr>
        <w:t xml:space="preserve"> </w:t>
      </w:r>
      <w:r w:rsidRPr="000612B6">
        <w:rPr>
          <w:rFonts w:ascii="Times New Roman" w:eastAsia="Times New Roman" w:hAnsi="Times New Roman" w:cs="Times New Roman"/>
          <w:sz w:val="24"/>
          <w:szCs w:val="24"/>
          <w:lang w:val="en-US"/>
        </w:rPr>
        <w:t>Quaternary Science, Elsevier Science. 2007. P. 2315–2336.</w:t>
      </w:r>
    </w:p>
    <w:p w14:paraId="5352BB0C" w14:textId="77777777" w:rsidR="00F26D9A" w:rsidRPr="009A4CAE"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proofErr w:type="spellStart"/>
      <w:r w:rsidRPr="009A4CAE">
        <w:rPr>
          <w:rFonts w:ascii="Times New Roman" w:eastAsia="Times New Roman" w:hAnsi="Times New Roman" w:cs="Times New Roman"/>
          <w:sz w:val="24"/>
          <w:szCs w:val="24"/>
          <w:lang w:val="en-US"/>
        </w:rPr>
        <w:t>Mekhonoshina</w:t>
      </w:r>
      <w:proofErr w:type="spellEnd"/>
      <w:r w:rsidRPr="009A4CAE">
        <w:rPr>
          <w:rFonts w:ascii="Times New Roman" w:eastAsia="Times New Roman" w:hAnsi="Times New Roman" w:cs="Times New Roman"/>
          <w:sz w:val="24"/>
          <w:szCs w:val="24"/>
          <w:lang w:val="en-US"/>
        </w:rPr>
        <w:t>, E.A.</w:t>
      </w:r>
      <w:r>
        <w:rPr>
          <w:rFonts w:ascii="Times New Roman" w:eastAsia="Times New Roman" w:hAnsi="Times New Roman" w:cs="Times New Roman"/>
          <w:sz w:val="24"/>
          <w:szCs w:val="24"/>
          <w:lang w:val="en-US"/>
        </w:rPr>
        <w:t xml:space="preserve">, </w:t>
      </w:r>
      <w:proofErr w:type="spellStart"/>
      <w:r w:rsidRPr="009A4CAE">
        <w:rPr>
          <w:rFonts w:ascii="Times New Roman" w:eastAsia="Times New Roman" w:hAnsi="Times New Roman" w:cs="Times New Roman"/>
          <w:sz w:val="24"/>
          <w:szCs w:val="24"/>
          <w:lang w:val="en-US"/>
        </w:rPr>
        <w:t>Nov</w:t>
      </w:r>
      <w:r>
        <w:rPr>
          <w:rFonts w:ascii="Times New Roman" w:eastAsia="Times New Roman" w:hAnsi="Times New Roman" w:cs="Times New Roman"/>
          <w:sz w:val="24"/>
          <w:szCs w:val="24"/>
          <w:lang w:val="en-US"/>
        </w:rPr>
        <w:t>ikova</w:t>
      </w:r>
      <w:proofErr w:type="spellEnd"/>
      <w:r>
        <w:rPr>
          <w:rFonts w:ascii="Times New Roman" w:eastAsia="Times New Roman" w:hAnsi="Times New Roman" w:cs="Times New Roman"/>
          <w:sz w:val="24"/>
          <w:szCs w:val="24"/>
          <w:lang w:val="en-US"/>
        </w:rPr>
        <w:t xml:space="preserve">, E.A. </w:t>
      </w:r>
      <w:r w:rsidRPr="009A4CAE">
        <w:rPr>
          <w:rFonts w:ascii="Times New Roman" w:eastAsia="Times New Roman" w:hAnsi="Times New Roman" w:cs="Times New Roman"/>
          <w:sz w:val="24"/>
          <w:szCs w:val="24"/>
          <w:lang w:val="en-US"/>
        </w:rPr>
        <w:t xml:space="preserve">Identification of the dynamics of carbon accumulation in the </w:t>
      </w:r>
      <w:proofErr w:type="spellStart"/>
      <w:r w:rsidRPr="009A4CAE">
        <w:rPr>
          <w:rFonts w:ascii="Times New Roman" w:eastAsia="Times New Roman" w:hAnsi="Times New Roman" w:cs="Times New Roman"/>
          <w:sz w:val="24"/>
          <w:szCs w:val="24"/>
          <w:lang w:val="en-US"/>
        </w:rPr>
        <w:t>Verkh-Invenskoe</w:t>
      </w:r>
      <w:proofErr w:type="spellEnd"/>
      <w:r w:rsidRPr="009A4CAE">
        <w:rPr>
          <w:rFonts w:ascii="Times New Roman" w:eastAsia="Times New Roman" w:hAnsi="Times New Roman" w:cs="Times New Roman"/>
          <w:sz w:val="24"/>
          <w:szCs w:val="24"/>
          <w:lang w:val="en-US"/>
        </w:rPr>
        <w:t xml:space="preserve"> </w:t>
      </w:r>
      <w:proofErr w:type="spellStart"/>
      <w:r w:rsidRPr="009A4CAE">
        <w:rPr>
          <w:rFonts w:ascii="Times New Roman" w:eastAsia="Times New Roman" w:hAnsi="Times New Roman" w:cs="Times New Roman"/>
          <w:sz w:val="24"/>
          <w:szCs w:val="24"/>
          <w:lang w:val="en-US"/>
        </w:rPr>
        <w:t>peatland</w:t>
      </w:r>
      <w:proofErr w:type="spellEnd"/>
      <w:r w:rsidRPr="009A4CAE">
        <w:rPr>
          <w:rFonts w:ascii="Times New Roman" w:eastAsia="Times New Roman" w:hAnsi="Times New Roman" w:cs="Times New Roman"/>
          <w:sz w:val="24"/>
          <w:szCs w:val="24"/>
          <w:lang w:val="en-US"/>
        </w:rPr>
        <w:t xml:space="preserve"> by the method of Loss on Ignition</w:t>
      </w:r>
      <w:r>
        <w:rPr>
          <w:rFonts w:ascii="Times New Roman" w:eastAsia="Times New Roman" w:hAnsi="Times New Roman" w:cs="Times New Roman"/>
          <w:sz w:val="24"/>
          <w:szCs w:val="24"/>
          <w:lang w:val="en-US"/>
        </w:rPr>
        <w:t xml:space="preserve"> // Limnology and fresh water biology, </w:t>
      </w:r>
      <w:r w:rsidRPr="00944DF9">
        <w:rPr>
          <w:rFonts w:ascii="Times New Roman" w:eastAsia="Times New Roman" w:hAnsi="Times New Roman" w:cs="Times New Roman"/>
          <w:sz w:val="24"/>
          <w:szCs w:val="24"/>
          <w:lang w:val="en-US"/>
        </w:rPr>
        <w:t>№4 (SI:</w:t>
      </w:r>
      <w:r w:rsidR="007E10CF" w:rsidRPr="002E456E">
        <w:rPr>
          <w:rFonts w:ascii="Times New Roman" w:eastAsia="Times New Roman" w:hAnsi="Times New Roman" w:cs="Times New Roman"/>
          <w:sz w:val="24"/>
          <w:szCs w:val="24"/>
          <w:lang w:val="en-US"/>
        </w:rPr>
        <w:t xml:space="preserve"> </w:t>
      </w:r>
      <w:r w:rsidRPr="00944DF9">
        <w:rPr>
          <w:rFonts w:ascii="Times New Roman" w:eastAsia="Times New Roman" w:hAnsi="Times New Roman" w:cs="Times New Roman"/>
          <w:sz w:val="24"/>
          <w:szCs w:val="24"/>
          <w:lang w:val="en-US"/>
        </w:rPr>
        <w:t>Paleo2022)</w:t>
      </w:r>
      <w:r>
        <w:rPr>
          <w:rFonts w:ascii="Times New Roman" w:eastAsia="Times New Roman" w:hAnsi="Times New Roman" w:cs="Times New Roman"/>
          <w:sz w:val="24"/>
          <w:szCs w:val="24"/>
          <w:lang w:val="en-US"/>
        </w:rPr>
        <w:t xml:space="preserve">, 2022. p. 1500-1502. </w:t>
      </w:r>
      <w:r w:rsidRPr="00944DF9">
        <w:rPr>
          <w:rFonts w:ascii="Times New Roman" w:eastAsia="Times New Roman" w:hAnsi="Times New Roman" w:cs="Times New Roman"/>
          <w:sz w:val="24"/>
          <w:szCs w:val="24"/>
          <w:lang w:val="en-US"/>
        </w:rPr>
        <w:t>DOI: https://doi.org/10.31951/2658-3518-2022-A-4-1500</w:t>
      </w:r>
      <w:r w:rsidRPr="00F26D9A">
        <w:rPr>
          <w:rFonts w:ascii="Times New Roman" w:eastAsia="Times New Roman" w:hAnsi="Times New Roman" w:cs="Times New Roman"/>
          <w:sz w:val="24"/>
          <w:szCs w:val="24"/>
          <w:lang w:val="en-US"/>
        </w:rPr>
        <w:t>.</w:t>
      </w:r>
    </w:p>
    <w:p w14:paraId="27DE9341" w14:textId="77777777" w:rsidR="000612B6" w:rsidRPr="000612B6" w:rsidRDefault="000612B6"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proofErr w:type="spellStart"/>
      <w:r w:rsidRPr="000612B6">
        <w:rPr>
          <w:rFonts w:ascii="Times New Roman" w:eastAsia="Times New Roman" w:hAnsi="Times New Roman" w:cs="Times New Roman"/>
          <w:sz w:val="24"/>
          <w:szCs w:val="24"/>
          <w:lang w:val="en-US"/>
        </w:rPr>
        <w:t>Michaelis</w:t>
      </w:r>
      <w:proofErr w:type="spellEnd"/>
      <w:r w:rsidRPr="000612B6">
        <w:rPr>
          <w:rFonts w:ascii="Times New Roman" w:eastAsia="Times New Roman" w:hAnsi="Times New Roman" w:cs="Times New Roman"/>
          <w:sz w:val="24"/>
          <w:szCs w:val="24"/>
          <w:lang w:val="en-US"/>
        </w:rPr>
        <w:t xml:space="preserve"> D. </w:t>
      </w:r>
      <w:proofErr w:type="spellStart"/>
      <w:r w:rsidRPr="000612B6">
        <w:rPr>
          <w:rFonts w:ascii="Times New Roman" w:eastAsia="Times New Roman" w:hAnsi="Times New Roman" w:cs="Times New Roman"/>
          <w:sz w:val="24"/>
          <w:szCs w:val="24"/>
          <w:lang w:val="en-US"/>
        </w:rPr>
        <w:t>Schlüssel</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zur</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Bestimmung</w:t>
      </w:r>
      <w:proofErr w:type="spellEnd"/>
      <w:r w:rsidRPr="000612B6">
        <w:rPr>
          <w:rFonts w:ascii="Times New Roman" w:eastAsia="Times New Roman" w:hAnsi="Times New Roman" w:cs="Times New Roman"/>
          <w:sz w:val="24"/>
          <w:szCs w:val="24"/>
          <w:lang w:val="en-US"/>
        </w:rPr>
        <w:t xml:space="preserve"> von </w:t>
      </w:r>
      <w:proofErr w:type="spellStart"/>
      <w:r w:rsidRPr="000612B6">
        <w:rPr>
          <w:rFonts w:ascii="Times New Roman" w:eastAsia="Times New Roman" w:hAnsi="Times New Roman" w:cs="Times New Roman"/>
          <w:sz w:val="24"/>
          <w:szCs w:val="24"/>
          <w:lang w:val="en-US"/>
        </w:rPr>
        <w:t>Braunmoosen</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aus</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Torfen</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anhand</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einzelner</w:t>
      </w:r>
      <w:proofErr w:type="spellEnd"/>
      <w:r w:rsidRPr="000612B6">
        <w:rPr>
          <w:rFonts w:ascii="Times New Roman" w:eastAsia="Times New Roman" w:hAnsi="Times New Roman" w:cs="Times New Roman"/>
          <w:sz w:val="24"/>
          <w:szCs w:val="24"/>
          <w:lang w:val="en-US"/>
        </w:rPr>
        <w:t xml:space="preserve"> </w:t>
      </w:r>
      <w:proofErr w:type="spellStart"/>
      <w:r w:rsidRPr="000612B6">
        <w:rPr>
          <w:rFonts w:ascii="Times New Roman" w:eastAsia="Times New Roman" w:hAnsi="Times New Roman" w:cs="Times New Roman"/>
          <w:sz w:val="24"/>
          <w:szCs w:val="24"/>
          <w:lang w:val="en-US"/>
        </w:rPr>
        <w:t>Blättchen</w:t>
      </w:r>
      <w:proofErr w:type="spellEnd"/>
      <w:r w:rsidRPr="000612B6">
        <w:rPr>
          <w:rFonts w:ascii="Times New Roman" w:eastAsia="Times New Roman" w:hAnsi="Times New Roman" w:cs="Times New Roman"/>
          <w:sz w:val="24"/>
          <w:szCs w:val="24"/>
          <w:lang w:val="en-US"/>
        </w:rPr>
        <w:t xml:space="preserve"> (Key for the identification of brown mosses from peats based on single leaves) // Telma.2017. № 31. P. 79–104.</w:t>
      </w:r>
    </w:p>
    <w:p w14:paraId="20C3DA90" w14:textId="77777777" w:rsidR="000612B6" w:rsidRPr="000612B6" w:rsidRDefault="000612B6" w:rsidP="00A4175D">
      <w:pPr>
        <w:pStyle w:val="a5"/>
        <w:numPr>
          <w:ilvl w:val="0"/>
          <w:numId w:val="2"/>
        </w:numPr>
        <w:tabs>
          <w:tab w:val="left" w:pos="426"/>
        </w:tabs>
        <w:spacing w:after="0"/>
        <w:ind w:left="0" w:firstLine="0"/>
        <w:jc w:val="both"/>
        <w:rPr>
          <w:rFonts w:ascii="Times New Roman" w:eastAsia="Times New Roman" w:hAnsi="Times New Roman" w:cs="Times New Roman"/>
          <w:sz w:val="24"/>
          <w:szCs w:val="24"/>
          <w:lang w:val="en-US"/>
        </w:rPr>
      </w:pPr>
      <w:proofErr w:type="spellStart"/>
      <w:r w:rsidRPr="000612B6">
        <w:rPr>
          <w:rFonts w:ascii="Times New Roman" w:eastAsia="Times New Roman" w:hAnsi="Times New Roman" w:cs="Times New Roman"/>
          <w:sz w:val="24"/>
          <w:szCs w:val="24"/>
          <w:lang w:val="en-US"/>
        </w:rPr>
        <w:t>Michaelis</w:t>
      </w:r>
      <w:proofErr w:type="spellEnd"/>
      <w:r w:rsidRPr="000612B6">
        <w:rPr>
          <w:rFonts w:ascii="Times New Roman" w:eastAsia="Times New Roman" w:hAnsi="Times New Roman" w:cs="Times New Roman"/>
          <w:sz w:val="24"/>
          <w:szCs w:val="24"/>
          <w:lang w:val="en-US"/>
        </w:rPr>
        <w:t xml:space="preserve"> D., </w:t>
      </w:r>
      <w:proofErr w:type="spellStart"/>
      <w:r w:rsidRPr="000612B6">
        <w:rPr>
          <w:rFonts w:ascii="Times New Roman" w:eastAsia="Times New Roman" w:hAnsi="Times New Roman" w:cs="Times New Roman"/>
          <w:sz w:val="24"/>
          <w:szCs w:val="24"/>
          <w:lang w:val="en-US"/>
        </w:rPr>
        <w:t>Mrotzek</w:t>
      </w:r>
      <w:proofErr w:type="spellEnd"/>
      <w:r w:rsidRPr="000612B6">
        <w:rPr>
          <w:rFonts w:ascii="Times New Roman" w:eastAsia="Times New Roman" w:hAnsi="Times New Roman" w:cs="Times New Roman"/>
          <w:sz w:val="24"/>
          <w:szCs w:val="24"/>
          <w:lang w:val="en-US"/>
        </w:rPr>
        <w:t xml:space="preserve"> A., </w:t>
      </w:r>
      <w:proofErr w:type="spellStart"/>
      <w:r w:rsidRPr="000612B6">
        <w:rPr>
          <w:rFonts w:ascii="Times New Roman" w:eastAsia="Times New Roman" w:hAnsi="Times New Roman" w:cs="Times New Roman"/>
          <w:sz w:val="24"/>
          <w:szCs w:val="24"/>
          <w:lang w:val="en-US"/>
        </w:rPr>
        <w:t>Couwenberg</w:t>
      </w:r>
      <w:proofErr w:type="spellEnd"/>
      <w:r w:rsidRPr="000612B6">
        <w:rPr>
          <w:rFonts w:ascii="Times New Roman" w:eastAsia="Times New Roman" w:hAnsi="Times New Roman" w:cs="Times New Roman"/>
          <w:sz w:val="24"/>
          <w:szCs w:val="24"/>
          <w:lang w:val="en-US"/>
        </w:rPr>
        <w:t xml:space="preserve"> J. Roots, Tissues, Cells and Fragments—How to Characterize Peat from Drained and Rewetted Fens // Soil Syst. 2020. doi:10.3390/soilsystems4010012.</w:t>
      </w:r>
    </w:p>
    <w:p w14:paraId="14A497C3" w14:textId="77777777" w:rsidR="00A22FF5" w:rsidRPr="00CF5D02" w:rsidRDefault="00A22FF5" w:rsidP="00A4175D">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proofErr w:type="spellStart"/>
      <w:r w:rsidRPr="00A22FF5">
        <w:rPr>
          <w:rFonts w:ascii="Times New Roman" w:eastAsia="Times New Roman" w:hAnsi="Times New Roman" w:cs="Times New Roman"/>
          <w:sz w:val="24"/>
          <w:szCs w:val="24"/>
          <w:lang w:val="en-US"/>
        </w:rPr>
        <w:t>Oeggl</w:t>
      </w:r>
      <w:proofErr w:type="spellEnd"/>
      <w:r w:rsidRPr="00A22FF5">
        <w:rPr>
          <w:rFonts w:ascii="Times New Roman" w:eastAsia="Times New Roman" w:hAnsi="Times New Roman" w:cs="Times New Roman"/>
          <w:sz w:val="24"/>
          <w:szCs w:val="24"/>
          <w:lang w:val="en-US"/>
        </w:rPr>
        <w:t xml:space="preserve"> K., </w:t>
      </w:r>
      <w:proofErr w:type="spellStart"/>
      <w:r w:rsidRPr="00A22FF5">
        <w:rPr>
          <w:rFonts w:ascii="Times New Roman" w:eastAsia="Times New Roman" w:hAnsi="Times New Roman" w:cs="Times New Roman"/>
          <w:sz w:val="24"/>
          <w:szCs w:val="24"/>
          <w:lang w:val="en-US"/>
        </w:rPr>
        <w:t>Kofler</w:t>
      </w:r>
      <w:proofErr w:type="spellEnd"/>
      <w:r w:rsidRPr="00A22FF5">
        <w:rPr>
          <w:rFonts w:ascii="Times New Roman" w:eastAsia="Times New Roman" w:hAnsi="Times New Roman" w:cs="Times New Roman"/>
          <w:sz w:val="24"/>
          <w:szCs w:val="24"/>
          <w:lang w:val="en-US"/>
        </w:rPr>
        <w:t xml:space="preserve"> W., </w:t>
      </w:r>
      <w:proofErr w:type="spellStart"/>
      <w:r w:rsidRPr="00A22FF5">
        <w:rPr>
          <w:rFonts w:ascii="Times New Roman" w:eastAsia="Times New Roman" w:hAnsi="Times New Roman" w:cs="Times New Roman"/>
          <w:sz w:val="24"/>
          <w:szCs w:val="24"/>
          <w:lang w:val="en-US"/>
        </w:rPr>
        <w:t>Schmidl</w:t>
      </w:r>
      <w:proofErr w:type="spellEnd"/>
      <w:r w:rsidRPr="00A22FF5">
        <w:rPr>
          <w:rFonts w:ascii="Times New Roman" w:eastAsia="Times New Roman" w:hAnsi="Times New Roman" w:cs="Times New Roman"/>
          <w:sz w:val="24"/>
          <w:szCs w:val="24"/>
          <w:lang w:val="en-US"/>
        </w:rPr>
        <w:t xml:space="preserve"> A., Dickson J., </w:t>
      </w:r>
      <w:proofErr w:type="spellStart"/>
      <w:r w:rsidRPr="00A22FF5">
        <w:rPr>
          <w:rFonts w:ascii="Times New Roman" w:eastAsia="Times New Roman" w:hAnsi="Times New Roman" w:cs="Times New Roman"/>
          <w:sz w:val="24"/>
          <w:szCs w:val="24"/>
          <w:lang w:val="en-US"/>
        </w:rPr>
        <w:t>Egarter-Vigl</w:t>
      </w:r>
      <w:proofErr w:type="spellEnd"/>
      <w:r w:rsidRPr="00A22FF5">
        <w:rPr>
          <w:rFonts w:ascii="Times New Roman" w:eastAsia="Times New Roman" w:hAnsi="Times New Roman" w:cs="Times New Roman"/>
          <w:sz w:val="24"/>
          <w:szCs w:val="24"/>
          <w:lang w:val="en-US"/>
        </w:rPr>
        <w:t xml:space="preserve"> E., </w:t>
      </w:r>
      <w:proofErr w:type="spellStart"/>
      <w:r w:rsidRPr="00A22FF5">
        <w:rPr>
          <w:rFonts w:ascii="Times New Roman" w:eastAsia="Times New Roman" w:hAnsi="Times New Roman" w:cs="Times New Roman"/>
          <w:sz w:val="24"/>
          <w:szCs w:val="24"/>
          <w:lang w:val="en-US"/>
        </w:rPr>
        <w:t>Gaber</w:t>
      </w:r>
      <w:proofErr w:type="spellEnd"/>
      <w:r w:rsidRPr="00A22FF5">
        <w:rPr>
          <w:rFonts w:ascii="Times New Roman" w:eastAsia="Times New Roman" w:hAnsi="Times New Roman" w:cs="Times New Roman"/>
          <w:sz w:val="24"/>
          <w:szCs w:val="24"/>
          <w:lang w:val="en-US"/>
        </w:rPr>
        <w:t xml:space="preserve"> O. The reconstruction of the last itinerary of ‘‘</w:t>
      </w:r>
      <w:proofErr w:type="spellStart"/>
      <w:r w:rsidRPr="00A22FF5">
        <w:rPr>
          <w:rFonts w:ascii="Times New Roman" w:eastAsia="Times New Roman" w:hAnsi="Times New Roman" w:cs="Times New Roman"/>
          <w:sz w:val="24"/>
          <w:szCs w:val="24"/>
          <w:lang w:val="en-US"/>
        </w:rPr>
        <w:t>Oetzi</w:t>
      </w:r>
      <w:proofErr w:type="spellEnd"/>
      <w:r w:rsidRPr="00A22FF5">
        <w:rPr>
          <w:rFonts w:ascii="Times New Roman" w:eastAsia="Times New Roman" w:hAnsi="Times New Roman" w:cs="Times New Roman"/>
          <w:sz w:val="24"/>
          <w:szCs w:val="24"/>
          <w:lang w:val="en-US"/>
        </w:rPr>
        <w:t xml:space="preserve">’’, the Neolithic Iceman, by pollen analyses from sequentially sampled gut extracts // Quaternary Science Reviews, 2007. 26. </w:t>
      </w:r>
      <w:proofErr w:type="spellStart"/>
      <w:r w:rsidRPr="00A22FF5">
        <w:rPr>
          <w:rFonts w:ascii="Times New Roman" w:eastAsia="Times New Roman" w:hAnsi="Times New Roman" w:cs="Times New Roman"/>
          <w:sz w:val="24"/>
          <w:szCs w:val="24"/>
          <w:lang w:val="en-US"/>
        </w:rPr>
        <w:t>Pр</w:t>
      </w:r>
      <w:proofErr w:type="spellEnd"/>
      <w:r w:rsidRPr="00A22FF5">
        <w:rPr>
          <w:rFonts w:ascii="Times New Roman" w:eastAsia="Times New Roman" w:hAnsi="Times New Roman" w:cs="Times New Roman"/>
          <w:sz w:val="24"/>
          <w:szCs w:val="24"/>
          <w:lang w:val="en-US"/>
        </w:rPr>
        <w:t>. 853–861.</w:t>
      </w:r>
    </w:p>
    <w:p w14:paraId="63EAD924" w14:textId="6BC5EAB7" w:rsidR="00CF5D02" w:rsidRPr="00CF5D02" w:rsidRDefault="00CF5D02" w:rsidP="00CF5D02">
      <w:pPr>
        <w:pStyle w:val="a5"/>
        <w:numPr>
          <w:ilvl w:val="0"/>
          <w:numId w:val="2"/>
        </w:numPr>
        <w:tabs>
          <w:tab w:val="left" w:pos="426"/>
        </w:tabs>
        <w:spacing w:after="0"/>
        <w:ind w:left="0" w:firstLine="0"/>
        <w:jc w:val="both"/>
        <w:rPr>
          <w:rFonts w:ascii="Times New Roman" w:hAnsi="Times New Roman" w:cs="Times New Roman"/>
          <w:sz w:val="24"/>
          <w:szCs w:val="24"/>
        </w:rPr>
      </w:pPr>
      <w:proofErr w:type="spellStart"/>
      <w:r w:rsidRPr="00CF5D02">
        <w:rPr>
          <w:rFonts w:ascii="Times New Roman" w:hAnsi="Times New Roman" w:cs="Times New Roman"/>
          <w:sz w:val="24"/>
          <w:szCs w:val="24"/>
          <w:lang w:val="en-US"/>
        </w:rPr>
        <w:t>Panin</w:t>
      </w:r>
      <w:proofErr w:type="spellEnd"/>
      <w:r w:rsidRPr="00CF5D02">
        <w:rPr>
          <w:rFonts w:ascii="Times New Roman" w:hAnsi="Times New Roman" w:cs="Times New Roman"/>
          <w:sz w:val="24"/>
          <w:szCs w:val="24"/>
          <w:lang w:val="en-US"/>
        </w:rPr>
        <w:t xml:space="preserve"> A.V., </w:t>
      </w:r>
      <w:proofErr w:type="spellStart"/>
      <w:r w:rsidRPr="00CF5D02">
        <w:rPr>
          <w:rFonts w:ascii="Times New Roman" w:hAnsi="Times New Roman" w:cs="Times New Roman"/>
          <w:sz w:val="24"/>
          <w:szCs w:val="24"/>
          <w:lang w:val="en-US"/>
        </w:rPr>
        <w:t>Matlakhova</w:t>
      </w:r>
      <w:proofErr w:type="spellEnd"/>
      <w:r w:rsidRPr="00CF5D02">
        <w:rPr>
          <w:rFonts w:ascii="Times New Roman" w:hAnsi="Times New Roman" w:cs="Times New Roman"/>
          <w:sz w:val="24"/>
          <w:szCs w:val="24"/>
          <w:lang w:val="en-US"/>
        </w:rPr>
        <w:t xml:space="preserve"> </w:t>
      </w:r>
      <w:proofErr w:type="spellStart"/>
      <w:r w:rsidRPr="00CF5D02">
        <w:rPr>
          <w:rFonts w:ascii="Times New Roman" w:hAnsi="Times New Roman" w:cs="Times New Roman"/>
          <w:sz w:val="24"/>
          <w:szCs w:val="24"/>
          <w:lang w:val="en-US"/>
        </w:rPr>
        <w:t>E.Yu</w:t>
      </w:r>
      <w:proofErr w:type="spellEnd"/>
      <w:r w:rsidRPr="00CF5D02">
        <w:rPr>
          <w:rFonts w:ascii="Times New Roman" w:hAnsi="Times New Roman" w:cs="Times New Roman"/>
          <w:sz w:val="24"/>
          <w:szCs w:val="24"/>
          <w:lang w:val="en-US"/>
        </w:rPr>
        <w:t xml:space="preserve">. 2015. Fluvial chronology in the East European Plain over the last 20KA and its </w:t>
      </w:r>
      <w:proofErr w:type="spellStart"/>
      <w:r w:rsidRPr="00CF5D02">
        <w:rPr>
          <w:rFonts w:ascii="Times New Roman" w:hAnsi="Times New Roman" w:cs="Times New Roman"/>
          <w:sz w:val="24"/>
          <w:szCs w:val="24"/>
          <w:lang w:val="en-US"/>
        </w:rPr>
        <w:t>palaeohydrological</w:t>
      </w:r>
      <w:proofErr w:type="spellEnd"/>
      <w:r w:rsidRPr="00CF5D02">
        <w:rPr>
          <w:rFonts w:ascii="Times New Roman" w:hAnsi="Times New Roman" w:cs="Times New Roman"/>
          <w:sz w:val="24"/>
          <w:szCs w:val="24"/>
          <w:lang w:val="en-US"/>
        </w:rPr>
        <w:t xml:space="preserve"> implications. </w:t>
      </w:r>
      <w:r w:rsidRPr="00CF5D02">
        <w:rPr>
          <w:rFonts w:ascii="Times New Roman" w:hAnsi="Times New Roman" w:cs="Times New Roman"/>
          <w:i/>
          <w:sz w:val="24"/>
          <w:szCs w:val="24"/>
          <w:lang w:val="en-US"/>
        </w:rPr>
        <w:t>CATENA</w:t>
      </w:r>
      <w:r w:rsidRPr="00CF5D02">
        <w:rPr>
          <w:rFonts w:ascii="Times New Roman" w:hAnsi="Times New Roman" w:cs="Times New Roman"/>
          <w:sz w:val="24"/>
          <w:szCs w:val="24"/>
        </w:rPr>
        <w:t xml:space="preserve">. </w:t>
      </w:r>
      <w:proofErr w:type="spellStart"/>
      <w:r w:rsidRPr="00CF5D02">
        <w:rPr>
          <w:rFonts w:ascii="Times New Roman" w:hAnsi="Times New Roman" w:cs="Times New Roman"/>
          <w:sz w:val="24"/>
          <w:szCs w:val="24"/>
          <w:lang w:val="en-US"/>
        </w:rPr>
        <w:t>Vol</w:t>
      </w:r>
      <w:proofErr w:type="spellEnd"/>
      <w:r w:rsidRPr="00CF5D02">
        <w:rPr>
          <w:rFonts w:ascii="Times New Roman" w:hAnsi="Times New Roman" w:cs="Times New Roman"/>
          <w:sz w:val="24"/>
          <w:szCs w:val="24"/>
        </w:rPr>
        <w:t xml:space="preserve">. 130. </w:t>
      </w:r>
      <w:r w:rsidRPr="00CF5D02">
        <w:rPr>
          <w:rFonts w:ascii="Times New Roman" w:hAnsi="Times New Roman" w:cs="Times New Roman"/>
          <w:sz w:val="24"/>
          <w:szCs w:val="24"/>
          <w:lang w:val="en-US"/>
        </w:rPr>
        <w:t>P</w:t>
      </w:r>
      <w:r w:rsidRPr="00CF5D02">
        <w:rPr>
          <w:rFonts w:ascii="Times New Roman" w:hAnsi="Times New Roman" w:cs="Times New Roman"/>
          <w:sz w:val="24"/>
          <w:szCs w:val="24"/>
        </w:rPr>
        <w:t xml:space="preserve">. 46–61. </w:t>
      </w:r>
      <w:hyperlink r:id="rId17" w:history="1">
        <w:r w:rsidRPr="00CF5D02">
          <w:rPr>
            <w:rStyle w:val="a8"/>
            <w:rFonts w:ascii="Times New Roman" w:hAnsi="Times New Roman" w:cs="Times New Roman"/>
            <w:sz w:val="24"/>
            <w:szCs w:val="24"/>
            <w:lang w:val="en-US"/>
          </w:rPr>
          <w:t>https</w:t>
        </w:r>
        <w:r w:rsidRPr="00CF5D02">
          <w:rPr>
            <w:rStyle w:val="a8"/>
            <w:rFonts w:ascii="Times New Roman" w:hAnsi="Times New Roman" w:cs="Times New Roman"/>
            <w:sz w:val="24"/>
            <w:szCs w:val="24"/>
          </w:rPr>
          <w:t>://</w:t>
        </w:r>
        <w:proofErr w:type="spellStart"/>
        <w:r w:rsidRPr="00CF5D02">
          <w:rPr>
            <w:rStyle w:val="a8"/>
            <w:rFonts w:ascii="Times New Roman" w:hAnsi="Times New Roman" w:cs="Times New Roman"/>
            <w:sz w:val="24"/>
            <w:szCs w:val="24"/>
            <w:lang w:val="en-US"/>
          </w:rPr>
          <w:t>doi</w:t>
        </w:r>
        <w:proofErr w:type="spellEnd"/>
        <w:r w:rsidRPr="00CF5D02">
          <w:rPr>
            <w:rStyle w:val="a8"/>
            <w:rFonts w:ascii="Times New Roman" w:hAnsi="Times New Roman" w:cs="Times New Roman"/>
            <w:sz w:val="24"/>
            <w:szCs w:val="24"/>
          </w:rPr>
          <w:t>.</w:t>
        </w:r>
        <w:r w:rsidRPr="00CF5D02">
          <w:rPr>
            <w:rStyle w:val="a8"/>
            <w:rFonts w:ascii="Times New Roman" w:hAnsi="Times New Roman" w:cs="Times New Roman"/>
            <w:sz w:val="24"/>
            <w:szCs w:val="24"/>
            <w:lang w:val="en-US"/>
          </w:rPr>
          <w:t>org</w:t>
        </w:r>
        <w:r w:rsidRPr="00CF5D02">
          <w:rPr>
            <w:rStyle w:val="a8"/>
            <w:rFonts w:ascii="Times New Roman" w:hAnsi="Times New Roman" w:cs="Times New Roman"/>
            <w:sz w:val="24"/>
            <w:szCs w:val="24"/>
          </w:rPr>
          <w:t>/10.1016/</w:t>
        </w:r>
        <w:r w:rsidRPr="00CF5D02">
          <w:rPr>
            <w:rStyle w:val="a8"/>
            <w:rFonts w:ascii="Times New Roman" w:hAnsi="Times New Roman" w:cs="Times New Roman"/>
            <w:sz w:val="24"/>
            <w:szCs w:val="24"/>
            <w:lang w:val="en-US"/>
          </w:rPr>
          <w:t>j</w:t>
        </w:r>
        <w:r w:rsidRPr="00CF5D02">
          <w:rPr>
            <w:rStyle w:val="a8"/>
            <w:rFonts w:ascii="Times New Roman" w:hAnsi="Times New Roman" w:cs="Times New Roman"/>
            <w:sz w:val="24"/>
            <w:szCs w:val="24"/>
          </w:rPr>
          <w:t>.</w:t>
        </w:r>
        <w:r w:rsidRPr="00CF5D02">
          <w:rPr>
            <w:rStyle w:val="a8"/>
            <w:rFonts w:ascii="Times New Roman" w:hAnsi="Times New Roman" w:cs="Times New Roman"/>
            <w:sz w:val="24"/>
            <w:szCs w:val="24"/>
            <w:lang w:val="en-US"/>
          </w:rPr>
          <w:t>catena</w:t>
        </w:r>
        <w:r w:rsidRPr="00CF5D02">
          <w:rPr>
            <w:rStyle w:val="a8"/>
            <w:rFonts w:ascii="Times New Roman" w:hAnsi="Times New Roman" w:cs="Times New Roman"/>
            <w:sz w:val="24"/>
            <w:szCs w:val="24"/>
          </w:rPr>
          <w:t>.2014.08.016</w:t>
        </w:r>
      </w:hyperlink>
      <w:r w:rsidRPr="00CF5D02">
        <w:rPr>
          <w:rFonts w:ascii="Times New Roman" w:hAnsi="Times New Roman" w:cs="Times New Roman"/>
          <w:sz w:val="24"/>
          <w:szCs w:val="24"/>
        </w:rPr>
        <w:t xml:space="preserve"> </w:t>
      </w:r>
    </w:p>
    <w:p w14:paraId="095ED854" w14:textId="77777777" w:rsidR="00F26D9A" w:rsidRPr="00F26D9A"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AC5602">
        <w:rPr>
          <w:rFonts w:ascii="Times New Roman" w:eastAsia="Times New Roman" w:hAnsi="Times New Roman" w:cs="Times New Roman"/>
          <w:sz w:val="24"/>
          <w:szCs w:val="24"/>
          <w:lang w:val="en-US"/>
        </w:rPr>
        <w:t xml:space="preserve">Punt W., </w:t>
      </w:r>
      <w:proofErr w:type="spellStart"/>
      <w:r w:rsidRPr="00AC5602">
        <w:rPr>
          <w:rFonts w:ascii="Times New Roman" w:eastAsia="Times New Roman" w:hAnsi="Times New Roman" w:cs="Times New Roman"/>
          <w:sz w:val="24"/>
          <w:szCs w:val="24"/>
          <w:lang w:val="en-US"/>
        </w:rPr>
        <w:t>Hoen</w:t>
      </w:r>
      <w:proofErr w:type="spellEnd"/>
      <w:r w:rsidRPr="00AC5602">
        <w:rPr>
          <w:rFonts w:ascii="Times New Roman" w:eastAsia="Times New Roman" w:hAnsi="Times New Roman" w:cs="Times New Roman"/>
          <w:sz w:val="24"/>
          <w:szCs w:val="24"/>
          <w:lang w:val="en-US"/>
        </w:rPr>
        <w:t xml:space="preserve"> P.P. The Northwest European Pollen Flora. </w:t>
      </w:r>
      <w:r w:rsidRPr="00F26D9A">
        <w:rPr>
          <w:rFonts w:ascii="Times New Roman" w:eastAsia="Times New Roman" w:hAnsi="Times New Roman" w:cs="Times New Roman"/>
          <w:sz w:val="24"/>
          <w:szCs w:val="24"/>
          <w:lang w:val="en-US"/>
        </w:rPr>
        <w:t>Vol. I. Elsevier, 1976. 145 p.</w:t>
      </w:r>
    </w:p>
    <w:p w14:paraId="169DC2BE" w14:textId="77777777" w:rsidR="00F26D9A" w:rsidRPr="00F26D9A"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proofErr w:type="spellStart"/>
      <w:r w:rsidRPr="00AC5602">
        <w:rPr>
          <w:rFonts w:ascii="Times New Roman" w:eastAsia="Times New Roman" w:hAnsi="Times New Roman" w:cs="Times New Roman"/>
          <w:sz w:val="24"/>
          <w:szCs w:val="24"/>
          <w:lang w:val="en-US"/>
        </w:rPr>
        <w:t>Reille</w:t>
      </w:r>
      <w:proofErr w:type="spellEnd"/>
      <w:r w:rsidRPr="00AC5602">
        <w:rPr>
          <w:rFonts w:ascii="Times New Roman" w:eastAsia="Times New Roman" w:hAnsi="Times New Roman" w:cs="Times New Roman"/>
          <w:sz w:val="24"/>
          <w:szCs w:val="24"/>
          <w:lang w:val="en-US"/>
        </w:rPr>
        <w:t xml:space="preserve"> M. Pollen et spores </w:t>
      </w:r>
      <w:proofErr w:type="spellStart"/>
      <w:r w:rsidRPr="00AC5602">
        <w:rPr>
          <w:rFonts w:ascii="Times New Roman" w:eastAsia="Times New Roman" w:hAnsi="Times New Roman" w:cs="Times New Roman"/>
          <w:sz w:val="24"/>
          <w:szCs w:val="24"/>
          <w:lang w:val="en-US"/>
        </w:rPr>
        <w:t>d’Europe</w:t>
      </w:r>
      <w:proofErr w:type="spellEnd"/>
      <w:r w:rsidRPr="00AC5602">
        <w:rPr>
          <w:rFonts w:ascii="Times New Roman" w:eastAsia="Times New Roman" w:hAnsi="Times New Roman" w:cs="Times New Roman"/>
          <w:sz w:val="24"/>
          <w:szCs w:val="24"/>
          <w:lang w:val="en-US"/>
        </w:rPr>
        <w:t xml:space="preserve"> et </w:t>
      </w:r>
      <w:proofErr w:type="spellStart"/>
      <w:r w:rsidRPr="00AC5602">
        <w:rPr>
          <w:rFonts w:ascii="Times New Roman" w:eastAsia="Times New Roman" w:hAnsi="Times New Roman" w:cs="Times New Roman"/>
          <w:sz w:val="24"/>
          <w:szCs w:val="24"/>
          <w:lang w:val="en-US"/>
        </w:rPr>
        <w:t>d’Afrique</w:t>
      </w:r>
      <w:proofErr w:type="spellEnd"/>
      <w:r w:rsidRPr="00AC5602">
        <w:rPr>
          <w:rFonts w:ascii="Times New Roman" w:eastAsia="Times New Roman" w:hAnsi="Times New Roman" w:cs="Times New Roman"/>
          <w:sz w:val="24"/>
          <w:szCs w:val="24"/>
          <w:lang w:val="en-US"/>
        </w:rPr>
        <w:t xml:space="preserve"> du </w:t>
      </w:r>
      <w:proofErr w:type="spellStart"/>
      <w:r w:rsidRPr="00AC5602">
        <w:rPr>
          <w:rFonts w:ascii="Times New Roman" w:eastAsia="Times New Roman" w:hAnsi="Times New Roman" w:cs="Times New Roman"/>
          <w:sz w:val="24"/>
          <w:szCs w:val="24"/>
          <w:lang w:val="en-US"/>
        </w:rPr>
        <w:t>nord</w:t>
      </w:r>
      <w:proofErr w:type="spellEnd"/>
      <w:r w:rsidRPr="00AC5602">
        <w:rPr>
          <w:rFonts w:ascii="Times New Roman" w:eastAsia="Times New Roman" w:hAnsi="Times New Roman" w:cs="Times New Roman"/>
          <w:sz w:val="24"/>
          <w:szCs w:val="24"/>
          <w:lang w:val="en-US"/>
        </w:rPr>
        <w:t xml:space="preserve"> Supplement 1. - </w:t>
      </w:r>
      <w:proofErr w:type="spellStart"/>
      <w:r w:rsidRPr="00AC5602">
        <w:rPr>
          <w:rFonts w:ascii="Times New Roman" w:eastAsia="Times New Roman" w:hAnsi="Times New Roman" w:cs="Times New Roman"/>
          <w:sz w:val="24"/>
          <w:szCs w:val="24"/>
          <w:lang w:val="en-US"/>
        </w:rPr>
        <w:t>Laboratoire</w:t>
      </w:r>
      <w:proofErr w:type="spellEnd"/>
      <w:r w:rsidRPr="00AC5602">
        <w:rPr>
          <w:rFonts w:ascii="Times New Roman" w:eastAsia="Times New Roman" w:hAnsi="Times New Roman" w:cs="Times New Roman"/>
          <w:sz w:val="24"/>
          <w:szCs w:val="24"/>
          <w:lang w:val="en-US"/>
        </w:rPr>
        <w:t xml:space="preserve"> de </w:t>
      </w:r>
      <w:proofErr w:type="spellStart"/>
      <w:r w:rsidRPr="00AC5602">
        <w:rPr>
          <w:rFonts w:ascii="Times New Roman" w:eastAsia="Times New Roman" w:hAnsi="Times New Roman" w:cs="Times New Roman"/>
          <w:sz w:val="24"/>
          <w:szCs w:val="24"/>
          <w:lang w:val="en-US"/>
        </w:rPr>
        <w:t>botanique</w:t>
      </w:r>
      <w:proofErr w:type="spellEnd"/>
      <w:r w:rsidRPr="00AC5602">
        <w:rPr>
          <w:rFonts w:ascii="Times New Roman" w:eastAsia="Times New Roman" w:hAnsi="Times New Roman" w:cs="Times New Roman"/>
          <w:sz w:val="24"/>
          <w:szCs w:val="24"/>
          <w:lang w:val="en-US"/>
        </w:rPr>
        <w:t xml:space="preserve"> </w:t>
      </w:r>
      <w:proofErr w:type="spellStart"/>
      <w:r w:rsidRPr="00AC5602">
        <w:rPr>
          <w:rFonts w:ascii="Times New Roman" w:eastAsia="Times New Roman" w:hAnsi="Times New Roman" w:cs="Times New Roman"/>
          <w:sz w:val="24"/>
          <w:szCs w:val="24"/>
          <w:lang w:val="en-US"/>
        </w:rPr>
        <w:t>historique</w:t>
      </w:r>
      <w:proofErr w:type="spellEnd"/>
      <w:r w:rsidRPr="00AC5602">
        <w:rPr>
          <w:rFonts w:ascii="Times New Roman" w:eastAsia="Times New Roman" w:hAnsi="Times New Roman" w:cs="Times New Roman"/>
          <w:sz w:val="24"/>
          <w:szCs w:val="24"/>
          <w:lang w:val="en-US"/>
        </w:rPr>
        <w:t xml:space="preserve"> et </w:t>
      </w:r>
      <w:proofErr w:type="spellStart"/>
      <w:r w:rsidRPr="00AC5602">
        <w:rPr>
          <w:rFonts w:ascii="Times New Roman" w:eastAsia="Times New Roman" w:hAnsi="Times New Roman" w:cs="Times New Roman"/>
          <w:sz w:val="24"/>
          <w:szCs w:val="24"/>
          <w:lang w:val="en-US"/>
        </w:rPr>
        <w:t>palynologie</w:t>
      </w:r>
      <w:proofErr w:type="spellEnd"/>
      <w:r w:rsidRPr="00AC5602">
        <w:rPr>
          <w:rFonts w:ascii="Times New Roman" w:eastAsia="Times New Roman" w:hAnsi="Times New Roman" w:cs="Times New Roman"/>
          <w:sz w:val="24"/>
          <w:szCs w:val="24"/>
          <w:lang w:val="en-US"/>
        </w:rPr>
        <w:t xml:space="preserve">, URA CNRS, Marseille, France, 1995. </w:t>
      </w:r>
      <w:r w:rsidRPr="00F26D9A">
        <w:rPr>
          <w:rFonts w:ascii="Times New Roman" w:eastAsia="Times New Roman" w:hAnsi="Times New Roman" w:cs="Times New Roman"/>
          <w:sz w:val="24"/>
          <w:szCs w:val="24"/>
          <w:lang w:val="en-US"/>
        </w:rPr>
        <w:t>520 p.</w:t>
      </w:r>
    </w:p>
    <w:p w14:paraId="3D44BDA7" w14:textId="77777777" w:rsidR="00F26D9A" w:rsidRPr="00341E78" w:rsidRDefault="00F26D9A"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74190F">
        <w:rPr>
          <w:rFonts w:ascii="Times New Roman" w:eastAsia="Times New Roman" w:hAnsi="Times New Roman" w:cs="Times New Roman"/>
          <w:sz w:val="24"/>
          <w:szCs w:val="24"/>
          <w:lang w:val="en-US"/>
        </w:rPr>
        <w:t xml:space="preserve">Reimer P., Austin W., Bard, E., </w:t>
      </w:r>
      <w:proofErr w:type="spellStart"/>
      <w:r w:rsidRPr="0074190F">
        <w:rPr>
          <w:rFonts w:ascii="Times New Roman" w:eastAsia="Times New Roman" w:hAnsi="Times New Roman" w:cs="Times New Roman"/>
          <w:sz w:val="24"/>
          <w:szCs w:val="24"/>
          <w:lang w:val="en-US"/>
        </w:rPr>
        <w:t>Bayliss</w:t>
      </w:r>
      <w:proofErr w:type="spellEnd"/>
      <w:r w:rsidRPr="0074190F">
        <w:rPr>
          <w:rFonts w:ascii="Times New Roman" w:eastAsia="Times New Roman" w:hAnsi="Times New Roman" w:cs="Times New Roman"/>
          <w:sz w:val="24"/>
          <w:szCs w:val="24"/>
          <w:lang w:val="en-US"/>
        </w:rPr>
        <w:t xml:space="preserve"> A., Blackwell P., </w:t>
      </w:r>
      <w:proofErr w:type="spellStart"/>
      <w:r w:rsidRPr="0074190F">
        <w:rPr>
          <w:rFonts w:ascii="Times New Roman" w:eastAsia="Times New Roman" w:hAnsi="Times New Roman" w:cs="Times New Roman"/>
          <w:sz w:val="24"/>
          <w:szCs w:val="24"/>
          <w:lang w:val="en-US"/>
        </w:rPr>
        <w:t>Bronk</w:t>
      </w:r>
      <w:proofErr w:type="spellEnd"/>
      <w:r w:rsidRPr="0074190F">
        <w:rPr>
          <w:rFonts w:ascii="Times New Roman" w:eastAsia="Times New Roman" w:hAnsi="Times New Roman" w:cs="Times New Roman"/>
          <w:sz w:val="24"/>
          <w:szCs w:val="24"/>
          <w:lang w:val="en-US"/>
        </w:rPr>
        <w:t xml:space="preserve"> Ramsey C., </w:t>
      </w:r>
      <w:proofErr w:type="spellStart"/>
      <w:r w:rsidRPr="0074190F">
        <w:rPr>
          <w:rFonts w:ascii="Times New Roman" w:eastAsia="Times New Roman" w:hAnsi="Times New Roman" w:cs="Times New Roman"/>
          <w:sz w:val="24"/>
          <w:szCs w:val="24"/>
          <w:lang w:val="en-US"/>
        </w:rPr>
        <w:t>Butzin,M</w:t>
      </w:r>
      <w:proofErr w:type="spellEnd"/>
      <w:r w:rsidRPr="0074190F">
        <w:rPr>
          <w:rFonts w:ascii="Times New Roman" w:eastAsia="Times New Roman" w:hAnsi="Times New Roman" w:cs="Times New Roman"/>
          <w:sz w:val="24"/>
          <w:szCs w:val="24"/>
          <w:lang w:val="en-US"/>
        </w:rPr>
        <w:t xml:space="preserve">., Cheng, H., Edwards R., Friedrich M., </w:t>
      </w:r>
      <w:proofErr w:type="spellStart"/>
      <w:r w:rsidRPr="0074190F">
        <w:rPr>
          <w:rFonts w:ascii="Times New Roman" w:eastAsia="Times New Roman" w:hAnsi="Times New Roman" w:cs="Times New Roman"/>
          <w:sz w:val="24"/>
          <w:szCs w:val="24"/>
          <w:lang w:val="en-US"/>
        </w:rPr>
        <w:t>Grootes</w:t>
      </w:r>
      <w:proofErr w:type="spellEnd"/>
      <w:r w:rsidRPr="0074190F">
        <w:rPr>
          <w:rFonts w:ascii="Times New Roman" w:eastAsia="Times New Roman" w:hAnsi="Times New Roman" w:cs="Times New Roman"/>
          <w:sz w:val="24"/>
          <w:szCs w:val="24"/>
          <w:lang w:val="en-US"/>
        </w:rPr>
        <w:t xml:space="preserve"> P., </w:t>
      </w:r>
      <w:proofErr w:type="spellStart"/>
      <w:r w:rsidRPr="0074190F">
        <w:rPr>
          <w:rFonts w:ascii="Times New Roman" w:eastAsia="Times New Roman" w:hAnsi="Times New Roman" w:cs="Times New Roman"/>
          <w:sz w:val="24"/>
          <w:szCs w:val="24"/>
          <w:lang w:val="en-US"/>
        </w:rPr>
        <w:t>Guilderson</w:t>
      </w:r>
      <w:proofErr w:type="spellEnd"/>
      <w:r w:rsidRPr="0074190F">
        <w:rPr>
          <w:rFonts w:ascii="Times New Roman" w:eastAsia="Times New Roman" w:hAnsi="Times New Roman" w:cs="Times New Roman"/>
          <w:sz w:val="24"/>
          <w:szCs w:val="24"/>
          <w:lang w:val="en-US"/>
        </w:rPr>
        <w:t xml:space="preserve"> T., </w:t>
      </w:r>
      <w:proofErr w:type="spellStart"/>
      <w:r w:rsidRPr="0074190F">
        <w:rPr>
          <w:rFonts w:ascii="Times New Roman" w:eastAsia="Times New Roman" w:hAnsi="Times New Roman" w:cs="Times New Roman"/>
          <w:sz w:val="24"/>
          <w:szCs w:val="24"/>
          <w:lang w:val="en-US"/>
        </w:rPr>
        <w:t>Hajdas</w:t>
      </w:r>
      <w:proofErr w:type="spellEnd"/>
      <w:r w:rsidRPr="0074190F">
        <w:rPr>
          <w:rFonts w:ascii="Times New Roman" w:eastAsia="Times New Roman" w:hAnsi="Times New Roman" w:cs="Times New Roman"/>
          <w:sz w:val="24"/>
          <w:szCs w:val="24"/>
          <w:lang w:val="en-US"/>
        </w:rPr>
        <w:t xml:space="preserve"> I., Heaton T., Hogg A., </w:t>
      </w:r>
      <w:proofErr w:type="spellStart"/>
      <w:r w:rsidRPr="0074190F">
        <w:rPr>
          <w:rFonts w:ascii="Times New Roman" w:eastAsia="Times New Roman" w:hAnsi="Times New Roman" w:cs="Times New Roman"/>
          <w:sz w:val="24"/>
          <w:szCs w:val="24"/>
          <w:lang w:val="en-US"/>
        </w:rPr>
        <w:t>Hughen</w:t>
      </w:r>
      <w:proofErr w:type="spellEnd"/>
      <w:r w:rsidRPr="0074190F">
        <w:rPr>
          <w:rFonts w:ascii="Times New Roman" w:eastAsia="Times New Roman" w:hAnsi="Times New Roman" w:cs="Times New Roman"/>
          <w:sz w:val="24"/>
          <w:szCs w:val="24"/>
          <w:lang w:val="en-US"/>
        </w:rPr>
        <w:t xml:space="preserve"> K., </w:t>
      </w:r>
      <w:proofErr w:type="spellStart"/>
      <w:r w:rsidRPr="0074190F">
        <w:rPr>
          <w:rFonts w:ascii="Times New Roman" w:eastAsia="Times New Roman" w:hAnsi="Times New Roman" w:cs="Times New Roman"/>
          <w:sz w:val="24"/>
          <w:szCs w:val="24"/>
          <w:lang w:val="en-US"/>
        </w:rPr>
        <w:t>Kromer</w:t>
      </w:r>
      <w:proofErr w:type="spellEnd"/>
      <w:r w:rsidRPr="0074190F">
        <w:rPr>
          <w:rFonts w:ascii="Times New Roman" w:eastAsia="Times New Roman" w:hAnsi="Times New Roman" w:cs="Times New Roman"/>
          <w:sz w:val="24"/>
          <w:szCs w:val="24"/>
          <w:lang w:val="en-US"/>
        </w:rPr>
        <w:t xml:space="preserve"> B., Manning S., </w:t>
      </w:r>
      <w:proofErr w:type="spellStart"/>
      <w:r w:rsidRPr="0074190F">
        <w:rPr>
          <w:rFonts w:ascii="Times New Roman" w:eastAsia="Times New Roman" w:hAnsi="Times New Roman" w:cs="Times New Roman"/>
          <w:sz w:val="24"/>
          <w:szCs w:val="24"/>
          <w:lang w:val="en-US"/>
        </w:rPr>
        <w:t>Muscheler</w:t>
      </w:r>
      <w:proofErr w:type="spellEnd"/>
      <w:r w:rsidRPr="0074190F">
        <w:rPr>
          <w:rFonts w:ascii="Times New Roman" w:eastAsia="Times New Roman" w:hAnsi="Times New Roman" w:cs="Times New Roman"/>
          <w:sz w:val="24"/>
          <w:szCs w:val="24"/>
          <w:lang w:val="en-US"/>
        </w:rPr>
        <w:t xml:space="preserve"> R., Palmer J., Pearson C., van der </w:t>
      </w:r>
      <w:proofErr w:type="spellStart"/>
      <w:r w:rsidRPr="0074190F">
        <w:rPr>
          <w:rFonts w:ascii="Times New Roman" w:eastAsia="Times New Roman" w:hAnsi="Times New Roman" w:cs="Times New Roman"/>
          <w:sz w:val="24"/>
          <w:szCs w:val="24"/>
          <w:lang w:val="en-US"/>
        </w:rPr>
        <w:t>Plicht</w:t>
      </w:r>
      <w:proofErr w:type="spellEnd"/>
      <w:r w:rsidRPr="0074190F">
        <w:rPr>
          <w:rFonts w:ascii="Times New Roman" w:eastAsia="Times New Roman" w:hAnsi="Times New Roman" w:cs="Times New Roman"/>
          <w:sz w:val="24"/>
          <w:szCs w:val="24"/>
          <w:lang w:val="en-US"/>
        </w:rPr>
        <w:t xml:space="preserve"> J., Reimer R., Richards D., Scott E., </w:t>
      </w:r>
      <w:proofErr w:type="spellStart"/>
      <w:r w:rsidRPr="0074190F">
        <w:rPr>
          <w:rFonts w:ascii="Times New Roman" w:eastAsia="Times New Roman" w:hAnsi="Times New Roman" w:cs="Times New Roman"/>
          <w:sz w:val="24"/>
          <w:szCs w:val="24"/>
          <w:lang w:val="en-US"/>
        </w:rPr>
        <w:t>Southon</w:t>
      </w:r>
      <w:proofErr w:type="spellEnd"/>
      <w:r w:rsidRPr="0074190F">
        <w:rPr>
          <w:rFonts w:ascii="Times New Roman" w:eastAsia="Times New Roman" w:hAnsi="Times New Roman" w:cs="Times New Roman"/>
          <w:sz w:val="24"/>
          <w:szCs w:val="24"/>
          <w:lang w:val="en-US"/>
        </w:rPr>
        <w:t xml:space="preserve"> J., </w:t>
      </w:r>
      <w:proofErr w:type="spellStart"/>
      <w:r w:rsidRPr="0074190F">
        <w:rPr>
          <w:rFonts w:ascii="Times New Roman" w:eastAsia="Times New Roman" w:hAnsi="Times New Roman" w:cs="Times New Roman"/>
          <w:sz w:val="24"/>
          <w:szCs w:val="24"/>
          <w:lang w:val="en-US"/>
        </w:rPr>
        <w:t>Turney</w:t>
      </w:r>
      <w:proofErr w:type="spellEnd"/>
      <w:r w:rsidRPr="0074190F">
        <w:rPr>
          <w:rFonts w:ascii="Times New Roman" w:eastAsia="Times New Roman" w:hAnsi="Times New Roman" w:cs="Times New Roman"/>
          <w:sz w:val="24"/>
          <w:szCs w:val="24"/>
          <w:lang w:val="en-US"/>
        </w:rPr>
        <w:t xml:space="preserve"> C., Wacker L., </w:t>
      </w:r>
      <w:proofErr w:type="spellStart"/>
      <w:r w:rsidRPr="0074190F">
        <w:rPr>
          <w:rFonts w:ascii="Times New Roman" w:eastAsia="Times New Roman" w:hAnsi="Times New Roman" w:cs="Times New Roman"/>
          <w:sz w:val="24"/>
          <w:szCs w:val="24"/>
          <w:lang w:val="en-US"/>
        </w:rPr>
        <w:t>Adolphi</w:t>
      </w:r>
      <w:proofErr w:type="spellEnd"/>
      <w:r w:rsidRPr="0074190F">
        <w:rPr>
          <w:rFonts w:ascii="Times New Roman" w:eastAsia="Times New Roman" w:hAnsi="Times New Roman" w:cs="Times New Roman"/>
          <w:sz w:val="24"/>
          <w:szCs w:val="24"/>
          <w:lang w:val="en-US"/>
        </w:rPr>
        <w:t xml:space="preserve"> F., </w:t>
      </w:r>
      <w:proofErr w:type="spellStart"/>
      <w:r w:rsidRPr="0074190F">
        <w:rPr>
          <w:rFonts w:ascii="Times New Roman" w:eastAsia="Times New Roman" w:hAnsi="Times New Roman" w:cs="Times New Roman"/>
          <w:sz w:val="24"/>
          <w:szCs w:val="24"/>
          <w:lang w:val="en-US"/>
        </w:rPr>
        <w:t>Büntgen</w:t>
      </w:r>
      <w:proofErr w:type="spellEnd"/>
      <w:r w:rsidRPr="0074190F">
        <w:rPr>
          <w:rFonts w:ascii="Times New Roman" w:eastAsia="Times New Roman" w:hAnsi="Times New Roman" w:cs="Times New Roman"/>
          <w:sz w:val="24"/>
          <w:szCs w:val="24"/>
          <w:lang w:val="en-US"/>
        </w:rPr>
        <w:t xml:space="preserve"> U., </w:t>
      </w:r>
      <w:proofErr w:type="spellStart"/>
      <w:r w:rsidRPr="0074190F">
        <w:rPr>
          <w:rFonts w:ascii="Times New Roman" w:eastAsia="Times New Roman" w:hAnsi="Times New Roman" w:cs="Times New Roman"/>
          <w:sz w:val="24"/>
          <w:szCs w:val="24"/>
          <w:lang w:val="en-US"/>
        </w:rPr>
        <w:t>Capano</w:t>
      </w:r>
      <w:proofErr w:type="spellEnd"/>
      <w:r w:rsidRPr="0074190F">
        <w:rPr>
          <w:rFonts w:ascii="Times New Roman" w:eastAsia="Times New Roman" w:hAnsi="Times New Roman" w:cs="Times New Roman"/>
          <w:sz w:val="24"/>
          <w:szCs w:val="24"/>
          <w:lang w:val="en-US"/>
        </w:rPr>
        <w:t xml:space="preserve"> M., </w:t>
      </w:r>
      <w:proofErr w:type="spellStart"/>
      <w:r w:rsidRPr="0074190F">
        <w:rPr>
          <w:rFonts w:ascii="Times New Roman" w:eastAsia="Times New Roman" w:hAnsi="Times New Roman" w:cs="Times New Roman"/>
          <w:sz w:val="24"/>
          <w:szCs w:val="24"/>
          <w:lang w:val="en-US"/>
        </w:rPr>
        <w:t>Fahrni</w:t>
      </w:r>
      <w:proofErr w:type="spellEnd"/>
      <w:r w:rsidRPr="0074190F">
        <w:rPr>
          <w:rFonts w:ascii="Times New Roman" w:eastAsia="Times New Roman" w:hAnsi="Times New Roman" w:cs="Times New Roman"/>
          <w:sz w:val="24"/>
          <w:szCs w:val="24"/>
          <w:lang w:val="en-US"/>
        </w:rPr>
        <w:t xml:space="preserve"> S., </w:t>
      </w:r>
      <w:proofErr w:type="spellStart"/>
      <w:r w:rsidRPr="0074190F">
        <w:rPr>
          <w:rFonts w:ascii="Times New Roman" w:eastAsia="Times New Roman" w:hAnsi="Times New Roman" w:cs="Times New Roman"/>
          <w:sz w:val="24"/>
          <w:szCs w:val="24"/>
          <w:lang w:val="en-US"/>
        </w:rPr>
        <w:t>Fogtmann</w:t>
      </w:r>
      <w:proofErr w:type="spellEnd"/>
      <w:r w:rsidRPr="0074190F">
        <w:rPr>
          <w:rFonts w:ascii="Times New Roman" w:eastAsia="Times New Roman" w:hAnsi="Times New Roman" w:cs="Times New Roman"/>
          <w:sz w:val="24"/>
          <w:szCs w:val="24"/>
          <w:lang w:val="en-US"/>
        </w:rPr>
        <w:t xml:space="preserve">-Schulz A., Friedrich R., </w:t>
      </w:r>
      <w:proofErr w:type="spellStart"/>
      <w:r w:rsidRPr="0074190F">
        <w:rPr>
          <w:rFonts w:ascii="Times New Roman" w:eastAsia="Times New Roman" w:hAnsi="Times New Roman" w:cs="Times New Roman"/>
          <w:sz w:val="24"/>
          <w:szCs w:val="24"/>
          <w:lang w:val="en-US"/>
        </w:rPr>
        <w:t>Köhler</w:t>
      </w:r>
      <w:proofErr w:type="spellEnd"/>
      <w:r w:rsidRPr="0074190F">
        <w:rPr>
          <w:rFonts w:ascii="Times New Roman" w:eastAsia="Times New Roman" w:hAnsi="Times New Roman" w:cs="Times New Roman"/>
          <w:sz w:val="24"/>
          <w:szCs w:val="24"/>
          <w:lang w:val="en-US"/>
        </w:rPr>
        <w:t xml:space="preserve"> P., </w:t>
      </w:r>
      <w:proofErr w:type="spellStart"/>
      <w:r w:rsidRPr="0074190F">
        <w:rPr>
          <w:rFonts w:ascii="Times New Roman" w:eastAsia="Times New Roman" w:hAnsi="Times New Roman" w:cs="Times New Roman"/>
          <w:sz w:val="24"/>
          <w:szCs w:val="24"/>
          <w:lang w:val="en-US"/>
        </w:rPr>
        <w:t>Kudsk</w:t>
      </w:r>
      <w:proofErr w:type="spellEnd"/>
      <w:r w:rsidRPr="0074190F">
        <w:rPr>
          <w:rFonts w:ascii="Times New Roman" w:eastAsia="Times New Roman" w:hAnsi="Times New Roman" w:cs="Times New Roman"/>
          <w:sz w:val="24"/>
          <w:szCs w:val="24"/>
          <w:lang w:val="en-US"/>
        </w:rPr>
        <w:t xml:space="preserve"> S., Miyake F., Olsen J., </w:t>
      </w:r>
      <w:proofErr w:type="spellStart"/>
      <w:r w:rsidRPr="0074190F">
        <w:rPr>
          <w:rFonts w:ascii="Times New Roman" w:eastAsia="Times New Roman" w:hAnsi="Times New Roman" w:cs="Times New Roman"/>
          <w:sz w:val="24"/>
          <w:szCs w:val="24"/>
          <w:lang w:val="en-US"/>
        </w:rPr>
        <w:t>Reinig</w:t>
      </w:r>
      <w:proofErr w:type="spellEnd"/>
      <w:r w:rsidRPr="0074190F">
        <w:rPr>
          <w:rFonts w:ascii="Times New Roman" w:eastAsia="Times New Roman" w:hAnsi="Times New Roman" w:cs="Times New Roman"/>
          <w:sz w:val="24"/>
          <w:szCs w:val="24"/>
          <w:lang w:val="en-US"/>
        </w:rPr>
        <w:t xml:space="preserve"> F., Sakamoto M., </w:t>
      </w:r>
      <w:proofErr w:type="spellStart"/>
      <w:r w:rsidRPr="0074190F">
        <w:rPr>
          <w:rFonts w:ascii="Times New Roman" w:eastAsia="Times New Roman" w:hAnsi="Times New Roman" w:cs="Times New Roman"/>
          <w:sz w:val="24"/>
          <w:szCs w:val="24"/>
          <w:lang w:val="en-US"/>
        </w:rPr>
        <w:t>Sookdeo</w:t>
      </w:r>
      <w:proofErr w:type="spellEnd"/>
      <w:r w:rsidRPr="0074190F">
        <w:rPr>
          <w:rFonts w:ascii="Times New Roman" w:eastAsia="Times New Roman" w:hAnsi="Times New Roman" w:cs="Times New Roman"/>
          <w:sz w:val="24"/>
          <w:szCs w:val="24"/>
          <w:lang w:val="en-US"/>
        </w:rPr>
        <w:t xml:space="preserve"> A., </w:t>
      </w:r>
      <w:proofErr w:type="spellStart"/>
      <w:r w:rsidRPr="0074190F">
        <w:rPr>
          <w:rFonts w:ascii="Times New Roman" w:eastAsia="Times New Roman" w:hAnsi="Times New Roman" w:cs="Times New Roman"/>
          <w:sz w:val="24"/>
          <w:szCs w:val="24"/>
          <w:lang w:val="en-US"/>
        </w:rPr>
        <w:t>Talamo</w:t>
      </w:r>
      <w:proofErr w:type="spellEnd"/>
      <w:r w:rsidRPr="0074190F">
        <w:rPr>
          <w:rFonts w:ascii="Times New Roman" w:eastAsia="Times New Roman" w:hAnsi="Times New Roman" w:cs="Times New Roman"/>
          <w:sz w:val="24"/>
          <w:szCs w:val="24"/>
          <w:lang w:val="en-US"/>
        </w:rPr>
        <w:t xml:space="preserve"> S. The IntCal20 Northern Hemisphere Radiocarbon Age Calibration Curve (0–55 </w:t>
      </w:r>
      <w:proofErr w:type="spellStart"/>
      <w:r w:rsidRPr="0074190F">
        <w:rPr>
          <w:rFonts w:ascii="Times New Roman" w:eastAsia="Times New Roman" w:hAnsi="Times New Roman" w:cs="Times New Roman"/>
          <w:sz w:val="24"/>
          <w:szCs w:val="24"/>
          <w:lang w:val="en-US"/>
        </w:rPr>
        <w:t>cal</w:t>
      </w:r>
      <w:proofErr w:type="spellEnd"/>
      <w:r w:rsidRPr="0074190F">
        <w:rPr>
          <w:rFonts w:ascii="Times New Roman" w:eastAsia="Times New Roman" w:hAnsi="Times New Roman" w:cs="Times New Roman"/>
          <w:sz w:val="24"/>
          <w:szCs w:val="24"/>
          <w:lang w:val="en-US"/>
        </w:rPr>
        <w:t xml:space="preserve"> </w:t>
      </w:r>
      <w:proofErr w:type="spellStart"/>
      <w:r w:rsidRPr="0074190F">
        <w:rPr>
          <w:rFonts w:ascii="Times New Roman" w:eastAsia="Times New Roman" w:hAnsi="Times New Roman" w:cs="Times New Roman"/>
          <w:sz w:val="24"/>
          <w:szCs w:val="24"/>
          <w:lang w:val="en-US"/>
        </w:rPr>
        <w:t>kBP</w:t>
      </w:r>
      <w:proofErr w:type="spellEnd"/>
      <w:r w:rsidRPr="0074190F">
        <w:rPr>
          <w:rFonts w:ascii="Times New Roman" w:eastAsia="Times New Roman" w:hAnsi="Times New Roman" w:cs="Times New Roman"/>
          <w:sz w:val="24"/>
          <w:szCs w:val="24"/>
          <w:lang w:val="en-US"/>
        </w:rPr>
        <w:t xml:space="preserve">) // Radiocarbon. </w:t>
      </w:r>
      <w:r w:rsidRPr="00341E78">
        <w:rPr>
          <w:rFonts w:ascii="Times New Roman" w:eastAsia="Times New Roman" w:hAnsi="Times New Roman" w:cs="Times New Roman"/>
          <w:sz w:val="24"/>
          <w:szCs w:val="24"/>
          <w:lang w:val="en-US"/>
        </w:rPr>
        <w:t xml:space="preserve">2020. Vol. 62. </w:t>
      </w:r>
      <w:proofErr w:type="spellStart"/>
      <w:r w:rsidRPr="00341E78">
        <w:rPr>
          <w:rFonts w:ascii="Times New Roman" w:eastAsia="Times New Roman" w:hAnsi="Times New Roman" w:cs="Times New Roman"/>
          <w:sz w:val="24"/>
          <w:szCs w:val="24"/>
          <w:lang w:val="en-US"/>
        </w:rPr>
        <w:t>Iss</w:t>
      </w:r>
      <w:proofErr w:type="spellEnd"/>
      <w:r w:rsidRPr="00341E78">
        <w:rPr>
          <w:rFonts w:ascii="Times New Roman" w:eastAsia="Times New Roman" w:hAnsi="Times New Roman" w:cs="Times New Roman"/>
          <w:sz w:val="24"/>
          <w:szCs w:val="24"/>
          <w:lang w:val="en-US"/>
        </w:rPr>
        <w:t>. 4. P. 725–757</w:t>
      </w:r>
      <w:r>
        <w:rPr>
          <w:rFonts w:ascii="Times New Roman" w:eastAsia="Times New Roman" w:hAnsi="Times New Roman" w:cs="Times New Roman"/>
          <w:sz w:val="24"/>
          <w:szCs w:val="24"/>
          <w:lang w:val="en-US"/>
        </w:rPr>
        <w:t xml:space="preserve"> </w:t>
      </w:r>
      <w:r w:rsidRPr="00341E78">
        <w:rPr>
          <w:rFonts w:ascii="Times New Roman" w:eastAsia="Times New Roman" w:hAnsi="Times New Roman" w:cs="Times New Roman"/>
          <w:sz w:val="24"/>
          <w:szCs w:val="24"/>
          <w:lang w:val="en-US"/>
        </w:rPr>
        <w:t>https://doi.org/10.1017/RDC.2020.41</w:t>
      </w:r>
    </w:p>
    <w:p w14:paraId="112C8637" w14:textId="77777777" w:rsidR="00F26D9A" w:rsidRPr="00CF5D02" w:rsidRDefault="00F26D9A" w:rsidP="00F26D9A">
      <w:pPr>
        <w:pStyle w:val="a5"/>
        <w:numPr>
          <w:ilvl w:val="0"/>
          <w:numId w:val="2"/>
        </w:numPr>
        <w:tabs>
          <w:tab w:val="left" w:pos="426"/>
        </w:tabs>
        <w:spacing w:after="0" w:line="240" w:lineRule="auto"/>
        <w:ind w:left="0" w:firstLine="0"/>
        <w:jc w:val="both"/>
        <w:rPr>
          <w:rFonts w:ascii="Times New Roman" w:hAnsi="Times New Roman" w:cs="Times New Roman"/>
          <w:sz w:val="24"/>
          <w:szCs w:val="24"/>
          <w:lang w:val="en-US"/>
        </w:rPr>
      </w:pPr>
      <w:r w:rsidRPr="0074190F">
        <w:rPr>
          <w:rFonts w:ascii="Times New Roman" w:hAnsi="Times New Roman" w:cs="Times New Roman"/>
          <w:sz w:val="24"/>
          <w:szCs w:val="24"/>
          <w:lang w:val="en-US"/>
        </w:rPr>
        <w:t>R Core Team. R: A language and environment for statistical computing. Vienna: R Foundation for Statistical Computing, 2018 [Electronic data]. Access way:</w:t>
      </w:r>
      <w:r w:rsidR="007E10CF">
        <w:rPr>
          <w:rFonts w:ascii="Times New Roman" w:hAnsi="Times New Roman" w:cs="Times New Roman"/>
          <w:sz w:val="24"/>
          <w:szCs w:val="24"/>
          <w:lang w:val="en-US"/>
        </w:rPr>
        <w:t xml:space="preserve"> </w:t>
      </w:r>
      <w:r w:rsidRPr="002F5594">
        <w:rPr>
          <w:rFonts w:ascii="Times New Roman" w:hAnsi="Times New Roman" w:cs="Times New Roman"/>
          <w:sz w:val="24"/>
          <w:szCs w:val="24"/>
          <w:lang w:val="en-US"/>
        </w:rPr>
        <w:t>https://www.R-project.org/</w:t>
      </w:r>
      <w:r w:rsidR="007E10CF">
        <w:rPr>
          <w:rFonts w:ascii="Times New Roman" w:hAnsi="Times New Roman" w:cs="Times New Roman"/>
          <w:sz w:val="24"/>
          <w:szCs w:val="24"/>
          <w:lang w:val="en-US"/>
        </w:rPr>
        <w:t xml:space="preserve"> </w:t>
      </w:r>
      <w:r w:rsidRPr="0074190F">
        <w:rPr>
          <w:rFonts w:ascii="Times New Roman" w:hAnsi="Times New Roman" w:cs="Times New Roman"/>
          <w:sz w:val="24"/>
          <w:szCs w:val="24"/>
          <w:lang w:val="en-US"/>
        </w:rPr>
        <w:t>(access date: 28.09.2022)</w:t>
      </w:r>
      <w:r w:rsidRPr="007E10CF">
        <w:rPr>
          <w:rFonts w:ascii="Times New Roman" w:hAnsi="Times New Roman" w:cs="Times New Roman"/>
          <w:sz w:val="24"/>
          <w:szCs w:val="24"/>
          <w:lang w:val="en-US"/>
        </w:rPr>
        <w:t>.</w:t>
      </w:r>
    </w:p>
    <w:p w14:paraId="2EA813DF" w14:textId="6A403E8F" w:rsidR="00CF5D02" w:rsidRPr="00CF5D02" w:rsidRDefault="00CF5D02" w:rsidP="00F26D9A">
      <w:pPr>
        <w:pStyle w:val="a5"/>
        <w:numPr>
          <w:ilvl w:val="0"/>
          <w:numId w:val="2"/>
        </w:numPr>
        <w:tabs>
          <w:tab w:val="left" w:pos="426"/>
        </w:tabs>
        <w:spacing w:after="0" w:line="240" w:lineRule="auto"/>
        <w:ind w:left="0" w:firstLine="0"/>
        <w:jc w:val="both"/>
        <w:rPr>
          <w:rFonts w:ascii="Times New Roman" w:hAnsi="Times New Roman" w:cs="Times New Roman"/>
          <w:sz w:val="24"/>
          <w:szCs w:val="24"/>
          <w:lang w:val="en-US"/>
        </w:rPr>
      </w:pPr>
      <w:proofErr w:type="spellStart"/>
      <w:r w:rsidRPr="00CF5D02">
        <w:rPr>
          <w:rFonts w:ascii="Times New Roman" w:hAnsi="Times New Roman" w:cs="Times New Roman"/>
          <w:sz w:val="24"/>
          <w:szCs w:val="24"/>
          <w:lang w:val="en-US"/>
        </w:rPr>
        <w:lastRenderedPageBreak/>
        <w:t>Sidorchuk</w:t>
      </w:r>
      <w:proofErr w:type="spellEnd"/>
      <w:r w:rsidRPr="00CF5D02">
        <w:rPr>
          <w:rFonts w:ascii="Times New Roman" w:hAnsi="Times New Roman" w:cs="Times New Roman"/>
          <w:sz w:val="24"/>
          <w:szCs w:val="24"/>
          <w:lang w:val="en-US"/>
        </w:rPr>
        <w:t xml:space="preserve"> </w:t>
      </w:r>
      <w:proofErr w:type="spellStart"/>
      <w:r w:rsidRPr="00CF5D02">
        <w:rPr>
          <w:rFonts w:ascii="Times New Roman" w:hAnsi="Times New Roman" w:cs="Times New Roman"/>
          <w:sz w:val="24"/>
          <w:szCs w:val="24"/>
          <w:lang w:val="en-US"/>
        </w:rPr>
        <w:t>A.Yu</w:t>
      </w:r>
      <w:proofErr w:type="spellEnd"/>
      <w:r w:rsidRPr="00CF5D02">
        <w:rPr>
          <w:rFonts w:ascii="Times New Roman" w:hAnsi="Times New Roman" w:cs="Times New Roman"/>
          <w:sz w:val="24"/>
          <w:szCs w:val="24"/>
          <w:lang w:val="en-US"/>
        </w:rPr>
        <w:t xml:space="preserve">., </w:t>
      </w:r>
      <w:proofErr w:type="spellStart"/>
      <w:r w:rsidRPr="00CF5D02">
        <w:rPr>
          <w:rFonts w:ascii="Times New Roman" w:hAnsi="Times New Roman" w:cs="Times New Roman"/>
          <w:sz w:val="24"/>
          <w:szCs w:val="24"/>
          <w:lang w:val="en-US"/>
        </w:rPr>
        <w:t>Panin</w:t>
      </w:r>
      <w:proofErr w:type="spellEnd"/>
      <w:r w:rsidRPr="00CF5D02">
        <w:rPr>
          <w:rFonts w:ascii="Times New Roman" w:hAnsi="Times New Roman" w:cs="Times New Roman"/>
          <w:sz w:val="24"/>
          <w:szCs w:val="24"/>
          <w:lang w:val="en-US"/>
        </w:rPr>
        <w:t xml:space="preserve"> A.V., </w:t>
      </w:r>
      <w:proofErr w:type="spellStart"/>
      <w:r w:rsidRPr="00CF5D02">
        <w:rPr>
          <w:rFonts w:ascii="Times New Roman" w:hAnsi="Times New Roman" w:cs="Times New Roman"/>
          <w:sz w:val="24"/>
          <w:szCs w:val="24"/>
          <w:lang w:val="en-US"/>
        </w:rPr>
        <w:t>Borisova</w:t>
      </w:r>
      <w:proofErr w:type="spellEnd"/>
      <w:r w:rsidRPr="00CF5D02">
        <w:rPr>
          <w:rFonts w:ascii="Times New Roman" w:hAnsi="Times New Roman" w:cs="Times New Roman"/>
          <w:sz w:val="24"/>
          <w:szCs w:val="24"/>
          <w:lang w:val="en-US"/>
        </w:rPr>
        <w:t xml:space="preserve"> O.K. 2012. River runoff decrease in north-Eurasian plains during the Holocene optimum. </w:t>
      </w:r>
      <w:r w:rsidRPr="00CF5D02">
        <w:rPr>
          <w:rFonts w:ascii="Times New Roman" w:hAnsi="Times New Roman" w:cs="Times New Roman"/>
          <w:i/>
          <w:sz w:val="24"/>
          <w:szCs w:val="24"/>
          <w:lang w:val="en-US"/>
        </w:rPr>
        <w:t>Water Resources</w:t>
      </w:r>
      <w:r w:rsidRPr="00CF5D02">
        <w:rPr>
          <w:rFonts w:ascii="Times New Roman" w:hAnsi="Times New Roman" w:cs="Times New Roman"/>
          <w:sz w:val="24"/>
          <w:szCs w:val="24"/>
          <w:lang w:val="en-US"/>
        </w:rPr>
        <w:t xml:space="preserve">. Vol. 39, </w:t>
      </w:r>
      <w:proofErr w:type="spellStart"/>
      <w:r w:rsidRPr="00CF5D02">
        <w:rPr>
          <w:rFonts w:ascii="Times New Roman" w:hAnsi="Times New Roman" w:cs="Times New Roman"/>
          <w:sz w:val="24"/>
          <w:szCs w:val="24"/>
          <w:lang w:val="en-US"/>
        </w:rPr>
        <w:t>Iss</w:t>
      </w:r>
      <w:proofErr w:type="spellEnd"/>
      <w:r w:rsidRPr="00CF5D02">
        <w:rPr>
          <w:rFonts w:ascii="Times New Roman" w:hAnsi="Times New Roman" w:cs="Times New Roman"/>
          <w:sz w:val="24"/>
          <w:szCs w:val="24"/>
          <w:lang w:val="en-US"/>
        </w:rPr>
        <w:t xml:space="preserve">. 1. P. 69–81. </w:t>
      </w:r>
      <w:hyperlink r:id="rId18" w:history="1">
        <w:r w:rsidRPr="00CF5D02">
          <w:rPr>
            <w:rStyle w:val="a8"/>
            <w:rFonts w:ascii="Times New Roman" w:hAnsi="Times New Roman" w:cs="Times New Roman"/>
            <w:sz w:val="24"/>
            <w:szCs w:val="24"/>
            <w:lang w:val="en-US"/>
          </w:rPr>
          <w:t>https://doi.org/10.1134/s0097807812010113</w:t>
        </w:r>
      </w:hyperlink>
    </w:p>
    <w:p w14:paraId="74259796" w14:textId="77777777" w:rsidR="00F26D9A" w:rsidRPr="00F26D9A" w:rsidRDefault="006A3AF6" w:rsidP="00F26D9A">
      <w:pPr>
        <w:pStyle w:val="a5"/>
        <w:numPr>
          <w:ilvl w:val="0"/>
          <w:numId w:val="2"/>
        </w:numPr>
        <w:tabs>
          <w:tab w:val="left" w:pos="426"/>
        </w:tabs>
        <w:ind w:left="0" w:firstLine="0"/>
        <w:jc w:val="both"/>
        <w:rPr>
          <w:rFonts w:ascii="Times New Roman" w:eastAsia="Times New Roman" w:hAnsi="Times New Roman" w:cs="Times New Roman"/>
          <w:sz w:val="24"/>
          <w:szCs w:val="24"/>
          <w:lang w:val="en-US"/>
        </w:rPr>
      </w:pPr>
      <w:r w:rsidRPr="006A3AF6">
        <w:rPr>
          <w:rFonts w:ascii="Times New Roman" w:eastAsia="Times New Roman" w:hAnsi="Times New Roman" w:cs="Times New Roman"/>
          <w:sz w:val="24"/>
          <w:szCs w:val="24"/>
          <w:lang w:val="en-US"/>
        </w:rPr>
        <w:t>Whitlock, C., &amp; Larsen, C. (</w:t>
      </w:r>
      <w:proofErr w:type="spellStart"/>
      <w:r w:rsidRPr="006A3AF6">
        <w:rPr>
          <w:rFonts w:ascii="Times New Roman" w:eastAsia="Times New Roman" w:hAnsi="Times New Roman" w:cs="Times New Roman"/>
          <w:sz w:val="24"/>
          <w:szCs w:val="24"/>
          <w:lang w:val="en-US"/>
        </w:rPr>
        <w:t>n.d.</w:t>
      </w:r>
      <w:proofErr w:type="spellEnd"/>
      <w:r w:rsidRPr="006A3AF6">
        <w:rPr>
          <w:rFonts w:ascii="Times New Roman" w:eastAsia="Times New Roman" w:hAnsi="Times New Roman" w:cs="Times New Roman"/>
          <w:sz w:val="24"/>
          <w:szCs w:val="24"/>
          <w:lang w:val="en-US"/>
        </w:rPr>
        <w:t xml:space="preserve">). Charcoal as a Fire Proxy // Developments in </w:t>
      </w:r>
      <w:proofErr w:type="spellStart"/>
      <w:r w:rsidRPr="006A3AF6">
        <w:rPr>
          <w:rFonts w:ascii="Times New Roman" w:eastAsia="Times New Roman" w:hAnsi="Times New Roman" w:cs="Times New Roman"/>
          <w:sz w:val="24"/>
          <w:szCs w:val="24"/>
          <w:lang w:val="en-US"/>
        </w:rPr>
        <w:t>Paleoenvironmental</w:t>
      </w:r>
      <w:proofErr w:type="spellEnd"/>
      <w:r w:rsidRPr="006A3AF6">
        <w:rPr>
          <w:rFonts w:ascii="Times New Roman" w:eastAsia="Times New Roman" w:hAnsi="Times New Roman" w:cs="Times New Roman"/>
          <w:sz w:val="24"/>
          <w:szCs w:val="24"/>
          <w:lang w:val="en-US"/>
        </w:rPr>
        <w:t xml:space="preserve"> Research. 2001. </w:t>
      </w:r>
      <w:proofErr w:type="spellStart"/>
      <w:r w:rsidRPr="006A3AF6">
        <w:rPr>
          <w:rFonts w:ascii="Times New Roman" w:eastAsia="Times New Roman" w:hAnsi="Times New Roman" w:cs="Times New Roman"/>
          <w:sz w:val="24"/>
          <w:szCs w:val="24"/>
          <w:lang w:val="en-US"/>
        </w:rPr>
        <w:t>Рр</w:t>
      </w:r>
      <w:proofErr w:type="spellEnd"/>
      <w:r w:rsidRPr="006A3AF6">
        <w:rPr>
          <w:rFonts w:ascii="Times New Roman" w:eastAsia="Times New Roman" w:hAnsi="Times New Roman" w:cs="Times New Roman"/>
          <w:sz w:val="24"/>
          <w:szCs w:val="24"/>
          <w:lang w:val="en-US"/>
        </w:rPr>
        <w:t>. 75–97.</w:t>
      </w:r>
      <w:r w:rsidR="007E10CF">
        <w:rPr>
          <w:rFonts w:ascii="Times New Roman" w:eastAsia="Times New Roman" w:hAnsi="Times New Roman" w:cs="Times New Roman"/>
          <w:sz w:val="24"/>
          <w:szCs w:val="24"/>
          <w:lang w:val="en-US"/>
        </w:rPr>
        <w:t xml:space="preserve"> </w:t>
      </w:r>
    </w:p>
    <w:sectPr w:rsidR="00F26D9A" w:rsidRPr="00F26D9A" w:rsidSect="00B57BBD">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8C0A7" w14:textId="77777777" w:rsidR="00050DE6" w:rsidRDefault="00050DE6" w:rsidP="00E76B35">
      <w:pPr>
        <w:spacing w:after="0" w:line="240" w:lineRule="auto"/>
      </w:pPr>
      <w:r>
        <w:separator/>
      </w:r>
    </w:p>
  </w:endnote>
  <w:endnote w:type="continuationSeparator" w:id="0">
    <w:p w14:paraId="0B67223E" w14:textId="77777777" w:rsidR="00050DE6" w:rsidRDefault="00050DE6" w:rsidP="00E76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36249"/>
      <w:docPartObj>
        <w:docPartGallery w:val="Page Numbers (Bottom of Page)"/>
        <w:docPartUnique/>
      </w:docPartObj>
    </w:sdtPr>
    <w:sdtEndPr>
      <w:rPr>
        <w:rFonts w:ascii="Times New Roman" w:hAnsi="Times New Roman" w:cs="Times New Roman"/>
      </w:rPr>
    </w:sdtEndPr>
    <w:sdtContent>
      <w:p w14:paraId="1115CDC6" w14:textId="3CB5358D" w:rsidR="00FA02E1" w:rsidRPr="00B57BBD" w:rsidRDefault="00FA02E1">
        <w:pPr>
          <w:pStyle w:val="af0"/>
          <w:jc w:val="right"/>
          <w:rPr>
            <w:rFonts w:ascii="Times New Roman" w:hAnsi="Times New Roman" w:cs="Times New Roman"/>
          </w:rPr>
        </w:pPr>
        <w:r w:rsidRPr="00B57BBD">
          <w:rPr>
            <w:rFonts w:ascii="Times New Roman" w:hAnsi="Times New Roman" w:cs="Times New Roman"/>
          </w:rPr>
          <w:fldChar w:fldCharType="begin"/>
        </w:r>
        <w:r w:rsidRPr="00B57BBD">
          <w:rPr>
            <w:rFonts w:ascii="Times New Roman" w:hAnsi="Times New Roman" w:cs="Times New Roman"/>
          </w:rPr>
          <w:instrText>PAGE   \* MERGEFORMAT</w:instrText>
        </w:r>
        <w:r w:rsidRPr="00B57BBD">
          <w:rPr>
            <w:rFonts w:ascii="Times New Roman" w:hAnsi="Times New Roman" w:cs="Times New Roman"/>
          </w:rPr>
          <w:fldChar w:fldCharType="separate"/>
        </w:r>
        <w:r w:rsidR="008A799E">
          <w:rPr>
            <w:rFonts w:ascii="Times New Roman" w:hAnsi="Times New Roman" w:cs="Times New Roman"/>
            <w:noProof/>
          </w:rPr>
          <w:t>21</w:t>
        </w:r>
        <w:r w:rsidRPr="00B57BBD">
          <w:rPr>
            <w:rFonts w:ascii="Times New Roman" w:hAnsi="Times New Roman" w:cs="Times New Roman"/>
          </w:rPr>
          <w:fldChar w:fldCharType="end"/>
        </w:r>
      </w:p>
    </w:sdtContent>
  </w:sdt>
  <w:p w14:paraId="3B00637F" w14:textId="77777777" w:rsidR="00FA02E1" w:rsidRDefault="00FA02E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003FD" w14:textId="77777777" w:rsidR="00050DE6" w:rsidRDefault="00050DE6" w:rsidP="00E76B35">
      <w:pPr>
        <w:spacing w:after="0" w:line="240" w:lineRule="auto"/>
      </w:pPr>
      <w:r>
        <w:separator/>
      </w:r>
    </w:p>
  </w:footnote>
  <w:footnote w:type="continuationSeparator" w:id="0">
    <w:p w14:paraId="70107581" w14:textId="77777777" w:rsidR="00050DE6" w:rsidRDefault="00050DE6" w:rsidP="00E76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B43C17"/>
    <w:multiLevelType w:val="hybridMultilevel"/>
    <w:tmpl w:val="0CEAA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4D18EC"/>
    <w:multiLevelType w:val="hybridMultilevel"/>
    <w:tmpl w:val="0CEAA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4A10CB"/>
    <w:multiLevelType w:val="hybridMultilevel"/>
    <w:tmpl w:val="F2EA7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C05"/>
    <w:rsid w:val="0001242E"/>
    <w:rsid w:val="00015EA0"/>
    <w:rsid w:val="00021573"/>
    <w:rsid w:val="0002420F"/>
    <w:rsid w:val="00030667"/>
    <w:rsid w:val="00030936"/>
    <w:rsid w:val="0003147B"/>
    <w:rsid w:val="000322AC"/>
    <w:rsid w:val="00033303"/>
    <w:rsid w:val="000355A0"/>
    <w:rsid w:val="00035D45"/>
    <w:rsid w:val="00037BC6"/>
    <w:rsid w:val="00043579"/>
    <w:rsid w:val="0004410A"/>
    <w:rsid w:val="000469DD"/>
    <w:rsid w:val="00050DE6"/>
    <w:rsid w:val="000549A2"/>
    <w:rsid w:val="00055BB4"/>
    <w:rsid w:val="000612B6"/>
    <w:rsid w:val="00062043"/>
    <w:rsid w:val="0006520D"/>
    <w:rsid w:val="00070970"/>
    <w:rsid w:val="00071FF3"/>
    <w:rsid w:val="0007605C"/>
    <w:rsid w:val="000768A7"/>
    <w:rsid w:val="00081CFE"/>
    <w:rsid w:val="000844DC"/>
    <w:rsid w:val="0008680E"/>
    <w:rsid w:val="0008728C"/>
    <w:rsid w:val="000928A2"/>
    <w:rsid w:val="000A2DAD"/>
    <w:rsid w:val="000A509D"/>
    <w:rsid w:val="000B4330"/>
    <w:rsid w:val="000C6343"/>
    <w:rsid w:val="000E2CC5"/>
    <w:rsid w:val="000E3172"/>
    <w:rsid w:val="000F23D3"/>
    <w:rsid w:val="00103C6F"/>
    <w:rsid w:val="00107633"/>
    <w:rsid w:val="00125124"/>
    <w:rsid w:val="0013021C"/>
    <w:rsid w:val="00130237"/>
    <w:rsid w:val="00142968"/>
    <w:rsid w:val="0014687B"/>
    <w:rsid w:val="00157E3D"/>
    <w:rsid w:val="0016032C"/>
    <w:rsid w:val="00160487"/>
    <w:rsid w:val="001678A9"/>
    <w:rsid w:val="00176363"/>
    <w:rsid w:val="001940CB"/>
    <w:rsid w:val="001C1439"/>
    <w:rsid w:val="001C2FAF"/>
    <w:rsid w:val="001F005F"/>
    <w:rsid w:val="001F432D"/>
    <w:rsid w:val="00200156"/>
    <w:rsid w:val="00210EDA"/>
    <w:rsid w:val="002222A2"/>
    <w:rsid w:val="00224808"/>
    <w:rsid w:val="002431B5"/>
    <w:rsid w:val="0024610A"/>
    <w:rsid w:val="00253EA3"/>
    <w:rsid w:val="0027744A"/>
    <w:rsid w:val="002845C9"/>
    <w:rsid w:val="00291F7D"/>
    <w:rsid w:val="002A1C14"/>
    <w:rsid w:val="002A5CA8"/>
    <w:rsid w:val="002E456E"/>
    <w:rsid w:val="002F5594"/>
    <w:rsid w:val="00300266"/>
    <w:rsid w:val="00300B1C"/>
    <w:rsid w:val="00314A13"/>
    <w:rsid w:val="0032668B"/>
    <w:rsid w:val="0033054C"/>
    <w:rsid w:val="00332963"/>
    <w:rsid w:val="00341E78"/>
    <w:rsid w:val="00344B40"/>
    <w:rsid w:val="00354E25"/>
    <w:rsid w:val="00356779"/>
    <w:rsid w:val="00383A64"/>
    <w:rsid w:val="003912AA"/>
    <w:rsid w:val="00392004"/>
    <w:rsid w:val="003961C2"/>
    <w:rsid w:val="0039667A"/>
    <w:rsid w:val="00397978"/>
    <w:rsid w:val="003C3508"/>
    <w:rsid w:val="003C6E69"/>
    <w:rsid w:val="003D6B41"/>
    <w:rsid w:val="003E13A3"/>
    <w:rsid w:val="003F08C3"/>
    <w:rsid w:val="003F24A5"/>
    <w:rsid w:val="003F2C3A"/>
    <w:rsid w:val="003F6B8D"/>
    <w:rsid w:val="003F6BAE"/>
    <w:rsid w:val="0040443D"/>
    <w:rsid w:val="0042170C"/>
    <w:rsid w:val="00424C00"/>
    <w:rsid w:val="00432EA1"/>
    <w:rsid w:val="00436452"/>
    <w:rsid w:val="004457A7"/>
    <w:rsid w:val="00447FCD"/>
    <w:rsid w:val="0045318B"/>
    <w:rsid w:val="00454F9F"/>
    <w:rsid w:val="0048423C"/>
    <w:rsid w:val="0048428E"/>
    <w:rsid w:val="00486041"/>
    <w:rsid w:val="00490E6E"/>
    <w:rsid w:val="004A2E22"/>
    <w:rsid w:val="004A3C04"/>
    <w:rsid w:val="004B5E11"/>
    <w:rsid w:val="004C1D4A"/>
    <w:rsid w:val="004D2CE7"/>
    <w:rsid w:val="004F0205"/>
    <w:rsid w:val="004F2226"/>
    <w:rsid w:val="0050246D"/>
    <w:rsid w:val="00507E24"/>
    <w:rsid w:val="00515D09"/>
    <w:rsid w:val="00516B43"/>
    <w:rsid w:val="00527802"/>
    <w:rsid w:val="00531384"/>
    <w:rsid w:val="00532CFC"/>
    <w:rsid w:val="00541587"/>
    <w:rsid w:val="0054469E"/>
    <w:rsid w:val="00554DC5"/>
    <w:rsid w:val="00557F22"/>
    <w:rsid w:val="005747C3"/>
    <w:rsid w:val="00574EF9"/>
    <w:rsid w:val="00586786"/>
    <w:rsid w:val="00586FA4"/>
    <w:rsid w:val="005873B3"/>
    <w:rsid w:val="00587F7D"/>
    <w:rsid w:val="00592444"/>
    <w:rsid w:val="00597390"/>
    <w:rsid w:val="005D3055"/>
    <w:rsid w:val="00605E1E"/>
    <w:rsid w:val="00610401"/>
    <w:rsid w:val="00622618"/>
    <w:rsid w:val="006255AF"/>
    <w:rsid w:val="0064370D"/>
    <w:rsid w:val="006478A0"/>
    <w:rsid w:val="00655498"/>
    <w:rsid w:val="006613F4"/>
    <w:rsid w:val="006622AA"/>
    <w:rsid w:val="00665034"/>
    <w:rsid w:val="006658FD"/>
    <w:rsid w:val="00681D1A"/>
    <w:rsid w:val="006A2264"/>
    <w:rsid w:val="006A3AF6"/>
    <w:rsid w:val="006A60F8"/>
    <w:rsid w:val="006C0C55"/>
    <w:rsid w:val="006D041C"/>
    <w:rsid w:val="006E5EB4"/>
    <w:rsid w:val="006F6321"/>
    <w:rsid w:val="00701C66"/>
    <w:rsid w:val="00703621"/>
    <w:rsid w:val="00706EFF"/>
    <w:rsid w:val="007156CE"/>
    <w:rsid w:val="00721484"/>
    <w:rsid w:val="00723E45"/>
    <w:rsid w:val="00725EBD"/>
    <w:rsid w:val="00736738"/>
    <w:rsid w:val="0074190F"/>
    <w:rsid w:val="00772407"/>
    <w:rsid w:val="00774AA9"/>
    <w:rsid w:val="00780923"/>
    <w:rsid w:val="00783C14"/>
    <w:rsid w:val="0078603D"/>
    <w:rsid w:val="007906FD"/>
    <w:rsid w:val="007A72A4"/>
    <w:rsid w:val="007B1C75"/>
    <w:rsid w:val="007B794E"/>
    <w:rsid w:val="007B7F7C"/>
    <w:rsid w:val="007C2A74"/>
    <w:rsid w:val="007C3C4D"/>
    <w:rsid w:val="007D7530"/>
    <w:rsid w:val="007D7F9C"/>
    <w:rsid w:val="007E10CF"/>
    <w:rsid w:val="007E5591"/>
    <w:rsid w:val="008103D2"/>
    <w:rsid w:val="00823C98"/>
    <w:rsid w:val="0082713B"/>
    <w:rsid w:val="0083119B"/>
    <w:rsid w:val="00841A26"/>
    <w:rsid w:val="00844BCE"/>
    <w:rsid w:val="00852BF7"/>
    <w:rsid w:val="00855585"/>
    <w:rsid w:val="00855722"/>
    <w:rsid w:val="008640BF"/>
    <w:rsid w:val="00865713"/>
    <w:rsid w:val="00866B4D"/>
    <w:rsid w:val="0088270E"/>
    <w:rsid w:val="00886C4B"/>
    <w:rsid w:val="0089739A"/>
    <w:rsid w:val="008A799E"/>
    <w:rsid w:val="008C56D9"/>
    <w:rsid w:val="008D2069"/>
    <w:rsid w:val="008D2F3E"/>
    <w:rsid w:val="008D62CB"/>
    <w:rsid w:val="008E0B7A"/>
    <w:rsid w:val="008E0E4F"/>
    <w:rsid w:val="008E6F49"/>
    <w:rsid w:val="008F04D1"/>
    <w:rsid w:val="008F197A"/>
    <w:rsid w:val="008F3499"/>
    <w:rsid w:val="008F612A"/>
    <w:rsid w:val="00913C57"/>
    <w:rsid w:val="00917C76"/>
    <w:rsid w:val="00921FA6"/>
    <w:rsid w:val="0092386B"/>
    <w:rsid w:val="00925F8C"/>
    <w:rsid w:val="00941EAF"/>
    <w:rsid w:val="00943219"/>
    <w:rsid w:val="00944DF9"/>
    <w:rsid w:val="00957478"/>
    <w:rsid w:val="0096416B"/>
    <w:rsid w:val="00971997"/>
    <w:rsid w:val="0097466B"/>
    <w:rsid w:val="00974C3A"/>
    <w:rsid w:val="00981B42"/>
    <w:rsid w:val="00986484"/>
    <w:rsid w:val="00995CC1"/>
    <w:rsid w:val="00997772"/>
    <w:rsid w:val="009A4CAE"/>
    <w:rsid w:val="009A6189"/>
    <w:rsid w:val="009C02C6"/>
    <w:rsid w:val="009C5E58"/>
    <w:rsid w:val="009E1C27"/>
    <w:rsid w:val="009F219A"/>
    <w:rsid w:val="009F2355"/>
    <w:rsid w:val="009F6CD2"/>
    <w:rsid w:val="00A06554"/>
    <w:rsid w:val="00A07A29"/>
    <w:rsid w:val="00A16638"/>
    <w:rsid w:val="00A22FF5"/>
    <w:rsid w:val="00A23008"/>
    <w:rsid w:val="00A324B0"/>
    <w:rsid w:val="00A35416"/>
    <w:rsid w:val="00A3654C"/>
    <w:rsid w:val="00A36872"/>
    <w:rsid w:val="00A37223"/>
    <w:rsid w:val="00A4175D"/>
    <w:rsid w:val="00A44C19"/>
    <w:rsid w:val="00A46814"/>
    <w:rsid w:val="00A479FD"/>
    <w:rsid w:val="00A50CAA"/>
    <w:rsid w:val="00A546BB"/>
    <w:rsid w:val="00A56444"/>
    <w:rsid w:val="00A67682"/>
    <w:rsid w:val="00A74194"/>
    <w:rsid w:val="00A82E96"/>
    <w:rsid w:val="00A92433"/>
    <w:rsid w:val="00AA0217"/>
    <w:rsid w:val="00AA0E1A"/>
    <w:rsid w:val="00AA1CEF"/>
    <w:rsid w:val="00AC5602"/>
    <w:rsid w:val="00AC58E4"/>
    <w:rsid w:val="00AD2230"/>
    <w:rsid w:val="00AD48FC"/>
    <w:rsid w:val="00AF743B"/>
    <w:rsid w:val="00B12E7D"/>
    <w:rsid w:val="00B17B01"/>
    <w:rsid w:val="00B21357"/>
    <w:rsid w:val="00B27DBE"/>
    <w:rsid w:val="00B35556"/>
    <w:rsid w:val="00B36D4C"/>
    <w:rsid w:val="00B472C6"/>
    <w:rsid w:val="00B53D5E"/>
    <w:rsid w:val="00B57BBD"/>
    <w:rsid w:val="00B62D83"/>
    <w:rsid w:val="00B73337"/>
    <w:rsid w:val="00B94041"/>
    <w:rsid w:val="00B95C5F"/>
    <w:rsid w:val="00B95C7D"/>
    <w:rsid w:val="00B97D13"/>
    <w:rsid w:val="00BB5124"/>
    <w:rsid w:val="00BD30CC"/>
    <w:rsid w:val="00BD3C98"/>
    <w:rsid w:val="00BD67D2"/>
    <w:rsid w:val="00C02153"/>
    <w:rsid w:val="00C0618A"/>
    <w:rsid w:val="00C11874"/>
    <w:rsid w:val="00C171B1"/>
    <w:rsid w:val="00C20E25"/>
    <w:rsid w:val="00C268C7"/>
    <w:rsid w:val="00C33080"/>
    <w:rsid w:val="00C92629"/>
    <w:rsid w:val="00CA14FD"/>
    <w:rsid w:val="00CA5CF5"/>
    <w:rsid w:val="00CB0ECB"/>
    <w:rsid w:val="00CC3A50"/>
    <w:rsid w:val="00CC5FA9"/>
    <w:rsid w:val="00CD07AE"/>
    <w:rsid w:val="00CD6D69"/>
    <w:rsid w:val="00CE0CCB"/>
    <w:rsid w:val="00CE2ABD"/>
    <w:rsid w:val="00CE54DE"/>
    <w:rsid w:val="00CF426C"/>
    <w:rsid w:val="00CF4B5B"/>
    <w:rsid w:val="00CF5D02"/>
    <w:rsid w:val="00D01400"/>
    <w:rsid w:val="00D031E2"/>
    <w:rsid w:val="00D15B15"/>
    <w:rsid w:val="00D17CFE"/>
    <w:rsid w:val="00D274B3"/>
    <w:rsid w:val="00D32590"/>
    <w:rsid w:val="00D43CEA"/>
    <w:rsid w:val="00D45359"/>
    <w:rsid w:val="00D656F1"/>
    <w:rsid w:val="00D678B1"/>
    <w:rsid w:val="00D74AD8"/>
    <w:rsid w:val="00D76FD6"/>
    <w:rsid w:val="00D80216"/>
    <w:rsid w:val="00D9392D"/>
    <w:rsid w:val="00D93BA2"/>
    <w:rsid w:val="00D94351"/>
    <w:rsid w:val="00DA112E"/>
    <w:rsid w:val="00DA2BCD"/>
    <w:rsid w:val="00DA633C"/>
    <w:rsid w:val="00DB3DBF"/>
    <w:rsid w:val="00DB5C05"/>
    <w:rsid w:val="00DC019F"/>
    <w:rsid w:val="00DD0999"/>
    <w:rsid w:val="00DD2F86"/>
    <w:rsid w:val="00DE15C6"/>
    <w:rsid w:val="00DE23A8"/>
    <w:rsid w:val="00DE7148"/>
    <w:rsid w:val="00E076E6"/>
    <w:rsid w:val="00E1414D"/>
    <w:rsid w:val="00E26FEB"/>
    <w:rsid w:val="00E3307E"/>
    <w:rsid w:val="00E41940"/>
    <w:rsid w:val="00E4258B"/>
    <w:rsid w:val="00E76B35"/>
    <w:rsid w:val="00E77C20"/>
    <w:rsid w:val="00E93455"/>
    <w:rsid w:val="00E97E88"/>
    <w:rsid w:val="00EA705A"/>
    <w:rsid w:val="00EB682D"/>
    <w:rsid w:val="00EC1978"/>
    <w:rsid w:val="00EC4D69"/>
    <w:rsid w:val="00EC6CA5"/>
    <w:rsid w:val="00ED64D5"/>
    <w:rsid w:val="00ED69E5"/>
    <w:rsid w:val="00ED6A9F"/>
    <w:rsid w:val="00EE0BA3"/>
    <w:rsid w:val="00EF2732"/>
    <w:rsid w:val="00EF2FFF"/>
    <w:rsid w:val="00F04875"/>
    <w:rsid w:val="00F24D83"/>
    <w:rsid w:val="00F2515C"/>
    <w:rsid w:val="00F26D9A"/>
    <w:rsid w:val="00F319BE"/>
    <w:rsid w:val="00F42111"/>
    <w:rsid w:val="00F44CE8"/>
    <w:rsid w:val="00F5242A"/>
    <w:rsid w:val="00F52E38"/>
    <w:rsid w:val="00F53E65"/>
    <w:rsid w:val="00F560FA"/>
    <w:rsid w:val="00F66164"/>
    <w:rsid w:val="00F72150"/>
    <w:rsid w:val="00F76EB8"/>
    <w:rsid w:val="00F82FFF"/>
    <w:rsid w:val="00F84ACC"/>
    <w:rsid w:val="00F955FB"/>
    <w:rsid w:val="00FA02E1"/>
    <w:rsid w:val="00FB3365"/>
    <w:rsid w:val="00FB7C81"/>
    <w:rsid w:val="00FC0D4A"/>
    <w:rsid w:val="00FC175F"/>
    <w:rsid w:val="00FC1EFA"/>
    <w:rsid w:val="00FD1554"/>
    <w:rsid w:val="00FD65FC"/>
    <w:rsid w:val="00FE23BC"/>
    <w:rsid w:val="00FE3046"/>
    <w:rsid w:val="00FE7EDB"/>
    <w:rsid w:val="00FF159F"/>
    <w:rsid w:val="00FF27DF"/>
    <w:rsid w:val="00FF2B88"/>
    <w:rsid w:val="00FF4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EB23CE"/>
  <w15:docId w15:val="{4B986EFD-B9DA-4D61-B170-1954EACD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E22"/>
    <w:rPr>
      <w:rFonts w:eastAsiaTheme="minorEastAsia"/>
      <w:lang w:eastAsia="ru-RU"/>
    </w:rPr>
  </w:style>
  <w:style w:type="paragraph" w:styleId="1">
    <w:name w:val="heading 1"/>
    <w:basedOn w:val="a"/>
    <w:next w:val="a"/>
    <w:link w:val="10"/>
    <w:uiPriority w:val="9"/>
    <w:qFormat/>
    <w:rsid w:val="00BD67D2"/>
    <w:pPr>
      <w:spacing w:after="0" w:line="240" w:lineRule="auto"/>
      <w:jc w:val="center"/>
      <w:outlineLvl w:val="0"/>
    </w:pPr>
    <w:rPr>
      <w:rFonts w:ascii="Times New Roman" w:eastAsia="Calibri" w:hAnsi="Times New Roman" w:cs="Times New Roman"/>
      <w:b/>
      <w:sz w:val="24"/>
      <w:szCs w:val="24"/>
    </w:rPr>
  </w:style>
  <w:style w:type="paragraph" w:styleId="2">
    <w:name w:val="heading 2"/>
    <w:basedOn w:val="a0"/>
    <w:next w:val="a"/>
    <w:link w:val="20"/>
    <w:uiPriority w:val="9"/>
    <w:unhideWhenUsed/>
    <w:qFormat/>
    <w:rsid w:val="006A60F8"/>
    <w:pPr>
      <w:outlineLvl w:val="1"/>
    </w:pPr>
  </w:style>
  <w:style w:type="paragraph" w:styleId="3">
    <w:name w:val="heading 3"/>
    <w:basedOn w:val="a"/>
    <w:next w:val="a"/>
    <w:link w:val="30"/>
    <w:uiPriority w:val="9"/>
    <w:semiHidden/>
    <w:unhideWhenUsed/>
    <w:qFormat/>
    <w:rsid w:val="009C02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unhideWhenUsed/>
    <w:rsid w:val="00DB5C0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B5C05"/>
    <w:pPr>
      <w:ind w:left="720"/>
      <w:contextualSpacing/>
    </w:pPr>
  </w:style>
  <w:style w:type="table" w:styleId="a6">
    <w:name w:val="Table Grid"/>
    <w:basedOn w:val="a2"/>
    <w:uiPriority w:val="59"/>
    <w:rsid w:val="00DB5C0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BD67D2"/>
    <w:rPr>
      <w:rFonts w:ascii="Times New Roman" w:eastAsia="Calibri" w:hAnsi="Times New Roman" w:cs="Times New Roman"/>
      <w:b/>
      <w:sz w:val="24"/>
      <w:szCs w:val="24"/>
      <w:lang w:eastAsia="ru-RU"/>
    </w:rPr>
  </w:style>
  <w:style w:type="paragraph" w:styleId="a0">
    <w:name w:val="Subtitle"/>
    <w:basedOn w:val="a"/>
    <w:next w:val="a"/>
    <w:link w:val="a7"/>
    <w:uiPriority w:val="11"/>
    <w:qFormat/>
    <w:rsid w:val="00BD67D2"/>
    <w:pPr>
      <w:spacing w:after="0" w:line="240" w:lineRule="auto"/>
      <w:jc w:val="center"/>
    </w:pPr>
    <w:rPr>
      <w:rFonts w:ascii="Times New Roman" w:eastAsia="Times New Roman" w:hAnsi="Times New Roman" w:cs="Times New Roman"/>
      <w:b/>
      <w:sz w:val="24"/>
      <w:szCs w:val="24"/>
    </w:rPr>
  </w:style>
  <w:style w:type="character" w:customStyle="1" w:styleId="a7">
    <w:name w:val="Подзаголовок Знак"/>
    <w:basedOn w:val="a1"/>
    <w:link w:val="a0"/>
    <w:uiPriority w:val="11"/>
    <w:rsid w:val="00BD67D2"/>
    <w:rPr>
      <w:rFonts w:ascii="Times New Roman" w:eastAsia="Times New Roman" w:hAnsi="Times New Roman" w:cs="Times New Roman"/>
      <w:b/>
      <w:sz w:val="24"/>
      <w:szCs w:val="24"/>
      <w:lang w:eastAsia="ru-RU"/>
    </w:rPr>
  </w:style>
  <w:style w:type="character" w:styleId="a8">
    <w:name w:val="Hyperlink"/>
    <w:basedOn w:val="a1"/>
    <w:uiPriority w:val="99"/>
    <w:unhideWhenUsed/>
    <w:rsid w:val="00A22FF5"/>
    <w:rPr>
      <w:color w:val="0000FF" w:themeColor="hyperlink"/>
      <w:u w:val="single"/>
    </w:rPr>
  </w:style>
  <w:style w:type="paragraph" w:styleId="a9">
    <w:name w:val="Balloon Text"/>
    <w:basedOn w:val="a"/>
    <w:link w:val="aa"/>
    <w:uiPriority w:val="99"/>
    <w:semiHidden/>
    <w:unhideWhenUsed/>
    <w:rsid w:val="000A2DAD"/>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0A2DAD"/>
    <w:rPr>
      <w:rFonts w:ascii="Tahoma" w:eastAsiaTheme="minorEastAsia" w:hAnsi="Tahoma" w:cs="Tahoma"/>
      <w:sz w:val="16"/>
      <w:szCs w:val="16"/>
      <w:lang w:eastAsia="ru-RU"/>
    </w:rPr>
  </w:style>
  <w:style w:type="character" w:styleId="ab">
    <w:name w:val="annotation reference"/>
    <w:basedOn w:val="a1"/>
    <w:uiPriority w:val="99"/>
    <w:semiHidden/>
    <w:unhideWhenUsed/>
    <w:rsid w:val="001C2FAF"/>
    <w:rPr>
      <w:sz w:val="16"/>
      <w:szCs w:val="16"/>
    </w:rPr>
  </w:style>
  <w:style w:type="paragraph" w:styleId="ac">
    <w:name w:val="annotation text"/>
    <w:basedOn w:val="a"/>
    <w:link w:val="ad"/>
    <w:uiPriority w:val="99"/>
    <w:unhideWhenUsed/>
    <w:rsid w:val="001C2FAF"/>
    <w:pPr>
      <w:spacing w:after="160" w:line="240" w:lineRule="auto"/>
    </w:pPr>
    <w:rPr>
      <w:rFonts w:eastAsiaTheme="minorHAnsi"/>
      <w:sz w:val="20"/>
      <w:szCs w:val="20"/>
      <w:lang w:eastAsia="en-US"/>
    </w:rPr>
  </w:style>
  <w:style w:type="character" w:customStyle="1" w:styleId="ad">
    <w:name w:val="Текст примечания Знак"/>
    <w:basedOn w:val="a1"/>
    <w:link w:val="ac"/>
    <w:uiPriority w:val="99"/>
    <w:rsid w:val="001C2FAF"/>
    <w:rPr>
      <w:sz w:val="20"/>
      <w:szCs w:val="20"/>
    </w:rPr>
  </w:style>
  <w:style w:type="character" w:customStyle="1" w:styleId="20">
    <w:name w:val="Заголовок 2 Знак"/>
    <w:basedOn w:val="a1"/>
    <w:link w:val="2"/>
    <w:uiPriority w:val="9"/>
    <w:rsid w:val="006A60F8"/>
    <w:rPr>
      <w:rFonts w:ascii="Times New Roman" w:eastAsia="Times New Roman" w:hAnsi="Times New Roman" w:cs="Times New Roman"/>
      <w:b/>
      <w:sz w:val="24"/>
      <w:szCs w:val="24"/>
      <w:lang w:eastAsia="ru-RU"/>
    </w:rPr>
  </w:style>
  <w:style w:type="paragraph" w:styleId="ae">
    <w:name w:val="header"/>
    <w:basedOn w:val="a"/>
    <w:link w:val="af"/>
    <w:uiPriority w:val="99"/>
    <w:unhideWhenUsed/>
    <w:rsid w:val="00E76B35"/>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E76B35"/>
    <w:rPr>
      <w:rFonts w:eastAsiaTheme="minorEastAsia"/>
      <w:lang w:eastAsia="ru-RU"/>
    </w:rPr>
  </w:style>
  <w:style w:type="paragraph" w:styleId="af0">
    <w:name w:val="footer"/>
    <w:basedOn w:val="a"/>
    <w:link w:val="af1"/>
    <w:uiPriority w:val="99"/>
    <w:unhideWhenUsed/>
    <w:rsid w:val="00E76B35"/>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E76B35"/>
    <w:rPr>
      <w:rFonts w:eastAsiaTheme="minorEastAsia"/>
      <w:lang w:eastAsia="ru-RU"/>
    </w:rPr>
  </w:style>
  <w:style w:type="paragraph" w:styleId="af2">
    <w:name w:val="TOC Heading"/>
    <w:basedOn w:val="1"/>
    <w:next w:val="a"/>
    <w:uiPriority w:val="39"/>
    <w:unhideWhenUsed/>
    <w:qFormat/>
    <w:rsid w:val="00E76B35"/>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qFormat/>
    <w:rsid w:val="00E76B35"/>
    <w:pPr>
      <w:spacing w:after="100"/>
    </w:pPr>
  </w:style>
  <w:style w:type="paragraph" w:styleId="21">
    <w:name w:val="toc 2"/>
    <w:basedOn w:val="a"/>
    <w:next w:val="a"/>
    <w:autoRedefine/>
    <w:uiPriority w:val="39"/>
    <w:unhideWhenUsed/>
    <w:qFormat/>
    <w:rsid w:val="000549A2"/>
    <w:pPr>
      <w:tabs>
        <w:tab w:val="right" w:leader="dot" w:pos="9344"/>
      </w:tabs>
      <w:spacing w:after="100"/>
      <w:ind w:left="284"/>
    </w:pPr>
  </w:style>
  <w:style w:type="paragraph" w:styleId="31">
    <w:name w:val="toc 3"/>
    <w:basedOn w:val="a"/>
    <w:next w:val="a"/>
    <w:autoRedefine/>
    <w:uiPriority w:val="39"/>
    <w:semiHidden/>
    <w:unhideWhenUsed/>
    <w:qFormat/>
    <w:rsid w:val="00E76B35"/>
    <w:pPr>
      <w:spacing w:after="100"/>
      <w:ind w:left="440"/>
    </w:pPr>
  </w:style>
  <w:style w:type="paragraph" w:styleId="af3">
    <w:name w:val="annotation subject"/>
    <w:basedOn w:val="ac"/>
    <w:next w:val="ac"/>
    <w:link w:val="af4"/>
    <w:uiPriority w:val="99"/>
    <w:semiHidden/>
    <w:unhideWhenUsed/>
    <w:rsid w:val="002E456E"/>
    <w:pPr>
      <w:spacing w:after="200"/>
    </w:pPr>
    <w:rPr>
      <w:rFonts w:eastAsiaTheme="minorEastAsia"/>
      <w:b/>
      <w:bCs/>
      <w:lang w:eastAsia="ru-RU"/>
    </w:rPr>
  </w:style>
  <w:style w:type="character" w:customStyle="1" w:styleId="af4">
    <w:name w:val="Тема примечания Знак"/>
    <w:basedOn w:val="ad"/>
    <w:link w:val="af3"/>
    <w:uiPriority w:val="99"/>
    <w:semiHidden/>
    <w:rsid w:val="002E456E"/>
    <w:rPr>
      <w:rFonts w:eastAsiaTheme="minorEastAsia"/>
      <w:b/>
      <w:bCs/>
      <w:sz w:val="20"/>
      <w:szCs w:val="20"/>
      <w:lang w:eastAsia="ru-RU"/>
    </w:rPr>
  </w:style>
  <w:style w:type="character" w:customStyle="1" w:styleId="30">
    <w:name w:val="Заголовок 3 Знак"/>
    <w:basedOn w:val="a1"/>
    <w:link w:val="3"/>
    <w:uiPriority w:val="9"/>
    <w:semiHidden/>
    <w:rsid w:val="009C02C6"/>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92046">
      <w:bodyDiv w:val="1"/>
      <w:marLeft w:val="0"/>
      <w:marRight w:val="0"/>
      <w:marTop w:val="0"/>
      <w:marBottom w:val="0"/>
      <w:divBdr>
        <w:top w:val="none" w:sz="0" w:space="0" w:color="auto"/>
        <w:left w:val="none" w:sz="0" w:space="0" w:color="auto"/>
        <w:bottom w:val="none" w:sz="0" w:space="0" w:color="auto"/>
        <w:right w:val="none" w:sz="0" w:space="0" w:color="auto"/>
      </w:divBdr>
    </w:div>
    <w:div w:id="278684620">
      <w:bodyDiv w:val="1"/>
      <w:marLeft w:val="0"/>
      <w:marRight w:val="0"/>
      <w:marTop w:val="0"/>
      <w:marBottom w:val="0"/>
      <w:divBdr>
        <w:top w:val="none" w:sz="0" w:space="0" w:color="auto"/>
        <w:left w:val="none" w:sz="0" w:space="0" w:color="auto"/>
        <w:bottom w:val="none" w:sz="0" w:space="0" w:color="auto"/>
        <w:right w:val="none" w:sz="0" w:space="0" w:color="auto"/>
      </w:divBdr>
    </w:div>
    <w:div w:id="370572349">
      <w:bodyDiv w:val="1"/>
      <w:marLeft w:val="0"/>
      <w:marRight w:val="0"/>
      <w:marTop w:val="0"/>
      <w:marBottom w:val="0"/>
      <w:divBdr>
        <w:top w:val="none" w:sz="0" w:space="0" w:color="auto"/>
        <w:left w:val="none" w:sz="0" w:space="0" w:color="auto"/>
        <w:bottom w:val="none" w:sz="0" w:space="0" w:color="auto"/>
        <w:right w:val="none" w:sz="0" w:space="0" w:color="auto"/>
      </w:divBdr>
    </w:div>
    <w:div w:id="417604077">
      <w:bodyDiv w:val="1"/>
      <w:marLeft w:val="0"/>
      <w:marRight w:val="0"/>
      <w:marTop w:val="0"/>
      <w:marBottom w:val="0"/>
      <w:divBdr>
        <w:top w:val="none" w:sz="0" w:space="0" w:color="auto"/>
        <w:left w:val="none" w:sz="0" w:space="0" w:color="auto"/>
        <w:bottom w:val="none" w:sz="0" w:space="0" w:color="auto"/>
        <w:right w:val="none" w:sz="0" w:space="0" w:color="auto"/>
      </w:divBdr>
    </w:div>
    <w:div w:id="795681084">
      <w:bodyDiv w:val="1"/>
      <w:marLeft w:val="0"/>
      <w:marRight w:val="0"/>
      <w:marTop w:val="0"/>
      <w:marBottom w:val="0"/>
      <w:divBdr>
        <w:top w:val="none" w:sz="0" w:space="0" w:color="auto"/>
        <w:left w:val="none" w:sz="0" w:space="0" w:color="auto"/>
        <w:bottom w:val="none" w:sz="0" w:space="0" w:color="auto"/>
        <w:right w:val="none" w:sz="0" w:space="0" w:color="auto"/>
      </w:divBdr>
    </w:div>
    <w:div w:id="810945344">
      <w:bodyDiv w:val="1"/>
      <w:marLeft w:val="0"/>
      <w:marRight w:val="0"/>
      <w:marTop w:val="0"/>
      <w:marBottom w:val="0"/>
      <w:divBdr>
        <w:top w:val="none" w:sz="0" w:space="0" w:color="auto"/>
        <w:left w:val="none" w:sz="0" w:space="0" w:color="auto"/>
        <w:bottom w:val="none" w:sz="0" w:space="0" w:color="auto"/>
        <w:right w:val="none" w:sz="0" w:space="0" w:color="auto"/>
      </w:divBdr>
    </w:div>
    <w:div w:id="878664548">
      <w:bodyDiv w:val="1"/>
      <w:marLeft w:val="0"/>
      <w:marRight w:val="0"/>
      <w:marTop w:val="0"/>
      <w:marBottom w:val="0"/>
      <w:divBdr>
        <w:top w:val="none" w:sz="0" w:space="0" w:color="auto"/>
        <w:left w:val="none" w:sz="0" w:space="0" w:color="auto"/>
        <w:bottom w:val="none" w:sz="0" w:space="0" w:color="auto"/>
        <w:right w:val="none" w:sz="0" w:space="0" w:color="auto"/>
      </w:divBdr>
    </w:div>
    <w:div w:id="915168235">
      <w:bodyDiv w:val="1"/>
      <w:marLeft w:val="0"/>
      <w:marRight w:val="0"/>
      <w:marTop w:val="0"/>
      <w:marBottom w:val="0"/>
      <w:divBdr>
        <w:top w:val="none" w:sz="0" w:space="0" w:color="auto"/>
        <w:left w:val="none" w:sz="0" w:space="0" w:color="auto"/>
        <w:bottom w:val="none" w:sz="0" w:space="0" w:color="auto"/>
        <w:right w:val="none" w:sz="0" w:space="0" w:color="auto"/>
      </w:divBdr>
    </w:div>
    <w:div w:id="1201935986">
      <w:bodyDiv w:val="1"/>
      <w:marLeft w:val="0"/>
      <w:marRight w:val="0"/>
      <w:marTop w:val="0"/>
      <w:marBottom w:val="0"/>
      <w:divBdr>
        <w:top w:val="none" w:sz="0" w:space="0" w:color="auto"/>
        <w:left w:val="none" w:sz="0" w:space="0" w:color="auto"/>
        <w:bottom w:val="none" w:sz="0" w:space="0" w:color="auto"/>
        <w:right w:val="none" w:sz="0" w:space="0" w:color="auto"/>
      </w:divBdr>
    </w:div>
    <w:div w:id="1357346948">
      <w:bodyDiv w:val="1"/>
      <w:marLeft w:val="0"/>
      <w:marRight w:val="0"/>
      <w:marTop w:val="0"/>
      <w:marBottom w:val="0"/>
      <w:divBdr>
        <w:top w:val="none" w:sz="0" w:space="0" w:color="auto"/>
        <w:left w:val="none" w:sz="0" w:space="0" w:color="auto"/>
        <w:bottom w:val="none" w:sz="0" w:space="0" w:color="auto"/>
        <w:right w:val="none" w:sz="0" w:space="0" w:color="auto"/>
      </w:divBdr>
    </w:div>
    <w:div w:id="1642886807">
      <w:bodyDiv w:val="1"/>
      <w:marLeft w:val="0"/>
      <w:marRight w:val="0"/>
      <w:marTop w:val="0"/>
      <w:marBottom w:val="0"/>
      <w:divBdr>
        <w:top w:val="none" w:sz="0" w:space="0" w:color="auto"/>
        <w:left w:val="none" w:sz="0" w:space="0" w:color="auto"/>
        <w:bottom w:val="none" w:sz="0" w:space="0" w:color="auto"/>
        <w:right w:val="none" w:sz="0" w:space="0" w:color="auto"/>
      </w:divBdr>
    </w:div>
    <w:div w:id="1725984144">
      <w:bodyDiv w:val="1"/>
      <w:marLeft w:val="0"/>
      <w:marRight w:val="0"/>
      <w:marTop w:val="0"/>
      <w:marBottom w:val="0"/>
      <w:divBdr>
        <w:top w:val="none" w:sz="0" w:space="0" w:color="auto"/>
        <w:left w:val="none" w:sz="0" w:space="0" w:color="auto"/>
        <w:bottom w:val="none" w:sz="0" w:space="0" w:color="auto"/>
        <w:right w:val="none" w:sz="0" w:space="0" w:color="auto"/>
      </w:divBdr>
    </w:div>
    <w:div w:id="1788041307">
      <w:bodyDiv w:val="1"/>
      <w:marLeft w:val="0"/>
      <w:marRight w:val="0"/>
      <w:marTop w:val="0"/>
      <w:marBottom w:val="0"/>
      <w:divBdr>
        <w:top w:val="none" w:sz="0" w:space="0" w:color="auto"/>
        <w:left w:val="none" w:sz="0" w:space="0" w:color="auto"/>
        <w:bottom w:val="none" w:sz="0" w:space="0" w:color="auto"/>
        <w:right w:val="none" w:sz="0" w:space="0" w:color="auto"/>
      </w:divBdr>
    </w:div>
    <w:div w:id="1872188192">
      <w:bodyDiv w:val="1"/>
      <w:marLeft w:val="0"/>
      <w:marRight w:val="0"/>
      <w:marTop w:val="0"/>
      <w:marBottom w:val="0"/>
      <w:divBdr>
        <w:top w:val="none" w:sz="0" w:space="0" w:color="auto"/>
        <w:left w:val="none" w:sz="0" w:space="0" w:color="auto"/>
        <w:bottom w:val="none" w:sz="0" w:space="0" w:color="auto"/>
        <w:right w:val="none" w:sz="0" w:space="0" w:color="auto"/>
      </w:divBdr>
    </w:div>
    <w:div w:id="1874731569">
      <w:bodyDiv w:val="1"/>
      <w:marLeft w:val="0"/>
      <w:marRight w:val="0"/>
      <w:marTop w:val="0"/>
      <w:marBottom w:val="0"/>
      <w:divBdr>
        <w:top w:val="none" w:sz="0" w:space="0" w:color="auto"/>
        <w:left w:val="none" w:sz="0" w:space="0" w:color="auto"/>
        <w:bottom w:val="none" w:sz="0" w:space="0" w:color="auto"/>
        <w:right w:val="none" w:sz="0" w:space="0" w:color="auto"/>
      </w:divBdr>
    </w:div>
    <w:div w:id="1903129708">
      <w:bodyDiv w:val="1"/>
      <w:marLeft w:val="0"/>
      <w:marRight w:val="0"/>
      <w:marTop w:val="0"/>
      <w:marBottom w:val="0"/>
      <w:divBdr>
        <w:top w:val="none" w:sz="0" w:space="0" w:color="auto"/>
        <w:left w:val="none" w:sz="0" w:space="0" w:color="auto"/>
        <w:bottom w:val="none" w:sz="0" w:space="0" w:color="auto"/>
        <w:right w:val="none" w:sz="0" w:space="0" w:color="auto"/>
      </w:divBdr>
    </w:div>
    <w:div w:id="1926382103">
      <w:bodyDiv w:val="1"/>
      <w:marLeft w:val="0"/>
      <w:marRight w:val="0"/>
      <w:marTop w:val="0"/>
      <w:marBottom w:val="0"/>
      <w:divBdr>
        <w:top w:val="none" w:sz="0" w:space="0" w:color="auto"/>
        <w:left w:val="none" w:sz="0" w:space="0" w:color="auto"/>
        <w:bottom w:val="none" w:sz="0" w:space="0" w:color="auto"/>
        <w:right w:val="none" w:sz="0" w:space="0" w:color="auto"/>
      </w:divBdr>
    </w:div>
    <w:div w:id="1930847470">
      <w:bodyDiv w:val="1"/>
      <w:marLeft w:val="0"/>
      <w:marRight w:val="0"/>
      <w:marTop w:val="0"/>
      <w:marBottom w:val="0"/>
      <w:divBdr>
        <w:top w:val="none" w:sz="0" w:space="0" w:color="auto"/>
        <w:left w:val="none" w:sz="0" w:space="0" w:color="auto"/>
        <w:bottom w:val="none" w:sz="0" w:space="0" w:color="auto"/>
        <w:right w:val="none" w:sz="0" w:space="0" w:color="auto"/>
      </w:divBdr>
    </w:div>
    <w:div w:id="196249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134/s00978078120101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catena.2014.08.016" TargetMode="External"/><Relationship Id="rId2" Type="http://schemas.openxmlformats.org/officeDocument/2006/relationships/numbering" Target="numbering.xml"/><Relationship Id="rId16" Type="http://schemas.openxmlformats.org/officeDocument/2006/relationships/hyperlink" Target="https://doi.org/10.1017/978100932584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2A872-D39A-4DA4-B4FA-50EE0623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17554</Words>
  <Characters>100063</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Дзюба</dc:creator>
  <cp:lastModifiedBy>Гришина Мария Анатольевна</cp:lastModifiedBy>
  <cp:revision>3</cp:revision>
  <cp:lastPrinted>2024-07-30T07:05:00Z</cp:lastPrinted>
  <dcterms:created xsi:type="dcterms:W3CDTF">2024-10-02T07:26:00Z</dcterms:created>
  <dcterms:modified xsi:type="dcterms:W3CDTF">2024-10-02T15:44:00Z</dcterms:modified>
</cp:coreProperties>
</file>