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6D" w:rsidRDefault="006D4D0B" w:rsidP="00585B19">
      <w:pPr>
        <w:pStyle w:val="30"/>
        <w:shd w:val="clear" w:color="auto" w:fill="auto"/>
        <w:spacing w:before="0"/>
        <w:ind w:left="3620" w:right="-55"/>
      </w:pPr>
      <w:r>
        <w:t>СОГЛАШЕНИЕ</w:t>
      </w:r>
    </w:p>
    <w:p w:rsidR="00765E6D" w:rsidRDefault="006D4D0B">
      <w:pPr>
        <w:pStyle w:val="30"/>
        <w:shd w:val="clear" w:color="auto" w:fill="auto"/>
        <w:spacing w:before="0" w:after="270"/>
        <w:ind w:left="260" w:right="280" w:firstLine="120"/>
        <w:jc w:val="both"/>
      </w:pPr>
      <w:r>
        <w:t>между Федеральной службой по гидрометеорологии и мониторингу окружающей среды (Росгидромет) и Правительством Забайкальского края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765E6D" w:rsidRDefault="006D4D0B">
      <w:pPr>
        <w:pStyle w:val="1"/>
        <w:shd w:val="clear" w:color="auto" w:fill="auto"/>
        <w:tabs>
          <w:tab w:val="left" w:pos="6294"/>
          <w:tab w:val="left" w:leader="underscore" w:pos="6850"/>
          <w:tab w:val="left" w:leader="underscore" w:pos="8108"/>
        </w:tabs>
        <w:spacing w:before="0" w:after="256" w:line="270" w:lineRule="exact"/>
        <w:ind w:left="20"/>
      </w:pPr>
      <w:r>
        <w:t>г</w:t>
      </w:r>
      <w:proofErr w:type="gramStart"/>
      <w:r>
        <w:t>.Ч</w:t>
      </w:r>
      <w:proofErr w:type="gramEnd"/>
      <w:r>
        <w:t>ита</w:t>
      </w:r>
      <w:r>
        <w:tab/>
        <w:t>«</w:t>
      </w:r>
      <w:r>
        <w:tab/>
        <w:t>»</w:t>
      </w:r>
      <w:r>
        <w:tab/>
        <w:t>2015 года</w:t>
      </w:r>
    </w:p>
    <w:p w:rsidR="00765E6D" w:rsidRDefault="006D4D0B">
      <w:pPr>
        <w:pStyle w:val="1"/>
        <w:shd w:val="clear" w:color="auto" w:fill="auto"/>
        <w:spacing w:before="0" w:after="274" w:line="302" w:lineRule="exact"/>
        <w:ind w:left="20" w:right="20" w:firstLine="720"/>
        <w:jc w:val="both"/>
      </w:pPr>
      <w:proofErr w:type="gramStart"/>
      <w:r>
        <w:t>Федеральная служба по гидрометеорологии и мониторингу окружающей среды (Росгидромет)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</w:t>
      </w:r>
      <w:r>
        <w:t xml:space="preserve">й среды, утвержденного постановлением Правительства Российской Федерации от 23 июля 2004 года № 372, с одной стороны, и Правительство Забайкальского края, именуемое в дальнейшем «Правительство края», в лице Губернатора Забайкальского края </w:t>
      </w:r>
      <w:proofErr w:type="spellStart"/>
      <w:r>
        <w:t>Ильковского</w:t>
      </w:r>
      <w:proofErr w:type="spellEnd"/>
      <w:r>
        <w:t xml:space="preserve"> Конст</w:t>
      </w:r>
      <w:r>
        <w:t>антина Константиновича, действующего</w:t>
      </w:r>
      <w:proofErr w:type="gramEnd"/>
      <w:r>
        <w:t xml:space="preserve"> </w:t>
      </w:r>
      <w:proofErr w:type="gramStart"/>
      <w:r>
        <w:t>на основании Устава Забайкальского края от 11 февраля 2009 года № 125-ЗЗК, Закона Забайкальского края от 05 октября 2009 года № 228-ЗЗК «О системе исполнительных органов государственной власти Забайкальского края», с др</w:t>
      </w:r>
      <w:r>
        <w:t>угой стороны, руководствуясь статьей 72 Конституции Российской Федерации, Бюджетным кодексом Российской Федерации, федеральными законами от 19 июля 1998 года № 113-Ф3 «О гидрометеорологической службе», от 10 января 2002 года № 7-ФЗ «Об охране</w:t>
      </w:r>
      <w:proofErr w:type="gramEnd"/>
      <w:r>
        <w:t xml:space="preserve"> окружающей ср</w:t>
      </w:r>
      <w:r>
        <w:t xml:space="preserve">еды», от 04 мая 1999 года № 96-ФЗ «Об охране атмосферного </w:t>
      </w:r>
      <w:proofErr w:type="gramStart"/>
      <w:r>
        <w:t>воздуха», от 21 декабря 1994 года № 68-ФЗ «О защите населения и территорий от чрезвычайных ситуаций природного и техногенного характера», от 09 января 1996 года № З-ФЗ «О радиационной безопасности н</w:t>
      </w:r>
      <w:r>
        <w:t>аселения»,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Положением об информационных услугах в области гидрометеорологии</w:t>
      </w:r>
      <w:r>
        <w:t xml:space="preserve"> и мониторинга загрязнения окружающей</w:t>
      </w:r>
      <w:proofErr w:type="gramEnd"/>
      <w:r>
        <w:t xml:space="preserve"> </w:t>
      </w:r>
      <w:proofErr w:type="gramStart"/>
      <w:r>
        <w:t>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06 июня 2013 года № 477 «Об осуществлении государствен</w:t>
      </w:r>
      <w:r>
        <w:t>ного мониторинга состояния и загрязнения окружающей среды»,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 по</w:t>
      </w:r>
      <w:r>
        <w:t xml:space="preserve"> гидрометеорологии и мониторингу окружающей среды от 04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</w:t>
      </w:r>
      <w:r>
        <w:t>реды единой государственной системы предупреждения и ликвидации чрезвычайных ситуаций», иными нормативными правовыми актами Российской Федерации и Забайкальского края, заключили настоящее Соглашение о нижеследующем:</w:t>
      </w:r>
      <w:proofErr w:type="gramEnd"/>
    </w:p>
    <w:p w:rsidR="00765E6D" w:rsidRDefault="006D4D0B">
      <w:pPr>
        <w:pStyle w:val="11"/>
        <w:keepNext/>
        <w:keepLines/>
        <w:shd w:val="clear" w:color="auto" w:fill="auto"/>
        <w:spacing w:before="0" w:after="258" w:line="260" w:lineRule="exact"/>
        <w:ind w:left="4120"/>
      </w:pPr>
      <w:bookmarkStart w:id="0" w:name="bookmark0"/>
      <w:r>
        <w:t>Статья 1</w:t>
      </w:r>
      <w:bookmarkEnd w:id="0"/>
    </w:p>
    <w:p w:rsidR="00765E6D" w:rsidRDefault="006D4D0B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302" w:lineRule="exact"/>
        <w:ind w:left="20" w:right="20" w:firstLine="720"/>
        <w:jc w:val="both"/>
      </w:pPr>
      <w:proofErr w:type="gramStart"/>
      <w:r>
        <w:t xml:space="preserve">Соглашение определяет основные </w:t>
      </w:r>
      <w:r>
        <w:t>направления сотрудничества между Росгидрометом и Правительством Забайкальского края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</w:t>
      </w:r>
      <w:r>
        <w:t xml:space="preserve">нного мониторинга состояния и загрязнения окружающей среды, в соответствии с </w:t>
      </w:r>
      <w:r>
        <w:lastRenderedPageBreak/>
        <w:t>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765E6D" w:rsidRDefault="006D4D0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274" w:line="302" w:lineRule="exact"/>
        <w:ind w:left="20" w:right="20" w:firstLine="720"/>
        <w:jc w:val="both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населения Забайкальског</w:t>
      </w:r>
      <w:r>
        <w:t>о края информацией о состоянии и загрязнении окружающей среды.</w:t>
      </w:r>
    </w:p>
    <w:p w:rsidR="00765E6D" w:rsidRDefault="006D4D0B">
      <w:pPr>
        <w:pStyle w:val="11"/>
        <w:keepNext/>
        <w:keepLines/>
        <w:shd w:val="clear" w:color="auto" w:fill="auto"/>
        <w:spacing w:before="0" w:after="253" w:line="260" w:lineRule="exact"/>
        <w:ind w:left="4120"/>
      </w:pPr>
      <w:bookmarkStart w:id="1" w:name="bookmark1"/>
      <w:r>
        <w:t>Статья 2</w:t>
      </w:r>
      <w:bookmarkEnd w:id="1"/>
    </w:p>
    <w:p w:rsidR="00765E6D" w:rsidRDefault="006D4D0B">
      <w:pPr>
        <w:pStyle w:val="1"/>
        <w:shd w:val="clear" w:color="auto" w:fill="auto"/>
        <w:spacing w:before="0" w:after="0" w:line="302" w:lineRule="exact"/>
        <w:ind w:left="20" w:firstLine="720"/>
        <w:jc w:val="both"/>
      </w:pPr>
      <w:r>
        <w:t>Основные направления и формы взаимодействия: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628"/>
        </w:tabs>
        <w:spacing w:before="0" w:after="0" w:line="302" w:lineRule="exact"/>
        <w:ind w:left="20" w:right="20" w:firstLine="720"/>
        <w:jc w:val="both"/>
      </w:pPr>
      <w: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302" w:lineRule="exact"/>
        <w:ind w:left="20" w:right="20" w:firstLine="720"/>
        <w:jc w:val="both"/>
      </w:pPr>
      <w:r>
        <w:t>Повышение эффективности</w:t>
      </w:r>
      <w:r>
        <w:t xml:space="preserve">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before="0" w:after="0" w:line="302" w:lineRule="exact"/>
        <w:ind w:left="20" w:right="20" w:firstLine="720"/>
        <w:jc w:val="both"/>
      </w:pPr>
      <w:r>
        <w:t xml:space="preserve">Совершенствование системы предупреждения населения и хозяйствующих субъектов Забайкальского края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</w:t>
      </w:r>
      <w:r>
        <w:t>населения и наносить ущерб окружающей среде.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302" w:lineRule="exact"/>
        <w:ind w:left="20" w:right="20" w:firstLine="720"/>
        <w:jc w:val="both"/>
      </w:pPr>
      <w:r>
        <w:t>Совершенствование системы обеспечения населения и органов государственной власти в Забайкальском крае информацией общего назначения, а также специализированной информацией в области гидрометеорологии и мониторин</w:t>
      </w:r>
      <w:r>
        <w:t>га загрязнения окружающей среды. Предоставление информации общего назначения осуществляется органам власти Забайкальского края на безвозмездной основе, специализированной — на платной основе в соответствии с заключенными контрактами.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02" w:lineRule="exact"/>
        <w:ind w:left="20" w:right="20" w:firstLine="720"/>
        <w:jc w:val="both"/>
      </w:pPr>
      <w:r>
        <w:t>Планирование и осущест</w:t>
      </w:r>
      <w:r>
        <w:t>вление совместных программ и мероприятий по направлениям взаимодействия.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before="0" w:after="0" w:line="302" w:lineRule="exact"/>
        <w:ind w:left="20" w:right="20" w:firstLine="720"/>
        <w:jc w:val="both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 в сфе</w:t>
      </w:r>
      <w:r>
        <w:t>ре мониторинга состояния и загрязнения окружающей среды.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316"/>
        </w:tabs>
        <w:spacing w:before="0" w:after="0" w:line="302" w:lineRule="exact"/>
        <w:ind w:left="20" w:right="20" w:firstLine="720"/>
        <w:jc w:val="both"/>
      </w:pPr>
      <w:r>
        <w:t>Разработка и принятие совместных согласованных решений по вопросам подготовки и передачи прогнозов неблагоприятных метеорологических условий (НМУ) при организации в населенных пунктах на территории З</w:t>
      </w:r>
      <w:r>
        <w:t>абайкальского края работ по регулированию выбросов загрязняющих веществ в атмосферный воздух в период НМУ.</w:t>
      </w:r>
    </w:p>
    <w:p w:rsidR="00765E6D" w:rsidRDefault="006D4D0B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274" w:line="302" w:lineRule="exact"/>
        <w:ind w:left="20" w:right="20" w:firstLine="720"/>
        <w:jc w:val="both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Забайкальского края.</w:t>
      </w:r>
    </w:p>
    <w:p w:rsidR="00765E6D" w:rsidRDefault="006D4D0B">
      <w:pPr>
        <w:pStyle w:val="11"/>
        <w:keepNext/>
        <w:keepLines/>
        <w:shd w:val="clear" w:color="auto" w:fill="auto"/>
        <w:spacing w:before="0" w:after="253" w:line="260" w:lineRule="exact"/>
        <w:ind w:left="4120"/>
      </w:pPr>
      <w:bookmarkStart w:id="2" w:name="bookmark2"/>
      <w:r>
        <w:t>Стат</w:t>
      </w:r>
      <w:r>
        <w:t>ья 3</w:t>
      </w:r>
      <w:bookmarkEnd w:id="2"/>
    </w:p>
    <w:p w:rsidR="00765E6D" w:rsidRDefault="006D4D0B">
      <w:pPr>
        <w:pStyle w:val="1"/>
        <w:shd w:val="clear" w:color="auto" w:fill="auto"/>
        <w:spacing w:before="0" w:after="0" w:line="302" w:lineRule="exact"/>
        <w:ind w:left="20" w:firstLine="720"/>
        <w:jc w:val="both"/>
      </w:pPr>
      <w:r>
        <w:t>В целях реализации настоящего Соглашения:</w:t>
      </w:r>
    </w:p>
    <w:p w:rsidR="00765E6D" w:rsidRDefault="006D4D0B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302" w:lineRule="exact"/>
        <w:ind w:left="20" w:right="20" w:firstLine="720"/>
        <w:jc w:val="both"/>
      </w:pPr>
      <w:r>
        <w:t>Росгидромет и Правительство Забайкальского края совместно решают вопросы: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302" w:lineRule="exact"/>
        <w:ind w:left="20" w:right="20" w:firstLine="720"/>
        <w:jc w:val="both"/>
      </w:pPr>
      <w:r>
        <w:t>развития государственной системы наблюдения за состоянием окружающей среды;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302" w:lineRule="exact"/>
        <w:ind w:left="20" w:right="20" w:firstLine="720"/>
        <w:jc w:val="both"/>
      </w:pPr>
      <w:r>
        <w:lastRenderedPageBreak/>
        <w:t xml:space="preserve">обеспечения единства измерений </w:t>
      </w:r>
      <w:proofErr w:type="gramStart"/>
      <w:r>
        <w:t>и-</w:t>
      </w:r>
      <w:proofErr w:type="gramEnd"/>
      <w:r>
        <w:t xml:space="preserve"> координации работ при проведении гидрометеорологических наблюдений и мониторинга окружающей среды, ее загрязнения;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302" w:lineRule="exact"/>
        <w:ind w:left="20" w:right="20" w:firstLine="720"/>
        <w:jc w:val="both"/>
      </w:pPr>
      <w:r>
        <w:t>разработки и организации выполнения целевых программ, направленных на гидрометеорологическое обеспечение бе</w:t>
      </w:r>
      <w:r>
        <w:t>зопасной жизнедеятельности и рационального природопользования;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02" w:lineRule="exact"/>
        <w:ind w:left="20" w:right="20" w:firstLine="720"/>
        <w:jc w:val="both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Забайкальского края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02" w:lineRule="exact"/>
        <w:ind w:left="20" w:right="20" w:firstLine="720"/>
        <w:jc w:val="both"/>
      </w:pPr>
      <w:r>
        <w:t>выполнения иных меропри</w:t>
      </w:r>
      <w:r>
        <w:t>ятий, направленных на обеспечение гидрометеорологической безопасности Забайкальского края.</w:t>
      </w:r>
    </w:p>
    <w:p w:rsidR="00765E6D" w:rsidRDefault="006D4D0B">
      <w:pPr>
        <w:pStyle w:val="1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0" w:line="302" w:lineRule="exact"/>
        <w:ind w:left="20" w:right="20" w:firstLine="720"/>
        <w:jc w:val="both"/>
      </w:pPr>
      <w:r>
        <w:t>Росгидромет через Федеральное государственное бюджетное учреждение «Забайкальское управление по гидрометеорологии и мониторингу окружающей среды» (далее - ФГБУ «Заба</w:t>
      </w:r>
      <w:r>
        <w:t>йкальское УГМС») с участием научно-исследовательских учреждений Росгидромета обеспечивает:</w:t>
      </w:r>
    </w:p>
    <w:p w:rsidR="00765E6D" w:rsidRDefault="006D4D0B">
      <w:pPr>
        <w:pStyle w:val="1"/>
        <w:shd w:val="clear" w:color="auto" w:fill="auto"/>
        <w:spacing w:before="0" w:after="0" w:line="302" w:lineRule="exact"/>
        <w:ind w:left="20" w:right="20" w:firstLine="1220"/>
        <w:jc w:val="both"/>
      </w:pPr>
      <w:r>
        <w:t>своевременное (плановое и экстренное) информирование Правительства Забайкальского края (через ФКУ «ЦУКС Главного управления МЧС России по Забайкальскому краю») о состоянии атмосферы и поверхностных вод суши, химическом и радиоактивном загрязнении окружающе</w:t>
      </w:r>
      <w:r>
        <w:t>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02" w:lineRule="exact"/>
        <w:ind w:left="20" w:right="20" w:firstLine="720"/>
        <w:jc w:val="both"/>
      </w:pPr>
      <w:r>
        <w:t>представление предложений по подготовке и передаче прогнозов НМУ в целях определения Правительст</w:t>
      </w:r>
      <w:r>
        <w:t>вом Забайкальского края порядка проведения работ по регулированию выбросов вредных (загрязняющих) веществ в атмосферный воздух в период НМУ;</w:t>
      </w:r>
    </w:p>
    <w:p w:rsidR="00765E6D" w:rsidRDefault="006D4D0B">
      <w:pPr>
        <w:pStyle w:val="1"/>
        <w:shd w:val="clear" w:color="auto" w:fill="auto"/>
        <w:spacing w:before="0" w:after="0" w:line="302" w:lineRule="exact"/>
        <w:ind w:left="20" w:right="20" w:firstLine="1180"/>
        <w:jc w:val="both"/>
      </w:pPr>
      <w:r>
        <w:t>внедрение новых методов, повышение эффективности прогнозирования опасных природных явлений и создание оптимальных у</w:t>
      </w:r>
      <w:r>
        <w:t xml:space="preserve">словий для повышения </w:t>
      </w:r>
      <w:proofErr w:type="gramStart"/>
      <w:r>
        <w:t>уровня оперативного информационного обеспечения органов государственной власти Забайкальского края</w:t>
      </w:r>
      <w:proofErr w:type="gramEnd"/>
      <w:r>
        <w:t>;</w:t>
      </w:r>
    </w:p>
    <w:p w:rsidR="00765E6D" w:rsidRDefault="006D4D0B">
      <w:pPr>
        <w:pStyle w:val="1"/>
        <w:shd w:val="clear" w:color="auto" w:fill="auto"/>
        <w:spacing w:before="0" w:after="0" w:line="302" w:lineRule="exact"/>
        <w:ind w:left="20" w:right="20" w:firstLine="1180"/>
        <w:jc w:val="both"/>
      </w:pPr>
      <w:r>
        <w:t>совершенствование системы предупреждения Правительства Забайкальского края, хозяйствующих субъектов и населения края об угрозе возникно</w:t>
      </w:r>
      <w:r>
        <w:t>вения опасных природных явлений и экстремально высоком загрязнении окружающей среды;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02" w:lineRule="exact"/>
        <w:ind w:left="20" w:right="20" w:firstLine="720"/>
        <w:jc w:val="both"/>
      </w:pPr>
      <w:r>
        <w:t>выполнение иных мероприятий, направленных на уменьшение ущерба населению и экономике Забайкальского края от чрезвычайных ситуаций природного и техногенного характера;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02" w:lineRule="exact"/>
        <w:ind w:left="20" w:right="20" w:firstLine="720"/>
        <w:jc w:val="both"/>
      </w:pPr>
      <w:r>
        <w:t>соде</w:t>
      </w:r>
      <w:r>
        <w:t>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765E6D" w:rsidRDefault="006D4D0B">
      <w:pPr>
        <w:pStyle w:val="1"/>
        <w:shd w:val="clear" w:color="auto" w:fill="auto"/>
        <w:spacing w:before="0" w:after="0" w:line="302" w:lineRule="exact"/>
        <w:ind w:left="20" w:right="20" w:firstLine="720"/>
        <w:jc w:val="both"/>
      </w:pPr>
      <w:r>
        <w:t>3.3. Правительство Забайкальского края в рамках своей компетенции и в</w:t>
      </w:r>
      <w:r>
        <w:rPr>
          <w:vertAlign w:val="superscript"/>
        </w:rPr>
        <w:t>-</w:t>
      </w:r>
      <w:r>
        <w:t xml:space="preserve"> соответствии с действующим законодательством обеспечивает: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02" w:lineRule="exact"/>
        <w:ind w:left="20" w:right="20" w:firstLine="720"/>
        <w:jc w:val="both"/>
      </w:pPr>
      <w:r>
        <w:t>участие в определении основных направлений охраны окружающей среды на территории Забайкальского края;</w:t>
      </w:r>
    </w:p>
    <w:p w:rsidR="00765E6D" w:rsidRDefault="006D4D0B">
      <w:pPr>
        <w:pStyle w:val="1"/>
        <w:shd w:val="clear" w:color="auto" w:fill="auto"/>
        <w:spacing w:before="0" w:after="0" w:line="302" w:lineRule="exact"/>
        <w:ind w:left="20" w:right="20" w:firstLine="1180"/>
        <w:jc w:val="both"/>
      </w:pPr>
      <w:r>
        <w:t xml:space="preserve">принятие законов и иных </w:t>
      </w:r>
      <w:r>
        <w:t xml:space="preserve">нормативных правовых актов Забайкальского края в области охраны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302" w:lineRule="exact"/>
        <w:ind w:left="20" w:right="20" w:firstLine="720"/>
        <w:jc w:val="both"/>
      </w:pPr>
      <w:r>
        <w:t>принятие и реализацию региональных программ в области охраны окружающей среды, обеспечения экологической безопасности, а так</w:t>
      </w:r>
      <w:r>
        <w:t xml:space="preserve">же </w:t>
      </w:r>
      <w:r>
        <w:lastRenderedPageBreak/>
        <w:t>предупреждения и ликвидации чрезвычайных ситуаций природного и техногенного характера;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02" w:lineRule="exact"/>
        <w:ind w:left="20" w:right="20" w:firstLine="720"/>
        <w:jc w:val="both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Забайкальского края;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02" w:lineRule="exact"/>
        <w:ind w:left="20" w:right="20" w:firstLine="720"/>
        <w:jc w:val="both"/>
      </w:pPr>
      <w:r>
        <w:t>формирование заказа на выполнение работ регионального и специального назначения в области гидрометеорологии и смежных с ней областях в интересах Забайкальского края;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302" w:lineRule="exact"/>
        <w:ind w:left="20" w:right="20" w:firstLine="720"/>
        <w:jc w:val="both"/>
      </w:pPr>
      <w:r>
        <w:t>формирование перечней адресатов предоставляемой информации общего назначения, а также инфо</w:t>
      </w:r>
      <w:r>
        <w:t>рмации о состоянии и загрязнении окружающей среды, полученных в рамках настоящего Соглашения;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302" w:lineRule="exact"/>
        <w:ind w:left="20" w:right="20" w:firstLine="720"/>
        <w:jc w:val="both"/>
      </w:pPr>
      <w:r>
        <w:t>участие в порядке, установленном нормативными правовыми актами Российской Федерации, в осуществлении государственного мониторинга состояния и загрязнения окружающ</w:t>
      </w:r>
      <w:r>
        <w:t>ей среды с правом формирования и обеспечения функционирования территориальных систем наблюдения за состоянием окружающей среды на территории Забайкальского края, наблюдений в целях развития экономики и социальной сферы Забайкальского края;</w:t>
      </w:r>
    </w:p>
    <w:p w:rsidR="00765E6D" w:rsidRDefault="006D4D0B">
      <w:pPr>
        <w:pStyle w:val="1"/>
        <w:shd w:val="clear" w:color="auto" w:fill="auto"/>
        <w:spacing w:before="0" w:after="0" w:line="298" w:lineRule="exact"/>
        <w:ind w:left="20" w:right="20" w:firstLine="1180"/>
        <w:jc w:val="both"/>
      </w:pPr>
      <w:r>
        <w:t>взаимодействие п</w:t>
      </w:r>
      <w:r>
        <w:t>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270" w:line="298" w:lineRule="exact"/>
        <w:ind w:left="20" w:right="20" w:firstLine="720"/>
        <w:jc w:val="both"/>
      </w:pPr>
      <w:r>
        <w:t xml:space="preserve">взаимодействие при определении порядка проведения в городских и иных поселениях Забайкальского </w:t>
      </w:r>
      <w:r>
        <w:t>края работ по регулированию выбросов вредных (загрязняющих веществ в атмосферный воздух) в период НМУ.</w:t>
      </w:r>
    </w:p>
    <w:p w:rsidR="00765E6D" w:rsidRDefault="006D4D0B">
      <w:pPr>
        <w:pStyle w:val="11"/>
        <w:keepNext/>
        <w:keepLines/>
        <w:shd w:val="clear" w:color="auto" w:fill="auto"/>
        <w:spacing w:before="0" w:after="253" w:line="260" w:lineRule="exact"/>
        <w:ind w:left="4120"/>
      </w:pPr>
      <w:bookmarkStart w:id="3" w:name="bookmark3"/>
      <w:r>
        <w:t>Статья 4</w:t>
      </w:r>
      <w:bookmarkEnd w:id="3"/>
    </w:p>
    <w:p w:rsidR="00765E6D" w:rsidRDefault="006D4D0B">
      <w:pPr>
        <w:pStyle w:val="1"/>
        <w:shd w:val="clear" w:color="auto" w:fill="auto"/>
        <w:spacing w:before="0" w:after="0" w:line="302" w:lineRule="exact"/>
        <w:ind w:left="20" w:right="20" w:firstLine="720"/>
        <w:jc w:val="both"/>
      </w:pPr>
      <w:proofErr w:type="gramStart"/>
      <w:r>
        <w:t>В целях реализации направлений взаимодействия, указанных в статье 2 настоящего Соглашения, Росгидромет и Правительство Забайкальского края считают целесообразным разработать совместную программу совершенствования системы гидрометеорологического обеспечения</w:t>
      </w:r>
      <w:r>
        <w:t xml:space="preserve"> органов государственной власти, отраслей экономики и населения Забайкальского края, прогнозирования опасных природных явлений, изучения климата и его влияния на социально-экономическое развитие Забайкальского края и повышения эффективности использования и</w:t>
      </w:r>
      <w:r>
        <w:t>нформации о состоянии и загрязнении окружающей среды (далее</w:t>
      </w:r>
      <w:proofErr w:type="gramEnd"/>
      <w:r>
        <w:t xml:space="preserve"> - </w:t>
      </w:r>
      <w:proofErr w:type="gramStart"/>
      <w:r>
        <w:t>Совместная программа).</w:t>
      </w:r>
      <w:proofErr w:type="gramEnd"/>
    </w:p>
    <w:p w:rsidR="00765E6D" w:rsidRDefault="006D4D0B">
      <w:pPr>
        <w:pStyle w:val="1"/>
        <w:shd w:val="clear" w:color="auto" w:fill="auto"/>
        <w:spacing w:before="0" w:after="274" w:line="302" w:lineRule="exact"/>
        <w:ind w:left="20" w:right="20" w:firstLine="720"/>
        <w:jc w:val="both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Забайкальского края осуществляется в рам</w:t>
      </w:r>
      <w:r>
        <w:t>ках Совместной программы на основе догов</w:t>
      </w:r>
      <w:r w:rsidR="00585B19">
        <w:t xml:space="preserve">оров между ФГБУ «Забайкальское </w:t>
      </w:r>
      <w:r>
        <w:t xml:space="preserve"> УГМС» и органами исполнительной власти Забайкальского края, заключенных в пределах их компетенции.</w:t>
      </w:r>
    </w:p>
    <w:p w:rsidR="00765E6D" w:rsidRDefault="006D4D0B">
      <w:pPr>
        <w:pStyle w:val="11"/>
        <w:keepNext/>
        <w:keepLines/>
        <w:shd w:val="clear" w:color="auto" w:fill="auto"/>
        <w:spacing w:before="0" w:after="258" w:line="260" w:lineRule="exact"/>
        <w:ind w:left="4120"/>
      </w:pPr>
      <w:bookmarkStart w:id="4" w:name="bookmark4"/>
      <w:r>
        <w:t>Статья 5</w:t>
      </w:r>
      <w:bookmarkEnd w:id="4"/>
    </w:p>
    <w:p w:rsidR="00765E6D" w:rsidRDefault="006D4D0B">
      <w:pPr>
        <w:pStyle w:val="1"/>
        <w:shd w:val="clear" w:color="auto" w:fill="auto"/>
        <w:spacing w:before="0" w:after="0" w:line="302" w:lineRule="exact"/>
        <w:ind w:left="20" w:right="20" w:firstLine="720"/>
        <w:jc w:val="both"/>
      </w:pPr>
      <w:r>
        <w:t>Финансирование и материально-техническое обеспечение работ в области гидром</w:t>
      </w:r>
      <w:r>
        <w:t>етеорологии и смежных с ней областях, выполняемых ФГБУ «Забайкальское УГМС» осуществляется за счет средств: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02" w:lineRule="exact"/>
        <w:ind w:left="20" w:right="20" w:firstLine="720"/>
        <w:jc w:val="both"/>
      </w:pPr>
      <w:r>
        <w:t>федерального бюджета - проведение работ федерального назначения в области гидрометеорологии и смежных с ней областях;</w:t>
      </w:r>
    </w:p>
    <w:p w:rsidR="00585B19" w:rsidRPr="00585B19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02" w:lineRule="exact"/>
        <w:ind w:left="20" w:right="20" w:firstLine="720"/>
        <w:jc w:val="both"/>
      </w:pPr>
      <w:r>
        <w:t xml:space="preserve">бюджета Забайкальского края, в пределах средств, предусмотренных на текущий финансовый год, 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02" w:lineRule="exact"/>
        <w:ind w:left="20" w:right="20" w:firstLine="720"/>
        <w:jc w:val="both"/>
      </w:pPr>
      <w:r>
        <w:lastRenderedPageBreak/>
        <w:t>- проведение работ регионального назначения в области гидрометеорологии и смежных с ней областях, а также специального назначения по заказам органов государственной</w:t>
      </w:r>
      <w:r>
        <w:t xml:space="preserve"> власти Забайкальского края;</w:t>
      </w:r>
    </w:p>
    <w:p w:rsidR="00765E6D" w:rsidRDefault="006D4D0B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274" w:line="302" w:lineRule="exact"/>
        <w:ind w:left="20" w:right="20" w:firstLine="720"/>
        <w:jc w:val="both"/>
      </w:pPr>
      <w:r>
        <w:t>сре</w:t>
      </w:r>
      <w:proofErr w:type="gramStart"/>
      <w:r>
        <w:t>дств др</w:t>
      </w:r>
      <w:proofErr w:type="gramEnd"/>
      <w:r>
        <w:t xml:space="preserve">угих пользователей (потребителей) — проведение работ </w:t>
      </w:r>
      <w:r w:rsidR="00585B19">
        <w:rPr>
          <w:lang w:val="ru-RU"/>
        </w:rPr>
        <w:t xml:space="preserve">специального </w:t>
      </w:r>
      <w:r>
        <w:t>назначения в области гидрометеорологии и смежных с ней областях.</w:t>
      </w:r>
    </w:p>
    <w:p w:rsidR="00765E6D" w:rsidRDefault="006D4D0B">
      <w:pPr>
        <w:pStyle w:val="11"/>
        <w:keepNext/>
        <w:keepLines/>
        <w:shd w:val="clear" w:color="auto" w:fill="auto"/>
        <w:spacing w:before="0" w:after="244" w:line="260" w:lineRule="exact"/>
        <w:ind w:left="4120"/>
      </w:pPr>
      <w:bookmarkStart w:id="5" w:name="bookmark5"/>
      <w:r>
        <w:t>Статья 6</w:t>
      </w:r>
      <w:bookmarkEnd w:id="5"/>
    </w:p>
    <w:p w:rsidR="00765E6D" w:rsidRDefault="006D4D0B" w:rsidP="00585B19">
      <w:pPr>
        <w:pStyle w:val="1"/>
        <w:shd w:val="clear" w:color="auto" w:fill="auto"/>
        <w:spacing w:before="0" w:after="0" w:line="307" w:lineRule="exact"/>
        <w:ind w:left="20" w:right="20" w:firstLine="720"/>
        <w:jc w:val="both"/>
      </w:pPr>
      <w:r>
        <w:t xml:space="preserve">Настоящее Соглашение вступает в силу с момента его подписания, действует в течение 5 (пяти) лет и автоматически продлевается </w:t>
      </w:r>
      <w:proofErr w:type="spellStart"/>
      <w:r>
        <w:t>на</w:t>
      </w:r>
      <w:r>
        <w:t>последующий</w:t>
      </w:r>
      <w:proofErr w:type="spellEnd"/>
      <w:r>
        <w:t xml:space="preserve"> пятилетний период, если ни одна из Сторон не заявит другой Стороне путем письменного уведомления за 6 (шесть) месяц</w:t>
      </w:r>
      <w:r>
        <w:t>ев до истечения соответствующего срока о своем желании прекратить его действие.</w:t>
      </w:r>
    </w:p>
    <w:p w:rsidR="00765E6D" w:rsidRDefault="006D4D0B">
      <w:pPr>
        <w:pStyle w:val="1"/>
        <w:shd w:val="clear" w:color="auto" w:fill="auto"/>
        <w:spacing w:before="0" w:after="0" w:line="302" w:lineRule="exact"/>
        <w:ind w:left="260" w:right="20" w:firstLine="74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765E6D" w:rsidRDefault="006D4D0B">
      <w:pPr>
        <w:pStyle w:val="1"/>
        <w:shd w:val="clear" w:color="auto" w:fill="auto"/>
        <w:spacing w:before="0" w:after="0" w:line="302" w:lineRule="exact"/>
        <w:ind w:left="260" w:right="20" w:firstLine="740"/>
      </w:pPr>
      <w:r>
        <w:t>Все спорные вопросы решаются в порядке, установленном законодательством Росс</w:t>
      </w:r>
      <w:r>
        <w:t>ийской Федерации.</w:t>
      </w:r>
    </w:p>
    <w:p w:rsidR="00765E6D" w:rsidRDefault="00765E6D">
      <w:pPr>
        <w:pStyle w:val="1"/>
        <w:framePr w:h="269" w:wrap="around" w:vAnchor="text" w:hAnchor="margin" w:x="2119" w:y="4264"/>
        <w:shd w:val="clear" w:color="auto" w:fill="auto"/>
        <w:spacing w:before="0" w:after="0" w:line="270" w:lineRule="exact"/>
        <w:ind w:left="100"/>
      </w:pPr>
    </w:p>
    <w:p w:rsidR="00765E6D" w:rsidRDefault="00765E6D">
      <w:pPr>
        <w:pStyle w:val="40"/>
        <w:framePr w:h="260" w:wrap="around" w:vAnchor="text" w:hAnchor="margin" w:x="651" w:y="4281"/>
        <w:shd w:val="clear" w:color="auto" w:fill="auto"/>
        <w:spacing w:line="260" w:lineRule="exact"/>
        <w:ind w:left="100"/>
      </w:pPr>
    </w:p>
    <w:p w:rsidR="00765E6D" w:rsidRDefault="00765E6D" w:rsidP="00585B19">
      <w:pPr>
        <w:pStyle w:val="50"/>
        <w:framePr w:h="260" w:wrap="around" w:vAnchor="text" w:hAnchor="margin" w:x="-50" w:y="4286"/>
        <w:shd w:val="clear" w:color="auto" w:fill="auto"/>
        <w:spacing w:line="260" w:lineRule="exact"/>
      </w:pPr>
    </w:p>
    <w:p w:rsidR="00765E6D" w:rsidRDefault="006D4D0B">
      <w:pPr>
        <w:pStyle w:val="1"/>
        <w:shd w:val="clear" w:color="auto" w:fill="auto"/>
        <w:spacing w:before="0" w:after="840" w:line="302" w:lineRule="exact"/>
        <w:ind w:left="260" w:right="20" w:firstLine="74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585B19" w:rsidRDefault="006D4D0B">
      <w:pPr>
        <w:pStyle w:val="1"/>
        <w:shd w:val="clear" w:color="auto" w:fill="auto"/>
        <w:tabs>
          <w:tab w:val="left" w:pos="5151"/>
        </w:tabs>
        <w:spacing w:before="0" w:after="0" w:line="302" w:lineRule="exact"/>
        <w:ind w:left="260"/>
        <w:jc w:val="both"/>
        <w:rPr>
          <w:lang w:val="ru-RU"/>
        </w:rPr>
      </w:pPr>
      <w:r>
        <w:t>Губернатор</w:t>
      </w:r>
      <w:r w:rsidR="00585B19" w:rsidRPr="00585B19">
        <w:t xml:space="preserve"> </w:t>
      </w:r>
      <w:r w:rsidR="00585B19">
        <w:t>Забайкальского к</w:t>
      </w:r>
      <w:proofErr w:type="spellStart"/>
      <w:r w:rsidR="00585B19">
        <w:rPr>
          <w:lang w:val="ru-RU"/>
        </w:rPr>
        <w:t>р</w:t>
      </w:r>
      <w:r w:rsidR="00585B19">
        <w:t>ая</w:t>
      </w:r>
      <w:proofErr w:type="spellEnd"/>
      <w:r w:rsidR="00585B19">
        <w:rPr>
          <w:lang w:val="ru-RU"/>
        </w:rPr>
        <w:t xml:space="preserve"> </w:t>
      </w:r>
    </w:p>
    <w:p w:rsidR="00585B19" w:rsidRDefault="00585B19">
      <w:pPr>
        <w:pStyle w:val="1"/>
        <w:shd w:val="clear" w:color="auto" w:fill="auto"/>
        <w:tabs>
          <w:tab w:val="left" w:pos="5151"/>
        </w:tabs>
        <w:spacing w:before="0" w:after="0" w:line="302" w:lineRule="exact"/>
        <w:ind w:left="260"/>
        <w:jc w:val="both"/>
        <w:rPr>
          <w:lang w:val="ru-RU"/>
        </w:rPr>
      </w:pPr>
      <w:r>
        <w:rPr>
          <w:lang w:val="ru-RU"/>
        </w:rPr>
        <w:t xml:space="preserve">К.К. </w:t>
      </w:r>
      <w:proofErr w:type="spellStart"/>
      <w:r>
        <w:rPr>
          <w:lang w:val="ru-RU"/>
        </w:rPr>
        <w:t>Ильковский</w:t>
      </w:r>
      <w:proofErr w:type="spellEnd"/>
      <w:r w:rsidR="006D4D0B">
        <w:tab/>
      </w:r>
    </w:p>
    <w:p w:rsidR="00585B19" w:rsidRDefault="00585B19">
      <w:pPr>
        <w:pStyle w:val="1"/>
        <w:shd w:val="clear" w:color="auto" w:fill="auto"/>
        <w:tabs>
          <w:tab w:val="left" w:pos="5151"/>
        </w:tabs>
        <w:spacing w:before="0" w:after="0" w:line="302" w:lineRule="exact"/>
        <w:ind w:left="260"/>
        <w:jc w:val="both"/>
        <w:rPr>
          <w:lang w:val="ru-RU"/>
        </w:rPr>
      </w:pPr>
    </w:p>
    <w:p w:rsidR="00585B19" w:rsidRDefault="00585B19">
      <w:pPr>
        <w:pStyle w:val="1"/>
        <w:shd w:val="clear" w:color="auto" w:fill="auto"/>
        <w:tabs>
          <w:tab w:val="left" w:pos="5151"/>
        </w:tabs>
        <w:spacing w:before="0" w:after="0" w:line="302" w:lineRule="exact"/>
        <w:ind w:left="260"/>
        <w:jc w:val="both"/>
        <w:rPr>
          <w:lang w:val="ru-RU"/>
        </w:rPr>
      </w:pPr>
    </w:p>
    <w:p w:rsidR="00585B19" w:rsidRDefault="00585B19">
      <w:pPr>
        <w:pStyle w:val="1"/>
        <w:shd w:val="clear" w:color="auto" w:fill="auto"/>
        <w:tabs>
          <w:tab w:val="left" w:pos="5151"/>
        </w:tabs>
        <w:spacing w:before="0" w:after="0" w:line="302" w:lineRule="exact"/>
        <w:ind w:left="260"/>
        <w:jc w:val="both"/>
        <w:rPr>
          <w:lang w:val="ru-RU"/>
        </w:rPr>
      </w:pPr>
    </w:p>
    <w:p w:rsidR="00585B19" w:rsidRDefault="006D4D0B" w:rsidP="00585B19">
      <w:pPr>
        <w:pStyle w:val="1"/>
        <w:shd w:val="clear" w:color="auto" w:fill="auto"/>
        <w:tabs>
          <w:tab w:val="left" w:pos="5151"/>
        </w:tabs>
        <w:spacing w:before="0" w:after="0" w:line="302" w:lineRule="exact"/>
        <w:ind w:left="260"/>
        <w:jc w:val="both"/>
        <w:rPr>
          <w:lang w:val="ru-RU"/>
        </w:rPr>
      </w:pPr>
      <w:r>
        <w:t>Руководитель Федеральной службы</w:t>
      </w:r>
      <w:r w:rsidR="00585B19">
        <w:rPr>
          <w:lang w:val="ru-RU"/>
        </w:rPr>
        <w:t xml:space="preserve"> </w:t>
      </w:r>
    </w:p>
    <w:p w:rsidR="00585B19" w:rsidRPr="00585B19" w:rsidRDefault="006D4D0B" w:rsidP="00585B19">
      <w:pPr>
        <w:pStyle w:val="1"/>
        <w:shd w:val="clear" w:color="auto" w:fill="auto"/>
        <w:tabs>
          <w:tab w:val="left" w:pos="5151"/>
        </w:tabs>
        <w:spacing w:before="0" w:after="0" w:line="302" w:lineRule="exact"/>
        <w:ind w:left="260"/>
        <w:jc w:val="both"/>
      </w:pPr>
      <w:r>
        <w:t xml:space="preserve">по гидрометеорологии </w:t>
      </w:r>
    </w:p>
    <w:p w:rsidR="00585B19" w:rsidRDefault="00585B19" w:rsidP="00585B19">
      <w:pPr>
        <w:pStyle w:val="a8"/>
        <w:shd w:val="clear" w:color="auto" w:fill="auto"/>
        <w:rPr>
          <w:lang w:val="ru-RU"/>
        </w:rPr>
      </w:pPr>
      <w:r>
        <w:rPr>
          <w:lang w:val="ru-RU"/>
        </w:rPr>
        <w:t xml:space="preserve">    </w:t>
      </w:r>
      <w:r w:rsidR="006D4D0B">
        <w:t>и</w:t>
      </w:r>
      <w:r w:rsidRPr="00585B19">
        <w:t xml:space="preserve"> </w:t>
      </w:r>
      <w:r>
        <w:t>мониторингу окружающей среды (Росгидромет)</w:t>
      </w:r>
    </w:p>
    <w:p w:rsidR="00585B19" w:rsidRPr="00585B19" w:rsidRDefault="00585B19" w:rsidP="00585B19">
      <w:pPr>
        <w:pStyle w:val="a8"/>
        <w:shd w:val="clear" w:color="auto" w:fill="auto"/>
        <w:rPr>
          <w:lang w:val="ru-RU"/>
        </w:rPr>
      </w:pPr>
      <w:r>
        <w:rPr>
          <w:lang w:val="ru-RU"/>
        </w:rPr>
        <w:t xml:space="preserve">     А.В. Фролов</w:t>
      </w:r>
    </w:p>
    <w:p w:rsidR="00765E6D" w:rsidRDefault="00765E6D">
      <w:pPr>
        <w:pStyle w:val="1"/>
        <w:shd w:val="clear" w:color="auto" w:fill="auto"/>
        <w:tabs>
          <w:tab w:val="left" w:pos="5146"/>
        </w:tabs>
        <w:spacing w:before="0" w:after="0" w:line="302" w:lineRule="exact"/>
        <w:ind w:left="260"/>
        <w:jc w:val="both"/>
      </w:pPr>
    </w:p>
    <w:p w:rsidR="00765E6D" w:rsidRDefault="00765E6D">
      <w:pPr>
        <w:rPr>
          <w:sz w:val="2"/>
          <w:szCs w:val="2"/>
        </w:rPr>
      </w:pPr>
    </w:p>
    <w:p w:rsidR="00585B19" w:rsidRDefault="00585B19" w:rsidP="00585B19">
      <w:pPr>
        <w:framePr w:w="2870" w:h="2088" w:vSpace="240" w:wrap="around" w:vAnchor="text" w:hAnchor="page" w:x="4801" w:y="3306"/>
        <w:jc w:val="center"/>
        <w:rPr>
          <w:sz w:val="0"/>
          <w:szCs w:val="0"/>
        </w:rPr>
      </w:pPr>
    </w:p>
    <w:p w:rsidR="00765E6D" w:rsidRPr="00585B19" w:rsidRDefault="00765E6D">
      <w:pPr>
        <w:rPr>
          <w:sz w:val="2"/>
          <w:szCs w:val="2"/>
          <w:lang w:val="ru-RU"/>
        </w:rPr>
      </w:pPr>
    </w:p>
    <w:sectPr w:rsidR="00765E6D" w:rsidRPr="00585B19" w:rsidSect="00585B19">
      <w:headerReference w:type="default" r:id="rId7"/>
      <w:type w:val="continuous"/>
      <w:pgSz w:w="11905" w:h="16837"/>
      <w:pgMar w:top="845" w:right="706" w:bottom="807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0B" w:rsidRDefault="006D4D0B" w:rsidP="00765E6D">
      <w:r>
        <w:separator/>
      </w:r>
    </w:p>
  </w:endnote>
  <w:endnote w:type="continuationSeparator" w:id="0">
    <w:p w:rsidR="006D4D0B" w:rsidRDefault="006D4D0B" w:rsidP="0076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0B" w:rsidRDefault="006D4D0B"/>
  </w:footnote>
  <w:footnote w:type="continuationSeparator" w:id="0">
    <w:p w:rsidR="006D4D0B" w:rsidRDefault="006D4D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6D" w:rsidRDefault="00765E6D">
    <w:pPr>
      <w:pStyle w:val="a6"/>
      <w:framePr w:h="187" w:wrap="none" w:vAnchor="text" w:hAnchor="page" w:x="2158" w:y="1392"/>
      <w:shd w:val="clear" w:color="auto" w:fill="auto"/>
      <w:jc w:val="center"/>
    </w:pPr>
    <w:fldSimple w:instr=" PAGE \* MERGEFORMAT ">
      <w:r w:rsidR="00585B19" w:rsidRPr="00585B19">
        <w:rPr>
          <w:rStyle w:val="11pt"/>
          <w:noProof/>
        </w:rPr>
        <w:t>2</w:t>
      </w:r>
    </w:fldSimple>
  </w:p>
  <w:p w:rsidR="00765E6D" w:rsidRDefault="00765E6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006"/>
    <w:multiLevelType w:val="multilevel"/>
    <w:tmpl w:val="1138EB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00CF2"/>
    <w:multiLevelType w:val="multilevel"/>
    <w:tmpl w:val="E0DE29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1444CD"/>
    <w:multiLevelType w:val="multilevel"/>
    <w:tmpl w:val="5CEC5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5E6D"/>
    <w:rsid w:val="00585B19"/>
    <w:rsid w:val="006D4D0B"/>
    <w:rsid w:val="0076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E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E6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765E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1">
    <w:name w:val="Основной текст (2)"/>
    <w:basedOn w:val="2"/>
    <w:rsid w:val="00765E6D"/>
  </w:style>
  <w:style w:type="character" w:customStyle="1" w:styleId="3">
    <w:name w:val="Основной текст (3)_"/>
    <w:basedOn w:val="a0"/>
    <w:link w:val="30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basedOn w:val="a5"/>
    <w:rsid w:val="00765E6D"/>
    <w:rPr>
      <w:i/>
      <w:iCs/>
      <w:sz w:val="22"/>
      <w:szCs w:val="22"/>
    </w:rPr>
  </w:style>
  <w:style w:type="character" w:customStyle="1" w:styleId="10">
    <w:name w:val="Заголовок №1_"/>
    <w:basedOn w:val="a0"/>
    <w:link w:val="11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76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65E6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65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65E6D"/>
    <w:pPr>
      <w:shd w:val="clear" w:color="auto" w:fill="FFFFFF"/>
      <w:spacing w:line="0" w:lineRule="atLeast"/>
    </w:pPr>
    <w:rPr>
      <w:rFonts w:ascii="MS Mincho" w:eastAsia="MS Mincho" w:hAnsi="MS Mincho" w:cs="MS Mincho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765E6D"/>
    <w:pPr>
      <w:shd w:val="clear" w:color="auto" w:fill="FFFFFF"/>
      <w:spacing w:after="780" w:line="0" w:lineRule="atLeast"/>
    </w:pPr>
    <w:rPr>
      <w:rFonts w:ascii="MS Mincho" w:eastAsia="MS Mincho" w:hAnsi="MS Mincho" w:cs="MS Mincho"/>
      <w:i/>
      <w:iCs/>
      <w:spacing w:val="30"/>
      <w:sz w:val="26"/>
      <w:szCs w:val="26"/>
      <w:lang w:val="en-US"/>
    </w:rPr>
  </w:style>
  <w:style w:type="paragraph" w:customStyle="1" w:styleId="30">
    <w:name w:val="Основной текст (3)"/>
    <w:basedOn w:val="a"/>
    <w:link w:val="3"/>
    <w:rsid w:val="00765E6D"/>
    <w:pPr>
      <w:shd w:val="clear" w:color="auto" w:fill="FFFFFF"/>
      <w:spacing w:before="78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65E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E6D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a7"/>
    <w:rsid w:val="00765E6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1878</Words>
  <Characters>10706</Characters>
  <Application>Microsoft Office Word</Application>
  <DocSecurity>0</DocSecurity>
  <Lines>89</Lines>
  <Paragraphs>25</Paragraphs>
  <ScaleCrop>false</ScaleCrop>
  <Company>Microsoft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dsevastyanov</dc:creator>
  <cp:lastModifiedBy>dsevastyanov</cp:lastModifiedBy>
  <cp:revision>2</cp:revision>
  <dcterms:created xsi:type="dcterms:W3CDTF">2015-10-06T11:29:00Z</dcterms:created>
  <dcterms:modified xsi:type="dcterms:W3CDTF">2015-10-06T11:38:00Z</dcterms:modified>
</cp:coreProperties>
</file>