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6A8CCB9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C52A0">
        <w:rPr>
          <w:rFonts w:ascii="Times New Roman" w:hAnsi="Times New Roman"/>
          <w:b/>
          <w:sz w:val="24"/>
          <w:szCs w:val="24"/>
        </w:rPr>
        <w:t>2</w:t>
      </w:r>
      <w:r w:rsidR="009D1514">
        <w:rPr>
          <w:rFonts w:ascii="Times New Roman" w:hAnsi="Times New Roman"/>
          <w:b/>
          <w:sz w:val="24"/>
          <w:szCs w:val="24"/>
        </w:rPr>
        <w:t>9</w:t>
      </w:r>
      <w:r w:rsidR="00592E6F">
        <w:rPr>
          <w:rFonts w:ascii="Times New Roman" w:hAnsi="Times New Roman"/>
          <w:b/>
          <w:sz w:val="24"/>
          <w:szCs w:val="24"/>
        </w:rPr>
        <w:t xml:space="preserve"> </w:t>
      </w:r>
      <w:r w:rsidR="00D72663">
        <w:rPr>
          <w:rFonts w:ascii="Times New Roman" w:hAnsi="Times New Roman"/>
          <w:b/>
          <w:sz w:val="24"/>
          <w:szCs w:val="24"/>
        </w:rPr>
        <w:t>апреля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9D1514">
        <w:rPr>
          <w:rFonts w:ascii="Times New Roman" w:hAnsi="Times New Roman"/>
          <w:b/>
          <w:sz w:val="24"/>
          <w:szCs w:val="24"/>
        </w:rPr>
        <w:t xml:space="preserve">по 5 мая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83BE51E" w14:textId="77777777" w:rsidR="00FB7024" w:rsidRPr="002E0F5A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E0F5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>
        <w:rPr>
          <w:rFonts w:ascii="Times New Roman" w:hAnsi="Times New Roman"/>
          <w:sz w:val="24"/>
          <w:szCs w:val="24"/>
        </w:rPr>
        <w:t>-00 мск 06.05.2026</w:t>
      </w:r>
      <w:r w:rsidRPr="002E0F5A">
        <w:rPr>
          <w:rFonts w:ascii="Times New Roman" w:hAnsi="Times New Roman"/>
          <w:sz w:val="24"/>
          <w:szCs w:val="24"/>
        </w:rPr>
        <w:t xml:space="preserve"> г.</w:t>
      </w:r>
    </w:p>
    <w:p w14:paraId="7CD16638" w14:textId="77777777" w:rsidR="00FB7024" w:rsidRPr="00271281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>Температура воздуха:</w:t>
      </w:r>
      <w:r>
        <w:rPr>
          <w:rFonts w:ascii="Times New Roman" w:hAnsi="Times New Roman"/>
          <w:sz w:val="24"/>
          <w:szCs w:val="24"/>
        </w:rPr>
        <w:t xml:space="preserve"> - 3,9</w:t>
      </w:r>
      <w:r w:rsidRPr="00271281">
        <w:rPr>
          <w:rFonts w:ascii="Times New Roman" w:hAnsi="Times New Roman"/>
          <w:sz w:val="24"/>
          <w:szCs w:val="24"/>
        </w:rPr>
        <w:t>°С</w:t>
      </w:r>
    </w:p>
    <w:p w14:paraId="084B66A3" w14:textId="77777777" w:rsidR="00FB7024" w:rsidRPr="00271281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 xml:space="preserve">Атмосферное давление: </w:t>
      </w:r>
      <w:r>
        <w:rPr>
          <w:rFonts w:ascii="Times New Roman" w:hAnsi="Times New Roman"/>
          <w:sz w:val="24"/>
          <w:szCs w:val="24"/>
        </w:rPr>
        <w:t>758</w:t>
      </w:r>
      <w:r w:rsidRPr="00271281">
        <w:rPr>
          <w:rFonts w:ascii="Times New Roman" w:hAnsi="Times New Roman"/>
          <w:sz w:val="24"/>
          <w:szCs w:val="24"/>
        </w:rPr>
        <w:t>,0 мм. рт. ст.</w:t>
      </w:r>
    </w:p>
    <w:p w14:paraId="4FAD2B18" w14:textId="77777777" w:rsidR="00FB7024" w:rsidRPr="00271281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 xml:space="preserve">Влажность воздуха: </w:t>
      </w:r>
      <w:r>
        <w:rPr>
          <w:rFonts w:ascii="Times New Roman" w:hAnsi="Times New Roman"/>
          <w:sz w:val="24"/>
          <w:szCs w:val="24"/>
        </w:rPr>
        <w:t>56</w:t>
      </w:r>
      <w:r w:rsidRPr="00271281">
        <w:rPr>
          <w:rFonts w:ascii="Times New Roman" w:hAnsi="Times New Roman"/>
          <w:sz w:val="24"/>
          <w:szCs w:val="24"/>
        </w:rPr>
        <w:t>%</w:t>
      </w:r>
    </w:p>
    <w:p w14:paraId="415B142E" w14:textId="77777777" w:rsidR="00FB7024" w:rsidRPr="00271281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>Ветер:</w:t>
      </w:r>
      <w:r>
        <w:rPr>
          <w:rFonts w:ascii="Times New Roman" w:hAnsi="Times New Roman"/>
          <w:sz w:val="24"/>
          <w:szCs w:val="24"/>
        </w:rPr>
        <w:t xml:space="preserve"> С-В – 4 м/с, порывы – 12 м/с</w:t>
      </w:r>
    </w:p>
    <w:p w14:paraId="5E220818" w14:textId="77777777" w:rsidR="00FB7024" w:rsidRPr="002E0F5A" w:rsidRDefault="00FB7024" w:rsidP="00FB7024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Осадки: без осадков.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295869E" w14:textId="638FA596" w:rsidR="009526ED" w:rsidRDefault="009526ED" w:rsidP="009526E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Проведены техническое обслуживание и механическая промывка дистилляторов GFL-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2008.</w:t>
      </w:r>
    </w:p>
    <w:p w14:paraId="1D5A48DF" w14:textId="77777777" w:rsidR="009526ED" w:rsidRDefault="009526ED" w:rsidP="009526E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Проведена экскурсия по химико-аналитической лаборатории для представителей: Университет Циндао (Китай), ФГАОУ ВО «Мурманский арктический университет» и ГКУ ЯНАО «Научный центр изучения Арктики».</w:t>
      </w:r>
    </w:p>
    <w:p w14:paraId="2BAA54F3" w14:textId="77777777" w:rsidR="009526ED" w:rsidRDefault="009526ED" w:rsidP="009526ED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Начата проверка и учёт жидких и сухих реактивов, стандартов.</w:t>
      </w:r>
    </w:p>
    <w:p w14:paraId="4089C21F" w14:textId="3109DDBB" w:rsidR="009526ED" w:rsidRPr="009D4ECB" w:rsidRDefault="009526ED" w:rsidP="009526ED">
      <w:pPr>
        <w:pStyle w:val="ab"/>
        <w:numPr>
          <w:ilvl w:val="1"/>
          <w:numId w:val="4"/>
        </w:numPr>
        <w:ind w:left="0" w:firstLine="709"/>
        <w:rPr>
          <w:rFonts w:ascii="Times New Roman" w:eastAsia="SimSun" w:hAnsi="Times New Roman" w:cs="SimSun"/>
          <w:iCs/>
          <w:sz w:val="24"/>
          <w:szCs w:val="24"/>
          <w:lang w:eastAsia="ru-RU"/>
        </w:rPr>
      </w:pPr>
      <w:r w:rsidRPr="00465B60">
        <w:rPr>
          <w:rFonts w:ascii="Times New Roman" w:hAnsi="Times New Roman"/>
          <w:iCs/>
          <w:sz w:val="24"/>
          <w:szCs w:val="24"/>
        </w:rPr>
        <w:t>Проведена плановая инспекция станции контроля качества атмосферного воздуха (ККАВ).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D4ECB">
        <w:rPr>
          <w:rFonts w:ascii="Times New Roman" w:hAnsi="Times New Roman"/>
          <w:sz w:val="24"/>
          <w:szCs w:val="24"/>
          <w:shd w:val="clear" w:color="auto" w:fill="FFFFFF"/>
        </w:rPr>
        <w:t>05.05.2026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12:10 до </w:t>
      </w:r>
      <w:r w:rsidRPr="009D4ECB">
        <w:rPr>
          <w:rFonts w:ascii="Times New Roman" w:hAnsi="Times New Roman"/>
          <w:sz w:val="24"/>
          <w:szCs w:val="24"/>
          <w:shd w:val="clear" w:color="auto" w:fill="FFFFFF"/>
        </w:rPr>
        <w:t>12:15 UT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произведена</w:t>
      </w:r>
      <w:r w:rsidRPr="009D4E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D4ECB">
        <w:rPr>
          <w:rFonts w:ascii="Times New Roman" w:hAnsi="Times New Roman"/>
          <w:sz w:val="24"/>
          <w:szCs w:val="24"/>
          <w:shd w:val="clear" w:color="auto" w:fill="FFFFFF"/>
        </w:rPr>
        <w:t>лановая замена входного фильтра у газоанализатора озона О342М.</w:t>
      </w:r>
    </w:p>
    <w:p w14:paraId="0B4C906D" w14:textId="77777777" w:rsidR="009526ED" w:rsidRPr="009526ED" w:rsidRDefault="009526ED" w:rsidP="009526ED">
      <w:pPr>
        <w:tabs>
          <w:tab w:val="left" w:pos="993"/>
        </w:tabs>
        <w:rPr>
          <w:rFonts w:ascii="Times New Roman" w:hAnsi="Times New Roman"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33B2DB71" w14:textId="0963D231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 w:rsidRPr="009526ED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6ED">
        <w:rPr>
          <w:rFonts w:ascii="Times New Roman" w:hAnsi="Times New Roman"/>
          <w:sz w:val="24"/>
          <w:szCs w:val="24"/>
        </w:rPr>
        <w:t xml:space="preserve">Станция </w:t>
      </w:r>
      <w:r w:rsidRPr="009526ED">
        <w:rPr>
          <w:rFonts w:ascii="Times New Roman" w:hAnsi="Times New Roman"/>
          <w:sz w:val="24"/>
          <w:szCs w:val="24"/>
          <w:lang w:val="en-US"/>
        </w:rPr>
        <w:t>BG</w:t>
      </w:r>
      <w:r w:rsidRPr="009526ED">
        <w:rPr>
          <w:rFonts w:ascii="Times New Roman" w:hAnsi="Times New Roman"/>
          <w:sz w:val="24"/>
          <w:szCs w:val="24"/>
        </w:rPr>
        <w:t xml:space="preserve">-1 </w:t>
      </w:r>
      <w:r w:rsidR="00AB6A35">
        <w:rPr>
          <w:rFonts w:ascii="Times New Roman" w:hAnsi="Times New Roman"/>
          <w:sz w:val="24"/>
          <w:szCs w:val="24"/>
        </w:rPr>
        <w:t xml:space="preserve">выведена их эксплуатации, </w:t>
      </w:r>
      <w:r w:rsidRPr="009526ED">
        <w:rPr>
          <w:rFonts w:ascii="Times New Roman" w:hAnsi="Times New Roman"/>
          <w:sz w:val="24"/>
          <w:szCs w:val="24"/>
        </w:rPr>
        <w:t xml:space="preserve">производится </w:t>
      </w:r>
      <w:r w:rsidR="00AB6A35">
        <w:rPr>
          <w:rFonts w:ascii="Times New Roman" w:hAnsi="Times New Roman"/>
          <w:sz w:val="24"/>
          <w:szCs w:val="24"/>
        </w:rPr>
        <w:t>настройка программного обеспечения.</w:t>
      </w:r>
    </w:p>
    <w:p w14:paraId="6F9948D4" w14:textId="77777777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</w:p>
    <w:p w14:paraId="668BD17E" w14:textId="77777777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 w:rsidRPr="009526ED">
        <w:rPr>
          <w:rFonts w:ascii="Times New Roman" w:hAnsi="Times New Roman"/>
          <w:sz w:val="24"/>
          <w:szCs w:val="24"/>
        </w:rPr>
        <w:t>3.2. Станция BG-2 приняла следующие спутники в количестве:</w:t>
      </w:r>
    </w:p>
    <w:p w14:paraId="1CF0BEF2" w14:textId="77777777" w:rsidR="009526ED" w:rsidRPr="009526ED" w:rsidRDefault="009526ED" w:rsidP="009526ED">
      <w:pPr>
        <w:pStyle w:val="41"/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26ED">
        <w:rPr>
          <w:rFonts w:ascii="Times New Roman" w:eastAsia="Calibri" w:hAnsi="Times New Roman" w:cs="Times New Roman"/>
          <w:sz w:val="24"/>
          <w:szCs w:val="24"/>
          <w:lang w:val="en-US"/>
        </w:rPr>
        <w:t>NPP</w:t>
      </w:r>
      <w:r w:rsidRPr="009526ED">
        <w:rPr>
          <w:rFonts w:ascii="Times New Roman" w:eastAsia="Calibri" w:hAnsi="Times New Roman" w:cs="Times New Roman"/>
          <w:sz w:val="24"/>
          <w:szCs w:val="24"/>
        </w:rPr>
        <w:tab/>
        <w:t xml:space="preserve">         - 98</w:t>
      </w:r>
    </w:p>
    <w:p w14:paraId="5AD9FA2B" w14:textId="77777777" w:rsidR="009526ED" w:rsidRPr="009526ED" w:rsidRDefault="009526ED" w:rsidP="009526ED">
      <w:pPr>
        <w:pStyle w:val="41"/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526ED">
        <w:rPr>
          <w:rFonts w:ascii="Times New Roman" w:eastAsia="Calibri" w:hAnsi="Times New Roman" w:cs="Times New Roman"/>
          <w:sz w:val="24"/>
          <w:szCs w:val="24"/>
          <w:lang w:val="en-US"/>
        </w:rPr>
        <w:t>NOAA</w:t>
      </w:r>
      <w:r w:rsidRPr="009526ED">
        <w:rPr>
          <w:rFonts w:ascii="Times New Roman" w:eastAsia="Calibri" w:hAnsi="Times New Roman" w:cs="Times New Roman"/>
          <w:sz w:val="24"/>
          <w:szCs w:val="24"/>
        </w:rPr>
        <w:t>-20    - 98</w:t>
      </w:r>
    </w:p>
    <w:p w14:paraId="775F1C8F" w14:textId="77777777" w:rsidR="009526ED" w:rsidRPr="009526ED" w:rsidRDefault="009526ED" w:rsidP="009526ED">
      <w:pPr>
        <w:pStyle w:val="41"/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16D78B18" w14:textId="77777777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 w:rsidRPr="009526ED">
        <w:rPr>
          <w:rFonts w:ascii="Times New Roman" w:hAnsi="Times New Roman"/>
          <w:sz w:val="24"/>
          <w:szCs w:val="24"/>
        </w:rPr>
        <w:t>3.3. Станция BG-3 приняла следующие спутники в количестве:</w:t>
      </w:r>
    </w:p>
    <w:p w14:paraId="65FFD5FB" w14:textId="37CDE05B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 w:rsidRPr="009526ED">
        <w:rPr>
          <w:rFonts w:ascii="Times New Roman" w:hAnsi="Times New Roman"/>
          <w:sz w:val="24"/>
          <w:szCs w:val="24"/>
          <w:lang w:val="en-US"/>
        </w:rPr>
        <w:t>METOP</w:t>
      </w:r>
      <w:r w:rsidRPr="009526ED">
        <w:rPr>
          <w:rFonts w:ascii="Times New Roman" w:hAnsi="Times New Roman"/>
          <w:sz w:val="24"/>
          <w:szCs w:val="24"/>
        </w:rPr>
        <w:t>-</w:t>
      </w:r>
      <w:r w:rsidRPr="009526ED">
        <w:rPr>
          <w:rFonts w:ascii="Times New Roman" w:hAnsi="Times New Roman"/>
          <w:sz w:val="24"/>
          <w:szCs w:val="24"/>
          <w:lang w:val="en-US"/>
        </w:rPr>
        <w:t>B</w:t>
      </w:r>
      <w:r w:rsidRPr="009526ED">
        <w:rPr>
          <w:rFonts w:ascii="Times New Roman" w:hAnsi="Times New Roman"/>
          <w:sz w:val="24"/>
          <w:szCs w:val="24"/>
        </w:rPr>
        <w:t xml:space="preserve"> - 99</w:t>
      </w:r>
    </w:p>
    <w:p w14:paraId="22C0FC37" w14:textId="019E7A7E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bookmarkStart w:id="0" w:name="__DdeLink__648_4224505978"/>
      <w:r w:rsidRPr="009526ED">
        <w:rPr>
          <w:rFonts w:ascii="Times New Roman" w:hAnsi="Times New Roman"/>
          <w:sz w:val="24"/>
          <w:szCs w:val="24"/>
          <w:lang w:val="en-US"/>
        </w:rPr>
        <w:t>METOP</w:t>
      </w:r>
      <w:r w:rsidRPr="009526ED">
        <w:rPr>
          <w:rFonts w:ascii="Times New Roman" w:hAnsi="Times New Roman"/>
          <w:sz w:val="24"/>
          <w:szCs w:val="24"/>
        </w:rPr>
        <w:t>-С</w:t>
      </w:r>
      <w:bookmarkEnd w:id="0"/>
      <w:r w:rsidRPr="009526ED">
        <w:rPr>
          <w:rFonts w:ascii="Times New Roman" w:hAnsi="Times New Roman"/>
          <w:sz w:val="24"/>
          <w:szCs w:val="24"/>
        </w:rPr>
        <w:t xml:space="preserve"> - 98</w:t>
      </w:r>
    </w:p>
    <w:p w14:paraId="60989163" w14:textId="77777777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</w:p>
    <w:p w14:paraId="580E60C6" w14:textId="77777777" w:rsidR="009526ED" w:rsidRP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 w:rsidRPr="009526ED">
        <w:rPr>
          <w:rFonts w:ascii="Times New Roman" w:hAnsi="Times New Roman"/>
          <w:sz w:val="24"/>
          <w:szCs w:val="24"/>
        </w:rPr>
        <w:t xml:space="preserve">Для отправки по </w:t>
      </w:r>
      <w:r w:rsidRPr="009526ED">
        <w:rPr>
          <w:rFonts w:ascii="Times New Roman" w:hAnsi="Times New Roman"/>
          <w:sz w:val="24"/>
          <w:szCs w:val="24"/>
          <w:lang w:val="en-US"/>
        </w:rPr>
        <w:t>FTP</w:t>
      </w:r>
      <w:r w:rsidRPr="009526ED">
        <w:rPr>
          <w:rFonts w:ascii="Times New Roman" w:hAnsi="Times New Roman"/>
          <w:sz w:val="24"/>
          <w:szCs w:val="24"/>
        </w:rPr>
        <w:t xml:space="preserve"> было подготовлено 1919 </w:t>
      </w:r>
      <w:r w:rsidRPr="009526ED">
        <w:rPr>
          <w:rFonts w:ascii="Times New Roman" w:hAnsi="Times New Roman"/>
          <w:sz w:val="24"/>
          <w:szCs w:val="24"/>
          <w:lang w:val="en-US"/>
        </w:rPr>
        <w:t>tif</w:t>
      </w:r>
      <w:r w:rsidRPr="009526ED">
        <w:rPr>
          <w:rFonts w:ascii="Times New Roman" w:hAnsi="Times New Roman"/>
          <w:sz w:val="24"/>
          <w:szCs w:val="24"/>
        </w:rPr>
        <w:t xml:space="preserve">-файлов спутников </w:t>
      </w:r>
      <w:r w:rsidRPr="009526ED">
        <w:rPr>
          <w:rFonts w:ascii="Times New Roman" w:hAnsi="Times New Roman"/>
          <w:sz w:val="24"/>
          <w:szCs w:val="24"/>
          <w:lang w:val="en-US"/>
        </w:rPr>
        <w:t>MET</w:t>
      </w:r>
      <w:r w:rsidRPr="009526ED">
        <w:rPr>
          <w:rFonts w:ascii="Times New Roman" w:hAnsi="Times New Roman"/>
          <w:sz w:val="24"/>
          <w:szCs w:val="24"/>
        </w:rPr>
        <w:t>О</w:t>
      </w:r>
      <w:r w:rsidRPr="009526ED">
        <w:rPr>
          <w:rFonts w:ascii="Times New Roman" w:hAnsi="Times New Roman"/>
          <w:sz w:val="24"/>
          <w:szCs w:val="24"/>
          <w:lang w:val="en-US"/>
        </w:rPr>
        <w:t>P</w:t>
      </w:r>
      <w:r w:rsidRPr="009526ED">
        <w:rPr>
          <w:rFonts w:ascii="Times New Roman" w:hAnsi="Times New Roman"/>
          <w:sz w:val="24"/>
          <w:szCs w:val="24"/>
        </w:rPr>
        <w:t>.</w:t>
      </w:r>
    </w:p>
    <w:p w14:paraId="793BD2C5" w14:textId="77777777" w:rsidR="00B94781" w:rsidRPr="00AB6A35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35E7B98F" w:rsidR="00DB6174" w:rsidRDefault="005E765D" w:rsidP="009526ED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</w:p>
    <w:p w14:paraId="7AB6C2AA" w14:textId="77777777" w:rsidR="009526ED" w:rsidRDefault="009526ED" w:rsidP="009526ED">
      <w:pPr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01.05.2026 произведена инспекция, считаны данные метеокомплекса и термометрических кос.</w:t>
      </w:r>
    </w:p>
    <w:p w14:paraId="15C67D04" w14:textId="77777777" w:rsidR="009526ED" w:rsidRPr="00FB25C4" w:rsidRDefault="009526ED" w:rsidP="00FB25C4">
      <w:pPr>
        <w:ind w:firstLine="709"/>
        <w:rPr>
          <w:rFonts w:ascii="Times New Roman" w:hAnsi="Times New Roman"/>
          <w:sz w:val="24"/>
          <w:szCs w:val="24"/>
        </w:rPr>
      </w:pP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4537221B" w14:textId="1EF82715" w:rsid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роведены наблюдения за испарением со снежного покрова по двум испарителям ГГИ-500-6, двум пластиковым испарителям и пластиковому испарителю со стенкой 20 см.</w:t>
      </w:r>
    </w:p>
    <w:p w14:paraId="6F242CC3" w14:textId="77777777" w:rsid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 и 01.05 проведены работы по наблюдению за снеготаянием.</w:t>
      </w:r>
    </w:p>
    <w:p w14:paraId="0B6B8DAC" w14:textId="77777777" w:rsidR="009526ED" w:rsidRPr="00263AE0" w:rsidRDefault="009526ED" w:rsidP="009526ED">
      <w:pPr>
        <w:spacing w:line="360" w:lineRule="auto"/>
        <w:ind w:left="284" w:firstLine="425"/>
        <w:rPr>
          <w:rFonts w:ascii="Times New Roman" w:hAnsi="Times New Roman"/>
          <w:sz w:val="24"/>
          <w:szCs w:val="24"/>
        </w:rPr>
      </w:pPr>
    </w:p>
    <w:p w14:paraId="602C86F3" w14:textId="7EDD671D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.2. </w:t>
      </w:r>
      <w:r w:rsidR="00D04164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6A9F9B7" w14:textId="77777777" w:rsid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Продолжались непрерывные наблюдения приходящей и отраженной солнечной радиации в коротковолновом и длинноволновом диапазонах, как и непрерывные наблюдения за облачностью. 04.05.26 наблюдения завершены.</w:t>
      </w:r>
    </w:p>
    <w:p w14:paraId="41DD94A8" w14:textId="77777777" w:rsid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30.04.2026 и 03.05.2026 проводились измерения проникающей под снег радиации в диапазоне ФАР на глубину до 20 см. </w:t>
      </w:r>
    </w:p>
    <w:p w14:paraId="6C9CCD31" w14:textId="77777777" w:rsidR="009526ED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05.05.2026 подготовка и консервация оборудования к летнему сезону.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2B33D639" w:rsid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7EAE168E" w14:textId="77777777" w:rsidR="009526ED" w:rsidRPr="00474B05" w:rsidRDefault="009526ED" w:rsidP="009526E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51162616" w14:textId="01528E48" w:rsidR="009526ED" w:rsidRDefault="00AB6A35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9526ED">
        <w:rPr>
          <w:rFonts w:ascii="Times New Roman" w:hAnsi="Times New Roman"/>
          <w:sz w:val="24"/>
          <w:szCs w:val="24"/>
        </w:rPr>
        <w:t>01.05</w:t>
      </w:r>
      <w:r w:rsidR="009526ED" w:rsidRPr="009E4A78">
        <w:rPr>
          <w:rFonts w:ascii="Times New Roman" w:hAnsi="Times New Roman"/>
          <w:sz w:val="24"/>
          <w:szCs w:val="24"/>
        </w:rPr>
        <w:t>.26</w:t>
      </w:r>
      <w:r w:rsidR="009526ED">
        <w:rPr>
          <w:rFonts w:ascii="Times New Roman" w:hAnsi="Times New Roman"/>
          <w:sz w:val="24"/>
          <w:szCs w:val="24"/>
        </w:rPr>
        <w:t xml:space="preserve"> в расположение РАЭ-Ш на должность начальника химико-аналитической лаборатории прибыл сотрудник Бойко Виктор Викторович. После прохождения необходимых инструктажей сотрудник приступил к выполнению трудовых обязанностей.</w:t>
      </w:r>
    </w:p>
    <w:p w14:paraId="38670564" w14:textId="77777777" w:rsidR="00AB6A35" w:rsidRDefault="009526ED" w:rsidP="009526E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04.05.26 на базе РАЭ-Ш проведена встреча с представителями </w:t>
      </w:r>
      <w:r w:rsidR="00AB6A35">
        <w:rPr>
          <w:rFonts w:ascii="Times New Roman" w:hAnsi="Times New Roman"/>
          <w:sz w:val="24"/>
          <w:szCs w:val="24"/>
        </w:rPr>
        <w:t>китайских и российских научных организаций.</w:t>
      </w:r>
    </w:p>
    <w:p w14:paraId="076CC702" w14:textId="77777777" w:rsidR="00AB6A35" w:rsidRDefault="00AB6A35" w:rsidP="00AB6A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встрече присутствовали:</w:t>
      </w:r>
      <w:r w:rsidR="009526ED">
        <w:rPr>
          <w:rFonts w:ascii="Times New Roman" w:hAnsi="Times New Roman"/>
          <w:sz w:val="24"/>
          <w:szCs w:val="24"/>
        </w:rPr>
        <w:t xml:space="preserve"> </w:t>
      </w:r>
    </w:p>
    <w:p w14:paraId="7927F980" w14:textId="0EDE764B" w:rsidR="00AB6A35" w:rsidRPr="00AB6A35" w:rsidRDefault="00AB6A35" w:rsidP="00AB6A35">
      <w:pPr>
        <w:ind w:firstLine="709"/>
        <w:rPr>
          <w:rFonts w:ascii="Times New Roman" w:hAnsi="Times New Roman"/>
          <w:sz w:val="24"/>
          <w:szCs w:val="24"/>
        </w:rPr>
      </w:pPr>
      <w:r w:rsidRPr="00AB6A35">
        <w:rPr>
          <w:rFonts w:ascii="Times New Roman" w:hAnsi="Times New Roman"/>
          <w:sz w:val="24"/>
          <w:szCs w:val="24"/>
        </w:rPr>
        <w:t>1. NIU Haitao - профессор, проректор Университета Циндао.</w:t>
      </w:r>
    </w:p>
    <w:p w14:paraId="0D9BAA1D" w14:textId="77777777" w:rsidR="00AB6A35" w:rsidRPr="00AB6A35" w:rsidRDefault="00AB6A35" w:rsidP="00AB6A35">
      <w:pPr>
        <w:ind w:firstLine="709"/>
        <w:rPr>
          <w:rFonts w:ascii="Times New Roman" w:hAnsi="Times New Roman"/>
          <w:sz w:val="24"/>
          <w:szCs w:val="24"/>
        </w:rPr>
      </w:pPr>
      <w:r w:rsidRPr="00AB6A35">
        <w:rPr>
          <w:rFonts w:ascii="Times New Roman" w:hAnsi="Times New Roman"/>
          <w:sz w:val="24"/>
          <w:szCs w:val="24"/>
        </w:rPr>
        <w:t>2. SHE Xilin - профессор, декан факультета наук об окружающей среде и географии Университета Циндао.</w:t>
      </w:r>
    </w:p>
    <w:p w14:paraId="27D9C71F" w14:textId="77777777" w:rsidR="00AB6A35" w:rsidRPr="00AB6A35" w:rsidRDefault="00AB6A35" w:rsidP="00AB6A35">
      <w:pPr>
        <w:ind w:firstLine="709"/>
        <w:rPr>
          <w:rFonts w:ascii="Times New Roman" w:hAnsi="Times New Roman"/>
          <w:sz w:val="24"/>
          <w:szCs w:val="24"/>
        </w:rPr>
      </w:pPr>
      <w:r w:rsidRPr="00AB6A35">
        <w:rPr>
          <w:rFonts w:ascii="Times New Roman" w:hAnsi="Times New Roman"/>
          <w:sz w:val="24"/>
          <w:szCs w:val="24"/>
        </w:rPr>
        <w:t>3. Нестеренко Дмитрий Павлович - проректор по образовательной работе ФГАОУ ВО "Мурманский Арктический университет", к.г.н.</w:t>
      </w:r>
    </w:p>
    <w:p w14:paraId="7993D663" w14:textId="77777777" w:rsidR="00AB6A35" w:rsidRDefault="00AB6A35" w:rsidP="00AB6A35">
      <w:pPr>
        <w:ind w:firstLine="709"/>
        <w:rPr>
          <w:rFonts w:ascii="Times New Roman" w:hAnsi="Times New Roman"/>
          <w:sz w:val="24"/>
          <w:szCs w:val="24"/>
        </w:rPr>
      </w:pPr>
      <w:r w:rsidRPr="00AB6A35">
        <w:rPr>
          <w:rFonts w:ascii="Times New Roman" w:hAnsi="Times New Roman"/>
          <w:sz w:val="24"/>
          <w:szCs w:val="24"/>
        </w:rPr>
        <w:t>4. Гончаров Алексей Алексеевич - первый заместитель директора ГАУ ЯНАО "Научный центр изучения Арктики", к.т.н.</w:t>
      </w:r>
    </w:p>
    <w:p w14:paraId="59BFF3C1" w14:textId="731B4E32" w:rsidR="009526ED" w:rsidRPr="005B609B" w:rsidRDefault="009526ED" w:rsidP="00AB6A3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Делегации были продемонстрированы административно-хозяйственные помещения, лаборатории и приборная база РАЭ-Ш. </w:t>
      </w:r>
    </w:p>
    <w:p w14:paraId="33F7242E" w14:textId="05A09766" w:rsidR="009526ED" w:rsidRPr="005A2DCE" w:rsidRDefault="00AB6A35" w:rsidP="009526E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bookmarkStart w:id="2" w:name="_GoBack"/>
      <w:bookmarkEnd w:id="2"/>
      <w:r w:rsidR="00E46A1C">
        <w:rPr>
          <w:rFonts w:ascii="Times New Roman" w:hAnsi="Times New Roman"/>
          <w:sz w:val="24"/>
          <w:szCs w:val="24"/>
        </w:rPr>
        <w:t>Проводил</w:t>
      </w:r>
      <w:r w:rsidR="009526ED">
        <w:rPr>
          <w:rFonts w:ascii="Times New Roman" w:hAnsi="Times New Roman"/>
          <w:sz w:val="24"/>
          <w:szCs w:val="24"/>
        </w:rPr>
        <w:t>ся периодический осмотр систем зданий, их профилактика, а также выявление дефектов и их устранение. Выполня</w:t>
      </w:r>
      <w:r w:rsidR="00E46A1C">
        <w:rPr>
          <w:rFonts w:ascii="Times New Roman" w:hAnsi="Times New Roman"/>
          <w:sz w:val="24"/>
          <w:szCs w:val="24"/>
        </w:rPr>
        <w:t>лись</w:t>
      </w:r>
      <w:r w:rsidR="009526ED">
        <w:rPr>
          <w:rFonts w:ascii="Times New Roman" w:hAnsi="Times New Roman"/>
          <w:sz w:val="24"/>
          <w:szCs w:val="24"/>
        </w:rPr>
        <w:t xml:space="preserve"> работы по ремонту полевого экспедиционного оборудования и профилактическому обслуживанию парка техники. </w:t>
      </w:r>
    </w:p>
    <w:p w14:paraId="539F11B9" w14:textId="77777777" w:rsidR="00802C40" w:rsidRDefault="00802C40" w:rsidP="009526ED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D401D" w14:textId="77777777" w:rsidR="00474893" w:rsidRDefault="00474893">
      <w:pPr>
        <w:spacing w:line="240" w:lineRule="auto"/>
      </w:pPr>
      <w:r>
        <w:separator/>
      </w:r>
    </w:p>
  </w:endnote>
  <w:endnote w:type="continuationSeparator" w:id="0">
    <w:p w14:paraId="366C806E" w14:textId="77777777" w:rsidR="00474893" w:rsidRDefault="0047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9935" w14:textId="77777777" w:rsidR="00474893" w:rsidRDefault="00474893">
      <w:r>
        <w:separator/>
      </w:r>
    </w:p>
  </w:footnote>
  <w:footnote w:type="continuationSeparator" w:id="0">
    <w:p w14:paraId="770439B9" w14:textId="77777777" w:rsidR="00474893" w:rsidRDefault="0047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multilevel"/>
    <w:tmpl w:val="D780DB72"/>
    <w:lvl w:ilvl="0">
      <w:start w:val="2"/>
      <w:numFmt w:val="decimal"/>
      <w:lvlText w:val="%1."/>
      <w:lvlJc w:val="left"/>
      <w:pPr>
        <w:tabs>
          <w:tab w:val="left" w:pos="0"/>
        </w:tabs>
        <w:ind w:left="726" w:hanging="36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624" w:hanging="48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—"/>
      <w:lvlJc w:val="left"/>
      <w:pPr>
        <w:tabs>
          <w:tab w:val="left" w:pos="624"/>
        </w:tabs>
        <w:ind w:left="102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%4."/>
      <w:lvlJc w:val="left"/>
      <w:pPr>
        <w:tabs>
          <w:tab w:val="left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93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6ED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1514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A35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6A1C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4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  <w:style w:type="paragraph" w:customStyle="1" w:styleId="41">
    <w:name w:val="Без интервала41"/>
    <w:rsid w:val="009526ED"/>
    <w:pPr>
      <w:suppressAutoHyphens/>
    </w:pPr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19146-8F3C-462A-8F2A-6BE31655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Юрий Валерьевич Угрюмов</cp:lastModifiedBy>
  <cp:revision>4</cp:revision>
  <dcterms:created xsi:type="dcterms:W3CDTF">2026-05-07T09:50:00Z</dcterms:created>
  <dcterms:modified xsi:type="dcterms:W3CDTF">2026-05-07T12:26:00Z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