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 w:rsidP="006C7432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 w:rsidP="006C7432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D0F54">
        <w:rPr>
          <w:rFonts w:ascii="Times New Roman" w:hAnsi="Times New Roman"/>
          <w:b/>
          <w:sz w:val="24"/>
          <w:szCs w:val="24"/>
        </w:rPr>
        <w:t>15 марта по 21</w:t>
      </w:r>
      <w:r w:rsidR="00D04948">
        <w:rPr>
          <w:rFonts w:ascii="Times New Roman" w:hAnsi="Times New Roman"/>
          <w:b/>
          <w:sz w:val="24"/>
          <w:szCs w:val="24"/>
        </w:rPr>
        <w:t xml:space="preserve"> марта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 w:rsidP="006C7432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6C743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49506D">
        <w:rPr>
          <w:rFonts w:ascii="Times New Roman" w:hAnsi="Times New Roman"/>
          <w:sz w:val="24"/>
          <w:szCs w:val="24"/>
        </w:rPr>
        <w:t>22</w:t>
      </w:r>
      <w:r w:rsidR="005A2B24">
        <w:rPr>
          <w:rFonts w:ascii="Times New Roman" w:hAnsi="Times New Roman"/>
          <w:sz w:val="24"/>
          <w:szCs w:val="24"/>
        </w:rPr>
        <w:t>.03</w:t>
      </w:r>
      <w:r w:rsidR="00165675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>:</w:t>
      </w:r>
    </w:p>
    <w:p w:rsidR="00C56374" w:rsidRPr="00357F26" w:rsidRDefault="00AF7510" w:rsidP="006C743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F5B6E">
        <w:rPr>
          <w:rFonts w:ascii="Times New Roman" w:hAnsi="Times New Roman"/>
          <w:sz w:val="24"/>
          <w:szCs w:val="24"/>
        </w:rPr>
        <w:t xml:space="preserve"> </w:t>
      </w:r>
      <w:r w:rsidR="00533AD9">
        <w:rPr>
          <w:rFonts w:ascii="Times New Roman" w:hAnsi="Times New Roman"/>
          <w:sz w:val="24"/>
          <w:szCs w:val="24"/>
        </w:rPr>
        <w:t>-</w:t>
      </w:r>
      <w:r w:rsidR="0049506D">
        <w:rPr>
          <w:rFonts w:ascii="Times New Roman" w:hAnsi="Times New Roman"/>
          <w:sz w:val="24"/>
          <w:szCs w:val="24"/>
        </w:rPr>
        <w:t xml:space="preserve"> 9</w:t>
      </w:r>
      <w:r w:rsidR="00F70CC0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357F26" w:rsidRDefault="00E52CDD" w:rsidP="006C743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49506D">
        <w:rPr>
          <w:rFonts w:ascii="Times New Roman" w:hAnsi="Times New Roman"/>
          <w:sz w:val="24"/>
          <w:szCs w:val="24"/>
        </w:rPr>
        <w:t>38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 w:rsidP="006C743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5A2B24">
        <w:rPr>
          <w:rFonts w:ascii="Times New Roman" w:hAnsi="Times New Roman"/>
          <w:sz w:val="24"/>
          <w:szCs w:val="24"/>
        </w:rPr>
        <w:t xml:space="preserve"> </w:t>
      </w:r>
      <w:r w:rsidR="0049506D">
        <w:rPr>
          <w:rFonts w:ascii="Times New Roman" w:hAnsi="Times New Roman"/>
          <w:sz w:val="24"/>
          <w:szCs w:val="24"/>
        </w:rPr>
        <w:t>73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78602D">
        <w:rPr>
          <w:rFonts w:ascii="Times New Roman" w:hAnsi="Times New Roman"/>
          <w:sz w:val="24"/>
          <w:szCs w:val="24"/>
        </w:rPr>
        <w:t>пасмурная погода</w:t>
      </w:r>
      <w:r w:rsidR="00F70CC0">
        <w:rPr>
          <w:rFonts w:ascii="Times New Roman" w:hAnsi="Times New Roman"/>
          <w:sz w:val="24"/>
          <w:szCs w:val="24"/>
        </w:rPr>
        <w:t>.</w:t>
      </w:r>
    </w:p>
    <w:p w:rsidR="00C56374" w:rsidRDefault="00122D50" w:rsidP="006C743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49506D">
        <w:rPr>
          <w:rFonts w:ascii="Times New Roman" w:hAnsi="Times New Roman"/>
          <w:sz w:val="24"/>
          <w:szCs w:val="24"/>
        </w:rPr>
        <w:t>С, 1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5A2B24">
        <w:rPr>
          <w:rFonts w:ascii="Times New Roman" w:hAnsi="Times New Roman"/>
          <w:sz w:val="24"/>
          <w:szCs w:val="24"/>
        </w:rPr>
        <w:t xml:space="preserve"> </w:t>
      </w:r>
    </w:p>
    <w:p w:rsidR="006C7432" w:rsidRPr="00357F26" w:rsidRDefault="006C7432" w:rsidP="006C7432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 w:rsidP="006C7432">
      <w:pPr>
        <w:pStyle w:val="ab"/>
        <w:numPr>
          <w:ilvl w:val="0"/>
          <w:numId w:val="3"/>
        </w:numPr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6C743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</w:t>
      </w:r>
    </w:p>
    <w:p w:rsidR="00C56374" w:rsidRDefault="003C6D9A" w:rsidP="006C743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</w:t>
      </w:r>
      <w:r w:rsidR="00AA09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06D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5206D0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AA0933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</w:t>
      </w:r>
      <w:r w:rsidR="006C7432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>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6C7432" w:rsidRDefault="006C7432" w:rsidP="006C743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6374" w:rsidRPr="0054028A" w:rsidRDefault="00BA1EA0" w:rsidP="006C7432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6D2A06" w:rsidRPr="006D2A06" w:rsidRDefault="006D2A06" w:rsidP="006C7432">
      <w:pPr>
        <w:numPr>
          <w:ilvl w:val="1"/>
          <w:numId w:val="4"/>
        </w:numPr>
        <w:ind w:left="0" w:firstLine="709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 использованием</w:t>
      </w:r>
      <w:r w:rsidRPr="006D2A0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6D2A06">
        <w:rPr>
          <w:rFonts w:ascii="Times New Roman" w:eastAsia="Times New Roman" w:hAnsi="Times New Roman"/>
          <w:sz w:val="24"/>
          <w:szCs w:val="24"/>
          <w:lang w:eastAsia="ru-RU"/>
        </w:rPr>
        <w:t>жидкостного хроматографа серии LC-20 Prominence «Shimadzu» с кондуктометрическим детектором</w:t>
      </w:r>
      <w:r w:rsidRPr="006D2A0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6D2A06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D2A0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22227" w:rsidRPr="006D2A06" w:rsidRDefault="00922227" w:rsidP="006C7432">
      <w:pPr>
        <w:pStyle w:val="ab"/>
        <w:numPr>
          <w:ilvl w:val="0"/>
          <w:numId w:val="25"/>
        </w:numPr>
        <w:ind w:left="0" w:firstLine="709"/>
        <w:rPr>
          <w:rFonts w:ascii="Times New Roman" w:hAnsi="Times New Roman"/>
          <w:iCs/>
          <w:sz w:val="24"/>
          <w:szCs w:val="24"/>
          <w:lang w:eastAsia="ru-RU"/>
        </w:rPr>
      </w:pPr>
      <w:r w:rsidRPr="00922227">
        <w:rPr>
          <w:rFonts w:ascii="Times New Roman" w:hAnsi="Times New Roman"/>
          <w:sz w:val="24"/>
          <w:szCs w:val="24"/>
        </w:rPr>
        <w:t xml:space="preserve"> </w:t>
      </w:r>
      <w:r w:rsidR="006D2A06">
        <w:rPr>
          <w:rFonts w:ascii="Times New Roman" w:hAnsi="Times New Roman"/>
          <w:sz w:val="24"/>
          <w:szCs w:val="24"/>
          <w:lang w:eastAsia="ru-RU"/>
        </w:rPr>
        <w:t>а</w:t>
      </w:r>
      <w:r w:rsidR="006D2A06" w:rsidRPr="006D2A06">
        <w:rPr>
          <w:rFonts w:ascii="Times New Roman" w:hAnsi="Times New Roman"/>
          <w:sz w:val="24"/>
          <w:szCs w:val="24"/>
          <w:lang w:eastAsia="ru-RU"/>
        </w:rPr>
        <w:t>нализ 4 образцов грунтовых вод, предостав</w:t>
      </w:r>
      <w:r w:rsidR="006D2A06">
        <w:rPr>
          <w:rFonts w:ascii="Times New Roman" w:hAnsi="Times New Roman"/>
          <w:sz w:val="24"/>
          <w:szCs w:val="24"/>
          <w:lang w:eastAsia="ru-RU"/>
        </w:rPr>
        <w:t>ленных отрядом мерзлотоведения на весеннем</w:t>
      </w:r>
      <w:r w:rsidR="006D2A06" w:rsidRPr="006D2A06">
        <w:rPr>
          <w:rFonts w:ascii="Times New Roman" w:hAnsi="Times New Roman"/>
          <w:sz w:val="24"/>
          <w:szCs w:val="24"/>
          <w:lang w:eastAsia="ru-RU"/>
        </w:rPr>
        <w:t xml:space="preserve"> этап</w:t>
      </w:r>
      <w:r w:rsidR="006D2A06">
        <w:rPr>
          <w:rFonts w:ascii="Times New Roman" w:hAnsi="Times New Roman"/>
          <w:sz w:val="24"/>
          <w:szCs w:val="24"/>
          <w:lang w:eastAsia="ru-RU"/>
        </w:rPr>
        <w:t>е сезонной экспедиции «Шпицберген»</w:t>
      </w:r>
      <w:r w:rsidR="006D2A06" w:rsidRPr="006D2A06">
        <w:rPr>
          <w:rFonts w:ascii="Times New Roman" w:hAnsi="Times New Roman"/>
          <w:sz w:val="24"/>
          <w:szCs w:val="24"/>
          <w:lang w:eastAsia="ru-RU"/>
        </w:rPr>
        <w:t xml:space="preserve"> 2023 г для определения ионного состава</w:t>
      </w:r>
      <w:r w:rsidR="006D2A06" w:rsidRPr="006D2A06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 w:rsidR="006D2A06" w:rsidRPr="006D2A06">
        <w:rPr>
          <w:rFonts w:ascii="Times New Roman" w:hAnsi="Times New Roman"/>
          <w:sz w:val="24"/>
          <w:szCs w:val="24"/>
          <w:lang w:eastAsia="ru-RU"/>
        </w:rPr>
        <w:t>Общее количество проведенных измерений 12.</w:t>
      </w:r>
    </w:p>
    <w:p w:rsidR="006D2A06" w:rsidRDefault="006D2A06" w:rsidP="006C743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- а</w:t>
      </w:r>
      <w:r w:rsidRPr="006D2A06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нализ 10 образцов </w:t>
      </w:r>
      <w:r w:rsidRPr="006D2A06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нега, предоставленных отрядом экологического мониторинга на весеннем</w:t>
      </w:r>
      <w:r w:rsidRPr="006D2A06">
        <w:rPr>
          <w:rFonts w:ascii="Times New Roman" w:hAnsi="Times New Roman"/>
          <w:sz w:val="24"/>
          <w:szCs w:val="24"/>
          <w:lang w:eastAsia="ru-RU"/>
        </w:rPr>
        <w:t xml:space="preserve"> этап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6D2A06">
        <w:rPr>
          <w:rFonts w:ascii="Times New Roman" w:hAnsi="Times New Roman"/>
          <w:sz w:val="24"/>
          <w:szCs w:val="24"/>
          <w:lang w:eastAsia="ru-RU"/>
        </w:rPr>
        <w:t xml:space="preserve"> сезонной экспедиции </w:t>
      </w:r>
      <w:r>
        <w:rPr>
          <w:rFonts w:ascii="Times New Roman" w:hAnsi="Times New Roman"/>
          <w:sz w:val="24"/>
          <w:szCs w:val="24"/>
          <w:lang w:eastAsia="ru-RU"/>
        </w:rPr>
        <w:t xml:space="preserve">«Шпицберген» </w:t>
      </w:r>
      <w:r w:rsidRPr="006D2A06">
        <w:rPr>
          <w:rFonts w:ascii="Times New Roman" w:hAnsi="Times New Roman"/>
          <w:sz w:val="24"/>
          <w:szCs w:val="24"/>
          <w:lang w:eastAsia="ru-RU"/>
        </w:rPr>
        <w:t>2023 г</w:t>
      </w:r>
      <w:r w:rsidRPr="006D2A0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определения ионного состава</w:t>
      </w:r>
      <w:r w:rsidRPr="006D2A0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  <w:r w:rsidRPr="006D2A06">
        <w:rPr>
          <w:rFonts w:ascii="Times New Roman" w:eastAsia="Times New Roman" w:hAnsi="Times New Roman"/>
          <w:sz w:val="24"/>
          <w:szCs w:val="24"/>
          <w:lang w:eastAsia="ru-RU"/>
        </w:rPr>
        <w:t>Общее коли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чество проведенных измерений 40.</w:t>
      </w:r>
    </w:p>
    <w:p w:rsidR="006D2A06" w:rsidRPr="006D2A06" w:rsidRDefault="006D2A06" w:rsidP="006C7432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2.2. </w:t>
      </w:r>
      <w:r w:rsidRPr="006D2A06">
        <w:rPr>
          <w:rFonts w:ascii="Times New Roman" w:eastAsia="Times New Roman" w:hAnsi="Times New Roman"/>
          <w:sz w:val="24"/>
          <w:szCs w:val="24"/>
          <w:lang w:eastAsia="ru-RU"/>
        </w:rPr>
        <w:t>При использовании анализатора органического углерода ТОС-L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Shimadzu» с приставкой TNM-L </w:t>
      </w:r>
      <w:r w:rsidRPr="006D2A06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D2A0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D2A06" w:rsidRDefault="006D2A06" w:rsidP="006C7432">
      <w:pPr>
        <w:ind w:firstLine="709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D2A06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нализ 4 образцов </w:t>
      </w:r>
      <w:r w:rsidRPr="006D2A06">
        <w:rPr>
          <w:rFonts w:ascii="Times New Roman" w:hAnsi="Times New Roman"/>
          <w:sz w:val="24"/>
          <w:szCs w:val="24"/>
          <w:lang w:eastAsia="ru-RU"/>
        </w:rPr>
        <w:t>грунтовых вод, предоставл</w:t>
      </w:r>
      <w:r>
        <w:rPr>
          <w:rFonts w:ascii="Times New Roman" w:hAnsi="Times New Roman"/>
          <w:sz w:val="24"/>
          <w:szCs w:val="24"/>
          <w:lang w:eastAsia="ru-RU"/>
        </w:rPr>
        <w:t>енных отрядом мерзлотоведения на весеннем</w:t>
      </w:r>
      <w:r w:rsidRPr="006D2A06">
        <w:rPr>
          <w:rFonts w:ascii="Times New Roman" w:hAnsi="Times New Roman"/>
          <w:sz w:val="24"/>
          <w:szCs w:val="24"/>
          <w:lang w:eastAsia="ru-RU"/>
        </w:rPr>
        <w:t xml:space="preserve"> этап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="00AA208E">
        <w:rPr>
          <w:rFonts w:ascii="Times New Roman" w:hAnsi="Times New Roman"/>
          <w:sz w:val="24"/>
          <w:szCs w:val="24"/>
          <w:lang w:eastAsia="ru-RU"/>
        </w:rPr>
        <w:t xml:space="preserve"> сезонной экспедиции «Шпицберген»</w:t>
      </w:r>
      <w:r w:rsidRPr="006D2A06">
        <w:rPr>
          <w:rFonts w:ascii="Times New Roman" w:hAnsi="Times New Roman"/>
          <w:sz w:val="24"/>
          <w:szCs w:val="24"/>
          <w:lang w:eastAsia="ru-RU"/>
        </w:rPr>
        <w:t xml:space="preserve"> 2023 г</w:t>
      </w:r>
      <w:r w:rsidRPr="006D2A0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определения</w:t>
      </w:r>
      <w:r w:rsidRPr="006D2A0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содержания </w:t>
      </w:r>
      <w:r w:rsidRPr="006D2A06">
        <w:rPr>
          <w:rFonts w:ascii="Times New Roman" w:eastAsia="Times New Roman" w:hAnsi="Times New Roman"/>
          <w:sz w:val="24"/>
          <w:szCs w:val="24"/>
          <w:lang w:eastAsia="ru-RU"/>
        </w:rPr>
        <w:t>общего органического углерода (</w:t>
      </w:r>
      <w:r w:rsidRPr="006D2A06">
        <w:rPr>
          <w:rFonts w:ascii="Times New Roman" w:eastAsia="Times New Roman" w:hAnsi="Times New Roman"/>
          <w:sz w:val="24"/>
          <w:szCs w:val="24"/>
          <w:lang w:val="en-US" w:eastAsia="ru-RU"/>
        </w:rPr>
        <w:t>TOC</w:t>
      </w:r>
      <w:r w:rsidRPr="006D2A06">
        <w:rPr>
          <w:rFonts w:ascii="Times New Roman" w:eastAsia="Times New Roman" w:hAnsi="Times New Roman"/>
          <w:sz w:val="24"/>
          <w:szCs w:val="24"/>
          <w:lang w:eastAsia="ru-RU"/>
        </w:rPr>
        <w:t xml:space="preserve">); неорганического углерода (IC), общего углерода (TC). Общее </w:t>
      </w:r>
      <w:r w:rsidRPr="006D2A06">
        <w:rPr>
          <w:rFonts w:ascii="Times New Roman" w:eastAsia="Times New Roman" w:hAnsi="Times New Roman"/>
          <w:iCs/>
          <w:sz w:val="24"/>
          <w:szCs w:val="24"/>
          <w:lang w:eastAsia="ru-RU"/>
        </w:rPr>
        <w:t>количество проведенных измерений 8.</w:t>
      </w:r>
    </w:p>
    <w:p w:rsidR="00AA208E" w:rsidRPr="00AA208E" w:rsidRDefault="00AA208E" w:rsidP="006C7432">
      <w:pPr>
        <w:ind w:firstLine="709"/>
        <w:contextualSpacing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-  а</w:t>
      </w:r>
      <w:r w:rsidRPr="00AA208E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нализ 10 образцов </w:t>
      </w:r>
      <w:r w:rsidRPr="00AA208E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нега, предоставленных отрядом экологического мониторнга на весеннем</w:t>
      </w:r>
      <w:r w:rsidRPr="00AA208E">
        <w:rPr>
          <w:rFonts w:ascii="Times New Roman" w:hAnsi="Times New Roman"/>
          <w:sz w:val="24"/>
          <w:szCs w:val="24"/>
          <w:lang w:eastAsia="ru-RU"/>
        </w:rPr>
        <w:t xml:space="preserve"> этап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A208E">
        <w:rPr>
          <w:rFonts w:ascii="Times New Roman" w:hAnsi="Times New Roman"/>
          <w:sz w:val="24"/>
          <w:szCs w:val="24"/>
          <w:lang w:eastAsia="ru-RU"/>
        </w:rPr>
        <w:t xml:space="preserve"> сезонной экспедиции </w:t>
      </w:r>
      <w:r>
        <w:rPr>
          <w:rFonts w:ascii="Times New Roman" w:hAnsi="Times New Roman"/>
          <w:sz w:val="24"/>
          <w:szCs w:val="24"/>
          <w:lang w:eastAsia="ru-RU"/>
        </w:rPr>
        <w:t xml:space="preserve">«Шпицберген» </w:t>
      </w:r>
      <w:r w:rsidRPr="00AA208E">
        <w:rPr>
          <w:rFonts w:ascii="Times New Roman" w:hAnsi="Times New Roman"/>
          <w:sz w:val="24"/>
          <w:szCs w:val="24"/>
          <w:lang w:eastAsia="ru-RU"/>
        </w:rPr>
        <w:t>2023 г</w:t>
      </w:r>
      <w:r w:rsidRPr="00AA208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определения содержания общего азота (TN)</w:t>
      </w:r>
      <w:r w:rsidRPr="00AA208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  <w:r w:rsidRPr="00AA208E">
        <w:rPr>
          <w:rFonts w:ascii="Times New Roman" w:eastAsia="Times New Roman" w:hAnsi="Times New Roman"/>
          <w:sz w:val="24"/>
          <w:szCs w:val="24"/>
          <w:lang w:eastAsia="ru-RU"/>
        </w:rPr>
        <w:t>Общее количество проведенных измерений 20.</w:t>
      </w:r>
    </w:p>
    <w:p w:rsidR="00AA208E" w:rsidRPr="00AA208E" w:rsidRDefault="00AA208E" w:rsidP="006C7432">
      <w:pPr>
        <w:pStyle w:val="ab"/>
        <w:numPr>
          <w:ilvl w:val="1"/>
          <w:numId w:val="30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AA208E">
        <w:rPr>
          <w:rFonts w:ascii="Times New Roman" w:hAnsi="Times New Roman"/>
          <w:sz w:val="24"/>
          <w:szCs w:val="24"/>
        </w:rPr>
        <w:t>С использованием кондуктометра Mettler Toledo «SevenCompact S230» и рН-метра Mettler Toledo S220</w:t>
      </w:r>
      <w:r w:rsidR="00DF60FD" w:rsidRPr="00AA208E">
        <w:rPr>
          <w:rFonts w:ascii="Times New Roman" w:hAnsi="Times New Roman"/>
          <w:sz w:val="24"/>
          <w:szCs w:val="24"/>
        </w:rPr>
        <w:t xml:space="preserve"> </w:t>
      </w:r>
      <w:r w:rsidRPr="00AA208E">
        <w:rPr>
          <w:rFonts w:ascii="Times New Roman" w:hAnsi="Times New Roman"/>
          <w:sz w:val="24"/>
          <w:szCs w:val="24"/>
        </w:rPr>
        <w:t>проведено определение рН, солености и УЭП для 4 образцов грунтовых вод, предоставленных отрядом мерзлотоведения на весеннем этап сезонной экспедиц</w:t>
      </w:r>
      <w:r w:rsidR="001D561F">
        <w:rPr>
          <w:rFonts w:ascii="Times New Roman" w:hAnsi="Times New Roman"/>
          <w:sz w:val="24"/>
          <w:szCs w:val="24"/>
        </w:rPr>
        <w:t>ии «Шпицберген»</w:t>
      </w:r>
      <w:r w:rsidRPr="00AA208E">
        <w:rPr>
          <w:rFonts w:ascii="Times New Roman" w:hAnsi="Times New Roman"/>
          <w:sz w:val="24"/>
          <w:szCs w:val="24"/>
        </w:rPr>
        <w:t xml:space="preserve"> 2023 г. Общее количество проведенных измерений 24.</w:t>
      </w:r>
    </w:p>
    <w:p w:rsidR="00AA208E" w:rsidRPr="00AA208E" w:rsidRDefault="00AA208E" w:rsidP="006C7432">
      <w:pPr>
        <w:pStyle w:val="ab"/>
        <w:numPr>
          <w:ilvl w:val="1"/>
          <w:numId w:val="30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A208E">
        <w:rPr>
          <w:rFonts w:ascii="Times New Roman" w:hAnsi="Times New Roman"/>
          <w:sz w:val="24"/>
          <w:szCs w:val="24"/>
        </w:rPr>
        <w:t>Проведен этап валидации метода определения перфторированных соединений на предел количественного определения (</w:t>
      </w:r>
      <w:r w:rsidRPr="00AA208E">
        <w:rPr>
          <w:rFonts w:ascii="Times New Roman" w:hAnsi="Times New Roman"/>
          <w:sz w:val="24"/>
          <w:szCs w:val="24"/>
          <w:lang w:val="en-US"/>
        </w:rPr>
        <w:t>LOQ</w:t>
      </w:r>
      <w:r w:rsidRPr="00AA208E">
        <w:rPr>
          <w:rFonts w:ascii="Times New Roman" w:hAnsi="Times New Roman"/>
          <w:sz w:val="24"/>
          <w:szCs w:val="24"/>
        </w:rPr>
        <w:t xml:space="preserve">) для 34 перфторированных </w:t>
      </w:r>
      <w:r w:rsidRPr="00AA208E">
        <w:rPr>
          <w:rFonts w:ascii="Times New Roman" w:hAnsi="Times New Roman"/>
          <w:sz w:val="24"/>
          <w:szCs w:val="24"/>
        </w:rPr>
        <w:lastRenderedPageBreak/>
        <w:t>соединений с использованием жидкостного хромато-масс-спектрометра LCMS-8040 «Shimadzu». Начат расчет данных.</w:t>
      </w:r>
      <w:r w:rsidR="000661FA" w:rsidRPr="00AA208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BE3A88" w:rsidRPr="006C7432" w:rsidRDefault="00763121" w:rsidP="006C7432">
      <w:pPr>
        <w:pStyle w:val="ab"/>
        <w:numPr>
          <w:ilvl w:val="1"/>
          <w:numId w:val="30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208E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на станции контроля кач</w:t>
      </w:r>
      <w:r w:rsidR="004425B5" w:rsidRPr="00AA208E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AA208E">
        <w:rPr>
          <w:rFonts w:ascii="Times New Roman" w:hAnsi="Times New Roman"/>
          <w:iCs/>
          <w:sz w:val="24"/>
          <w:szCs w:val="24"/>
        </w:rPr>
        <w:t xml:space="preserve"> </w:t>
      </w:r>
      <w:r w:rsidR="00AA208E">
        <w:rPr>
          <w:rFonts w:ascii="Times New Roman" w:hAnsi="Times New Roman"/>
          <w:iCs/>
          <w:sz w:val="24"/>
          <w:szCs w:val="24"/>
        </w:rPr>
        <w:t xml:space="preserve"> </w:t>
      </w:r>
    </w:p>
    <w:p w:rsidR="006C7432" w:rsidRPr="00AA208E" w:rsidRDefault="006C7432" w:rsidP="006C7432">
      <w:pPr>
        <w:pStyle w:val="ab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00751F" w:rsidRPr="005206D0" w:rsidRDefault="005206D0" w:rsidP="006C7432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685C77" w:rsidRPr="005206D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A1EA0" w:rsidRPr="005206D0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6C7432" w:rsidRPr="00D25A9A" w:rsidRDefault="006C7432" w:rsidP="006C743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C56374" w:rsidRPr="005667A4" w:rsidRDefault="00BA1EA0" w:rsidP="006C7432">
      <w:pPr>
        <w:pStyle w:val="ab"/>
        <w:ind w:left="709"/>
        <w:rPr>
          <w:rFonts w:ascii="Times New Roman" w:hAnsi="Times New Roman"/>
          <w:b/>
          <w:bCs/>
          <w:sz w:val="24"/>
          <w:szCs w:val="24"/>
        </w:rPr>
      </w:pPr>
      <w:r w:rsidRPr="005667A4">
        <w:rPr>
          <w:rFonts w:ascii="Times New Roman" w:hAnsi="Times New Roman"/>
          <w:sz w:val="24"/>
          <w:szCs w:val="24"/>
          <w:lang w:eastAsia="zh-CN"/>
        </w:rPr>
        <w:t xml:space="preserve">Станция </w:t>
      </w:r>
      <w:r w:rsidRPr="005667A4">
        <w:rPr>
          <w:rFonts w:ascii="Times New Roman" w:hAnsi="Times New Roman"/>
          <w:b/>
          <w:bCs/>
          <w:sz w:val="24"/>
          <w:szCs w:val="24"/>
          <w:lang w:eastAsia="zh-CN"/>
        </w:rPr>
        <w:t>BG-1</w:t>
      </w:r>
      <w:r w:rsidRPr="005667A4">
        <w:rPr>
          <w:rFonts w:ascii="Times New Roman" w:hAnsi="Times New Roman"/>
          <w:sz w:val="24"/>
          <w:szCs w:val="24"/>
          <w:lang w:eastAsia="zh-CN"/>
        </w:rPr>
        <w:t xml:space="preserve"> приняла следующие спутники в количестве:</w:t>
      </w:r>
      <w:r w:rsidR="005667A4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C56374" w:rsidRPr="005B4E1F" w:rsidRDefault="00BA1EA0" w:rsidP="006C743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 w:rsidR="0000751F">
        <w:rPr>
          <w:rFonts w:ascii="Times New Roman" w:hAnsi="Times New Roman"/>
          <w:sz w:val="24"/>
          <w:szCs w:val="24"/>
        </w:rPr>
        <w:t xml:space="preserve">ки </w:t>
      </w:r>
      <w:r w:rsidR="00D139AA">
        <w:rPr>
          <w:rFonts w:ascii="Times New Roman" w:hAnsi="Times New Roman"/>
          <w:sz w:val="24"/>
          <w:szCs w:val="24"/>
        </w:rPr>
        <w:t xml:space="preserve">по FTP было подготовлено </w:t>
      </w:r>
      <w:r w:rsidR="005206D0">
        <w:rPr>
          <w:rFonts w:ascii="Times New Roman" w:hAnsi="Times New Roman"/>
          <w:sz w:val="24"/>
          <w:szCs w:val="24"/>
        </w:rPr>
        <w:t>402</w:t>
      </w:r>
      <w:r w:rsidR="005E765D">
        <w:rPr>
          <w:rFonts w:ascii="Times New Roman" w:hAnsi="Times New Roman"/>
          <w:sz w:val="24"/>
          <w:szCs w:val="24"/>
        </w:rPr>
        <w:t>0</w:t>
      </w:r>
      <w:r w:rsidR="00357F26" w:rsidRPr="00D25A9A">
        <w:rPr>
          <w:rFonts w:ascii="Times New Roman" w:hAnsi="Times New Roman"/>
          <w:sz w:val="24"/>
          <w:szCs w:val="24"/>
        </w:rPr>
        <w:t xml:space="preserve"> tif-файл</w:t>
      </w:r>
      <w:r w:rsidR="00B525BC">
        <w:rPr>
          <w:rFonts w:ascii="Times New Roman" w:hAnsi="Times New Roman"/>
          <w:sz w:val="24"/>
          <w:szCs w:val="24"/>
        </w:rPr>
        <w:t>ов</w:t>
      </w:r>
      <w:r w:rsidR="004E6E7F">
        <w:rPr>
          <w:rFonts w:ascii="Times New Roman" w:hAnsi="Times New Roman"/>
          <w:sz w:val="24"/>
          <w:szCs w:val="24"/>
        </w:rPr>
        <w:t xml:space="preserve"> спутников METОP,</w:t>
      </w:r>
      <w:r w:rsidR="005206D0">
        <w:rPr>
          <w:rFonts w:ascii="Times New Roman" w:hAnsi="Times New Roman"/>
          <w:sz w:val="24"/>
          <w:szCs w:val="24"/>
        </w:rPr>
        <w:t xml:space="preserve"> 232</w:t>
      </w:r>
      <w:r w:rsidR="00EF38E5">
        <w:rPr>
          <w:rFonts w:ascii="Times New Roman" w:hAnsi="Times New Roman"/>
          <w:sz w:val="24"/>
          <w:szCs w:val="24"/>
        </w:rPr>
        <w:t xml:space="preserve"> </w:t>
      </w:r>
      <w:r w:rsidR="00357F26" w:rsidRPr="00D25A9A">
        <w:rPr>
          <w:rFonts w:ascii="Times New Roman" w:hAnsi="Times New Roman"/>
          <w:sz w:val="24"/>
          <w:szCs w:val="24"/>
        </w:rPr>
        <w:t>tif</w:t>
      </w:r>
      <w:r w:rsidR="004E6E7F">
        <w:rPr>
          <w:rFonts w:ascii="Times New Roman" w:hAnsi="Times New Roman"/>
          <w:sz w:val="24"/>
          <w:szCs w:val="24"/>
        </w:rPr>
        <w:t>-</w:t>
      </w:r>
      <w:r w:rsidR="00D25A9A">
        <w:rPr>
          <w:rFonts w:ascii="Times New Roman" w:hAnsi="Times New Roman"/>
          <w:sz w:val="24"/>
          <w:szCs w:val="24"/>
        </w:rPr>
        <w:t>файл</w:t>
      </w:r>
      <w:r w:rsidR="005206D0">
        <w:rPr>
          <w:rFonts w:ascii="Times New Roman" w:hAnsi="Times New Roman"/>
          <w:sz w:val="24"/>
          <w:szCs w:val="24"/>
        </w:rPr>
        <w:t>а</w:t>
      </w:r>
      <w:r w:rsidR="00D25A9A">
        <w:rPr>
          <w:rFonts w:ascii="Times New Roman" w:hAnsi="Times New Roman"/>
          <w:sz w:val="24"/>
          <w:szCs w:val="24"/>
        </w:rPr>
        <w:t xml:space="preserve"> спутника TERRA, </w:t>
      </w:r>
      <w:r w:rsidR="005206D0">
        <w:rPr>
          <w:rFonts w:ascii="Times New Roman" w:hAnsi="Times New Roman"/>
          <w:sz w:val="24"/>
          <w:szCs w:val="24"/>
        </w:rPr>
        <w:t>1569</w:t>
      </w:r>
      <w:r w:rsidR="00EF38E5">
        <w:rPr>
          <w:rFonts w:ascii="Times New Roman" w:hAnsi="Times New Roman"/>
          <w:sz w:val="24"/>
          <w:szCs w:val="24"/>
        </w:rPr>
        <w:t xml:space="preserve"> </w:t>
      </w:r>
      <w:r w:rsidR="00D25A9A">
        <w:rPr>
          <w:rFonts w:ascii="Times New Roman" w:hAnsi="Times New Roman"/>
          <w:sz w:val="24"/>
          <w:szCs w:val="24"/>
        </w:rPr>
        <w:t>tif-файл</w:t>
      </w:r>
      <w:r w:rsidR="005206D0">
        <w:rPr>
          <w:rFonts w:ascii="Times New Roman" w:hAnsi="Times New Roman"/>
          <w:sz w:val="24"/>
          <w:szCs w:val="24"/>
        </w:rPr>
        <w:t>ов</w:t>
      </w:r>
      <w:r w:rsidR="00305CD9">
        <w:rPr>
          <w:rFonts w:ascii="Times New Roman" w:hAnsi="Times New Roman"/>
          <w:sz w:val="24"/>
          <w:szCs w:val="24"/>
        </w:rPr>
        <w:t xml:space="preserve"> </w:t>
      </w:r>
      <w:r w:rsidR="005206D0">
        <w:rPr>
          <w:rFonts w:ascii="Times New Roman" w:hAnsi="Times New Roman"/>
          <w:sz w:val="24"/>
          <w:szCs w:val="24"/>
        </w:rPr>
        <w:t>спутника NOAA, 1355</w:t>
      </w:r>
      <w:r w:rsidR="005E765D">
        <w:rPr>
          <w:rFonts w:ascii="Times New Roman" w:hAnsi="Times New Roman"/>
          <w:sz w:val="24"/>
          <w:szCs w:val="24"/>
        </w:rPr>
        <w:t>-файлов</w:t>
      </w:r>
      <w:r w:rsidR="005B4E1F">
        <w:rPr>
          <w:rFonts w:ascii="Times New Roman" w:hAnsi="Times New Roman"/>
          <w:sz w:val="24"/>
          <w:szCs w:val="24"/>
        </w:rPr>
        <w:t xml:space="preserve"> спутника </w:t>
      </w:r>
      <w:r w:rsidR="005B4E1F">
        <w:rPr>
          <w:rFonts w:ascii="Times New Roman" w:hAnsi="Times New Roman"/>
          <w:sz w:val="24"/>
          <w:szCs w:val="24"/>
          <w:lang w:val="en-US"/>
        </w:rPr>
        <w:t>NPP</w:t>
      </w:r>
      <w:r w:rsidR="005B4E1F" w:rsidRPr="005B4E1F">
        <w:rPr>
          <w:rFonts w:ascii="Times New Roman" w:hAnsi="Times New Roman"/>
          <w:sz w:val="24"/>
          <w:szCs w:val="24"/>
        </w:rPr>
        <w:t>.</w:t>
      </w:r>
    </w:p>
    <w:p w:rsidR="00B842CE" w:rsidRDefault="00B842CE" w:rsidP="006C7432">
      <w:pPr>
        <w:ind w:firstLine="709"/>
        <w:contextualSpacing/>
      </w:pPr>
    </w:p>
    <w:p w:rsidR="003A749C" w:rsidRPr="003A749C" w:rsidRDefault="003A749C" w:rsidP="006C7432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3A749C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3A749C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5E765D" w:rsidRPr="00CF7775" w:rsidRDefault="005E765D" w:rsidP="006C743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A749C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(ААНИИ), установленного на криосферном полигоне в пос. Баренцбург. </w:t>
      </w:r>
      <w:r w:rsidR="005206D0" w:rsidRPr="00CF7775">
        <w:rPr>
          <w:rFonts w:ascii="Times New Roman" w:hAnsi="Times New Roman"/>
          <w:sz w:val="24"/>
          <w:szCs w:val="24"/>
        </w:rPr>
        <w:t>21</w:t>
      </w:r>
      <w:r w:rsidRPr="00CF7775">
        <w:rPr>
          <w:rFonts w:ascii="Times New Roman" w:hAnsi="Times New Roman"/>
          <w:sz w:val="24"/>
          <w:szCs w:val="24"/>
        </w:rPr>
        <w:t xml:space="preserve">.03 произведена инспекция, считаны данные </w:t>
      </w:r>
      <w:r w:rsidR="00472334" w:rsidRPr="00CF7775">
        <w:rPr>
          <w:rFonts w:ascii="Times New Roman" w:hAnsi="Times New Roman"/>
          <w:sz w:val="24"/>
          <w:szCs w:val="24"/>
        </w:rPr>
        <w:t xml:space="preserve">градиентного </w:t>
      </w:r>
      <w:r w:rsidRPr="00CF7775">
        <w:rPr>
          <w:rFonts w:ascii="Times New Roman" w:hAnsi="Times New Roman"/>
          <w:sz w:val="24"/>
          <w:szCs w:val="24"/>
        </w:rPr>
        <w:t>метеокомплекса.</w:t>
      </w:r>
      <w:r w:rsidR="00CF7775">
        <w:rPr>
          <w:rFonts w:ascii="Times New Roman" w:hAnsi="Times New Roman"/>
          <w:sz w:val="24"/>
          <w:szCs w:val="24"/>
        </w:rPr>
        <w:t xml:space="preserve"> </w:t>
      </w:r>
      <w:r w:rsidR="005206D0" w:rsidRPr="00CF7775">
        <w:rPr>
          <w:rFonts w:ascii="Times New Roman" w:hAnsi="Times New Roman"/>
          <w:sz w:val="24"/>
          <w:szCs w:val="24"/>
        </w:rPr>
        <w:t>Производится диагностика ультразвукового датчика высоты снежного покрова.</w:t>
      </w:r>
    </w:p>
    <w:p w:rsidR="006C7432" w:rsidRDefault="005206D0" w:rsidP="006C7432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Проводятся</w:t>
      </w:r>
      <w:r w:rsidR="005E765D" w:rsidRPr="005E765D">
        <w:rPr>
          <w:rFonts w:ascii="Times New Roman" w:hAnsi="Times New Roman"/>
          <w:sz w:val="24"/>
          <w:szCs w:val="24"/>
        </w:rPr>
        <w:t xml:space="preserve">  спектральные наблюдений солнечного УФ-излучения ( AvaSpec)</w:t>
      </w:r>
    </w:p>
    <w:p w:rsidR="00D7798E" w:rsidRDefault="00D7798E" w:rsidP="006C7432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56374" w:rsidRPr="005206D0" w:rsidRDefault="005206D0" w:rsidP="006C7432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5206D0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0722E4" w:rsidRPr="000722E4" w:rsidRDefault="00CF7775" w:rsidP="006C7432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="00BA1EA0" w:rsidRPr="000722E4">
        <w:rPr>
          <w:rFonts w:ascii="Times New Roman" w:hAnsi="Times New Roman"/>
          <w:sz w:val="24"/>
          <w:szCs w:val="24"/>
        </w:rPr>
        <w:t xml:space="preserve"> </w:t>
      </w:r>
      <w:bookmarkStart w:id="0" w:name="_Hlk68002216"/>
      <w:r w:rsidR="000722E4" w:rsidRPr="000722E4">
        <w:rPr>
          <w:rFonts w:ascii="Times New Roman" w:hAnsi="Times New Roman"/>
          <w:sz w:val="24"/>
          <w:szCs w:val="24"/>
        </w:rPr>
        <w:t xml:space="preserve">Выполнялось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2B7DC6" w:rsidRPr="00CF7775" w:rsidRDefault="00CF7775" w:rsidP="006C743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2B7DC6" w:rsidRPr="00CF7775">
        <w:rPr>
          <w:rFonts w:ascii="Times New Roman" w:hAnsi="Times New Roman"/>
          <w:sz w:val="24"/>
          <w:szCs w:val="24"/>
        </w:rPr>
        <w:t xml:space="preserve"> Выполнялась регистрация полного вектора магнитной индукции протонным магнитометром. Данные передавались в Полярный геофизический центр ААНИИ.</w:t>
      </w:r>
    </w:p>
    <w:p w:rsidR="004F2B0E" w:rsidRPr="000722E4" w:rsidRDefault="004F2B0E" w:rsidP="006C7432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42476" w:rsidRDefault="002B7DC6" w:rsidP="006C7432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42476" w:rsidRPr="005206D0" w:rsidRDefault="007E5DF7" w:rsidP="006C7432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5206D0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5206D0">
        <w:rPr>
          <w:rFonts w:ascii="Times New Roman" w:hAnsi="Times New Roman"/>
          <w:b/>
          <w:sz w:val="24"/>
          <w:szCs w:val="24"/>
        </w:rPr>
        <w:t>п</w:t>
      </w:r>
      <w:r w:rsidRPr="005206D0">
        <w:rPr>
          <w:rFonts w:ascii="Times New Roman" w:hAnsi="Times New Roman"/>
          <w:b/>
          <w:sz w:val="24"/>
          <w:szCs w:val="24"/>
        </w:rPr>
        <w:t>едиция</w:t>
      </w:r>
      <w:r w:rsidR="00DF60FD" w:rsidRPr="005206D0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842476" w:rsidRPr="007E5DF7" w:rsidRDefault="007E5DF7" w:rsidP="006C7432">
      <w:pPr>
        <w:pStyle w:val="ab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7E5DF7">
        <w:rPr>
          <w:rFonts w:ascii="Times New Roman" w:hAnsi="Times New Roman"/>
          <w:sz w:val="24"/>
          <w:szCs w:val="24"/>
          <w:u w:val="single"/>
        </w:rPr>
        <w:t>Мерзлотные наблюдения</w:t>
      </w:r>
    </w:p>
    <w:p w:rsidR="00FD0B75" w:rsidRDefault="00CF7775" w:rsidP="006C7432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15.03. завершены работы по программе мерзлотных наблюдений на весеннем этапе сезонной экспедиции «Шпицберген». Оборудование законсервировано и помещено на склад. Сотрудники отряда убыли из расположения РАЭ-Ш в Санкт-Петербург.</w:t>
      </w:r>
    </w:p>
    <w:p w:rsidR="00FD0B75" w:rsidRDefault="00FD0B75" w:rsidP="006C7432">
      <w:pPr>
        <w:pStyle w:val="ab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FD0B75">
        <w:rPr>
          <w:rFonts w:ascii="Times New Roman" w:hAnsi="Times New Roman"/>
          <w:sz w:val="24"/>
          <w:szCs w:val="24"/>
          <w:u w:val="single"/>
        </w:rPr>
        <w:t xml:space="preserve">Метеонаблюдения </w:t>
      </w:r>
    </w:p>
    <w:p w:rsidR="00CF7775" w:rsidRPr="00CF7775" w:rsidRDefault="00CF7775" w:rsidP="006C7432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CF7775">
        <w:rPr>
          <w:rFonts w:ascii="Times New Roman" w:hAnsi="Times New Roman"/>
          <w:sz w:val="24"/>
          <w:szCs w:val="24"/>
        </w:rPr>
        <w:t xml:space="preserve">авершена подготовка </w:t>
      </w:r>
      <w:r>
        <w:rPr>
          <w:rFonts w:ascii="Times New Roman" w:hAnsi="Times New Roman"/>
          <w:sz w:val="24"/>
          <w:szCs w:val="24"/>
        </w:rPr>
        <w:t xml:space="preserve">и тестирование </w:t>
      </w:r>
      <w:r w:rsidRPr="00CF7775">
        <w:rPr>
          <w:rFonts w:ascii="Times New Roman" w:hAnsi="Times New Roman"/>
          <w:sz w:val="24"/>
          <w:szCs w:val="24"/>
        </w:rPr>
        <w:t>оборудования для установки теплобалансовой мачты на леднике Альдегонда.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775">
        <w:rPr>
          <w:rFonts w:ascii="Times New Roman" w:hAnsi="Times New Roman"/>
          <w:sz w:val="24"/>
          <w:szCs w:val="24"/>
        </w:rPr>
        <w:t> Выполнен запланированный комплекс работ по актинометрии на  4-х точках рас</w:t>
      </w:r>
      <w:r w:rsidR="001D561F">
        <w:rPr>
          <w:rFonts w:ascii="Times New Roman" w:hAnsi="Times New Roman"/>
          <w:sz w:val="24"/>
          <w:szCs w:val="24"/>
        </w:rPr>
        <w:t>положенных на территории пос.</w:t>
      </w:r>
      <w:r w:rsidRPr="00CF7775">
        <w:rPr>
          <w:rFonts w:ascii="Times New Roman" w:hAnsi="Times New Roman"/>
          <w:sz w:val="24"/>
          <w:szCs w:val="24"/>
        </w:rPr>
        <w:t xml:space="preserve"> Баренцбург </w:t>
      </w:r>
    </w:p>
    <w:p w:rsidR="00FD0B75" w:rsidRDefault="00FD0B75" w:rsidP="006C7432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9D63BF" w:rsidRDefault="009D63BF" w:rsidP="006C7432">
      <w:pPr>
        <w:pStyle w:val="ab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9D63BF">
        <w:rPr>
          <w:rFonts w:ascii="Times New Roman" w:hAnsi="Times New Roman"/>
          <w:sz w:val="24"/>
          <w:szCs w:val="24"/>
          <w:u w:val="single"/>
        </w:rPr>
        <w:t>Экологический мониторинг</w:t>
      </w:r>
    </w:p>
    <w:p w:rsidR="009D63BF" w:rsidRDefault="00CF7775" w:rsidP="006C7432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17.03.</w:t>
      </w:r>
      <w:r w:rsidR="00167815">
        <w:rPr>
          <w:rFonts w:ascii="Times New Roman" w:hAnsi="Times New Roman"/>
          <w:sz w:val="24"/>
          <w:szCs w:val="24"/>
        </w:rPr>
        <w:t xml:space="preserve"> произведён отбор 3 образцов снежного покрова в долине Грёндален.</w:t>
      </w:r>
    </w:p>
    <w:p w:rsidR="00167815" w:rsidRPr="002448EB" w:rsidRDefault="00167815" w:rsidP="006C7432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18.03. произведён отбор 2 образцов снежного покрова в районе станции СККВ «Гора». В химико-аналитической лаборатории выполнена обработка 5 образцов снежного покрова, а именно: произведена фильтрация (3 фильтра со взвесью на каждую пробу) и пробоподготовка на ПАУ, ХОС, ТМ.</w:t>
      </w:r>
    </w:p>
    <w:p w:rsidR="00A51AA6" w:rsidRDefault="00A51AA6" w:rsidP="006C7432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4F2B0E" w:rsidRDefault="004F2B0E" w:rsidP="006C7432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2B7DC6" w:rsidRPr="005206D0" w:rsidRDefault="00BA1EA0" w:rsidP="006C7432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/>
          <w:sz w:val="24"/>
          <w:szCs w:val="24"/>
        </w:rPr>
      </w:pPr>
      <w:r w:rsidRPr="005206D0">
        <w:rPr>
          <w:rFonts w:ascii="Times New Roman" w:hAnsi="Times New Roman"/>
          <w:b/>
          <w:sz w:val="24"/>
          <w:szCs w:val="24"/>
        </w:rPr>
        <w:t>Разное</w:t>
      </w:r>
      <w:r w:rsidR="00D9419B" w:rsidRPr="005206D0">
        <w:rPr>
          <w:rFonts w:ascii="Times New Roman" w:hAnsi="Times New Roman"/>
          <w:b/>
          <w:sz w:val="24"/>
          <w:szCs w:val="24"/>
        </w:rPr>
        <w:t xml:space="preserve"> </w:t>
      </w:r>
    </w:p>
    <w:p w:rsidR="006C7432" w:rsidRDefault="00167815" w:rsidP="006C7432">
      <w:pPr>
        <w:pStyle w:val="ab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AA3410">
        <w:rPr>
          <w:rFonts w:ascii="Times New Roman" w:hAnsi="Times New Roman"/>
          <w:sz w:val="24"/>
          <w:szCs w:val="24"/>
          <w:lang w:eastAsia="ru-RU"/>
        </w:rPr>
        <w:t xml:space="preserve">Лабораторном корпусе №1, в </w:t>
      </w:r>
      <w:r>
        <w:rPr>
          <w:rFonts w:ascii="Times New Roman" w:hAnsi="Times New Roman"/>
          <w:sz w:val="24"/>
          <w:szCs w:val="24"/>
          <w:lang w:eastAsia="ru-RU"/>
        </w:rPr>
        <w:t xml:space="preserve">помещении серверной </w:t>
      </w:r>
      <w:r w:rsidR="00AA3410">
        <w:rPr>
          <w:rFonts w:ascii="Times New Roman" w:hAnsi="Times New Roman"/>
          <w:sz w:val="24"/>
          <w:szCs w:val="24"/>
          <w:lang w:eastAsia="ru-RU"/>
        </w:rPr>
        <w:t>произведён ремонт кондиционера. Оборудование запущено в работу. В Лабораторном корпусе №2 восстано</w:t>
      </w:r>
      <w:r w:rsidR="005E7F00">
        <w:rPr>
          <w:rFonts w:ascii="Times New Roman" w:hAnsi="Times New Roman"/>
          <w:sz w:val="24"/>
          <w:szCs w:val="24"/>
          <w:lang w:eastAsia="ru-RU"/>
        </w:rPr>
        <w:t xml:space="preserve">влено питание пожарной </w:t>
      </w:r>
      <w:r w:rsidR="00AA3410">
        <w:rPr>
          <w:rFonts w:ascii="Times New Roman" w:hAnsi="Times New Roman"/>
          <w:sz w:val="24"/>
          <w:szCs w:val="24"/>
          <w:lang w:eastAsia="ru-RU"/>
        </w:rPr>
        <w:t xml:space="preserve">сигнализации. </w:t>
      </w:r>
    </w:p>
    <w:p w:rsidR="00763690" w:rsidRDefault="002448EB" w:rsidP="006C7432">
      <w:pPr>
        <w:pStyle w:val="ab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53AE" w:rsidRPr="00B53544">
        <w:rPr>
          <w:rFonts w:ascii="Times New Roman" w:hAnsi="Times New Roman"/>
          <w:sz w:val="24"/>
          <w:szCs w:val="24"/>
          <w:lang w:eastAsia="ru-RU"/>
        </w:rPr>
        <w:t>В</w:t>
      </w:r>
      <w:r w:rsidR="005E0B22" w:rsidRPr="00B53544">
        <w:rPr>
          <w:rFonts w:ascii="Times New Roman" w:hAnsi="Times New Roman"/>
          <w:sz w:val="24"/>
          <w:szCs w:val="24"/>
          <w:lang w:eastAsia="ru-RU"/>
        </w:rPr>
        <w:t xml:space="preserve">ыполняется </w:t>
      </w:r>
      <w:r w:rsidR="00CB6E29" w:rsidRPr="00B53544">
        <w:rPr>
          <w:rFonts w:ascii="Times New Roman" w:hAnsi="Times New Roman"/>
          <w:sz w:val="24"/>
          <w:szCs w:val="24"/>
          <w:lang w:eastAsia="ru-RU"/>
        </w:rPr>
        <w:t>профил</w:t>
      </w:r>
      <w:r>
        <w:rPr>
          <w:rFonts w:ascii="Times New Roman" w:hAnsi="Times New Roman"/>
          <w:sz w:val="24"/>
          <w:szCs w:val="24"/>
          <w:lang w:eastAsia="ru-RU"/>
        </w:rPr>
        <w:t>актика оборудования и</w:t>
      </w:r>
      <w:r w:rsidR="00CB6E29" w:rsidRPr="00B535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C7432">
        <w:rPr>
          <w:rFonts w:ascii="Times New Roman" w:hAnsi="Times New Roman"/>
          <w:sz w:val="24"/>
          <w:szCs w:val="24"/>
          <w:lang w:eastAsia="ru-RU"/>
        </w:rPr>
        <w:t xml:space="preserve">транспортной техники </w:t>
      </w:r>
      <w:bookmarkStart w:id="1" w:name="_GoBack"/>
      <w:bookmarkEnd w:id="1"/>
      <w:r w:rsidR="00FC1CA6" w:rsidRPr="00B53544">
        <w:rPr>
          <w:rFonts w:ascii="Times New Roman" w:hAnsi="Times New Roman"/>
          <w:sz w:val="24"/>
          <w:szCs w:val="24"/>
          <w:lang w:eastAsia="ru-RU"/>
        </w:rPr>
        <w:t>.</w:t>
      </w:r>
    </w:p>
    <w:p w:rsidR="006C7432" w:rsidRDefault="006C7432" w:rsidP="006C7432">
      <w:pPr>
        <w:pStyle w:val="ab"/>
        <w:ind w:left="0" w:firstLine="709"/>
        <w:rPr>
          <w:rFonts w:ascii="Times New Roman" w:hAnsi="Times New Roman"/>
          <w:sz w:val="24"/>
          <w:szCs w:val="24"/>
          <w:lang w:eastAsia="ru-RU"/>
        </w:rPr>
      </w:pPr>
    </w:p>
    <w:p w:rsidR="006C7432" w:rsidRDefault="006C7432" w:rsidP="006C7432">
      <w:pPr>
        <w:pStyle w:val="ab"/>
        <w:ind w:left="0" w:firstLine="709"/>
        <w:rPr>
          <w:rFonts w:ascii="Times New Roman" w:hAnsi="Times New Roman"/>
          <w:sz w:val="24"/>
          <w:szCs w:val="24"/>
          <w:lang w:eastAsia="ru-RU"/>
        </w:rPr>
      </w:pPr>
    </w:p>
    <w:p w:rsidR="006C7432" w:rsidRDefault="006C7432" w:rsidP="006C7432">
      <w:pPr>
        <w:pStyle w:val="ab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Российская научная арктическая экспедиция на архипелаге Шпицберген</w:t>
      </w:r>
      <w:bookmarkEnd w:id="0"/>
    </w:p>
    <w:sectPr w:rsidR="006C7432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EF8" w:rsidRDefault="00FA7EF8">
      <w:pPr>
        <w:spacing w:line="240" w:lineRule="auto"/>
      </w:pPr>
      <w:r>
        <w:separator/>
      </w:r>
    </w:p>
  </w:endnote>
  <w:endnote w:type="continuationSeparator" w:id="0">
    <w:p w:rsidR="00FA7EF8" w:rsidRDefault="00FA7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EF8" w:rsidRDefault="00FA7EF8">
      <w:r>
        <w:separator/>
      </w:r>
    </w:p>
  </w:footnote>
  <w:footnote w:type="continuationSeparator" w:id="0">
    <w:p w:rsidR="00FA7EF8" w:rsidRDefault="00FA7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2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A22F76"/>
    <w:multiLevelType w:val="hybridMultilevel"/>
    <w:tmpl w:val="49FA946A"/>
    <w:lvl w:ilvl="0" w:tplc="54C698C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26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4"/>
  </w:num>
  <w:num w:numId="8">
    <w:abstractNumId w:val="14"/>
  </w:num>
  <w:num w:numId="9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17"/>
  </w:num>
  <w:num w:numId="12">
    <w:abstractNumId w:val="15"/>
  </w:num>
  <w:num w:numId="13">
    <w:abstractNumId w:val="19"/>
  </w:num>
  <w:num w:numId="14">
    <w:abstractNumId w:val="18"/>
  </w:num>
  <w:num w:numId="15">
    <w:abstractNumId w:val="10"/>
  </w:num>
  <w:num w:numId="16">
    <w:abstractNumId w:val="27"/>
  </w:num>
  <w:num w:numId="17">
    <w:abstractNumId w:val="6"/>
  </w:num>
  <w:num w:numId="18">
    <w:abstractNumId w:val="3"/>
  </w:num>
  <w:num w:numId="19">
    <w:abstractNumId w:val="26"/>
  </w:num>
  <w:num w:numId="20">
    <w:abstractNumId w:val="8"/>
  </w:num>
  <w:num w:numId="21">
    <w:abstractNumId w:val="23"/>
  </w:num>
  <w:num w:numId="22">
    <w:abstractNumId w:val="9"/>
  </w:num>
  <w:num w:numId="23">
    <w:abstractNumId w:val="13"/>
  </w:num>
  <w:num w:numId="24">
    <w:abstractNumId w:val="23"/>
  </w:num>
  <w:num w:numId="25">
    <w:abstractNumId w:val="16"/>
  </w:num>
  <w:num w:numId="26">
    <w:abstractNumId w:val="20"/>
  </w:num>
  <w:num w:numId="27">
    <w:abstractNumId w:val="7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4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D6D97"/>
    <w:rsid w:val="000D718D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7815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76E"/>
    <w:rsid w:val="004461CB"/>
    <w:rsid w:val="004465A5"/>
    <w:rsid w:val="0044751B"/>
    <w:rsid w:val="00450335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06D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4BE1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C7432"/>
    <w:rsid w:val="006D0203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4894"/>
    <w:rsid w:val="0070545B"/>
    <w:rsid w:val="007058F7"/>
    <w:rsid w:val="00707830"/>
    <w:rsid w:val="00711194"/>
    <w:rsid w:val="007118BA"/>
    <w:rsid w:val="00711CF8"/>
    <w:rsid w:val="00712F61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D60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587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419"/>
    <w:rsid w:val="00AF44C5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60FD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A6E"/>
    <w:rsid w:val="00E42E3A"/>
    <w:rsid w:val="00E43484"/>
    <w:rsid w:val="00E43EFE"/>
    <w:rsid w:val="00E44480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A7EF8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B243"/>
  <w15:docId w15:val="{3B06C388-5DB3-46D3-8906-2A6EBAA2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115BB-2D16-47F8-9641-5A113CFF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9</cp:revision>
  <dcterms:created xsi:type="dcterms:W3CDTF">2023-03-22T20:16:00Z</dcterms:created>
  <dcterms:modified xsi:type="dcterms:W3CDTF">2023-03-23T14:33:00Z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