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18" w:rsidRPr="00764B18" w:rsidRDefault="00764B18" w:rsidP="00764B1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1D2627"/>
          <w:sz w:val="24"/>
          <w:szCs w:val="24"/>
          <w:lang w:eastAsia="ru-RU"/>
        </w:rPr>
      </w:pPr>
      <w:bookmarkStart w:id="0" w:name="_GoBack"/>
      <w:bookmarkEnd w:id="0"/>
      <w:r w:rsidRPr="00764B18">
        <w:rPr>
          <w:rFonts w:ascii="Times New Roman" w:eastAsia="Times New Roman" w:hAnsi="Times New Roman" w:cs="Times New Roman"/>
          <w:b/>
          <w:color w:val="1D2627"/>
          <w:sz w:val="24"/>
          <w:szCs w:val="24"/>
          <w:lang w:eastAsia="ru-RU"/>
        </w:rPr>
        <w:t>Доклад о результатах проведенного анализа информации, находящейся в распоряжении Росгидромета в соответствии с полномочиями, в том числе содержащейся в информационных ресурсах, реестрах и регистрах</w:t>
      </w:r>
    </w:p>
    <w:p w:rsidR="00764B18" w:rsidRPr="00764B18" w:rsidRDefault="00764B18" w:rsidP="00764B18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</w:p>
    <w:p w:rsidR="00764B18" w:rsidRPr="00764B18" w:rsidRDefault="00764B18" w:rsidP="00764B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proofErr w:type="gramStart"/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В соответствии с 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постановлением Правительства Российской Федерации от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23 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июля 2004 года № 372 «О Федеральной службе по 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гидрометеорологии и 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мониторингу окружающей среды» Росгидромет является федеральным органом исполнительной власти, осуществляющим функции по оказанию государственных услуг в 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области гидрометеорологии и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смежных с 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ней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областях, мониторинга окружающей среды, ее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загрязнения, государственному надзору за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проведением работ по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активному воздействию на 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метеорологические и 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другие геофизические</w:t>
      </w:r>
      <w:proofErr w:type="gramEnd"/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процессы. </w:t>
      </w:r>
    </w:p>
    <w:p w:rsidR="00764B18" w:rsidRPr="00764B18" w:rsidRDefault="00764B18" w:rsidP="005560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Росгидромет в указанной сфере деятельности обеспечивает выполнение обязательств Российской Федерации по международным договорам Российской Федерации, в том числе по 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Конвенции Всемирной метеорологической организации, рамочной Конвенц</w:t>
      </w:r>
      <w:proofErr w:type="gramStart"/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ии ОО</w:t>
      </w:r>
      <w:proofErr w:type="gramEnd"/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Н 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об 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изменении 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климата и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 Протоколу 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по 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охране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окружающей</w:t>
      </w:r>
      <w:r w:rsidR="0067147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среды к Договору об Антарктике.</w:t>
      </w:r>
    </w:p>
    <w:p w:rsidR="00764B18" w:rsidRPr="00764B18" w:rsidRDefault="00764B18" w:rsidP="005560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Принципиальным для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деятельности Росгидромета в 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качестве уполномоченного федерального органа исполнительной власти в области мониторинга окружающей среды и ее загрязнения является обеспечение права граждан на достоверную информацию о состоянии окружающей среды, закрепленного в ст. 42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Конституции Российской Федерации.</w:t>
      </w:r>
    </w:p>
    <w:p w:rsidR="00764B18" w:rsidRPr="00764B18" w:rsidRDefault="00764B18" w:rsidP="005560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Росгидромет осуществляет свою деятельность непосредственно и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 через свои территориальные органы 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и подведомственные учреждения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во взаимодействии с 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 иными организациями.</w:t>
      </w:r>
    </w:p>
    <w:p w:rsidR="005560EF" w:rsidRDefault="00764B18" w:rsidP="005560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Обеспечение защищенности жизненно важных интересов личности, общества и 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государства от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 воздействия опасных природных явлений, изменений климата (обеспечение гидрометеорологической безопасности) — </w:t>
      </w:r>
      <w:r w:rsidRPr="00AC4AF0">
        <w:rPr>
          <w:rFonts w:ascii="Times New Roman" w:eastAsia="Times New Roman" w:hAnsi="Times New Roman" w:cs="Times New Roman"/>
          <w:b/>
          <w:color w:val="1D2627"/>
          <w:sz w:val="24"/>
          <w:szCs w:val="24"/>
          <w:lang w:eastAsia="ru-RU"/>
        </w:rPr>
        <w:t>первая стратегическая цель Росгидромета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. Деятельность в рамках достижения указанной цели, в первую очередь, направлена на снижение потерь от опасных гидрометеорологических явлений (ОЯ) — природных процессов и явлений, которые по своей интенсивности (силе), масштабу распространения и продолжительности оказывают или могут оказать поражающее воздействие на людей, сельскохозяйственных животных и растения, объекты экономики и окружающую среду.</w:t>
      </w:r>
    </w:p>
    <w:p w:rsidR="005560EF" w:rsidRDefault="00764B18" w:rsidP="005560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Эта деятельность осуществляется, прежде всего, путем незамедлительной передачи экстренной информации об опасности возникновения и развития ОЯ в Национальный центр управления в кризисных ситуациях Единой государственной системы предупреждения и ликвидации чрезвычайных ситуаций, а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также путем передачи штормовых предупреждений и</w:t>
      </w:r>
      <w:r w:rsidR="005560EF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(или) штормовых оповещений населению, государственным органам исполнительной власти и органам местного самоуправления.</w:t>
      </w:r>
    </w:p>
    <w:p w:rsidR="000C3AEE" w:rsidRDefault="00764B18" w:rsidP="005560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proofErr w:type="gramStart"/>
      <w:r w:rsidRPr="00764B18">
        <w:rPr>
          <w:rFonts w:ascii="Times New Roman" w:eastAsia="Times New Roman" w:hAnsi="Times New Roman" w:cs="Times New Roman"/>
          <w:b/>
          <w:color w:val="1D2627"/>
          <w:sz w:val="24"/>
          <w:szCs w:val="24"/>
          <w:lang w:eastAsia="ru-RU"/>
        </w:rPr>
        <w:t>Второй стратегической целью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AC4AF0">
        <w:rPr>
          <w:rFonts w:ascii="Times New Roman" w:eastAsia="Times New Roman" w:hAnsi="Times New Roman" w:cs="Times New Roman"/>
          <w:b/>
          <w:color w:val="1D2627"/>
          <w:sz w:val="24"/>
          <w:szCs w:val="24"/>
          <w:lang w:eastAsia="ru-RU"/>
        </w:rPr>
        <w:t>Росгидромета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является обеспечение потребностей населения, органов государственной власти, секторов экономики, Вооруженных Сил Российской Федерации, Единой государственной системы предупреждения и ликвидации чрезвычайных ситуаций в гидрометеорологической, гелиогеофизической информации, а также в информации о состоянии окружающей среды, ее загрязнении.</w:t>
      </w:r>
      <w:proofErr w:type="gramEnd"/>
    </w:p>
    <w:p w:rsidR="000C3AEE" w:rsidRDefault="00764B18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lastRenderedPageBreak/>
        <w:t>Деятельность по достижению указанной цели включает в себя: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предоставление информации о фактическом и прогнозируемом состоянии окружающей среды, ее загрязнении населению, органам государственной власти, секторам экономики, Вооруженным Силам Российской Федерации, Единой государственной системе предупреждения и ликвидации чрезвычайных ситуаций;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формирование государственных информационных ресурсов в области гидрометеорологии и смежных с ней областях (метеорологии, климатологии, агрометеорологии, гидрологии, океанологии, гелиогеофизики), мониторинга состояния окружающей среды, ее загрязнения.</w:t>
      </w:r>
    </w:p>
    <w:p w:rsidR="00094573" w:rsidRDefault="00764B18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 w:rsidRPr="00AC4AF0">
        <w:rPr>
          <w:rFonts w:ascii="Times New Roman" w:eastAsia="Times New Roman" w:hAnsi="Times New Roman" w:cs="Times New Roman"/>
          <w:b/>
          <w:color w:val="1D2627"/>
          <w:sz w:val="24"/>
          <w:szCs w:val="24"/>
          <w:lang w:eastAsia="ru-RU"/>
        </w:rPr>
        <w:t>Третья стратегическая цель Росгидромета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— гидрометеорологическое обеспечение деятельности Российской Федерации в Арктике, Антарктике (в районе действия Договора об Антарктике) и Мировом океане.</w:t>
      </w:r>
      <w:r w:rsidR="000C3AE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Деятельность Росгидромета в рамках этой цели направлена, в первую очередь, на развитие сети пунктов сбора гидрометеорологической и гелиогеофизической информации и передаваемой обзорной и прогностической информации о состоянии окружающей среды в регионах Арктики, Антарктики и в акватории Мирового океана.</w:t>
      </w:r>
      <w:r w:rsidR="000C3AE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</w:p>
    <w:p w:rsidR="000C3AEE" w:rsidRDefault="00BA17F2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Д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остижение стратегических целей осуществляется путем решения следующих основных задач Росгидромета: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обеспечение органов государственной власти, Вооруженных Сил Российской Федерации, а также населения информацией о фактическом и прогнозируемом состоянии окружающей среды, ее загрязнении;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обеспечение выпуска экстренной информации об опасных природных явлениях, о фактических и прогнозируемых резких изменениях погоды и загрязнении окружающей среды, которые могут угрожать жизни и здоровью населения и наносить ущерб окружающей среде;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организация составления прогнозов погоды, водности, урожая сельскохозяйственных культур, глобальных и региональных изменений климата;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094573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 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обеспечение работы </w:t>
      </w:r>
      <w:proofErr w:type="spellStart"/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противолавинной</w:t>
      </w:r>
      <w:proofErr w:type="spellEnd"/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службы;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согласование в установленном порядке условий гидрометеорологического и гелиогеофизического обеспечения плавания судов, полетов летательных аппаратов, работы космонавтов в космосе, проведения спасательных операций;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проведение исследований гидрометеорологических и</w:t>
      </w:r>
      <w:r w:rsidR="002E2C7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гелиогеофизических процессов в атмосфере, на поверхности суши, в Мировом океане, Арктике и Антарктике, а также в околоземном космическом пространстве в части изучения и прогнозирования радиационной обстановки, состояния ионосферы и магнитного поля Земли;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государственный учет в пределах своей компетенции поверхностных вод и ведение государственного водного реестра в части поверхностных водных объектов в порядке, установленном законодательством Российской Федерации;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ведение Единого государственного фонда данных о состоянии окружающей природной среды, ее загрязнении;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обеспечение функционирования на территории Российской Федерации пунктов гидрометеорологических </w:t>
      </w:r>
      <w:r w:rsidR="002E2C7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наблюдений</w:t>
      </w:r>
      <w:r w:rsidR="002E2C7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и</w:t>
      </w:r>
      <w:r w:rsidR="002E2C7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системы получения, сбора и</w:t>
      </w:r>
      <w:r w:rsidR="002E2C7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 распространения гидрометеорологической информации;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государственный мониторинг атмосферного воздуха (в </w:t>
      </w:r>
      <w:r w:rsidR="002E2C7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пределах своей компетенции);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lastRenderedPageBreak/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государственный мониторинг водных объектов в части поверхностных водных объектов (в пределах своей компетенции);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</w:p>
    <w:p w:rsidR="000C3AEE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государственный мониторинг континентального шельфа в порядке, определяемом законодательством Российской Федерации (в пределах своей компетенции);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</w:p>
    <w:p w:rsidR="00764B18" w:rsidRDefault="000C3AE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- </w:t>
      </w:r>
      <w:r w:rsidR="00764B18" w:rsidRPr="00764B18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руководство и контроль деятельности Российской антарктической экспедиции.</w:t>
      </w:r>
    </w:p>
    <w:p w:rsidR="00472B63" w:rsidRDefault="00472B63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Перечень информационных ресурсов, находящихся в распоряжении Росгидромета в соответствии с вышеизложенными полномочиями</w:t>
      </w:r>
      <w:r w:rsidR="00E553EE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="00DB78B4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и доступ к ним 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пред</w:t>
      </w:r>
      <w:r w:rsidR="00DB78B4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ставлен на официальном сайте Росгидромета (</w:t>
      </w:r>
      <w:hyperlink r:id="rId6" w:history="1">
        <w:r w:rsidR="00004830" w:rsidRPr="006863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http://www.meteorf.ru/product/info/</w:t>
        </w:r>
      </w:hyperlink>
      <w:r w:rsidR="00004830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).</w:t>
      </w:r>
    </w:p>
    <w:p w:rsidR="00304FE3" w:rsidRDefault="00A85C04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Пер</w:t>
      </w:r>
      <w:r w:rsidR="00304FE3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воочередные наборы открытых данных опубликованы на официальном сайте Росгидромета (</w:t>
      </w:r>
      <w:hyperlink r:id="rId7" w:history="1">
        <w:r w:rsidR="00304FE3" w:rsidRPr="004751E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http://www.meteorf.ru/opendata/</w:t>
        </w:r>
      </w:hyperlink>
      <w:r w:rsidR="00304FE3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).</w:t>
      </w:r>
    </w:p>
    <w:p w:rsidR="00A85C04" w:rsidRDefault="00A85C04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П</w:t>
      </w:r>
      <w:r w:rsidRPr="00A85C04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риоритетны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е</w:t>
      </w:r>
      <w:r w:rsidRPr="00A85C04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социально-значимы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е</w:t>
      </w:r>
      <w:r w:rsidRPr="00A85C04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набор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ы</w:t>
      </w:r>
      <w:r w:rsidRPr="00A85C04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данных</w:t>
      </w:r>
      <w:r w:rsidR="00304FE3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планиру</w:t>
      </w:r>
      <w:r w:rsidR="00304FE3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емые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к раскрытию в формате открытых данных </w:t>
      </w:r>
      <w:r w:rsidR="00304FE3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в 2015-2016 годы:</w:t>
      </w:r>
    </w:p>
    <w:p w:rsidR="00304FE3" w:rsidRDefault="00304FE3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1.</w:t>
      </w:r>
      <w:r w:rsidR="00BA17F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Pr="00304FE3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Климатологические данные</w:t>
      </w:r>
    </w:p>
    <w:p w:rsidR="00304FE3" w:rsidRDefault="00BA17F2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1.1. </w:t>
      </w:r>
      <w:r w:rsidR="00304FE3" w:rsidRPr="00304FE3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Информация о водных и климатических ресурсах на территории Российской Федерации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(о</w:t>
      </w:r>
      <w:r w:rsidRPr="00BA17F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бъем ежегодно возобновляемых водных ресурсов, средняя месячная температура воздуха в январе/июле, отклонение от нормы средней месячной температуры воздуха в январе/июле, количество осадков в январе/июле, отношение выпавших осадков к норме в январе/июле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).</w:t>
      </w:r>
    </w:p>
    <w:p w:rsidR="00BA17F2" w:rsidRDefault="00BA17F2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2. </w:t>
      </w:r>
      <w:r w:rsidRPr="00BA17F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Метеорологические</w:t>
      </w:r>
      <w:r w:rsidR="00DE6AD5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, аэрологические и гидрологические</w:t>
      </w:r>
      <w:r w:rsidRPr="00BA17F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данные</w:t>
      </w:r>
    </w:p>
    <w:p w:rsidR="00BA17F2" w:rsidRDefault="00BA17F2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2.1. </w:t>
      </w:r>
      <w:r w:rsidRPr="00BA17F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Данные приземных метеорологических наблюдений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(</w:t>
      </w:r>
      <w:r w:rsidR="006C5D1B" w:rsidRPr="006C5D1B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координаты и наименование пункта</w:t>
      </w:r>
      <w:r w:rsidR="006C5D1B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наблюдения</w:t>
      </w:r>
      <w:r w:rsidR="006C5D1B" w:rsidRPr="006C5D1B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, время производства измерения, температура, температура точки росы, давление, относительная влажность, направление и скорость ветра</w:t>
      </w:r>
      <w:r w:rsidR="006C5D1B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).</w:t>
      </w:r>
    </w:p>
    <w:p w:rsidR="006C5D1B" w:rsidRDefault="006C5D1B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2.2. </w:t>
      </w:r>
      <w:r w:rsidRPr="006C5D1B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Информация об опасных гидрометеорологических явлениях погоды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(к</w:t>
      </w:r>
      <w:r w:rsidRPr="006C5D1B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оличество опасных природных (гидрометеорологических) явлений, нанесших ущерб населению и отраслям экономики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по субъектам Российской Федерации).</w:t>
      </w:r>
    </w:p>
    <w:p w:rsidR="006C5D1B" w:rsidRDefault="006C5D1B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2.3.</w:t>
      </w:r>
      <w:r w:rsidR="00E717D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</w:t>
      </w:r>
      <w:r w:rsidR="00E717D2" w:rsidRPr="00E717D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Аэрологические данные</w:t>
      </w:r>
      <w:r w:rsidR="00E717D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(</w:t>
      </w:r>
      <w:r w:rsidR="00E717D2" w:rsidRPr="00E717D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координаты и наименование станции, время производства измерения, высота станции, давление, </w:t>
      </w:r>
      <w:proofErr w:type="spellStart"/>
      <w:r w:rsidR="00E717D2" w:rsidRPr="00E717D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геопотенциальная</w:t>
      </w:r>
      <w:proofErr w:type="spellEnd"/>
      <w:r w:rsidR="00E717D2" w:rsidRPr="00E717D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высота, температура, дефицит точки росы, направление и скорость</w:t>
      </w:r>
      <w:r w:rsidR="00E717D2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).</w:t>
      </w:r>
    </w:p>
    <w:p w:rsidR="00E717D2" w:rsidRDefault="0093256B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2.4. </w:t>
      </w:r>
      <w:r w:rsidRPr="0093256B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Гидрологические данные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(д</w:t>
      </w:r>
      <w:r w:rsidRPr="0093256B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анные государственного учета поверхностных вод и ведения государственного водного реестра в части поверхностных водных объектов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).</w:t>
      </w:r>
    </w:p>
    <w:p w:rsidR="0093256B" w:rsidRDefault="00DE6AD5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3. Данные космического мониторинга</w:t>
      </w:r>
    </w:p>
    <w:p w:rsidR="00DE6AD5" w:rsidRDefault="00DE6AD5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3.1. </w:t>
      </w:r>
      <w:r w:rsidRPr="00DE6AD5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Информация космического мониторинга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 (к</w:t>
      </w:r>
      <w:r w:rsidRPr="00DE6AD5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оординаты точки наблюдений, связанные характеристики)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.</w:t>
      </w:r>
    </w:p>
    <w:p w:rsidR="00DE6AD5" w:rsidRDefault="00DE6AD5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4. </w:t>
      </w:r>
      <w:r w:rsidRPr="00DE6AD5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Данные о 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загрязнении </w:t>
      </w:r>
      <w:r w:rsidRPr="00DE6AD5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окружающей среды</w:t>
      </w:r>
    </w:p>
    <w:p w:rsidR="00DE6AD5" w:rsidRDefault="00DE6AD5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 xml:space="preserve">4.1. </w:t>
      </w:r>
      <w:r w:rsidRPr="00DE6AD5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Данные об аварийном, экстремально высоком и высоком загрязнении окружающей среды на территории Российской Федерации (загрязнение атмосферного воздуха, водных объектов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, н</w:t>
      </w:r>
      <w:r w:rsidRPr="00DE6AD5"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аименование объекта/пункта, класс опасности, ингредиент, концентрация (ПДК))</w:t>
      </w:r>
      <w:r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  <w:t>.</w:t>
      </w:r>
    </w:p>
    <w:p w:rsidR="006244DE" w:rsidRDefault="006244DE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</w:p>
    <w:p w:rsidR="00004830" w:rsidRPr="00764B18" w:rsidRDefault="00004830" w:rsidP="000C3A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D2627"/>
          <w:sz w:val="24"/>
          <w:szCs w:val="24"/>
          <w:lang w:eastAsia="ru-RU"/>
        </w:rPr>
      </w:pPr>
    </w:p>
    <w:p w:rsidR="0041599A" w:rsidRDefault="0041599A"/>
    <w:sectPr w:rsidR="0041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558F"/>
    <w:multiLevelType w:val="multilevel"/>
    <w:tmpl w:val="0D2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87C8F"/>
    <w:multiLevelType w:val="multilevel"/>
    <w:tmpl w:val="A16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AB669B"/>
    <w:multiLevelType w:val="multilevel"/>
    <w:tmpl w:val="47C4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18"/>
    <w:rsid w:val="00004830"/>
    <w:rsid w:val="00094573"/>
    <w:rsid w:val="000C3AEE"/>
    <w:rsid w:val="0013277B"/>
    <w:rsid w:val="002E2C7E"/>
    <w:rsid w:val="00304FE3"/>
    <w:rsid w:val="0041599A"/>
    <w:rsid w:val="00460BBB"/>
    <w:rsid w:val="00472B63"/>
    <w:rsid w:val="005560EF"/>
    <w:rsid w:val="006244DE"/>
    <w:rsid w:val="00671478"/>
    <w:rsid w:val="006C5D1B"/>
    <w:rsid w:val="00764B18"/>
    <w:rsid w:val="007B2E49"/>
    <w:rsid w:val="0093256B"/>
    <w:rsid w:val="00A85C04"/>
    <w:rsid w:val="00AC4AF0"/>
    <w:rsid w:val="00BA17F2"/>
    <w:rsid w:val="00DB78B4"/>
    <w:rsid w:val="00DE6AD5"/>
    <w:rsid w:val="00E553EE"/>
    <w:rsid w:val="00E7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4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4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eorf.ru/open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eorf.ru/product/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Елена Алексеевна</dc:creator>
  <cp:lastModifiedBy>Короткова Елена Алексеевна</cp:lastModifiedBy>
  <cp:revision>2</cp:revision>
  <cp:lastPrinted>2015-03-31T07:51:00Z</cp:lastPrinted>
  <dcterms:created xsi:type="dcterms:W3CDTF">2016-04-28T11:37:00Z</dcterms:created>
  <dcterms:modified xsi:type="dcterms:W3CDTF">2016-04-28T11:37:00Z</dcterms:modified>
</cp:coreProperties>
</file>