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96812" w14:textId="77777777" w:rsidR="009425B7" w:rsidRPr="001A4C1C" w:rsidRDefault="009425B7" w:rsidP="009425B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A4C1C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D2A6575" w14:textId="77777777" w:rsidR="009425B7" w:rsidRPr="001A4C1C" w:rsidRDefault="009425B7" w:rsidP="009425B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за период с 08 по 14 июля 2020 г.</w:t>
      </w:r>
    </w:p>
    <w:p w14:paraId="5E83416C" w14:textId="77777777" w:rsidR="009425B7" w:rsidRPr="001A4C1C" w:rsidRDefault="009425B7" w:rsidP="009425B7">
      <w:pPr>
        <w:contextualSpacing/>
        <w:rPr>
          <w:rFonts w:ascii="Times New Roman" w:hAnsi="Times New Roman"/>
          <w:sz w:val="24"/>
          <w:szCs w:val="24"/>
        </w:rPr>
      </w:pPr>
    </w:p>
    <w:p w14:paraId="6C71B941" w14:textId="77777777" w:rsidR="009425B7" w:rsidRPr="001A4C1C" w:rsidRDefault="009425B7" w:rsidP="009425B7">
      <w:pPr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15.07.2020:</w:t>
      </w:r>
    </w:p>
    <w:p w14:paraId="61DCD777" w14:textId="77777777" w:rsidR="009425B7" w:rsidRPr="001A4C1C" w:rsidRDefault="009425B7" w:rsidP="009425B7">
      <w:pPr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Температура воздуха: +6,0°С</w:t>
      </w:r>
    </w:p>
    <w:p w14:paraId="7042DCF3" w14:textId="77777777" w:rsidR="009425B7" w:rsidRPr="001A4C1C" w:rsidRDefault="009425B7" w:rsidP="009425B7">
      <w:pPr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Атмосферное давление: 1008,1 </w:t>
      </w:r>
      <w:proofErr w:type="spellStart"/>
      <w:r w:rsidRPr="001A4C1C">
        <w:rPr>
          <w:rFonts w:ascii="Times New Roman" w:hAnsi="Times New Roman"/>
          <w:sz w:val="24"/>
          <w:szCs w:val="24"/>
        </w:rPr>
        <w:t>гПа</w:t>
      </w:r>
      <w:proofErr w:type="spellEnd"/>
    </w:p>
    <w:p w14:paraId="5023459F" w14:textId="77777777" w:rsidR="009425B7" w:rsidRPr="001A4C1C" w:rsidRDefault="009425B7" w:rsidP="009425B7">
      <w:pPr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Влажность воздуха: 84%</w:t>
      </w:r>
    </w:p>
    <w:p w14:paraId="06C6A5F3" w14:textId="7432BB9A" w:rsidR="00700F7D" w:rsidRPr="001A4C1C" w:rsidRDefault="009425B7" w:rsidP="009425B7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Ветер: юг, 2-3 м/с</w:t>
      </w:r>
    </w:p>
    <w:p w14:paraId="0DD91965" w14:textId="77777777" w:rsidR="00700F7D" w:rsidRPr="001A4C1C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1A4C1C" w:rsidRDefault="00493578" w:rsidP="00493578">
      <w:pPr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1A4C1C">
        <w:rPr>
          <w:rFonts w:ascii="Times New Roman" w:hAnsi="Times New Roman"/>
          <w:sz w:val="24"/>
          <w:szCs w:val="24"/>
          <w:lang w:val="en-US"/>
        </w:rPr>
        <w:t>SP</w:t>
      </w:r>
      <w:r w:rsidRPr="001A4C1C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1A4C1C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1A4C1C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A4C1C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179AFB8B" w14:textId="77777777" w:rsidR="001A4C1C" w:rsidRPr="001A4C1C" w:rsidRDefault="001A4C1C" w:rsidP="001A4C1C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Обработаны 36 </w:t>
      </w:r>
      <w:proofErr w:type="spellStart"/>
      <w:r w:rsidRPr="001A4C1C">
        <w:rPr>
          <w:rFonts w:ascii="Times New Roman" w:hAnsi="Times New Roman"/>
          <w:sz w:val="24"/>
          <w:szCs w:val="24"/>
        </w:rPr>
        <w:t>хроматограмм</w:t>
      </w:r>
      <w:proofErr w:type="spellEnd"/>
      <w:r w:rsidRPr="001A4C1C">
        <w:rPr>
          <w:rFonts w:ascii="Times New Roman" w:hAnsi="Times New Roman"/>
          <w:sz w:val="24"/>
          <w:szCs w:val="24"/>
        </w:rPr>
        <w:t xml:space="preserve">, снятых ранее на жидкостном ионном хроматографе серии </w:t>
      </w:r>
      <w:r w:rsidRPr="001A4C1C">
        <w:rPr>
          <w:rFonts w:ascii="Times New Roman" w:hAnsi="Times New Roman"/>
          <w:sz w:val="24"/>
          <w:szCs w:val="24"/>
          <w:lang w:val="en-US"/>
        </w:rPr>
        <w:t>LC</w:t>
      </w:r>
      <w:r w:rsidRPr="001A4C1C">
        <w:rPr>
          <w:rFonts w:ascii="Times New Roman" w:hAnsi="Times New Roman"/>
          <w:sz w:val="24"/>
          <w:szCs w:val="24"/>
        </w:rPr>
        <w:t xml:space="preserve">-20 «Shimadzu» с кондуктометрическим детектором при анализе 6 водных вытяжек по программе исследований динамики многолетней мерзлоты и 3 проб речной воды программе гидрологических наблюдений на содержание основных катионов и анионов. </w:t>
      </w:r>
    </w:p>
    <w:p w14:paraId="2FB0C210" w14:textId="77777777" w:rsidR="001A4C1C" w:rsidRPr="001A4C1C" w:rsidRDefault="001A4C1C" w:rsidP="001A4C1C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С помощью кондуктометра </w:t>
      </w:r>
      <w:r w:rsidRPr="001A4C1C">
        <w:rPr>
          <w:rFonts w:ascii="Times New Roman" w:hAnsi="Times New Roman"/>
          <w:sz w:val="24"/>
          <w:szCs w:val="24"/>
          <w:lang w:val="en-US"/>
        </w:rPr>
        <w:t>S</w:t>
      </w:r>
      <w:r w:rsidRPr="001A4C1C">
        <w:rPr>
          <w:rFonts w:ascii="Times New Roman" w:hAnsi="Times New Roman"/>
          <w:sz w:val="24"/>
          <w:szCs w:val="24"/>
        </w:rPr>
        <w:t xml:space="preserve">230 и рН-метра </w:t>
      </w:r>
      <w:r w:rsidRPr="001A4C1C">
        <w:rPr>
          <w:rFonts w:ascii="Times New Roman" w:hAnsi="Times New Roman"/>
          <w:sz w:val="24"/>
          <w:szCs w:val="24"/>
          <w:lang w:val="en-US"/>
        </w:rPr>
        <w:t>S</w:t>
      </w:r>
      <w:r w:rsidRPr="001A4C1C">
        <w:rPr>
          <w:rFonts w:ascii="Times New Roman" w:hAnsi="Times New Roman"/>
          <w:sz w:val="24"/>
          <w:szCs w:val="24"/>
        </w:rPr>
        <w:t>220 «</w:t>
      </w:r>
      <w:r w:rsidRPr="001A4C1C">
        <w:rPr>
          <w:rFonts w:ascii="Times New Roman" w:hAnsi="Times New Roman"/>
          <w:sz w:val="24"/>
          <w:szCs w:val="24"/>
          <w:lang w:val="en-US"/>
        </w:rPr>
        <w:t>Mettler</w:t>
      </w:r>
      <w:r w:rsidRPr="001A4C1C">
        <w:rPr>
          <w:rFonts w:ascii="Times New Roman" w:hAnsi="Times New Roman"/>
          <w:sz w:val="24"/>
          <w:szCs w:val="24"/>
        </w:rPr>
        <w:t xml:space="preserve"> </w:t>
      </w:r>
      <w:r w:rsidRPr="001A4C1C">
        <w:rPr>
          <w:rFonts w:ascii="Times New Roman" w:hAnsi="Times New Roman"/>
          <w:sz w:val="24"/>
          <w:szCs w:val="24"/>
          <w:lang w:val="en-US"/>
        </w:rPr>
        <w:t>Toledo</w:t>
      </w:r>
      <w:r w:rsidRPr="001A4C1C">
        <w:rPr>
          <w:rFonts w:ascii="Times New Roman" w:hAnsi="Times New Roman"/>
          <w:sz w:val="24"/>
          <w:szCs w:val="24"/>
        </w:rPr>
        <w:t xml:space="preserve">» измерены соленость, электропроводность и общая минерализация в 13 приготовленных растворах хлористого натрия и гидрокарбоната натрия с целью определения зависимости коэффициента </w:t>
      </w:r>
      <w:r w:rsidRPr="001A4C1C">
        <w:rPr>
          <w:rFonts w:ascii="Times New Roman" w:hAnsi="Times New Roman"/>
          <w:sz w:val="24"/>
          <w:szCs w:val="24"/>
          <w:lang w:val="en-US"/>
        </w:rPr>
        <w:t>TDS</w:t>
      </w:r>
      <w:r w:rsidRPr="001A4C1C">
        <w:rPr>
          <w:rFonts w:ascii="Times New Roman" w:hAnsi="Times New Roman"/>
          <w:sz w:val="24"/>
          <w:szCs w:val="24"/>
        </w:rPr>
        <w:t xml:space="preserve"> (коэффициент перерасчета общей минерализации) от концентрации и вида соли. </w:t>
      </w:r>
    </w:p>
    <w:p w14:paraId="2B11ACFE" w14:textId="77777777" w:rsidR="001A4C1C" w:rsidRPr="001A4C1C" w:rsidRDefault="001A4C1C" w:rsidP="001A4C1C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Измерены рН, соленость и электропроводность в 3-х пробах речной воды и 8-и водных вытяжках из проб мерзлоты с использованием кондуктометра </w:t>
      </w:r>
      <w:r w:rsidRPr="001A4C1C">
        <w:rPr>
          <w:rFonts w:ascii="Times New Roman" w:hAnsi="Times New Roman"/>
          <w:sz w:val="24"/>
          <w:szCs w:val="24"/>
          <w:lang w:val="en-US"/>
        </w:rPr>
        <w:t>S</w:t>
      </w:r>
      <w:r w:rsidRPr="001A4C1C">
        <w:rPr>
          <w:rFonts w:ascii="Times New Roman" w:hAnsi="Times New Roman"/>
          <w:sz w:val="24"/>
          <w:szCs w:val="24"/>
        </w:rPr>
        <w:t xml:space="preserve">230 и рН-метра </w:t>
      </w:r>
      <w:r w:rsidRPr="001A4C1C">
        <w:rPr>
          <w:rFonts w:ascii="Times New Roman" w:hAnsi="Times New Roman"/>
          <w:sz w:val="24"/>
          <w:szCs w:val="24"/>
          <w:lang w:val="en-US"/>
        </w:rPr>
        <w:t>S</w:t>
      </w:r>
      <w:r w:rsidRPr="001A4C1C">
        <w:rPr>
          <w:rFonts w:ascii="Times New Roman" w:hAnsi="Times New Roman"/>
          <w:sz w:val="24"/>
          <w:szCs w:val="24"/>
        </w:rPr>
        <w:t>220 «</w:t>
      </w:r>
      <w:r w:rsidRPr="001A4C1C">
        <w:rPr>
          <w:rFonts w:ascii="Times New Roman" w:hAnsi="Times New Roman"/>
          <w:sz w:val="24"/>
          <w:szCs w:val="24"/>
          <w:lang w:val="en-US"/>
        </w:rPr>
        <w:t>Mettler</w:t>
      </w:r>
      <w:r w:rsidRPr="001A4C1C">
        <w:rPr>
          <w:rFonts w:ascii="Times New Roman" w:hAnsi="Times New Roman"/>
          <w:sz w:val="24"/>
          <w:szCs w:val="24"/>
        </w:rPr>
        <w:t xml:space="preserve"> </w:t>
      </w:r>
      <w:r w:rsidRPr="001A4C1C">
        <w:rPr>
          <w:rFonts w:ascii="Times New Roman" w:hAnsi="Times New Roman"/>
          <w:sz w:val="24"/>
          <w:szCs w:val="24"/>
          <w:lang w:val="en-US"/>
        </w:rPr>
        <w:t>Toledo</w:t>
      </w:r>
      <w:r w:rsidRPr="001A4C1C">
        <w:rPr>
          <w:rFonts w:ascii="Times New Roman" w:hAnsi="Times New Roman"/>
          <w:sz w:val="24"/>
          <w:szCs w:val="24"/>
        </w:rPr>
        <w:t>». Подготовлены для последующего анализа очередные 8 водных вытяжек по программе исследований динамики многолетней мерзлоты.</w:t>
      </w:r>
    </w:p>
    <w:p w14:paraId="60264332" w14:textId="77777777" w:rsidR="001A4C1C" w:rsidRPr="001A4C1C" w:rsidRDefault="001A4C1C" w:rsidP="001A4C1C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Рассортированы и подготовлены к утилизации бутылки со сливами химических реактивов. </w:t>
      </w:r>
    </w:p>
    <w:p w14:paraId="3BB0E3AE" w14:textId="77777777" w:rsidR="001A4C1C" w:rsidRPr="001A4C1C" w:rsidRDefault="001A4C1C" w:rsidP="001A4C1C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воздуха «Поселок» и «Гора». Исправлена ошибка скорости потока на газоанализаторе оксида и диоксида углерода, переустановлен клапан для ротаметра.</w:t>
      </w:r>
      <w:r w:rsidRPr="001A4C1C">
        <w:rPr>
          <w:rFonts w:ascii="Times New Roman" w:hAnsi="Times New Roman"/>
          <w:sz w:val="24"/>
          <w:szCs w:val="24"/>
        </w:rPr>
        <w:br/>
      </w:r>
    </w:p>
    <w:p w14:paraId="361ED34C" w14:textId="003F44FF" w:rsidR="000D3067" w:rsidRPr="001A4C1C" w:rsidRDefault="000D3067" w:rsidP="00D8524B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1A4C1C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1A4C1C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1A4C1C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1A4C1C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1A4C1C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1A4C1C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1A4C1C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4345026A" w:rsidR="000D3067" w:rsidRPr="001A4C1C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1A4C1C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1A4C1C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1A4C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578" w:rsidRPr="001A4C1C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1A4C1C" w:rsidRPr="001A4C1C">
        <w:rPr>
          <w:rFonts w:ascii="Times New Roman" w:hAnsi="Times New Roman"/>
          <w:color w:val="000000"/>
          <w:sz w:val="24"/>
          <w:szCs w:val="24"/>
        </w:rPr>
        <w:t>596</w:t>
      </w:r>
      <w:r w:rsidR="007F4ED8" w:rsidRPr="001A4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4C1C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1A4C1C">
        <w:rPr>
          <w:rFonts w:ascii="Times New Roman" w:hAnsi="Times New Roman"/>
          <w:color w:val="000000"/>
          <w:sz w:val="24"/>
          <w:szCs w:val="24"/>
        </w:rPr>
        <w:t>-файл</w:t>
      </w:r>
      <w:r w:rsidR="005A532E" w:rsidRPr="001A4C1C">
        <w:rPr>
          <w:rFonts w:ascii="Times New Roman" w:hAnsi="Times New Roman"/>
          <w:color w:val="000000"/>
          <w:sz w:val="24"/>
          <w:szCs w:val="24"/>
        </w:rPr>
        <w:t>ов</w:t>
      </w:r>
      <w:r w:rsidRPr="001A4C1C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1A4C1C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1A4C1C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1A4C1C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М</w:t>
      </w:r>
      <w:r w:rsidR="00733BDC" w:rsidRPr="001A4C1C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7979048" w14:textId="77777777" w:rsidR="005A532E" w:rsidRPr="001A4C1C" w:rsidRDefault="005A532E" w:rsidP="005A532E">
      <w:pPr>
        <w:ind w:firstLine="708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3A9E824A" w14:textId="13868076" w:rsidR="00C374EE" w:rsidRPr="001A4C1C" w:rsidRDefault="005A532E" w:rsidP="001A4C1C">
      <w:pPr>
        <w:rPr>
          <w:rFonts w:ascii="Times New Roman" w:hAnsi="Times New Roman"/>
          <w:b/>
          <w:bCs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 </w:t>
      </w:r>
      <w:r w:rsidRPr="001A4C1C">
        <w:rPr>
          <w:rFonts w:ascii="Times New Roman" w:hAnsi="Times New Roman"/>
          <w:sz w:val="24"/>
          <w:szCs w:val="24"/>
        </w:rPr>
        <w:tab/>
      </w:r>
      <w:r w:rsidR="001A4C1C" w:rsidRPr="001A4C1C">
        <w:rPr>
          <w:rFonts w:ascii="Times New Roman" w:hAnsi="Times New Roman"/>
          <w:sz w:val="24"/>
          <w:szCs w:val="24"/>
        </w:rPr>
        <w:t>10 и 13.07 произведена инспекция комплекса, считаны данные, заменена карта памяти, произведена очистка датчиков</w:t>
      </w:r>
    </w:p>
    <w:p w14:paraId="1A5B9562" w14:textId="77777777" w:rsidR="006A2142" w:rsidRPr="001A4C1C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lastRenderedPageBreak/>
        <w:t>Постоянные о</w:t>
      </w:r>
      <w:r w:rsidR="006A2142" w:rsidRPr="001A4C1C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1A4C1C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1A4C1C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1A4C1C">
        <w:rPr>
          <w:rFonts w:ascii="Times New Roman" w:hAnsi="Times New Roman"/>
          <w:sz w:val="24"/>
          <w:szCs w:val="24"/>
        </w:rPr>
        <w:t>лу спутниковой связи</w:t>
      </w:r>
      <w:r w:rsidRPr="001A4C1C">
        <w:rPr>
          <w:rFonts w:ascii="Times New Roman" w:hAnsi="Times New Roman"/>
          <w:sz w:val="24"/>
          <w:szCs w:val="24"/>
        </w:rPr>
        <w:t>.</w:t>
      </w:r>
      <w:r w:rsidR="004174E7" w:rsidRPr="001A4C1C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1A4C1C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1A4C1C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A4C1C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1A4C1C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 </w:t>
      </w:r>
      <w:r w:rsidR="00187632" w:rsidRPr="001A4C1C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1A4C1C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1A4C1C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1A4C1C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1A4C1C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1A4C1C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1A4C1C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1A4C1C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1A4C1C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1A4C1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A4C1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A4C1C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1A4C1C">
        <w:rPr>
          <w:rFonts w:ascii="Times New Roman" w:hAnsi="Times New Roman"/>
          <w:sz w:val="24"/>
          <w:szCs w:val="24"/>
        </w:rPr>
        <w:t>вались</w:t>
      </w:r>
      <w:r w:rsidRPr="001A4C1C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1A4C1C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1A4C1C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1A4C1C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21D68FDD" w14:textId="77777777" w:rsidR="001A4C1C" w:rsidRPr="001A4C1C" w:rsidRDefault="001A4C1C" w:rsidP="001A4C1C">
      <w:pPr>
        <w:ind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Продолжается выполнение полевых работ по программам гидрологических наблюдений и исследований динамики многолетней мерзлоты. </w:t>
      </w:r>
    </w:p>
    <w:p w14:paraId="3F59E0C9" w14:textId="447C46CD" w:rsidR="001A4C1C" w:rsidRPr="001A4C1C" w:rsidRDefault="001A4C1C" w:rsidP="001A4C1C">
      <w:pPr>
        <w:ind w:firstLine="709"/>
        <w:rPr>
          <w:rFonts w:ascii="Times New Roman" w:eastAsiaTheme="minorHAnsi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11 и 14.07 измерены расходы воды и отобраны пробы воды для химических анализов</w:t>
      </w:r>
      <w:r w:rsidRPr="001A4C1C">
        <w:rPr>
          <w:rFonts w:ascii="Times New Roman" w:eastAsia="Times New Roman" w:hAnsi="Times New Roman"/>
          <w:sz w:val="24"/>
          <w:szCs w:val="24"/>
        </w:rPr>
        <w:t xml:space="preserve"> на реках </w:t>
      </w:r>
      <w:r w:rsidRPr="001A4C1C">
        <w:rPr>
          <w:rFonts w:ascii="Times New Roman" w:hAnsi="Times New Roman"/>
          <w:sz w:val="24"/>
          <w:szCs w:val="24"/>
        </w:rPr>
        <w:t xml:space="preserve">Конгресс, </w:t>
      </w:r>
      <w:proofErr w:type="spellStart"/>
      <w:r w:rsidRPr="001A4C1C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A4C1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A4C1C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1A4C1C">
        <w:rPr>
          <w:rFonts w:ascii="Times New Roman" w:hAnsi="Times New Roman"/>
          <w:sz w:val="24"/>
          <w:szCs w:val="24"/>
        </w:rPr>
        <w:t xml:space="preserve">. Повторно выполнена привязка </w:t>
      </w:r>
      <w:proofErr w:type="spellStart"/>
      <w:r w:rsidRPr="001A4C1C">
        <w:rPr>
          <w:rFonts w:ascii="Times New Roman" w:hAnsi="Times New Roman"/>
          <w:sz w:val="24"/>
          <w:szCs w:val="24"/>
        </w:rPr>
        <w:t>уровенных</w:t>
      </w:r>
      <w:proofErr w:type="spellEnd"/>
      <w:r w:rsidRPr="001A4C1C">
        <w:rPr>
          <w:rFonts w:ascii="Times New Roman" w:hAnsi="Times New Roman"/>
          <w:sz w:val="24"/>
          <w:szCs w:val="24"/>
        </w:rPr>
        <w:t xml:space="preserve"> постов к реперам геодезической сети с помощью методов спутниковой геодезии.</w:t>
      </w:r>
    </w:p>
    <w:p w14:paraId="76114E24" w14:textId="77777777" w:rsidR="001A4C1C" w:rsidRPr="001A4C1C" w:rsidRDefault="001A4C1C" w:rsidP="001A4C1C">
      <w:pPr>
        <w:ind w:firstLine="709"/>
        <w:rPr>
          <w:rFonts w:ascii="Times New Roman" w:eastAsia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Продолжается сушка образцов многолетней мерзлоты и подготовка из них водных вытяжек для химического анализа.</w:t>
      </w:r>
    </w:p>
    <w:p w14:paraId="227EC269" w14:textId="71C09AA9" w:rsidR="00493578" w:rsidRPr="001A4C1C" w:rsidRDefault="00493578" w:rsidP="00493578">
      <w:pPr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eastAsia="Times New Roman" w:hAnsi="Times New Roman"/>
          <w:sz w:val="24"/>
          <w:szCs w:val="24"/>
        </w:rPr>
        <w:t>.</w:t>
      </w:r>
    </w:p>
    <w:p w14:paraId="468DB9E2" w14:textId="77777777" w:rsidR="00493578" w:rsidRPr="001A4C1C" w:rsidRDefault="00493578" w:rsidP="0049357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D195E4" w14:textId="77777777" w:rsidR="001A4C1C" w:rsidRPr="001A4C1C" w:rsidRDefault="001A4C1C" w:rsidP="001A4C1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4370133C" w14:textId="77777777" w:rsidR="001A4C1C" w:rsidRPr="001A4C1C" w:rsidRDefault="001A4C1C" w:rsidP="001A4C1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за период с 08 по 14 июля 2020 г. (по информации Мурманского УГМС)</w:t>
      </w:r>
    </w:p>
    <w:p w14:paraId="3D9EC29C" w14:textId="77777777" w:rsidR="001A4C1C" w:rsidRPr="001A4C1C" w:rsidRDefault="001A4C1C" w:rsidP="001A4C1C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E9C9E09" w14:textId="77777777" w:rsidR="001A4C1C" w:rsidRPr="001A4C1C" w:rsidRDefault="001A4C1C" w:rsidP="001A4C1C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Средняя температура воздуха: 7,6°С</w:t>
      </w:r>
    </w:p>
    <w:p w14:paraId="29677E10" w14:textId="0D79F800" w:rsidR="001A4C1C" w:rsidRPr="001A4C1C" w:rsidRDefault="001A4C1C" w:rsidP="001A4C1C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Максимальна</w:t>
      </w:r>
      <w:r>
        <w:rPr>
          <w:rFonts w:ascii="Times New Roman" w:hAnsi="Times New Roman"/>
          <w:sz w:val="24"/>
          <w:szCs w:val="24"/>
        </w:rPr>
        <w:t>я</w:t>
      </w:r>
      <w:r w:rsidRPr="001A4C1C">
        <w:rPr>
          <w:rFonts w:ascii="Times New Roman" w:hAnsi="Times New Roman"/>
          <w:sz w:val="24"/>
          <w:szCs w:val="24"/>
        </w:rPr>
        <w:t>: 12,2°С</w:t>
      </w:r>
    </w:p>
    <w:p w14:paraId="025BE789" w14:textId="1B2BD811" w:rsidR="001A4C1C" w:rsidRPr="001A4C1C" w:rsidRDefault="001A4C1C" w:rsidP="001A4C1C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Минимальная: 5,6°С</w:t>
      </w:r>
    </w:p>
    <w:p w14:paraId="1ACE1D55" w14:textId="77777777" w:rsidR="001A4C1C" w:rsidRPr="001A4C1C" w:rsidRDefault="001A4C1C" w:rsidP="001A4C1C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Ветер: средний 2,8 м/с, максимальный порыв 15 м/с.</w:t>
      </w:r>
    </w:p>
    <w:p w14:paraId="7047FFF3" w14:textId="77777777" w:rsidR="001A4C1C" w:rsidRPr="001A4C1C" w:rsidRDefault="001A4C1C" w:rsidP="001A4C1C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</w:p>
    <w:p w14:paraId="1532F55B" w14:textId="77777777" w:rsidR="001A4C1C" w:rsidRPr="001A4C1C" w:rsidRDefault="001A4C1C" w:rsidP="001A4C1C">
      <w:pPr>
        <w:pStyle w:val="a4"/>
        <w:numPr>
          <w:ilvl w:val="0"/>
          <w:numId w:val="17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EFB6312" w14:textId="77777777" w:rsidR="001A4C1C" w:rsidRPr="001A4C1C" w:rsidRDefault="001A4C1C" w:rsidP="001A4C1C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1A4C1C">
        <w:rPr>
          <w:rFonts w:ascii="Times New Roman" w:hAnsi="Times New Roman"/>
          <w:sz w:val="24"/>
          <w:szCs w:val="24"/>
        </w:rPr>
        <w:t xml:space="preserve"> </w:t>
      </w: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08 по 14 июля зарегистрировано 2 неблагоприятных метеорологических явления. Опасных метеорологических явлений не наблюдалось.</w:t>
      </w:r>
    </w:p>
    <w:p w14:paraId="6D14A086" w14:textId="77777777" w:rsidR="001A4C1C" w:rsidRPr="001A4C1C" w:rsidRDefault="001A4C1C" w:rsidP="001A4C1C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A4C1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Морские гидрометеорологические наблюдения</w:t>
      </w:r>
    </w:p>
    <w:p w14:paraId="1B4C3894" w14:textId="77777777" w:rsidR="001A4C1C" w:rsidRPr="001A4C1C" w:rsidRDefault="001A4C1C" w:rsidP="001A4C1C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5623533E" w14:textId="426632B6" w:rsidR="001A4C1C" w:rsidRPr="001A4C1C" w:rsidRDefault="001A4C1C" w:rsidP="001A4C1C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</w:t>
      </w:r>
      <w:r w:rsidR="00C92D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непрерывная запись 7 суток;</w:t>
      </w:r>
    </w:p>
    <w:p w14:paraId="243D4452" w14:textId="77777777" w:rsidR="001A4C1C" w:rsidRPr="001A4C1C" w:rsidRDefault="001A4C1C" w:rsidP="001A4C1C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5D72CC9D" w14:textId="77777777" w:rsidR="001A4C1C" w:rsidRPr="001A4C1C" w:rsidRDefault="001A4C1C" w:rsidP="001A4C1C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1820802C" w14:textId="77777777" w:rsidR="001A4C1C" w:rsidRPr="001A4C1C" w:rsidRDefault="001A4C1C" w:rsidP="001A4C1C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A4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31E1E95C" w14:textId="77777777" w:rsidR="001A4C1C" w:rsidRPr="001A4C1C" w:rsidRDefault="001A4C1C" w:rsidP="001A4C1C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2C22BF0" w14:textId="77777777" w:rsidR="001A4C1C" w:rsidRPr="001A4C1C" w:rsidRDefault="001A4C1C" w:rsidP="001A4C1C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E1C74E6" w14:textId="53BF4F8F" w:rsidR="001A4C1C" w:rsidRPr="001A4C1C" w:rsidRDefault="001A4C1C" w:rsidP="00C92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</w:t>
      </w:r>
      <w:proofErr w:type="spellStart"/>
      <w:proofErr w:type="gramStart"/>
      <w:r w:rsidRPr="001A4C1C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1A4C1C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4BD65D0" w14:textId="77777777" w:rsidR="001A4C1C" w:rsidRPr="001A4C1C" w:rsidRDefault="001A4C1C" w:rsidP="001A4C1C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0F79043" w14:textId="4D0501AA" w:rsidR="001A4C1C" w:rsidRPr="001A4C1C" w:rsidRDefault="001A4C1C" w:rsidP="00C92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Производ</w:t>
      </w:r>
      <w:r w:rsidR="00C92D9E">
        <w:rPr>
          <w:rFonts w:ascii="Times New Roman" w:hAnsi="Times New Roman"/>
          <w:sz w:val="24"/>
          <w:szCs w:val="24"/>
        </w:rPr>
        <w:t>ились</w:t>
      </w:r>
      <w:r w:rsidRPr="001A4C1C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C92D9E">
        <w:rPr>
          <w:rFonts w:ascii="Times New Roman" w:hAnsi="Times New Roman"/>
          <w:sz w:val="24"/>
          <w:szCs w:val="24"/>
        </w:rPr>
        <w:t xml:space="preserve">валась </w:t>
      </w:r>
      <w:r w:rsidRPr="001A4C1C">
        <w:rPr>
          <w:rFonts w:ascii="Times New Roman" w:hAnsi="Times New Roman"/>
          <w:sz w:val="24"/>
          <w:szCs w:val="24"/>
        </w:rPr>
        <w:t>в ФГБУ «ААНИИ».</w:t>
      </w:r>
    </w:p>
    <w:p w14:paraId="746640EA" w14:textId="3C38B3E5" w:rsidR="001A4C1C" w:rsidRPr="001A4C1C" w:rsidRDefault="001A4C1C" w:rsidP="00C92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 w:rsidR="00C92D9E">
        <w:rPr>
          <w:rFonts w:ascii="Times New Roman" w:hAnsi="Times New Roman"/>
          <w:sz w:val="24"/>
          <w:szCs w:val="24"/>
        </w:rPr>
        <w:t xml:space="preserve">передавалась </w:t>
      </w:r>
      <w:r w:rsidRPr="001A4C1C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11D54467" w14:textId="28C16910" w:rsidR="001A4C1C" w:rsidRPr="001A4C1C" w:rsidRDefault="001A4C1C" w:rsidP="00C92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Информация кодом АМПЛИ и МАГМА перед</w:t>
      </w:r>
      <w:r w:rsidR="00C92D9E">
        <w:rPr>
          <w:rFonts w:ascii="Times New Roman" w:hAnsi="Times New Roman"/>
          <w:sz w:val="24"/>
          <w:szCs w:val="24"/>
        </w:rPr>
        <w:t>авалась</w:t>
      </w:r>
      <w:r w:rsidRPr="001A4C1C">
        <w:rPr>
          <w:rFonts w:ascii="Times New Roman" w:hAnsi="Times New Roman"/>
          <w:sz w:val="24"/>
          <w:szCs w:val="24"/>
        </w:rPr>
        <w:t xml:space="preserve"> автоматически (АМПЛИ-24раза, МАГМА- 8 раз)</w:t>
      </w:r>
    </w:p>
    <w:p w14:paraId="3DADCC67" w14:textId="77777777" w:rsidR="001A4C1C" w:rsidRPr="001A4C1C" w:rsidRDefault="001A4C1C" w:rsidP="00C92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08 по 14 июля - 3.</w:t>
      </w:r>
    </w:p>
    <w:p w14:paraId="4F8772F8" w14:textId="77777777" w:rsidR="001A4C1C" w:rsidRPr="001A4C1C" w:rsidRDefault="001A4C1C" w:rsidP="001A4C1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A526EFC" w14:textId="7C347244" w:rsidR="001A4C1C" w:rsidRPr="001A4C1C" w:rsidRDefault="001A4C1C" w:rsidP="00C92D9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C92D9E">
        <w:rPr>
          <w:rFonts w:ascii="Times New Roman" w:hAnsi="Times New Roman"/>
          <w:sz w:val="24"/>
          <w:szCs w:val="24"/>
        </w:rPr>
        <w:t>ились</w:t>
      </w:r>
      <w:r w:rsidRPr="001A4C1C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677879AF" w14:textId="77777777" w:rsidR="001A4C1C" w:rsidRPr="001A4C1C" w:rsidRDefault="001A4C1C" w:rsidP="001A4C1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b/>
          <w:sz w:val="24"/>
          <w:szCs w:val="24"/>
        </w:rPr>
        <w:t>Озонометрические</w:t>
      </w:r>
      <w:r w:rsidRPr="001A4C1C">
        <w:rPr>
          <w:rFonts w:ascii="Times New Roman" w:hAnsi="Times New Roman"/>
          <w:sz w:val="24"/>
          <w:szCs w:val="24"/>
        </w:rPr>
        <w:t xml:space="preserve"> </w:t>
      </w:r>
      <w:r w:rsidRPr="001A4C1C">
        <w:rPr>
          <w:rFonts w:ascii="Times New Roman" w:hAnsi="Times New Roman"/>
          <w:b/>
          <w:sz w:val="24"/>
          <w:szCs w:val="24"/>
        </w:rPr>
        <w:t>наблюдения</w:t>
      </w:r>
    </w:p>
    <w:p w14:paraId="3DD57C1B" w14:textId="77777777" w:rsidR="001A4C1C" w:rsidRPr="001A4C1C" w:rsidRDefault="001A4C1C" w:rsidP="00C92D9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08 по 14 июля – 46 сроков.</w:t>
      </w:r>
    </w:p>
    <w:p w14:paraId="4206FEFC" w14:textId="77777777" w:rsidR="001A4C1C" w:rsidRPr="001A4C1C" w:rsidRDefault="001A4C1C" w:rsidP="00C92D9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ФГБУ «ГГО» для контроля и пополнения фонда данных.</w:t>
      </w:r>
    </w:p>
    <w:p w14:paraId="2170E7F5" w14:textId="77777777" w:rsidR="001A4C1C" w:rsidRPr="001A4C1C" w:rsidRDefault="001A4C1C" w:rsidP="001A4C1C">
      <w:pPr>
        <w:rPr>
          <w:rFonts w:ascii="Times New Roman" w:hAnsi="Times New Roman"/>
          <w:sz w:val="24"/>
          <w:szCs w:val="24"/>
        </w:rPr>
      </w:pPr>
    </w:p>
    <w:p w14:paraId="4CCE6BA3" w14:textId="77777777" w:rsidR="00493578" w:rsidRPr="001A4C1C" w:rsidRDefault="00493578" w:rsidP="00493578">
      <w:pPr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1A4C1C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1A4C1C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1A4C1C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1A4C1C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1A4C1C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1A4C1C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1A4C1C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9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2"/>
  </w:num>
  <w:num w:numId="13">
    <w:abstractNumId w:val="11"/>
  </w:num>
  <w:num w:numId="14">
    <w:abstractNumId w:val="8"/>
  </w:num>
  <w:num w:numId="15">
    <w:abstractNumId w:val="4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AC0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AB424-AC12-4802-B7F6-E729F2CC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2020-07-16T15:31:00Z</dcterms:created>
  <dcterms:modified xsi:type="dcterms:W3CDTF">2020-07-16T15:31:00Z</dcterms:modified>
</cp:coreProperties>
</file>