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C8" w:rsidRPr="00C805B7" w:rsidRDefault="00C805B7" w:rsidP="00D80BC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5B7">
        <w:rPr>
          <w:rFonts w:ascii="Times New Roman" w:hAnsi="Times New Roman" w:cs="Times New Roman"/>
          <w:b/>
          <w:sz w:val="24"/>
          <w:szCs w:val="24"/>
        </w:rPr>
        <w:t>П</w:t>
      </w:r>
      <w:r w:rsidR="00D80BC8" w:rsidRPr="00C805B7">
        <w:rPr>
          <w:rFonts w:ascii="Times New Roman" w:hAnsi="Times New Roman" w:cs="Times New Roman"/>
          <w:b/>
          <w:sz w:val="24"/>
          <w:szCs w:val="24"/>
        </w:rPr>
        <w:t xml:space="preserve">лан общественного обсуждения </w:t>
      </w:r>
      <w:r w:rsidRPr="00C805B7">
        <w:rPr>
          <w:rFonts w:ascii="Times New Roman" w:hAnsi="Times New Roman" w:cs="Times New Roman"/>
          <w:b/>
          <w:sz w:val="24"/>
          <w:szCs w:val="24"/>
        </w:rPr>
        <w:t>П</w:t>
      </w:r>
      <w:r w:rsidR="00D80BC8" w:rsidRPr="00C805B7">
        <w:rPr>
          <w:rFonts w:ascii="Times New Roman" w:hAnsi="Times New Roman" w:cs="Times New Roman"/>
          <w:b/>
          <w:sz w:val="24"/>
          <w:szCs w:val="24"/>
        </w:rPr>
        <w:t xml:space="preserve">лана </w:t>
      </w:r>
      <w:r w:rsidRPr="00C805B7">
        <w:rPr>
          <w:rFonts w:ascii="Times New Roman" w:hAnsi="Times New Roman" w:cs="Times New Roman"/>
          <w:b/>
          <w:sz w:val="24"/>
          <w:szCs w:val="24"/>
        </w:rPr>
        <w:t xml:space="preserve">деятельности Росгидромета </w:t>
      </w:r>
    </w:p>
    <w:p w:rsidR="00D80BC8" w:rsidRDefault="00D80BC8" w:rsidP="00D80BC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2" w:type="dxa"/>
        <w:tblLook w:val="04A0" w:firstRow="1" w:lastRow="0" w:firstColumn="1" w:lastColumn="0" w:noHBand="0" w:noVBand="1"/>
      </w:tblPr>
      <w:tblGrid>
        <w:gridCol w:w="902"/>
        <w:gridCol w:w="6009"/>
        <w:gridCol w:w="2580"/>
        <w:gridCol w:w="2381"/>
        <w:gridCol w:w="2920"/>
      </w:tblGrid>
      <w:tr w:rsidR="002F3C93" w:rsidTr="002F3C93">
        <w:tc>
          <w:tcPr>
            <w:tcW w:w="902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09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80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81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20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F3C93" w:rsidTr="002F3C93">
        <w:tc>
          <w:tcPr>
            <w:tcW w:w="902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93" w:rsidTr="002F3C93">
        <w:tc>
          <w:tcPr>
            <w:tcW w:w="902" w:type="dxa"/>
          </w:tcPr>
          <w:p w:rsidR="002F3C93" w:rsidRDefault="002F3C93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9" w:type="dxa"/>
          </w:tcPr>
          <w:p w:rsidR="002F3C93" w:rsidRDefault="002F3C93" w:rsidP="000B47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Общественном совете при Росгидромете доклада о достижении значений целевых показателей Цели 2 «Обеспечение защиты населения и объектов жизнедеятельности от воздействия опасных природных явлений» с описанием </w:t>
            </w:r>
            <w:r w:rsidRPr="00737B73">
              <w:rPr>
                <w:rFonts w:ascii="Times New Roman" w:eastAsia="Times New Roman" w:hAnsi="Times New Roman" w:cs="Times New Roman"/>
              </w:rPr>
              <w:t>достигнутого в связи с наступлением ключевого события с общественной точки зрения результата</w:t>
            </w:r>
          </w:p>
          <w:p w:rsidR="002F3C93" w:rsidRDefault="002F3C93" w:rsidP="000B47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2013 г.</w:t>
            </w:r>
          </w:p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(далее-ежегодно)</w:t>
            </w:r>
          </w:p>
        </w:tc>
        <w:tc>
          <w:tcPr>
            <w:tcW w:w="2381" w:type="dxa"/>
          </w:tcPr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</w:p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(УГТР (А.И. Гусев, В.В. Степанов); УГМАВ (Ю.А. Земский)</w:t>
            </w:r>
            <w:proofErr w:type="gramEnd"/>
          </w:p>
        </w:tc>
        <w:tc>
          <w:tcPr>
            <w:tcW w:w="2920" w:type="dxa"/>
          </w:tcPr>
          <w:p w:rsidR="002F3C93" w:rsidRDefault="002F3C93" w:rsidP="002F3C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Поправки в план;</w:t>
            </w:r>
          </w:p>
          <w:p w:rsidR="002F3C93" w:rsidRDefault="002F3C93" w:rsidP="002F3C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экспертов</w:t>
            </w:r>
          </w:p>
        </w:tc>
      </w:tr>
      <w:tr w:rsidR="002F3C93" w:rsidTr="002F3C93">
        <w:tc>
          <w:tcPr>
            <w:tcW w:w="902" w:type="dxa"/>
          </w:tcPr>
          <w:p w:rsidR="002F3C93" w:rsidRDefault="00E00BA1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9" w:type="dxa"/>
          </w:tcPr>
          <w:p w:rsidR="002F3C93" w:rsidRDefault="002F3C93" w:rsidP="00DF45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тематической странице </w:t>
            </w:r>
            <w:r w:rsidR="00925C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нтернет – сайта Росгидромета «План деятельности Росгидромета» информационных материалов, отчетов, графиков результатов достижения 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елей и наступления ключевых событий</w:t>
            </w:r>
          </w:p>
          <w:p w:rsidR="002F3C93" w:rsidRDefault="002F3C93" w:rsidP="00DF45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381" w:type="dxa"/>
          </w:tcPr>
          <w:p w:rsidR="002F3C93" w:rsidRDefault="002F3C93" w:rsidP="00DF4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</w:p>
          <w:p w:rsidR="002F3C93" w:rsidRDefault="002F3C93" w:rsidP="00DF4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(УДПК (В.Ю.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УГТР (А.И. Гусев, В.В. Степанов); УГМАВ (Ю.А. Земский), Общественный совет при Росгидромете)</w:t>
            </w:r>
          </w:p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2F3C93" w:rsidRDefault="002F3C93" w:rsidP="002F3C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специальный раздел на Интернет-сайте Росгидромета;</w:t>
            </w:r>
          </w:p>
          <w:p w:rsidR="002F3C93" w:rsidRDefault="002F3C93" w:rsidP="002F3C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опубликованные материалы, отчеты представлены общественности</w:t>
            </w:r>
          </w:p>
        </w:tc>
      </w:tr>
      <w:tr w:rsidR="002F3C93" w:rsidTr="002F3C93">
        <w:tc>
          <w:tcPr>
            <w:tcW w:w="902" w:type="dxa"/>
          </w:tcPr>
          <w:p w:rsidR="002F3C93" w:rsidRDefault="00E00BA1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9" w:type="dxa"/>
          </w:tcPr>
          <w:p w:rsidR="002F3C93" w:rsidRDefault="002F3C93" w:rsidP="00DF45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мнений и вопросов граждан и публикация ответов на них</w:t>
            </w:r>
          </w:p>
          <w:p w:rsidR="002F3C93" w:rsidRDefault="002F3C93" w:rsidP="00DF45E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381" w:type="dxa"/>
          </w:tcPr>
          <w:p w:rsidR="002F3C93" w:rsidRDefault="002F3C93" w:rsidP="00DF4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</w:p>
          <w:p w:rsidR="002F3C93" w:rsidRDefault="002F3C93" w:rsidP="00DF4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(УДПК (В.Ю.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УГТР (А.И. Гусев, В.В. Степанов); УГМАВ (Ю.А. Земский), структурные подразделения 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Росгидромета совместно с Общественным советом при Росгидромете)</w:t>
            </w:r>
          </w:p>
          <w:p w:rsidR="002F3C93" w:rsidRDefault="002F3C93" w:rsidP="00DF45E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2F3C93" w:rsidRDefault="002F3C93" w:rsidP="002F3C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граждан;</w:t>
            </w:r>
          </w:p>
          <w:p w:rsidR="002F3C93" w:rsidRDefault="002F3C93" w:rsidP="002F3C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публикуются </w:t>
            </w:r>
            <w:r w:rsidR="00925CBB">
              <w:rPr>
                <w:rFonts w:ascii="Times New Roman" w:hAnsi="Times New Roman" w:cs="Times New Roman"/>
                <w:sz w:val="24"/>
                <w:szCs w:val="24"/>
              </w:rPr>
              <w:t>на интернет-сайте</w:t>
            </w:r>
          </w:p>
        </w:tc>
      </w:tr>
      <w:tr w:rsidR="002F3C93" w:rsidTr="002F3C93">
        <w:tc>
          <w:tcPr>
            <w:tcW w:w="902" w:type="dxa"/>
          </w:tcPr>
          <w:p w:rsidR="002F3C93" w:rsidRDefault="00E00BA1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09" w:type="dxa"/>
          </w:tcPr>
          <w:p w:rsidR="002F3C93" w:rsidRDefault="002F3C93" w:rsidP="00573E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общественных и экспертных оценок плана деятельности Росгидромета с последующим внесением по итогам обсуждения поправок в план, при необходимости</w:t>
            </w:r>
          </w:p>
        </w:tc>
        <w:tc>
          <w:tcPr>
            <w:tcW w:w="2580" w:type="dxa"/>
          </w:tcPr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2014</w:t>
            </w:r>
          </w:p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(далее-ежегодно)</w:t>
            </w:r>
          </w:p>
        </w:tc>
        <w:tc>
          <w:tcPr>
            <w:tcW w:w="2381" w:type="dxa"/>
          </w:tcPr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</w:p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(УДПК (В.Ю.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УГТР (А.И. Гусев, В.В. Степанов); УГМАВ (Ю.А. Земский), Общественный совет при Росгидромете)</w:t>
            </w:r>
          </w:p>
          <w:p w:rsidR="002F3C93" w:rsidRDefault="002F3C93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2F3C93" w:rsidRDefault="00925CBB" w:rsidP="00925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Поправки в план деятельности</w:t>
            </w:r>
          </w:p>
        </w:tc>
      </w:tr>
      <w:tr w:rsidR="002C4FCE" w:rsidTr="002F3C93">
        <w:tc>
          <w:tcPr>
            <w:tcW w:w="902" w:type="dxa"/>
          </w:tcPr>
          <w:p w:rsidR="002C4FCE" w:rsidRDefault="002C4FCE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9" w:type="dxa"/>
          </w:tcPr>
          <w:p w:rsidR="002C4FCE" w:rsidRDefault="002C4FCE" w:rsidP="00573E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значений показателей плана деятельности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расширенном заседании коллегии Росгидромета и Исполкома Центрального комитета Общероссийского профсоюза авиационных работников (Исполком ЦК ОПАР)</w:t>
            </w:r>
            <w:r w:rsidR="00477767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территориальных органов Росгидромета, заинтересованных федеральных органов исполнительной власти, учреждений и организаций, представителей СМИ</w:t>
            </w:r>
          </w:p>
          <w:p w:rsidR="00477767" w:rsidRDefault="00477767" w:rsidP="00573E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C4FCE" w:rsidRDefault="002C4FCE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2014</w:t>
            </w:r>
          </w:p>
          <w:p w:rsidR="002C4FCE" w:rsidRDefault="002C4FCE" w:rsidP="00C959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ежегодно)</w:t>
            </w:r>
          </w:p>
        </w:tc>
        <w:tc>
          <w:tcPr>
            <w:tcW w:w="2381" w:type="dxa"/>
          </w:tcPr>
          <w:p w:rsidR="002C4FCE" w:rsidRDefault="002C4FCE" w:rsidP="002C4F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</w:p>
          <w:p w:rsidR="002C4FCE" w:rsidRDefault="002C4FCE" w:rsidP="004777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(УГТР (А.И. Гусев, В.В. Степанов); УГМАВ (Ю.А. Земский)</w:t>
            </w:r>
            <w:proofErr w:type="gramEnd"/>
          </w:p>
          <w:p w:rsidR="00477767" w:rsidRDefault="00477767" w:rsidP="004777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</w:tcPr>
          <w:p w:rsidR="002C4FCE" w:rsidRDefault="00477767" w:rsidP="00925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целевыми группами;</w:t>
            </w:r>
          </w:p>
          <w:p w:rsidR="00477767" w:rsidRDefault="00477767" w:rsidP="00925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включая комментарии журналистов по результатам опубликованы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Росгидромета.</w:t>
            </w:r>
          </w:p>
          <w:p w:rsidR="00477767" w:rsidRDefault="00477767" w:rsidP="00925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D2" w:rsidTr="002F3C93">
        <w:tc>
          <w:tcPr>
            <w:tcW w:w="902" w:type="dxa"/>
          </w:tcPr>
          <w:p w:rsidR="00D558D2" w:rsidRDefault="00D558D2" w:rsidP="00BB4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9" w:type="dxa"/>
          </w:tcPr>
          <w:p w:rsidR="00D558D2" w:rsidRDefault="00D558D2" w:rsidP="00573E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Плана экспертного сопровождения плана деятельности Росгидромета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тематической странице интернет-сайта Росгидромета</w:t>
            </w:r>
          </w:p>
          <w:p w:rsidR="00D558D2" w:rsidRDefault="00D558D2" w:rsidP="00573E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D558D2" w:rsidRDefault="00D558D2" w:rsidP="00D558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2014</w:t>
            </w:r>
          </w:p>
          <w:p w:rsidR="00D558D2" w:rsidRDefault="00D558D2" w:rsidP="00D558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ежегодно)</w:t>
            </w:r>
          </w:p>
        </w:tc>
        <w:tc>
          <w:tcPr>
            <w:tcW w:w="2381" w:type="dxa"/>
          </w:tcPr>
          <w:p w:rsidR="00D558D2" w:rsidRDefault="00D558D2" w:rsidP="002C4F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Росгидромет</w:t>
            </w:r>
          </w:p>
          <w:p w:rsidR="00D558D2" w:rsidRDefault="00D558D2" w:rsidP="002C4F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(УДПК (В.Ю.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20" w:type="dxa"/>
          </w:tcPr>
          <w:p w:rsidR="00D558D2" w:rsidRDefault="00D558D2" w:rsidP="00925C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Опубликованные материалы, отчеты представлены общественности</w:t>
            </w:r>
          </w:p>
        </w:tc>
      </w:tr>
    </w:tbl>
    <w:p w:rsidR="00E00BA1" w:rsidRDefault="00E00BA1" w:rsidP="00D80BC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0BA1" w:rsidRDefault="00E00BA1">
      <w:pPr>
        <w:rPr>
          <w:rFonts w:ascii="Times New Roman" w:hAnsi="Times New Roman" w:cs="Times New Roman"/>
          <w:sz w:val="24"/>
          <w:szCs w:val="24"/>
        </w:rPr>
      </w:pPr>
    </w:p>
    <w:sectPr w:rsidR="00E00BA1" w:rsidSect="00D80BC8">
      <w:footerReference w:type="firs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C1" w:rsidRDefault="001830C1">
      <w:pPr>
        <w:spacing w:after="0" w:line="240" w:lineRule="auto"/>
      </w:pPr>
      <w:r>
        <w:separator/>
      </w:r>
    </w:p>
  </w:endnote>
  <w:endnote w:type="continuationSeparator" w:id="0">
    <w:p w:rsidR="001830C1" w:rsidRDefault="0018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23" w:rsidRPr="002E6323" w:rsidRDefault="002E6323" w:rsidP="002E6323">
    <w:pPr>
      <w:pStyle w:val="a4"/>
      <w:rPr>
        <w:rFonts w:ascii="Times New Roman" w:hAnsi="Times New Roman" w:cs="Times New Roman"/>
        <w:sz w:val="18"/>
        <w:szCs w:val="18"/>
      </w:rPr>
    </w:pPr>
    <w:r w:rsidRPr="002E6323">
      <w:rPr>
        <w:rFonts w:ascii="Times New Roman" w:hAnsi="Times New Roman" w:cs="Times New Roman"/>
        <w:sz w:val="18"/>
        <w:szCs w:val="18"/>
      </w:rPr>
      <w:t>Сахарова Н.А.</w:t>
    </w:r>
  </w:p>
  <w:p w:rsidR="002E6323" w:rsidRPr="002E6323" w:rsidRDefault="002E6323" w:rsidP="002E6323">
    <w:pPr>
      <w:pStyle w:val="a4"/>
      <w:rPr>
        <w:rFonts w:ascii="Times New Roman" w:hAnsi="Times New Roman" w:cs="Times New Roman"/>
        <w:sz w:val="18"/>
        <w:szCs w:val="18"/>
      </w:rPr>
    </w:pPr>
    <w:r w:rsidRPr="002E6323">
      <w:rPr>
        <w:rFonts w:ascii="Times New Roman" w:hAnsi="Times New Roman" w:cs="Times New Roman"/>
        <w:sz w:val="18"/>
        <w:szCs w:val="18"/>
      </w:rPr>
      <w:t>(499) 795-24-17</w:t>
    </w:r>
  </w:p>
  <w:p w:rsidR="002E6323" w:rsidRDefault="002E63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C1" w:rsidRDefault="001830C1">
      <w:pPr>
        <w:spacing w:after="0" w:line="240" w:lineRule="auto"/>
      </w:pPr>
      <w:r>
        <w:separator/>
      </w:r>
    </w:p>
  </w:footnote>
  <w:footnote w:type="continuationSeparator" w:id="0">
    <w:p w:rsidR="001830C1" w:rsidRDefault="0018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6F"/>
    <w:rsid w:val="00086DC4"/>
    <w:rsid w:val="000B470A"/>
    <w:rsid w:val="000C4E09"/>
    <w:rsid w:val="000D24F8"/>
    <w:rsid w:val="001064D3"/>
    <w:rsid w:val="001830C1"/>
    <w:rsid w:val="001F409B"/>
    <w:rsid w:val="002C4FCE"/>
    <w:rsid w:val="002E1815"/>
    <w:rsid w:val="002E6323"/>
    <w:rsid w:val="002F3C93"/>
    <w:rsid w:val="002F4D52"/>
    <w:rsid w:val="00332E7A"/>
    <w:rsid w:val="00391C6F"/>
    <w:rsid w:val="003A4CAC"/>
    <w:rsid w:val="003C0898"/>
    <w:rsid w:val="0042498C"/>
    <w:rsid w:val="004646C2"/>
    <w:rsid w:val="00477767"/>
    <w:rsid w:val="004B51D5"/>
    <w:rsid w:val="005653FD"/>
    <w:rsid w:val="00573E99"/>
    <w:rsid w:val="00597F95"/>
    <w:rsid w:val="005A1B1B"/>
    <w:rsid w:val="005E2750"/>
    <w:rsid w:val="006348BF"/>
    <w:rsid w:val="006607FC"/>
    <w:rsid w:val="006A35AF"/>
    <w:rsid w:val="006C6299"/>
    <w:rsid w:val="00721849"/>
    <w:rsid w:val="0075476F"/>
    <w:rsid w:val="0077422A"/>
    <w:rsid w:val="007B3A2E"/>
    <w:rsid w:val="00830130"/>
    <w:rsid w:val="00855C3E"/>
    <w:rsid w:val="00866E73"/>
    <w:rsid w:val="00925CBB"/>
    <w:rsid w:val="00956CDE"/>
    <w:rsid w:val="00964D9A"/>
    <w:rsid w:val="00AA0804"/>
    <w:rsid w:val="00AE0278"/>
    <w:rsid w:val="00AE0CF3"/>
    <w:rsid w:val="00B04F38"/>
    <w:rsid w:val="00BB449E"/>
    <w:rsid w:val="00BC6799"/>
    <w:rsid w:val="00C613BB"/>
    <w:rsid w:val="00C805B7"/>
    <w:rsid w:val="00C959A2"/>
    <w:rsid w:val="00D33E4A"/>
    <w:rsid w:val="00D558D2"/>
    <w:rsid w:val="00D80BC8"/>
    <w:rsid w:val="00DF45E9"/>
    <w:rsid w:val="00E00BA1"/>
    <w:rsid w:val="00E24487"/>
    <w:rsid w:val="00E556E7"/>
    <w:rsid w:val="00E7702E"/>
    <w:rsid w:val="00E8362D"/>
    <w:rsid w:val="00E942A9"/>
    <w:rsid w:val="00EE6443"/>
    <w:rsid w:val="00F11441"/>
    <w:rsid w:val="00F1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6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4D9A"/>
  </w:style>
  <w:style w:type="paragraph" w:styleId="a6">
    <w:name w:val="Balloon Text"/>
    <w:basedOn w:val="a"/>
    <w:link w:val="a7"/>
    <w:uiPriority w:val="99"/>
    <w:semiHidden/>
    <w:unhideWhenUsed/>
    <w:rsid w:val="00E2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48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5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6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4D9A"/>
  </w:style>
  <w:style w:type="paragraph" w:styleId="a6">
    <w:name w:val="Balloon Text"/>
    <w:basedOn w:val="a"/>
    <w:link w:val="a7"/>
    <w:uiPriority w:val="99"/>
    <w:semiHidden/>
    <w:unhideWhenUsed/>
    <w:rsid w:val="00E2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48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5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8DA8-44FC-48E8-AB29-30E8011B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nsakharova</dc:creator>
  <cp:lastModifiedBy>nsakharova</cp:lastModifiedBy>
  <cp:revision>7</cp:revision>
  <cp:lastPrinted>2013-10-24T10:07:00Z</cp:lastPrinted>
  <dcterms:created xsi:type="dcterms:W3CDTF">2013-10-24T06:47:00Z</dcterms:created>
  <dcterms:modified xsi:type="dcterms:W3CDTF">2013-11-13T12:25:00Z</dcterms:modified>
</cp:coreProperties>
</file>