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CD8" w:rsidRPr="00955E16" w:rsidRDefault="00955E16" w:rsidP="00955E16">
      <w:pPr>
        <w:spacing w:after="0" w:line="240" w:lineRule="auto"/>
        <w:ind w:left="6379"/>
        <w:jc w:val="both"/>
        <w:rPr>
          <w:rFonts w:ascii="Times New Roman" w:hAnsi="Times New Roman" w:cs="Times New Roman"/>
          <w:sz w:val="24"/>
          <w:szCs w:val="24"/>
        </w:rPr>
      </w:pPr>
      <w:r w:rsidRPr="00955E16">
        <w:rPr>
          <w:rFonts w:ascii="Times New Roman" w:hAnsi="Times New Roman" w:cs="Times New Roman"/>
          <w:sz w:val="24"/>
          <w:szCs w:val="24"/>
        </w:rPr>
        <w:t>Приложение  № 1</w:t>
      </w:r>
    </w:p>
    <w:p w:rsidR="00955E16" w:rsidRPr="00955E16" w:rsidRDefault="00955E16" w:rsidP="00955E16">
      <w:pPr>
        <w:spacing w:after="0" w:line="240" w:lineRule="auto"/>
        <w:ind w:left="6379"/>
        <w:jc w:val="both"/>
        <w:rPr>
          <w:rFonts w:ascii="Times New Roman" w:hAnsi="Times New Roman" w:cs="Times New Roman"/>
          <w:sz w:val="24"/>
          <w:szCs w:val="24"/>
        </w:rPr>
      </w:pPr>
      <w:r>
        <w:rPr>
          <w:rFonts w:ascii="Times New Roman" w:hAnsi="Times New Roman" w:cs="Times New Roman"/>
          <w:sz w:val="24"/>
          <w:szCs w:val="24"/>
        </w:rPr>
        <w:t>к</w:t>
      </w:r>
      <w:r w:rsidRPr="00955E16">
        <w:rPr>
          <w:rFonts w:ascii="Times New Roman" w:hAnsi="Times New Roman" w:cs="Times New Roman"/>
          <w:sz w:val="24"/>
          <w:szCs w:val="24"/>
        </w:rPr>
        <w:t xml:space="preserve"> решению НТС Росгидромета</w:t>
      </w:r>
    </w:p>
    <w:p w:rsidR="00955E16" w:rsidRDefault="00955E16" w:rsidP="00955E16">
      <w:pPr>
        <w:spacing w:after="0" w:line="240" w:lineRule="auto"/>
        <w:ind w:left="6379"/>
        <w:jc w:val="both"/>
        <w:rPr>
          <w:rFonts w:ascii="Times New Roman" w:hAnsi="Times New Roman" w:cs="Times New Roman"/>
          <w:sz w:val="24"/>
          <w:szCs w:val="24"/>
        </w:rPr>
      </w:pPr>
      <w:r>
        <w:rPr>
          <w:rFonts w:ascii="Times New Roman" w:hAnsi="Times New Roman" w:cs="Times New Roman"/>
          <w:sz w:val="24"/>
          <w:szCs w:val="24"/>
        </w:rPr>
        <w:t xml:space="preserve">от </w:t>
      </w:r>
      <w:r w:rsidR="003C5BFC">
        <w:rPr>
          <w:rFonts w:ascii="Times New Roman" w:hAnsi="Times New Roman" w:cs="Times New Roman"/>
          <w:sz w:val="24"/>
          <w:szCs w:val="24"/>
        </w:rPr>
        <w:t>1</w:t>
      </w:r>
      <w:r w:rsidR="007B4723">
        <w:rPr>
          <w:rFonts w:ascii="Times New Roman" w:hAnsi="Times New Roman" w:cs="Times New Roman"/>
          <w:sz w:val="24"/>
          <w:szCs w:val="24"/>
        </w:rPr>
        <w:t>0</w:t>
      </w:r>
      <w:r>
        <w:rPr>
          <w:rFonts w:ascii="Times New Roman" w:hAnsi="Times New Roman" w:cs="Times New Roman"/>
          <w:sz w:val="24"/>
          <w:szCs w:val="24"/>
        </w:rPr>
        <w:t xml:space="preserve"> </w:t>
      </w:r>
      <w:r w:rsidR="00D93CD5">
        <w:rPr>
          <w:rFonts w:ascii="Times New Roman" w:hAnsi="Times New Roman" w:cs="Times New Roman"/>
          <w:sz w:val="24"/>
          <w:szCs w:val="24"/>
        </w:rPr>
        <w:t>декабря</w:t>
      </w:r>
      <w:r>
        <w:rPr>
          <w:rFonts w:ascii="Times New Roman" w:hAnsi="Times New Roman" w:cs="Times New Roman"/>
          <w:sz w:val="24"/>
          <w:szCs w:val="24"/>
        </w:rPr>
        <w:t xml:space="preserve"> 202</w:t>
      </w:r>
      <w:r w:rsidR="007B4723">
        <w:rPr>
          <w:rFonts w:ascii="Times New Roman" w:hAnsi="Times New Roman" w:cs="Times New Roman"/>
          <w:sz w:val="24"/>
          <w:szCs w:val="24"/>
        </w:rPr>
        <w:t>5</w:t>
      </w:r>
      <w:r>
        <w:rPr>
          <w:rFonts w:ascii="Times New Roman" w:hAnsi="Times New Roman" w:cs="Times New Roman"/>
          <w:sz w:val="24"/>
          <w:szCs w:val="24"/>
        </w:rPr>
        <w:t xml:space="preserve"> года</w:t>
      </w:r>
    </w:p>
    <w:p w:rsidR="00955E16" w:rsidRPr="00955E16" w:rsidRDefault="00955E16" w:rsidP="00955E16">
      <w:pPr>
        <w:spacing w:after="0" w:line="240" w:lineRule="auto"/>
        <w:ind w:left="6379"/>
        <w:jc w:val="both"/>
        <w:rPr>
          <w:rFonts w:ascii="Times New Roman" w:hAnsi="Times New Roman" w:cs="Times New Roman"/>
          <w:sz w:val="24"/>
          <w:szCs w:val="24"/>
        </w:rPr>
      </w:pPr>
    </w:p>
    <w:p w:rsidR="00955E16" w:rsidRPr="00ED3B1A" w:rsidRDefault="00955E16" w:rsidP="00ED3B1A">
      <w:pPr>
        <w:spacing w:after="0" w:line="240" w:lineRule="auto"/>
        <w:jc w:val="center"/>
        <w:rPr>
          <w:rFonts w:ascii="Times New Roman" w:hAnsi="Times New Roman" w:cs="Times New Roman"/>
          <w:b/>
          <w:sz w:val="26"/>
          <w:szCs w:val="26"/>
        </w:rPr>
      </w:pPr>
      <w:r w:rsidRPr="00ED3B1A">
        <w:rPr>
          <w:rFonts w:ascii="Times New Roman" w:hAnsi="Times New Roman" w:cs="Times New Roman"/>
          <w:b/>
          <w:sz w:val="26"/>
          <w:szCs w:val="26"/>
        </w:rPr>
        <w:t>РЕЗУЛЬТАТЫ НАУЧНО-ИССЛЕДОВАТЕЛЬСКИХ И ТЕХНОЛОГИЧЕСКИХ РАБОТ, ВЫПОЛНЕННЫХ НИУ РОСГИДРОМЕТА В 202</w:t>
      </w:r>
      <w:r w:rsidR="007B4723">
        <w:rPr>
          <w:rFonts w:ascii="Times New Roman" w:hAnsi="Times New Roman" w:cs="Times New Roman"/>
          <w:b/>
          <w:sz w:val="26"/>
          <w:szCs w:val="26"/>
        </w:rPr>
        <w:t>5</w:t>
      </w:r>
      <w:r w:rsidRPr="00ED3B1A">
        <w:rPr>
          <w:rFonts w:ascii="Times New Roman" w:hAnsi="Times New Roman" w:cs="Times New Roman"/>
          <w:b/>
          <w:sz w:val="26"/>
          <w:szCs w:val="26"/>
        </w:rPr>
        <w:t xml:space="preserve"> ГОДУ</w:t>
      </w:r>
    </w:p>
    <w:p w:rsidR="00955E16" w:rsidRPr="00ED3B1A" w:rsidRDefault="00955E16" w:rsidP="00ED3B1A">
      <w:pPr>
        <w:spacing w:after="0" w:line="240" w:lineRule="auto"/>
        <w:jc w:val="both"/>
        <w:rPr>
          <w:rFonts w:ascii="Times New Roman" w:hAnsi="Times New Roman" w:cs="Times New Roman"/>
          <w:b/>
          <w:sz w:val="26"/>
          <w:szCs w:val="26"/>
          <w:u w:val="single"/>
        </w:rPr>
      </w:pPr>
    </w:p>
    <w:p w:rsidR="004A6CD8" w:rsidRPr="00C7176B" w:rsidRDefault="004A6CD8" w:rsidP="00ED3B1A">
      <w:pPr>
        <w:spacing w:after="0" w:line="240" w:lineRule="auto"/>
        <w:jc w:val="center"/>
        <w:rPr>
          <w:rFonts w:ascii="Times New Roman" w:hAnsi="Times New Roman" w:cs="Times New Roman"/>
          <w:b/>
          <w:bCs/>
          <w:sz w:val="26"/>
          <w:szCs w:val="26"/>
          <w:u w:val="single"/>
        </w:rPr>
      </w:pPr>
      <w:r w:rsidRPr="00C7176B">
        <w:rPr>
          <w:rFonts w:ascii="Times New Roman" w:hAnsi="Times New Roman" w:cs="Times New Roman"/>
          <w:b/>
          <w:bCs/>
          <w:sz w:val="26"/>
          <w:szCs w:val="26"/>
          <w:u w:val="single"/>
        </w:rPr>
        <w:t xml:space="preserve">Направление </w:t>
      </w:r>
      <w:r w:rsidR="00D33520" w:rsidRPr="00C7176B">
        <w:rPr>
          <w:rFonts w:ascii="Times New Roman" w:hAnsi="Times New Roman" w:cs="Times New Roman"/>
          <w:b/>
          <w:bCs/>
          <w:sz w:val="26"/>
          <w:szCs w:val="26"/>
          <w:u w:val="single"/>
        </w:rPr>
        <w:t xml:space="preserve">1. </w:t>
      </w:r>
      <w:r w:rsidRPr="00C7176B">
        <w:rPr>
          <w:rFonts w:ascii="Times New Roman" w:hAnsi="Times New Roman" w:cs="Times New Roman"/>
          <w:b/>
          <w:bCs/>
          <w:sz w:val="26"/>
          <w:szCs w:val="26"/>
          <w:u w:val="single"/>
        </w:rPr>
        <w:t>«Методы, модели и технологии гидрометеорологических расчетов и прогнозов»</w:t>
      </w:r>
    </w:p>
    <w:p w:rsidR="004A6CD8" w:rsidRPr="008535FE" w:rsidRDefault="004A6CD8" w:rsidP="00687E55">
      <w:pPr>
        <w:spacing w:before="120" w:after="0" w:line="240" w:lineRule="auto"/>
        <w:jc w:val="center"/>
        <w:rPr>
          <w:rFonts w:ascii="Times New Roman" w:hAnsi="Times New Roman" w:cs="Times New Roman"/>
          <w:bCs/>
          <w:sz w:val="26"/>
          <w:szCs w:val="26"/>
        </w:rPr>
      </w:pPr>
      <w:r w:rsidRPr="008535FE">
        <w:rPr>
          <w:rFonts w:ascii="Times New Roman" w:hAnsi="Times New Roman" w:cs="Times New Roman"/>
          <w:bCs/>
          <w:sz w:val="26"/>
          <w:szCs w:val="26"/>
          <w:u w:val="single"/>
        </w:rPr>
        <w:t>Научный организатор (куратор</w:t>
      </w:r>
      <w:r w:rsidRPr="008535FE">
        <w:rPr>
          <w:rFonts w:ascii="Times New Roman" w:hAnsi="Times New Roman" w:cs="Times New Roman"/>
          <w:bCs/>
          <w:sz w:val="26"/>
          <w:szCs w:val="26"/>
        </w:rPr>
        <w:t>): Р.М. Вильфанд, д.т.н. (ФГБУ «Гидрометцентр России)</w:t>
      </w:r>
    </w:p>
    <w:p w:rsidR="004A6CD8" w:rsidRPr="008535FE" w:rsidRDefault="004A6CD8" w:rsidP="00ED3B1A">
      <w:pPr>
        <w:spacing w:after="0" w:line="240" w:lineRule="auto"/>
        <w:jc w:val="center"/>
        <w:rPr>
          <w:rFonts w:ascii="Times New Roman" w:hAnsi="Times New Roman" w:cs="Times New Roman"/>
          <w:bCs/>
          <w:sz w:val="26"/>
          <w:szCs w:val="26"/>
        </w:rPr>
      </w:pPr>
      <w:r w:rsidRPr="008535FE">
        <w:rPr>
          <w:rFonts w:ascii="Times New Roman" w:hAnsi="Times New Roman" w:cs="Times New Roman"/>
          <w:bCs/>
          <w:sz w:val="26"/>
          <w:szCs w:val="26"/>
          <w:u w:val="single"/>
        </w:rPr>
        <w:t>Заказчик – координатор, ответственный за реализацию</w:t>
      </w:r>
      <w:r w:rsidRPr="008535FE">
        <w:rPr>
          <w:rFonts w:ascii="Times New Roman" w:hAnsi="Times New Roman" w:cs="Times New Roman"/>
          <w:bCs/>
          <w:sz w:val="26"/>
          <w:szCs w:val="26"/>
        </w:rPr>
        <w:t>: УГС</w:t>
      </w:r>
      <w:r w:rsidR="007D4C75" w:rsidRPr="008535FE">
        <w:rPr>
          <w:rFonts w:ascii="Times New Roman" w:hAnsi="Times New Roman" w:cs="Times New Roman"/>
          <w:bCs/>
          <w:sz w:val="26"/>
          <w:szCs w:val="26"/>
        </w:rPr>
        <w:t>Н</w:t>
      </w:r>
      <w:r w:rsidRPr="008535FE">
        <w:rPr>
          <w:rFonts w:ascii="Times New Roman" w:hAnsi="Times New Roman" w:cs="Times New Roman"/>
          <w:bCs/>
          <w:sz w:val="26"/>
          <w:szCs w:val="26"/>
        </w:rPr>
        <w:t xml:space="preserve"> (И.А. Евдокимов)</w:t>
      </w:r>
    </w:p>
    <w:p w:rsidR="00AC7C2D" w:rsidRPr="008535FE" w:rsidRDefault="00C6367B" w:rsidP="00B340FA">
      <w:pPr>
        <w:spacing w:before="240" w:after="0" w:line="240" w:lineRule="auto"/>
        <w:ind w:firstLine="709"/>
        <w:jc w:val="both"/>
        <w:rPr>
          <w:rFonts w:ascii="Times New Roman" w:hAnsi="Times New Roman" w:cs="Times New Roman"/>
          <w:sz w:val="26"/>
          <w:szCs w:val="26"/>
          <w:u w:val="single"/>
        </w:rPr>
      </w:pPr>
      <w:r w:rsidRPr="00C7176B">
        <w:rPr>
          <w:rFonts w:ascii="Times New Roman" w:hAnsi="Times New Roman" w:cs="Times New Roman"/>
          <w:b/>
          <w:sz w:val="26"/>
          <w:szCs w:val="26"/>
        </w:rPr>
        <w:t xml:space="preserve">1.1. </w:t>
      </w:r>
      <w:r w:rsidR="00125376" w:rsidRPr="00C7176B">
        <w:rPr>
          <w:rFonts w:ascii="Times New Roman" w:hAnsi="Times New Roman" w:cs="Times New Roman"/>
          <w:b/>
          <w:sz w:val="26"/>
          <w:szCs w:val="26"/>
        </w:rPr>
        <w:t>Создание базовой системы гидрометеорологического прогнозирования, включающей систему усвоения данных наблюдений и обеспечивающей выпуск продукции в условиях сокращения объема информации из зарубежных источников</w:t>
      </w:r>
      <w:r w:rsidRPr="00C7176B">
        <w:rPr>
          <w:rFonts w:ascii="Times New Roman" w:hAnsi="Times New Roman" w:cs="Times New Roman"/>
          <w:b/>
          <w:bCs/>
          <w:sz w:val="26"/>
          <w:szCs w:val="26"/>
        </w:rPr>
        <w:t xml:space="preserve">  </w:t>
      </w:r>
      <w:r w:rsidR="00334404" w:rsidRPr="00C7176B">
        <w:rPr>
          <w:rFonts w:ascii="Times New Roman" w:hAnsi="Times New Roman" w:cs="Times New Roman"/>
          <w:b/>
          <w:bCs/>
          <w:sz w:val="26"/>
          <w:szCs w:val="26"/>
        </w:rPr>
        <w:t>(</w:t>
      </w:r>
      <w:r w:rsidR="00334404" w:rsidRPr="008535FE">
        <w:rPr>
          <w:rFonts w:ascii="Times New Roman" w:hAnsi="Times New Roman" w:cs="Times New Roman"/>
          <w:sz w:val="26"/>
          <w:szCs w:val="26"/>
        </w:rPr>
        <w:t>ФГБУ «Гидрометцентр России»</w:t>
      </w:r>
      <w:r w:rsidRPr="00334404">
        <w:rPr>
          <w:rFonts w:ascii="Times New Roman" w:hAnsi="Times New Roman" w:cs="Times New Roman"/>
          <w:sz w:val="26"/>
          <w:szCs w:val="26"/>
        </w:rPr>
        <w:t>)</w:t>
      </w:r>
    </w:p>
    <w:p w:rsidR="00334404" w:rsidRDefault="00334404" w:rsidP="00334404">
      <w:pPr>
        <w:spacing w:after="0" w:line="240" w:lineRule="auto"/>
        <w:ind w:firstLine="709"/>
        <w:jc w:val="both"/>
        <w:rPr>
          <w:rFonts w:ascii="Times New Roman" w:hAnsi="Times New Roman" w:cs="Times New Roman"/>
          <w:sz w:val="26"/>
          <w:szCs w:val="26"/>
        </w:rPr>
      </w:pPr>
      <w:r w:rsidRPr="00334404">
        <w:rPr>
          <w:rFonts w:ascii="Times New Roman" w:hAnsi="Times New Roman" w:cs="Times New Roman"/>
          <w:sz w:val="26"/>
          <w:szCs w:val="26"/>
        </w:rPr>
        <w:t>Разработана</w:t>
      </w:r>
      <w:r w:rsidRPr="00334404">
        <w:rPr>
          <w:rFonts w:ascii="Times New Roman" w:hAnsi="Times New Roman" w:cs="Times New Roman"/>
          <w:b/>
          <w:sz w:val="26"/>
          <w:szCs w:val="26"/>
        </w:rPr>
        <w:t xml:space="preserve"> </w:t>
      </w:r>
      <w:r w:rsidRPr="00334404">
        <w:rPr>
          <w:rFonts w:ascii="Times New Roman" w:hAnsi="Times New Roman" w:cs="Times New Roman"/>
          <w:sz w:val="26"/>
          <w:szCs w:val="26"/>
        </w:rPr>
        <w:t>технология усвоения информационных продуктов о ветре в атмосфере по данным измерений, поступающих с российских метеоспутников на высокоэллиптической орбите серии Арктика-М.</w:t>
      </w:r>
    </w:p>
    <w:p w:rsidR="00334404" w:rsidRPr="00334404" w:rsidRDefault="00334404" w:rsidP="00334404">
      <w:pPr>
        <w:spacing w:after="0" w:line="240" w:lineRule="auto"/>
        <w:ind w:firstLine="709"/>
        <w:jc w:val="both"/>
        <w:rPr>
          <w:rFonts w:ascii="Times New Roman" w:hAnsi="Times New Roman" w:cs="Times New Roman"/>
          <w:sz w:val="26"/>
          <w:szCs w:val="26"/>
        </w:rPr>
      </w:pPr>
      <w:r w:rsidRPr="00334404">
        <w:rPr>
          <w:rFonts w:ascii="Times New Roman" w:hAnsi="Times New Roman" w:cs="Times New Roman"/>
          <w:sz w:val="26"/>
          <w:szCs w:val="26"/>
        </w:rPr>
        <w:t>Разработан</w:t>
      </w:r>
      <w:r w:rsidRPr="00334404">
        <w:rPr>
          <w:rFonts w:ascii="Times New Roman" w:hAnsi="Times New Roman" w:cs="Times New Roman"/>
          <w:b/>
          <w:sz w:val="26"/>
          <w:szCs w:val="26"/>
        </w:rPr>
        <w:t xml:space="preserve"> </w:t>
      </w:r>
      <w:r w:rsidRPr="00334404">
        <w:rPr>
          <w:rFonts w:ascii="Times New Roman" w:hAnsi="Times New Roman" w:cs="Times New Roman"/>
          <w:sz w:val="26"/>
          <w:szCs w:val="26"/>
        </w:rPr>
        <w:t xml:space="preserve">программный комплекс модели ПЛАВ10, работающий с одинарной точностью вычислений и прошедший тестирование. Получены результаты </w:t>
      </w:r>
      <w:r>
        <w:rPr>
          <w:rFonts w:ascii="Times New Roman" w:hAnsi="Times New Roman" w:cs="Times New Roman"/>
          <w:sz w:val="26"/>
          <w:szCs w:val="26"/>
        </w:rPr>
        <w:t xml:space="preserve"> о</w:t>
      </w:r>
      <w:r w:rsidRPr="00334404">
        <w:rPr>
          <w:rFonts w:ascii="Times New Roman" w:hAnsi="Times New Roman" w:cs="Times New Roman"/>
          <w:sz w:val="26"/>
          <w:szCs w:val="26"/>
        </w:rPr>
        <w:t>птимизации кода.</w:t>
      </w:r>
    </w:p>
    <w:p w:rsidR="00334404" w:rsidRPr="00334404" w:rsidRDefault="00334404" w:rsidP="00334404">
      <w:pPr>
        <w:spacing w:after="0" w:line="240" w:lineRule="auto"/>
        <w:ind w:firstLine="709"/>
        <w:jc w:val="both"/>
        <w:rPr>
          <w:rFonts w:ascii="Times New Roman" w:hAnsi="Times New Roman" w:cs="Times New Roman"/>
          <w:sz w:val="26"/>
          <w:szCs w:val="26"/>
        </w:rPr>
      </w:pPr>
      <w:r w:rsidRPr="00334404">
        <w:rPr>
          <w:rFonts w:ascii="Times New Roman" w:hAnsi="Times New Roman" w:cs="Times New Roman"/>
          <w:sz w:val="26"/>
          <w:szCs w:val="26"/>
        </w:rPr>
        <w:t>Внедрена в оперативную практику усовершенствованная версия объективного анализа состояния снежного покрова.</w:t>
      </w:r>
    </w:p>
    <w:p w:rsidR="00334404" w:rsidRPr="00334404" w:rsidRDefault="00334404" w:rsidP="00334404">
      <w:pPr>
        <w:spacing w:after="0" w:line="240" w:lineRule="auto"/>
        <w:ind w:firstLine="709"/>
        <w:jc w:val="both"/>
        <w:rPr>
          <w:rFonts w:ascii="Times New Roman" w:hAnsi="Times New Roman" w:cs="Times New Roman"/>
          <w:kern w:val="24"/>
          <w:sz w:val="26"/>
          <w:szCs w:val="26"/>
        </w:rPr>
      </w:pPr>
      <w:r w:rsidRPr="00334404">
        <w:rPr>
          <w:rFonts w:ascii="Times New Roman" w:hAnsi="Times New Roman" w:cs="Times New Roman"/>
          <w:sz w:val="26"/>
          <w:szCs w:val="26"/>
        </w:rPr>
        <w:t>Получены</w:t>
      </w:r>
      <w:r w:rsidRPr="00334404">
        <w:rPr>
          <w:rFonts w:ascii="Times New Roman" w:hAnsi="Times New Roman" w:cs="Times New Roman"/>
          <w:b/>
          <w:sz w:val="26"/>
          <w:szCs w:val="26"/>
        </w:rPr>
        <w:t xml:space="preserve"> </w:t>
      </w:r>
      <w:r w:rsidRPr="00334404">
        <w:rPr>
          <w:rFonts w:ascii="Times New Roman" w:hAnsi="Times New Roman" w:cs="Times New Roman"/>
          <w:kern w:val="24"/>
          <w:sz w:val="26"/>
          <w:szCs w:val="26"/>
        </w:rPr>
        <w:t>результаты оперативного мониторинга климатических условий в Северной Евразии и консенсусных сезонных прогнозов СЕАКОФ на примере зимнего и летнего сезонов 2024-2025 гг.</w:t>
      </w:r>
    </w:p>
    <w:p w:rsidR="00334404" w:rsidRPr="00334404" w:rsidRDefault="00334404" w:rsidP="00334404">
      <w:pPr>
        <w:spacing w:after="0" w:line="240" w:lineRule="auto"/>
        <w:ind w:firstLine="709"/>
        <w:jc w:val="both"/>
        <w:rPr>
          <w:rFonts w:ascii="Times New Roman" w:hAnsi="Times New Roman" w:cs="Times New Roman"/>
          <w:sz w:val="26"/>
          <w:szCs w:val="26"/>
        </w:rPr>
      </w:pPr>
      <w:r w:rsidRPr="00334404">
        <w:rPr>
          <w:rFonts w:ascii="Times New Roman" w:hAnsi="Times New Roman" w:cs="Times New Roman"/>
          <w:sz w:val="26"/>
          <w:szCs w:val="26"/>
        </w:rPr>
        <w:t xml:space="preserve">Подготовлен прототип усовершенствованной системы COSMO-Ru выпуска детализированных численных прогнозов погоды (ЧПП) на основе разработанной в 2025 г. российской глобальной негидростатической конфигурации ICON-Ru8.8/4.4N20 на 120-уровенной (до 75 км) сетке с шагами: </w:t>
      </w:r>
    </w:p>
    <w:p w:rsidR="00334404" w:rsidRPr="00334404" w:rsidRDefault="00334404" w:rsidP="00334404">
      <w:pPr>
        <w:spacing w:after="0" w:line="240" w:lineRule="auto"/>
        <w:ind w:firstLine="709"/>
        <w:jc w:val="both"/>
        <w:rPr>
          <w:rFonts w:ascii="Times New Roman" w:hAnsi="Times New Roman" w:cs="Times New Roman"/>
          <w:sz w:val="26"/>
          <w:szCs w:val="26"/>
        </w:rPr>
      </w:pPr>
      <w:r w:rsidRPr="00334404">
        <w:rPr>
          <w:rFonts w:ascii="Times New Roman" w:hAnsi="Times New Roman" w:cs="Times New Roman"/>
          <w:sz w:val="26"/>
          <w:szCs w:val="26"/>
        </w:rPr>
        <w:t>- 4,4 км севернее 200 с. ш. на 74 нижних (ниже 23 км) уровнях сетки;</w:t>
      </w:r>
    </w:p>
    <w:p w:rsidR="00334404" w:rsidRPr="00334404" w:rsidRDefault="00334404" w:rsidP="00334404">
      <w:pPr>
        <w:spacing w:after="0" w:line="240" w:lineRule="auto"/>
        <w:ind w:firstLine="709"/>
        <w:jc w:val="both"/>
        <w:rPr>
          <w:rFonts w:ascii="Times New Roman" w:hAnsi="Times New Roman" w:cs="Times New Roman"/>
          <w:sz w:val="26"/>
          <w:szCs w:val="26"/>
        </w:rPr>
      </w:pPr>
      <w:r w:rsidRPr="00334404">
        <w:rPr>
          <w:rFonts w:ascii="Times New Roman" w:hAnsi="Times New Roman" w:cs="Times New Roman"/>
          <w:sz w:val="26"/>
          <w:szCs w:val="26"/>
        </w:rPr>
        <w:t xml:space="preserve">- 8,8 км на всей остальной части глобальной сетки. </w:t>
      </w:r>
    </w:p>
    <w:p w:rsidR="00334404" w:rsidRPr="00334404" w:rsidRDefault="00334404" w:rsidP="00334404">
      <w:pPr>
        <w:spacing w:after="0" w:line="240" w:lineRule="auto"/>
        <w:ind w:firstLine="709"/>
        <w:jc w:val="both"/>
        <w:rPr>
          <w:rFonts w:ascii="Times New Roman" w:hAnsi="Times New Roman" w:cs="Times New Roman"/>
          <w:sz w:val="26"/>
          <w:szCs w:val="26"/>
        </w:rPr>
      </w:pPr>
      <w:r w:rsidRPr="00334404">
        <w:rPr>
          <w:rFonts w:ascii="Times New Roman" w:hAnsi="Times New Roman" w:cs="Times New Roman"/>
          <w:sz w:val="26"/>
          <w:szCs w:val="26"/>
        </w:rPr>
        <w:t>Выполнен комплекс исследований и разработок для усовершенствованной системы COSMO-Ru. Подготовлена к использованию (при наличии необходимых компьютерных ресурсов) система ежечасного выпуска сверхкраткосрочных (от 0 до 12 час.) ЧПП с усвоением данных наземной наблюдательной сети, включая радарную, предоставляющая свою продукцию с дискретностью 10 минут через 1.5 часа после времени наблюдений. Выявлена наиболее высокая эффективность системы по сравнению c другими методами при прогнозировании интенсивных осадков, особенно в первые 6 часов.</w:t>
      </w:r>
    </w:p>
    <w:p w:rsidR="00334404" w:rsidRPr="00334404" w:rsidRDefault="00334404" w:rsidP="00334404">
      <w:pPr>
        <w:spacing w:after="0" w:line="240" w:lineRule="auto"/>
        <w:ind w:firstLine="709"/>
        <w:jc w:val="both"/>
        <w:rPr>
          <w:rFonts w:ascii="Times New Roman" w:hAnsi="Times New Roman" w:cs="Times New Roman"/>
          <w:sz w:val="26"/>
          <w:szCs w:val="26"/>
        </w:rPr>
      </w:pPr>
      <w:r w:rsidRPr="00334404">
        <w:rPr>
          <w:rFonts w:ascii="Times New Roman" w:hAnsi="Times New Roman" w:cs="Times New Roman"/>
          <w:sz w:val="26"/>
          <w:szCs w:val="26"/>
        </w:rPr>
        <w:t>Подготовлены архивы расширенного набора продукции дистанционного зондирования атмосферы, мезомасштабного моделирования и контактных наблюдений для информационного обеспечения задач наукастинга метеорологических параметров и опасных конвективных явлений.</w:t>
      </w:r>
    </w:p>
    <w:p w:rsidR="00125376" w:rsidRDefault="00125376" w:rsidP="00B340FA">
      <w:pPr>
        <w:spacing w:before="240" w:after="0" w:line="240" w:lineRule="auto"/>
        <w:ind w:firstLine="709"/>
        <w:jc w:val="both"/>
        <w:rPr>
          <w:rFonts w:ascii="Times New Roman" w:hAnsi="Times New Roman" w:cs="Times New Roman"/>
          <w:sz w:val="26"/>
          <w:szCs w:val="26"/>
        </w:rPr>
      </w:pPr>
      <w:r>
        <w:rPr>
          <w:rFonts w:ascii="Times New Roman" w:hAnsi="Times New Roman" w:cs="Times New Roman"/>
          <w:b/>
          <w:sz w:val="26"/>
          <w:szCs w:val="26"/>
          <w:u w:val="single"/>
        </w:rPr>
        <w:t>1.1.7. Создание системы подготовки данных наблюдений российских полярно-орбитальных, геостационарных и высокоэллептических метеоспутнико</w:t>
      </w:r>
      <w:r w:rsidR="00334404">
        <w:rPr>
          <w:rFonts w:ascii="Times New Roman" w:hAnsi="Times New Roman" w:cs="Times New Roman"/>
          <w:b/>
          <w:sz w:val="26"/>
          <w:szCs w:val="26"/>
          <w:u w:val="single"/>
        </w:rPr>
        <w:t>в для усвоения в прогностических моделях ФГБУ «Гидрометцентр России»</w:t>
      </w:r>
      <w:r>
        <w:rPr>
          <w:rFonts w:ascii="Times New Roman" w:hAnsi="Times New Roman" w:cs="Times New Roman"/>
          <w:b/>
          <w:bCs/>
          <w:sz w:val="26"/>
          <w:szCs w:val="26"/>
          <w:u w:val="single"/>
        </w:rPr>
        <w:t xml:space="preserve"> </w:t>
      </w:r>
      <w:r w:rsidR="00334404">
        <w:rPr>
          <w:rFonts w:ascii="Times New Roman" w:hAnsi="Times New Roman" w:cs="Times New Roman"/>
          <w:b/>
          <w:bCs/>
          <w:sz w:val="26"/>
          <w:szCs w:val="26"/>
          <w:u w:val="single"/>
        </w:rPr>
        <w:t xml:space="preserve"> </w:t>
      </w:r>
      <w:r w:rsidR="00334404" w:rsidRPr="00334404">
        <w:rPr>
          <w:rFonts w:ascii="Times New Roman" w:hAnsi="Times New Roman" w:cs="Times New Roman"/>
          <w:bCs/>
          <w:sz w:val="26"/>
          <w:szCs w:val="26"/>
        </w:rPr>
        <w:t>(Ф</w:t>
      </w:r>
      <w:r>
        <w:rPr>
          <w:rFonts w:ascii="Times New Roman" w:hAnsi="Times New Roman" w:cs="Times New Roman"/>
          <w:sz w:val="26"/>
          <w:szCs w:val="26"/>
        </w:rPr>
        <w:t>ГБУ «</w:t>
      </w:r>
      <w:r w:rsidR="00334404">
        <w:rPr>
          <w:rFonts w:ascii="Times New Roman" w:hAnsi="Times New Roman" w:cs="Times New Roman"/>
          <w:sz w:val="26"/>
          <w:szCs w:val="26"/>
        </w:rPr>
        <w:t>НИЦ «Планета</w:t>
      </w:r>
      <w:r>
        <w:rPr>
          <w:rFonts w:ascii="Times New Roman" w:hAnsi="Times New Roman" w:cs="Times New Roman"/>
          <w:sz w:val="26"/>
          <w:szCs w:val="26"/>
        </w:rPr>
        <w:t>»</w:t>
      </w:r>
      <w:r w:rsidR="00334404">
        <w:rPr>
          <w:rFonts w:ascii="Times New Roman" w:hAnsi="Times New Roman" w:cs="Times New Roman"/>
          <w:sz w:val="26"/>
          <w:szCs w:val="26"/>
        </w:rPr>
        <w:t>)</w:t>
      </w:r>
      <w:r>
        <w:rPr>
          <w:rFonts w:ascii="Times New Roman" w:hAnsi="Times New Roman" w:cs="Times New Roman"/>
          <w:sz w:val="26"/>
          <w:szCs w:val="26"/>
        </w:rPr>
        <w:t xml:space="preserve"> </w:t>
      </w:r>
    </w:p>
    <w:p w:rsidR="00125376" w:rsidRPr="00334404" w:rsidRDefault="00125376" w:rsidP="00ED3B1A">
      <w:pPr>
        <w:spacing w:after="0" w:line="240" w:lineRule="auto"/>
        <w:ind w:firstLine="709"/>
        <w:jc w:val="both"/>
        <w:rPr>
          <w:rFonts w:ascii="Times New Roman" w:hAnsi="Times New Roman" w:cs="Times New Roman"/>
          <w:sz w:val="26"/>
          <w:szCs w:val="26"/>
        </w:rPr>
      </w:pPr>
    </w:p>
    <w:p w:rsidR="00994728" w:rsidRPr="00334404" w:rsidRDefault="00994728" w:rsidP="00ED3B1A">
      <w:pPr>
        <w:spacing w:after="0" w:line="240" w:lineRule="auto"/>
        <w:ind w:firstLine="709"/>
        <w:jc w:val="both"/>
        <w:rPr>
          <w:rFonts w:ascii="Times New Roman" w:hAnsi="Times New Roman" w:cs="Times New Roman"/>
          <w:sz w:val="26"/>
          <w:szCs w:val="26"/>
        </w:rPr>
      </w:pPr>
      <w:r w:rsidRPr="00334404">
        <w:rPr>
          <w:rFonts w:ascii="Times New Roman" w:hAnsi="Times New Roman" w:cs="Times New Roman"/>
          <w:sz w:val="26"/>
          <w:szCs w:val="26"/>
        </w:rPr>
        <w:t xml:space="preserve"> </w:t>
      </w:r>
      <w:r w:rsidR="00334404" w:rsidRPr="00334404">
        <w:rPr>
          <w:rFonts w:ascii="Times New Roman" w:hAnsi="Times New Roman" w:cs="Times New Roman"/>
          <w:sz w:val="26"/>
          <w:szCs w:val="26"/>
        </w:rPr>
        <w:t>Разработана технология подготовки данных наблюдений метеоспутников серии Арктика-М. на высокоэллиптической орбите.</w:t>
      </w:r>
    </w:p>
    <w:p w:rsidR="009F3800" w:rsidRPr="009F3800" w:rsidRDefault="00C6367B" w:rsidP="00B340FA">
      <w:pPr>
        <w:spacing w:before="240" w:after="0" w:line="240" w:lineRule="auto"/>
        <w:ind w:firstLine="709"/>
        <w:jc w:val="both"/>
        <w:rPr>
          <w:rFonts w:ascii="Times New Roman" w:hAnsi="Times New Roman" w:cs="Times New Roman"/>
          <w:sz w:val="26"/>
          <w:szCs w:val="26"/>
        </w:rPr>
      </w:pPr>
      <w:r w:rsidRPr="009F3800">
        <w:rPr>
          <w:rFonts w:ascii="Times New Roman" w:hAnsi="Times New Roman" w:cs="Times New Roman"/>
          <w:b/>
          <w:sz w:val="26"/>
          <w:szCs w:val="26"/>
          <w:u w:val="single"/>
        </w:rPr>
        <w:t>1.2</w:t>
      </w:r>
      <w:r w:rsidR="009F3800" w:rsidRPr="009F3800">
        <w:rPr>
          <w:rFonts w:ascii="Times New Roman" w:hAnsi="Times New Roman" w:cs="Times New Roman"/>
          <w:b/>
          <w:sz w:val="26"/>
          <w:szCs w:val="26"/>
          <w:u w:val="single"/>
        </w:rPr>
        <w:t>. Разработка нового поколения систем оперативных гидрологических прогнозов водного и ледового режимов рек, озер и водохранилищ, основанных на отечественных современных методах и моделях</w:t>
      </w:r>
      <w:r w:rsidR="009F3800">
        <w:rPr>
          <w:rFonts w:ascii="Times New Roman" w:hAnsi="Times New Roman" w:cs="Times New Roman"/>
          <w:b/>
          <w:sz w:val="26"/>
          <w:szCs w:val="26"/>
        </w:rPr>
        <w:t xml:space="preserve"> (</w:t>
      </w:r>
      <w:r w:rsidR="009F3800" w:rsidRPr="009F3800">
        <w:rPr>
          <w:rFonts w:ascii="Times New Roman" w:hAnsi="Times New Roman" w:cs="Times New Roman"/>
          <w:sz w:val="26"/>
          <w:szCs w:val="26"/>
        </w:rPr>
        <w:t>ФГБУ «Гидрометцентр России»</w:t>
      </w:r>
      <w:r w:rsidR="009F3800">
        <w:rPr>
          <w:rFonts w:ascii="Times New Roman" w:hAnsi="Times New Roman" w:cs="Times New Roman"/>
          <w:sz w:val="26"/>
          <w:szCs w:val="26"/>
        </w:rPr>
        <w:t>)</w:t>
      </w:r>
    </w:p>
    <w:p w:rsidR="009F3800" w:rsidRPr="009F3800" w:rsidRDefault="009F3800" w:rsidP="009F3800">
      <w:pPr>
        <w:spacing w:after="0" w:line="240" w:lineRule="auto"/>
        <w:ind w:firstLine="709"/>
        <w:jc w:val="both"/>
        <w:rPr>
          <w:rFonts w:ascii="Times New Roman" w:hAnsi="Times New Roman" w:cs="Times New Roman"/>
          <w:sz w:val="26"/>
          <w:szCs w:val="26"/>
        </w:rPr>
      </w:pPr>
      <w:r w:rsidRPr="009F3800">
        <w:rPr>
          <w:rFonts w:ascii="Times New Roman" w:hAnsi="Times New Roman" w:cs="Times New Roman"/>
          <w:sz w:val="26"/>
          <w:szCs w:val="26"/>
        </w:rPr>
        <w:t>Разработана и автоматизирована для использования в практике оперативных гидрологических прогнозов Росгидромета методика краткосрочного и среднесрочного прогнозирования характеристик речного стока на основе статистической модели.</w:t>
      </w:r>
    </w:p>
    <w:p w:rsidR="009F3800" w:rsidRPr="009F3800" w:rsidRDefault="009F3800" w:rsidP="009F3800">
      <w:pPr>
        <w:spacing w:after="0" w:line="240" w:lineRule="auto"/>
        <w:ind w:firstLine="709"/>
        <w:jc w:val="both"/>
        <w:rPr>
          <w:rFonts w:ascii="Times New Roman" w:hAnsi="Times New Roman" w:cs="Times New Roman"/>
          <w:sz w:val="26"/>
          <w:szCs w:val="26"/>
        </w:rPr>
      </w:pPr>
      <w:r w:rsidRPr="009F3800">
        <w:rPr>
          <w:rFonts w:ascii="Times New Roman" w:hAnsi="Times New Roman" w:cs="Times New Roman"/>
          <w:sz w:val="26"/>
          <w:szCs w:val="26"/>
        </w:rPr>
        <w:t xml:space="preserve">Создана система методик краткосрочного, среднесрочного и долгосрочного прогноза притока воды к Ириклинскому водохранилищу. </w:t>
      </w:r>
    </w:p>
    <w:p w:rsidR="00C6367B" w:rsidRPr="009F3800" w:rsidRDefault="009F3800" w:rsidP="009F3800">
      <w:pPr>
        <w:spacing w:after="0" w:line="240" w:lineRule="auto"/>
        <w:ind w:firstLine="709"/>
        <w:jc w:val="both"/>
        <w:rPr>
          <w:rFonts w:ascii="Times New Roman" w:hAnsi="Times New Roman" w:cs="Times New Roman"/>
          <w:sz w:val="26"/>
          <w:szCs w:val="26"/>
        </w:rPr>
      </w:pPr>
      <w:r w:rsidRPr="009F3800">
        <w:rPr>
          <w:rFonts w:ascii="Times New Roman" w:hAnsi="Times New Roman" w:cs="Times New Roman"/>
          <w:sz w:val="26"/>
          <w:szCs w:val="26"/>
        </w:rPr>
        <w:t>Разработаны схемы и программные средства методики прогноза появления льда на водохранилищах Средней Волги.</w:t>
      </w:r>
    </w:p>
    <w:p w:rsidR="00687E55" w:rsidRPr="009F3800" w:rsidRDefault="00C6367B" w:rsidP="00B340FA">
      <w:pPr>
        <w:spacing w:before="240" w:after="0" w:line="240" w:lineRule="auto"/>
        <w:ind w:firstLine="709"/>
        <w:jc w:val="both"/>
        <w:rPr>
          <w:rFonts w:ascii="Times New Roman" w:hAnsi="Times New Roman" w:cs="Times New Roman"/>
          <w:sz w:val="26"/>
          <w:szCs w:val="26"/>
        </w:rPr>
      </w:pPr>
      <w:r w:rsidRPr="009F3800">
        <w:rPr>
          <w:rFonts w:ascii="Times New Roman" w:hAnsi="Times New Roman" w:cs="Times New Roman"/>
          <w:b/>
          <w:sz w:val="26"/>
          <w:szCs w:val="26"/>
          <w:u w:val="single"/>
        </w:rPr>
        <w:t>1.</w:t>
      </w:r>
      <w:r w:rsidR="009F3800" w:rsidRPr="009F3800">
        <w:rPr>
          <w:rFonts w:ascii="Times New Roman" w:hAnsi="Times New Roman" w:cs="Times New Roman"/>
          <w:b/>
          <w:sz w:val="26"/>
          <w:szCs w:val="26"/>
          <w:u w:val="single"/>
        </w:rPr>
        <w:t>3. Развитие метеорологического обеспечения авиации в Российском центре зональных прогнозов</w:t>
      </w:r>
      <w:r w:rsidR="009F3800">
        <w:rPr>
          <w:rFonts w:ascii="Times New Roman" w:hAnsi="Times New Roman" w:cs="Times New Roman"/>
          <w:b/>
          <w:sz w:val="26"/>
          <w:szCs w:val="26"/>
        </w:rPr>
        <w:t xml:space="preserve"> </w:t>
      </w:r>
      <w:r w:rsidR="00687E55" w:rsidRPr="009F3800">
        <w:rPr>
          <w:rFonts w:ascii="Times New Roman" w:hAnsi="Times New Roman" w:cs="Times New Roman"/>
          <w:sz w:val="26"/>
          <w:szCs w:val="26"/>
        </w:rPr>
        <w:t>(</w:t>
      </w:r>
      <w:r w:rsidR="009F3800" w:rsidRPr="009F3800">
        <w:rPr>
          <w:rFonts w:ascii="Times New Roman" w:hAnsi="Times New Roman" w:cs="Times New Roman"/>
          <w:sz w:val="26"/>
          <w:szCs w:val="26"/>
        </w:rPr>
        <w:t>ФГБУ «Гидрометцентр России»</w:t>
      </w:r>
      <w:r w:rsidR="009F3800">
        <w:rPr>
          <w:rFonts w:ascii="Times New Roman" w:hAnsi="Times New Roman" w:cs="Times New Roman"/>
          <w:sz w:val="26"/>
          <w:szCs w:val="26"/>
        </w:rPr>
        <w:t>)</w:t>
      </w:r>
    </w:p>
    <w:p w:rsidR="009F3800" w:rsidRPr="009F3800" w:rsidRDefault="009F3800" w:rsidP="009F3800">
      <w:pPr>
        <w:spacing w:after="0" w:line="240" w:lineRule="auto"/>
        <w:ind w:firstLine="709"/>
        <w:jc w:val="both"/>
        <w:rPr>
          <w:rFonts w:ascii="Times New Roman" w:hAnsi="Times New Roman" w:cs="Times New Roman"/>
          <w:sz w:val="26"/>
          <w:szCs w:val="26"/>
        </w:rPr>
      </w:pPr>
      <w:r w:rsidRPr="009F3800">
        <w:rPr>
          <w:rFonts w:ascii="Times New Roman" w:hAnsi="Times New Roman" w:cs="Times New Roman"/>
          <w:sz w:val="26"/>
          <w:szCs w:val="26"/>
        </w:rPr>
        <w:t>Разработан метод прогноза характеристик тропопаузы для Южного полушария на базе глобальной отечественной модели.</w:t>
      </w:r>
    </w:p>
    <w:p w:rsidR="00026ABF" w:rsidRPr="009F3800" w:rsidRDefault="009F3800" w:rsidP="009F3800">
      <w:pPr>
        <w:spacing w:after="0" w:line="240" w:lineRule="auto"/>
        <w:ind w:firstLine="709"/>
        <w:jc w:val="both"/>
        <w:rPr>
          <w:rFonts w:ascii="Times New Roman" w:hAnsi="Times New Roman" w:cs="Times New Roman"/>
          <w:sz w:val="26"/>
          <w:szCs w:val="26"/>
        </w:rPr>
      </w:pPr>
      <w:r w:rsidRPr="009F3800">
        <w:rPr>
          <w:rFonts w:ascii="Times New Roman" w:hAnsi="Times New Roman" w:cs="Times New Roman"/>
          <w:sz w:val="26"/>
          <w:szCs w:val="26"/>
        </w:rPr>
        <w:t>Созданы базы данных аэродромных наблюдений МЕТАР для 50 крупных аэродромов на территории Российской Федерации за 2025 год.</w:t>
      </w:r>
      <w:r w:rsidR="00026ABF" w:rsidRPr="009F3800">
        <w:rPr>
          <w:rFonts w:ascii="Times New Roman" w:hAnsi="Times New Roman" w:cs="Times New Roman"/>
          <w:sz w:val="26"/>
          <w:szCs w:val="26"/>
        </w:rPr>
        <w:t xml:space="preserve"> </w:t>
      </w:r>
    </w:p>
    <w:p w:rsidR="00687E55" w:rsidRPr="008535FE" w:rsidRDefault="00C6367B" w:rsidP="00B340FA">
      <w:pPr>
        <w:spacing w:before="240" w:after="0" w:line="240" w:lineRule="auto"/>
        <w:ind w:firstLine="709"/>
        <w:jc w:val="both"/>
        <w:rPr>
          <w:rFonts w:ascii="Times New Roman" w:hAnsi="Times New Roman" w:cs="Times New Roman"/>
          <w:sz w:val="26"/>
          <w:szCs w:val="26"/>
        </w:rPr>
      </w:pPr>
      <w:r w:rsidRPr="00C7176B">
        <w:rPr>
          <w:rFonts w:ascii="Times New Roman" w:hAnsi="Times New Roman" w:cs="Times New Roman"/>
          <w:b/>
          <w:sz w:val="26"/>
          <w:szCs w:val="26"/>
          <w:u w:val="single"/>
        </w:rPr>
        <w:t>1.</w:t>
      </w:r>
      <w:r w:rsidR="009F3800" w:rsidRPr="00C7176B">
        <w:rPr>
          <w:rFonts w:ascii="Times New Roman" w:hAnsi="Times New Roman" w:cs="Times New Roman"/>
          <w:b/>
          <w:sz w:val="26"/>
          <w:szCs w:val="26"/>
          <w:u w:val="single"/>
        </w:rPr>
        <w:t>4</w:t>
      </w:r>
      <w:r w:rsidRPr="00C7176B">
        <w:rPr>
          <w:rFonts w:ascii="Times New Roman" w:hAnsi="Times New Roman" w:cs="Times New Roman"/>
          <w:b/>
          <w:sz w:val="26"/>
          <w:szCs w:val="26"/>
          <w:u w:val="single"/>
        </w:rPr>
        <w:t>.</w:t>
      </w:r>
      <w:r w:rsidR="009F3800" w:rsidRPr="00C7176B">
        <w:rPr>
          <w:rFonts w:ascii="Times New Roman" w:hAnsi="Times New Roman" w:cs="Times New Roman"/>
          <w:b/>
          <w:sz w:val="26"/>
          <w:szCs w:val="26"/>
          <w:u w:val="single"/>
        </w:rPr>
        <w:t xml:space="preserve"> Разработка </w:t>
      </w:r>
      <w:r w:rsidR="009F3800" w:rsidRPr="00C7176B">
        <w:rPr>
          <w:rFonts w:ascii="Times New Roman" w:hAnsi="Times New Roman" w:cs="Times New Roman"/>
          <w:b/>
          <w:iCs/>
          <w:sz w:val="26"/>
          <w:szCs w:val="26"/>
          <w:u w:val="single"/>
        </w:rPr>
        <w:t>новых методов агрометеорологического прогнозирования и развитие технологий информационного обеспечения сельского хозяйства</w:t>
      </w:r>
      <w:r w:rsidR="009F3800">
        <w:rPr>
          <w:rFonts w:ascii="Times New Roman" w:hAnsi="Times New Roman" w:cs="Times New Roman"/>
          <w:b/>
          <w:sz w:val="26"/>
          <w:szCs w:val="26"/>
        </w:rPr>
        <w:t xml:space="preserve"> </w:t>
      </w:r>
      <w:r w:rsidR="00687E55" w:rsidRPr="008535FE">
        <w:rPr>
          <w:rFonts w:ascii="Times New Roman" w:hAnsi="Times New Roman" w:cs="Times New Roman"/>
          <w:sz w:val="26"/>
          <w:szCs w:val="26"/>
        </w:rPr>
        <w:t>(</w:t>
      </w:r>
      <w:r w:rsidR="009F3800">
        <w:rPr>
          <w:rFonts w:ascii="Times New Roman" w:hAnsi="Times New Roman" w:cs="Times New Roman"/>
          <w:sz w:val="26"/>
          <w:szCs w:val="26"/>
        </w:rPr>
        <w:t>ФГБУ «ВНИИСХМ»</w:t>
      </w:r>
      <w:r w:rsidR="00687E55" w:rsidRPr="008535FE">
        <w:rPr>
          <w:rFonts w:ascii="Times New Roman" w:hAnsi="Times New Roman" w:cs="Times New Roman"/>
          <w:sz w:val="26"/>
          <w:szCs w:val="26"/>
        </w:rPr>
        <w:t>)</w:t>
      </w:r>
    </w:p>
    <w:p w:rsidR="00C7176B" w:rsidRPr="00C7176B" w:rsidRDefault="00C7176B" w:rsidP="00C7176B">
      <w:pPr>
        <w:tabs>
          <w:tab w:val="left" w:pos="0"/>
        </w:tabs>
        <w:suppressAutoHyphens/>
        <w:spacing w:after="0" w:line="240" w:lineRule="auto"/>
        <w:ind w:firstLine="709"/>
        <w:jc w:val="both"/>
        <w:rPr>
          <w:rFonts w:ascii="Times New Roman" w:eastAsia="Times New Roman" w:hAnsi="Times New Roman" w:cs="Times New Roman"/>
          <w:kern w:val="2"/>
          <w:sz w:val="26"/>
          <w:szCs w:val="26"/>
        </w:rPr>
      </w:pPr>
      <w:r w:rsidRPr="00C7176B">
        <w:rPr>
          <w:rFonts w:ascii="Times New Roman" w:eastAsia="Times New Roman" w:hAnsi="Times New Roman" w:cs="Times New Roman"/>
          <w:kern w:val="2"/>
          <w:sz w:val="26"/>
          <w:szCs w:val="26"/>
        </w:rPr>
        <w:t>Разработаны алгоритмы и макет интерфейса ИПС «Агрометео-мониторинг». Доработана база данных ИПС «Агрометео-мониторинг»: дополнены каталоги БД, занесены новые нормы метеорологических параметров.</w:t>
      </w:r>
    </w:p>
    <w:p w:rsidR="00C7176B" w:rsidRPr="00C7176B" w:rsidRDefault="00C7176B" w:rsidP="00C7176B">
      <w:pPr>
        <w:tabs>
          <w:tab w:val="left" w:pos="0"/>
        </w:tabs>
        <w:suppressAutoHyphens/>
        <w:spacing w:after="0" w:line="240" w:lineRule="auto"/>
        <w:ind w:firstLine="709"/>
        <w:jc w:val="both"/>
        <w:rPr>
          <w:rFonts w:ascii="Times New Roman" w:eastAsia="Times New Roman" w:hAnsi="Times New Roman" w:cs="Times New Roman"/>
          <w:kern w:val="2"/>
          <w:sz w:val="26"/>
          <w:szCs w:val="26"/>
        </w:rPr>
      </w:pPr>
      <w:r w:rsidRPr="00C7176B">
        <w:rPr>
          <w:rFonts w:ascii="Times New Roman" w:eastAsia="Times New Roman" w:hAnsi="Times New Roman" w:cs="Times New Roman"/>
          <w:kern w:val="2"/>
          <w:sz w:val="26"/>
          <w:szCs w:val="26"/>
        </w:rPr>
        <w:t>Адаптирована типовая автоматизированная система агрометеорологического обеспечения АПК на региональном уровне «АРМ-Агропрогноз» для Иркутского УГМС. Проведено авторское сопровождение проверки технологии и получен Акт о внедрении комплекса «АРМ-Агропрогноз» в ФГБУ «Иркутское УГМС».</w:t>
      </w:r>
    </w:p>
    <w:p w:rsidR="00C7176B" w:rsidRPr="00C7176B" w:rsidRDefault="00C7176B" w:rsidP="00C7176B">
      <w:pPr>
        <w:tabs>
          <w:tab w:val="left" w:pos="0"/>
          <w:tab w:val="left" w:pos="744"/>
        </w:tabs>
        <w:suppressAutoHyphens/>
        <w:spacing w:after="0" w:line="240" w:lineRule="auto"/>
        <w:ind w:firstLine="709"/>
        <w:jc w:val="both"/>
        <w:rPr>
          <w:rFonts w:ascii="Times New Roman" w:eastAsia="Calibri" w:hAnsi="Times New Roman" w:cs="Times New Roman"/>
          <w:b/>
          <w:sz w:val="26"/>
          <w:szCs w:val="26"/>
          <w:u w:val="single"/>
          <w:lang w:eastAsia="ru-RU"/>
        </w:rPr>
      </w:pPr>
      <w:r w:rsidRPr="00C7176B">
        <w:rPr>
          <w:rFonts w:ascii="Times New Roman" w:eastAsia="Times New Roman" w:hAnsi="Times New Roman" w:cs="Times New Roman"/>
          <w:sz w:val="26"/>
          <w:szCs w:val="26"/>
          <w:lang w:eastAsia="ar-SA"/>
        </w:rPr>
        <w:t xml:space="preserve">Создана база данных метеорологических, агрометеорологических и статистических данных для разработки методов прогнозов урожайности основных сельскохозяйственных культур, произрастающих на территории ДНР и ЛНР. </w:t>
      </w:r>
      <w:r w:rsidRPr="00C7176B">
        <w:rPr>
          <w:rFonts w:ascii="Times New Roman" w:eastAsia="Times New Roman" w:hAnsi="Times New Roman" w:cs="Times New Roman"/>
          <w:kern w:val="2"/>
          <w:sz w:val="26"/>
          <w:szCs w:val="26"/>
        </w:rPr>
        <w:t>По Херсонской и Запорожской областям, в силу сложившихся объективных причин, в настоящее время идёт подготовка исходной информации.</w:t>
      </w:r>
    </w:p>
    <w:p w:rsidR="00174E10" w:rsidRPr="00C7176B" w:rsidRDefault="00C7176B" w:rsidP="00C7176B">
      <w:pPr>
        <w:spacing w:after="0" w:line="240" w:lineRule="auto"/>
        <w:ind w:firstLine="709"/>
        <w:jc w:val="both"/>
        <w:rPr>
          <w:rFonts w:ascii="Times New Roman" w:hAnsi="Times New Roman" w:cs="Times New Roman"/>
          <w:sz w:val="26"/>
          <w:szCs w:val="26"/>
        </w:rPr>
      </w:pPr>
      <w:r w:rsidRPr="00C7176B">
        <w:rPr>
          <w:rFonts w:ascii="Times New Roman" w:eastAsia="Times New Roman" w:hAnsi="Times New Roman" w:cs="Times New Roman"/>
          <w:kern w:val="2"/>
          <w:sz w:val="26"/>
          <w:szCs w:val="26"/>
        </w:rPr>
        <w:t xml:space="preserve"> Разработан метод пошаговой количественной оценки вклада агрометеорологических условий за декаду в ожидаемую урожайность зерновых культур на основе комплексирования наземной и спутниковой информации. Метод позволяет </w:t>
      </w:r>
      <w:r w:rsidRPr="00C7176B">
        <w:rPr>
          <w:rFonts w:ascii="Times New Roman" w:eastAsia="Times New Roman" w:hAnsi="Times New Roman" w:cs="Times New Roman"/>
          <w:bCs/>
          <w:iCs/>
          <w:kern w:val="2"/>
          <w:sz w:val="26"/>
          <w:szCs w:val="26"/>
        </w:rPr>
        <w:t>оценить в количественной форме влияние отдельных факторов на ожидаемую урожайность зерновых культур.</w:t>
      </w:r>
      <w:r w:rsidRPr="00C7176B">
        <w:rPr>
          <w:rFonts w:ascii="Times New Roman" w:eastAsia="Times New Roman" w:hAnsi="Times New Roman" w:cs="Times New Roman"/>
          <w:kern w:val="2"/>
          <w:sz w:val="26"/>
          <w:szCs w:val="26"/>
        </w:rPr>
        <w:t xml:space="preserve"> На каждом этапе анализа ежедекадно проводится оценка прироста либо снижения ожидаемой урожайности в зависимости от изменения погодных условий, что позволяет выявлять метеорологические факторы, наиболее влияющие на рост и развитие посевов, и ожидаемую урожайность. В рамках исследования созданы алгоритм и программные модули, обеспечивающие автоматизированную обработку, позволяющие получать ежедекадную динамику изменений используемых метеорологических и спутниковых факторов в разрезе районов. </w:t>
      </w:r>
      <w:r w:rsidRPr="00C7176B">
        <w:rPr>
          <w:rFonts w:ascii="Times New Roman" w:eastAsia="Times New Roman" w:hAnsi="Times New Roman" w:cs="Times New Roman"/>
          <w:sz w:val="26"/>
          <w:szCs w:val="26"/>
        </w:rPr>
        <w:t xml:space="preserve">Разработанный метод позволяет ежедекадно получать детализированную </w:t>
      </w:r>
      <w:r w:rsidRPr="00C7176B">
        <w:rPr>
          <w:rFonts w:ascii="Times New Roman" w:eastAsia="Times New Roman" w:hAnsi="Times New Roman" w:cs="Times New Roman"/>
          <w:sz w:val="26"/>
          <w:szCs w:val="26"/>
        </w:rPr>
        <w:lastRenderedPageBreak/>
        <w:t>информацию о динамике формирования ожидаемой урожайности и представлять количественную оценку вклада агрометеорологических условий текущей декады в ожидаемую урожайность зерновых культур.</w:t>
      </w:r>
    </w:p>
    <w:p w:rsidR="00687E55" w:rsidRPr="00C7176B" w:rsidRDefault="00174E10" w:rsidP="00B340FA">
      <w:pPr>
        <w:spacing w:before="240" w:after="0" w:line="240" w:lineRule="auto"/>
        <w:ind w:firstLine="709"/>
        <w:jc w:val="both"/>
        <w:rPr>
          <w:rFonts w:ascii="Times New Roman" w:hAnsi="Times New Roman" w:cs="Times New Roman"/>
          <w:sz w:val="26"/>
          <w:szCs w:val="26"/>
        </w:rPr>
      </w:pPr>
      <w:r w:rsidRPr="00C7176B">
        <w:rPr>
          <w:rFonts w:ascii="Times New Roman" w:hAnsi="Times New Roman" w:cs="Times New Roman"/>
          <w:b/>
          <w:sz w:val="26"/>
          <w:szCs w:val="26"/>
        </w:rPr>
        <w:t>1.</w:t>
      </w:r>
      <w:r w:rsidR="00C7176B" w:rsidRPr="00C7176B">
        <w:rPr>
          <w:rFonts w:ascii="Times New Roman" w:hAnsi="Times New Roman" w:cs="Times New Roman"/>
          <w:b/>
          <w:sz w:val="26"/>
          <w:szCs w:val="26"/>
        </w:rPr>
        <w:t>5</w:t>
      </w:r>
      <w:r w:rsidRPr="00C7176B">
        <w:rPr>
          <w:rFonts w:ascii="Times New Roman" w:hAnsi="Times New Roman" w:cs="Times New Roman"/>
          <w:b/>
          <w:sz w:val="26"/>
          <w:szCs w:val="26"/>
        </w:rPr>
        <w:t xml:space="preserve">.  </w:t>
      </w:r>
      <w:r w:rsidR="00C7176B" w:rsidRPr="00C7176B">
        <w:rPr>
          <w:rFonts w:ascii="Times New Roman" w:hAnsi="Times New Roman" w:cs="Times New Roman"/>
          <w:b/>
          <w:sz w:val="26"/>
          <w:szCs w:val="26"/>
        </w:rPr>
        <w:t>Развитие методов оценки ресурсов поверхностных вод Российской Федерации, расчетов гидрологических характеристик и моделирования гидрологических процессов</w:t>
      </w:r>
      <w:r w:rsidR="00687E55" w:rsidRPr="00C7176B">
        <w:rPr>
          <w:rFonts w:ascii="Times New Roman" w:hAnsi="Times New Roman" w:cs="Times New Roman"/>
          <w:sz w:val="26"/>
          <w:szCs w:val="26"/>
        </w:rPr>
        <w:t xml:space="preserve"> (</w:t>
      </w:r>
      <w:r w:rsidR="00C7176B" w:rsidRPr="00C7176B">
        <w:rPr>
          <w:rFonts w:ascii="Times New Roman" w:hAnsi="Times New Roman" w:cs="Times New Roman"/>
          <w:sz w:val="26"/>
          <w:szCs w:val="26"/>
        </w:rPr>
        <w:t>ФГБУ «ГГИ»)</w:t>
      </w:r>
    </w:p>
    <w:p w:rsidR="00C7176B" w:rsidRPr="009F3800" w:rsidRDefault="00C7176B" w:rsidP="00C7176B">
      <w:pPr>
        <w:pStyle w:val="a4"/>
        <w:spacing w:after="0" w:line="240" w:lineRule="auto"/>
        <w:ind w:left="0" w:right="11" w:firstLine="709"/>
        <w:jc w:val="both"/>
        <w:rPr>
          <w:rFonts w:ascii="Times New Roman" w:hAnsi="Times New Roman" w:cs="Times New Roman"/>
          <w:sz w:val="26"/>
          <w:szCs w:val="26"/>
        </w:rPr>
      </w:pPr>
      <w:r w:rsidRPr="009F3800">
        <w:rPr>
          <w:rFonts w:ascii="Times New Roman" w:hAnsi="Times New Roman" w:cs="Times New Roman"/>
          <w:sz w:val="26"/>
          <w:szCs w:val="26"/>
        </w:rPr>
        <w:t>Актуализированы методы оценки водных ресурсов субъектов Российской Федерации (на примере субъектов Дальневосточного ФО). Выполнена оценка и анализ опасных гидрологических явлений на реках Дальневосточного ФО, водохранилищах и озерах РФ за многолетний период.</w:t>
      </w:r>
    </w:p>
    <w:p w:rsidR="00C7176B" w:rsidRPr="009F3800" w:rsidRDefault="00C7176B" w:rsidP="00C7176B">
      <w:pPr>
        <w:spacing w:after="0" w:line="240" w:lineRule="auto"/>
        <w:ind w:left="5" w:right="14" w:firstLine="709"/>
        <w:jc w:val="both"/>
        <w:rPr>
          <w:rFonts w:ascii="Times New Roman" w:hAnsi="Times New Roman" w:cs="Times New Roman"/>
          <w:sz w:val="26"/>
          <w:szCs w:val="26"/>
        </w:rPr>
      </w:pPr>
      <w:r w:rsidRPr="009F3800">
        <w:rPr>
          <w:rFonts w:ascii="Times New Roman" w:hAnsi="Times New Roman" w:cs="Times New Roman"/>
          <w:sz w:val="26"/>
          <w:szCs w:val="26"/>
        </w:rPr>
        <w:t>Подготовлена расширенная версия геопортала «Опасные гидрологические явления на территории Российской Федерации», включающая аналитическое обобщение об опасных гидрологических явлениях, произошедших в 2023г. на водных объектах отдельных регионов РФ.</w:t>
      </w:r>
    </w:p>
    <w:p w:rsidR="00C7176B" w:rsidRPr="009F3800" w:rsidRDefault="00C7176B" w:rsidP="00C7176B">
      <w:pPr>
        <w:spacing w:after="0" w:line="240" w:lineRule="auto"/>
        <w:ind w:right="10" w:firstLine="709"/>
        <w:jc w:val="both"/>
        <w:rPr>
          <w:rFonts w:ascii="Times New Roman" w:hAnsi="Times New Roman" w:cs="Times New Roman"/>
          <w:sz w:val="26"/>
          <w:szCs w:val="26"/>
        </w:rPr>
      </w:pPr>
      <w:r w:rsidRPr="009F3800">
        <w:rPr>
          <w:rFonts w:ascii="Times New Roman" w:hAnsi="Times New Roman" w:cs="Times New Roman"/>
          <w:sz w:val="26"/>
          <w:szCs w:val="26"/>
        </w:rPr>
        <w:t xml:space="preserve">Выполнена оценка роли криогенных явлений и процессов в формировании зимнего режима рек. Построены цифровые карты характеристик многолетнемерзлых грунтов Арктической зоны РФ, необходимые при гидрологических расчетах для территории криолитозоны. Усовершенствована версия геопортала «Экспериментальные водосборы и объекты». </w:t>
      </w:r>
    </w:p>
    <w:p w:rsidR="00174E10" w:rsidRPr="00BF187A" w:rsidRDefault="00C7176B" w:rsidP="00C7176B">
      <w:pPr>
        <w:spacing w:after="0" w:line="240" w:lineRule="auto"/>
        <w:ind w:firstLine="709"/>
        <w:jc w:val="both"/>
        <w:rPr>
          <w:rFonts w:ascii="Times New Roman" w:hAnsi="Times New Roman" w:cs="Times New Roman"/>
          <w:sz w:val="26"/>
          <w:szCs w:val="26"/>
        </w:rPr>
      </w:pPr>
      <w:r w:rsidRPr="009F3800">
        <w:rPr>
          <w:rFonts w:ascii="Times New Roman" w:hAnsi="Times New Roman" w:cs="Times New Roman"/>
          <w:sz w:val="26"/>
          <w:szCs w:val="26"/>
        </w:rPr>
        <w:t>Разработана программа экспериментальных исследований, подготовлены лабораторные установки и материалы первой серии экспериментальных исследований механизма движения руслоформирующих наносов в грядовой форме. Получены результаты анализа математических моделей, используемых для моделирования русловых деформаций.</w:t>
      </w:r>
    </w:p>
    <w:p w:rsidR="00687E55" w:rsidRPr="008535FE" w:rsidRDefault="00174E10" w:rsidP="00B340FA">
      <w:pPr>
        <w:spacing w:before="240" w:after="0" w:line="240" w:lineRule="auto"/>
        <w:ind w:firstLine="709"/>
        <w:jc w:val="both"/>
        <w:rPr>
          <w:rFonts w:ascii="Times New Roman" w:hAnsi="Times New Roman" w:cs="Times New Roman"/>
          <w:sz w:val="26"/>
          <w:szCs w:val="26"/>
        </w:rPr>
      </w:pPr>
      <w:r w:rsidRPr="00C7176B">
        <w:rPr>
          <w:rFonts w:ascii="Times New Roman" w:hAnsi="Times New Roman" w:cs="Times New Roman"/>
          <w:b/>
          <w:sz w:val="26"/>
          <w:szCs w:val="26"/>
        </w:rPr>
        <w:t>1.</w:t>
      </w:r>
      <w:r w:rsidR="00C7176B" w:rsidRPr="00C7176B">
        <w:rPr>
          <w:rFonts w:ascii="Times New Roman" w:hAnsi="Times New Roman" w:cs="Times New Roman"/>
          <w:b/>
          <w:sz w:val="26"/>
          <w:szCs w:val="26"/>
        </w:rPr>
        <w:t>6</w:t>
      </w:r>
      <w:r w:rsidRPr="00C7176B">
        <w:rPr>
          <w:rFonts w:ascii="Times New Roman" w:hAnsi="Times New Roman" w:cs="Times New Roman"/>
          <w:b/>
          <w:sz w:val="26"/>
          <w:szCs w:val="26"/>
        </w:rPr>
        <w:t xml:space="preserve">. </w:t>
      </w:r>
      <w:r w:rsidR="00C7176B" w:rsidRPr="00C7176B">
        <w:rPr>
          <w:rFonts w:ascii="Times New Roman" w:hAnsi="Times New Roman" w:cs="Times New Roman"/>
          <w:b/>
          <w:sz w:val="26"/>
          <w:szCs w:val="26"/>
        </w:rPr>
        <w:t>Развитие методов, моделей и технологий региональных метеорологических и гидрологических прогнозов (в том числе опасных атмосферных и гидрологических явлений) с целью расширения ассортимента, обеспечения полноты и повышения качества гидрометеорологического обеспечени</w:t>
      </w:r>
      <w:r w:rsidR="00C7176B">
        <w:rPr>
          <w:rFonts w:ascii="Times New Roman" w:hAnsi="Times New Roman" w:cs="Times New Roman"/>
          <w:b/>
          <w:sz w:val="26"/>
          <w:szCs w:val="26"/>
        </w:rPr>
        <w:t xml:space="preserve">я УГМС региона Дальнего Востока  </w:t>
      </w:r>
      <w:r w:rsidR="00687E55" w:rsidRPr="008535FE">
        <w:rPr>
          <w:rFonts w:ascii="Times New Roman" w:hAnsi="Times New Roman" w:cs="Times New Roman"/>
          <w:sz w:val="26"/>
          <w:szCs w:val="26"/>
        </w:rPr>
        <w:t>(</w:t>
      </w:r>
      <w:r w:rsidR="00C7176B">
        <w:rPr>
          <w:rFonts w:ascii="Times New Roman" w:hAnsi="Times New Roman" w:cs="Times New Roman"/>
          <w:sz w:val="26"/>
          <w:szCs w:val="26"/>
        </w:rPr>
        <w:t>ФГБУ «ДВНИГМИ»</w:t>
      </w:r>
      <w:r w:rsidR="00687E55" w:rsidRPr="008535FE">
        <w:rPr>
          <w:rFonts w:ascii="Times New Roman" w:hAnsi="Times New Roman" w:cs="Times New Roman"/>
          <w:sz w:val="26"/>
          <w:szCs w:val="26"/>
        </w:rPr>
        <w:t>)</w:t>
      </w:r>
    </w:p>
    <w:p w:rsidR="00C7176B" w:rsidRPr="00C7176B" w:rsidRDefault="00C7176B" w:rsidP="00C7176B">
      <w:pPr>
        <w:spacing w:after="0" w:line="240" w:lineRule="auto"/>
        <w:ind w:firstLine="709"/>
        <w:jc w:val="both"/>
        <w:rPr>
          <w:rFonts w:ascii="Times New Roman" w:hAnsi="Times New Roman" w:cs="Times New Roman"/>
          <w:sz w:val="26"/>
          <w:szCs w:val="26"/>
        </w:rPr>
      </w:pPr>
      <w:r w:rsidRPr="00C7176B">
        <w:rPr>
          <w:rFonts w:ascii="Times New Roman" w:hAnsi="Times New Roman" w:cs="Times New Roman"/>
          <w:sz w:val="26"/>
          <w:szCs w:val="26"/>
        </w:rPr>
        <w:t xml:space="preserve">Сформирована база данных для технологии коррекции модельного прогноза срочных значений приземной температуры в пунктах Забайкалья. </w:t>
      </w:r>
    </w:p>
    <w:p w:rsidR="00C7176B" w:rsidRPr="00C7176B" w:rsidRDefault="00C7176B" w:rsidP="00C7176B">
      <w:pPr>
        <w:spacing w:after="0" w:line="240" w:lineRule="auto"/>
        <w:ind w:firstLine="709"/>
        <w:jc w:val="both"/>
        <w:rPr>
          <w:rFonts w:ascii="Times New Roman" w:hAnsi="Times New Roman" w:cs="Times New Roman"/>
          <w:sz w:val="26"/>
          <w:szCs w:val="26"/>
        </w:rPr>
      </w:pPr>
      <w:r w:rsidRPr="00C7176B">
        <w:rPr>
          <w:rFonts w:ascii="Times New Roman" w:hAnsi="Times New Roman" w:cs="Times New Roman"/>
          <w:sz w:val="26"/>
          <w:szCs w:val="26"/>
        </w:rPr>
        <w:t>Подготовлены физико-статистические компоненты обработки модельных данных для повышения качества прогноза приземного ветра в 200 пунктах ДВ-региона РФ.</w:t>
      </w:r>
    </w:p>
    <w:p w:rsidR="00C7176B" w:rsidRPr="00C7176B" w:rsidRDefault="00C7176B" w:rsidP="00C7176B">
      <w:pPr>
        <w:spacing w:after="0" w:line="240" w:lineRule="auto"/>
        <w:ind w:firstLine="709"/>
        <w:jc w:val="both"/>
        <w:rPr>
          <w:rFonts w:ascii="Times New Roman" w:hAnsi="Times New Roman" w:cs="Times New Roman"/>
          <w:sz w:val="26"/>
          <w:szCs w:val="26"/>
        </w:rPr>
      </w:pPr>
      <w:r w:rsidRPr="00C7176B">
        <w:rPr>
          <w:rFonts w:ascii="Times New Roman" w:hAnsi="Times New Roman" w:cs="Times New Roman"/>
          <w:sz w:val="26"/>
          <w:szCs w:val="26"/>
        </w:rPr>
        <w:t>Разработана технология расчета накопленных за различные периоды времени сумм осадков по водосборам 4 крупных рек Якутии (Мая, Татта, Томпо, Тюнг).</w:t>
      </w:r>
    </w:p>
    <w:p w:rsidR="00C7176B" w:rsidRPr="00C7176B" w:rsidRDefault="00C7176B" w:rsidP="00C7176B">
      <w:pPr>
        <w:spacing w:after="0" w:line="240" w:lineRule="auto"/>
        <w:ind w:firstLine="709"/>
        <w:jc w:val="both"/>
        <w:rPr>
          <w:rFonts w:ascii="Times New Roman" w:hAnsi="Times New Roman" w:cs="Times New Roman"/>
          <w:sz w:val="26"/>
          <w:szCs w:val="26"/>
        </w:rPr>
      </w:pPr>
      <w:r w:rsidRPr="00C7176B">
        <w:rPr>
          <w:rFonts w:ascii="Times New Roman" w:hAnsi="Times New Roman" w:cs="Times New Roman"/>
          <w:sz w:val="26"/>
          <w:szCs w:val="26"/>
        </w:rPr>
        <w:t>Разработаны 2 компоненты обработки продукции ЧПП по заказу Камчатского УГМС.</w:t>
      </w:r>
    </w:p>
    <w:p w:rsidR="00C7176B" w:rsidRPr="00C7176B" w:rsidRDefault="00C7176B" w:rsidP="00C7176B">
      <w:pPr>
        <w:spacing w:after="0" w:line="240" w:lineRule="auto"/>
        <w:ind w:firstLine="709"/>
        <w:jc w:val="both"/>
        <w:rPr>
          <w:rFonts w:ascii="Times New Roman" w:hAnsi="Times New Roman" w:cs="Times New Roman"/>
          <w:dstrike/>
          <w:sz w:val="26"/>
          <w:szCs w:val="26"/>
        </w:rPr>
      </w:pPr>
      <w:r w:rsidRPr="00C7176B">
        <w:rPr>
          <w:rFonts w:ascii="Times New Roman" w:hAnsi="Times New Roman" w:cs="Times New Roman"/>
          <w:sz w:val="26"/>
          <w:szCs w:val="26"/>
        </w:rPr>
        <w:t xml:space="preserve">Подготовлен для работы в квазиоперативном режиме опытный вариант автоматизированной технологии усвоения начальных данных о ТЦ в условиях сокращения объёма начальной информации из зарубежных источников. Разработано программное обеспечение отбора телеграмм VORTEX (НИЦ «ПЛАНЕТА») из сети АСПД Росгидромета и их передачи на сервера ФГБУ «ДВНИГМИ», включающее, в том числе, позиционирование координат вихря в один из существующих районов мониторинга ТЦ и преобразование сообщения в стандартный формат TCVITALS ВМО. </w:t>
      </w:r>
    </w:p>
    <w:p w:rsidR="00C7176B" w:rsidRPr="00C7176B" w:rsidRDefault="00C7176B" w:rsidP="00C7176B">
      <w:pPr>
        <w:spacing w:after="0" w:line="240" w:lineRule="auto"/>
        <w:ind w:firstLine="709"/>
        <w:jc w:val="both"/>
        <w:rPr>
          <w:rFonts w:ascii="Times New Roman" w:hAnsi="Times New Roman" w:cs="Times New Roman"/>
          <w:sz w:val="26"/>
          <w:szCs w:val="26"/>
        </w:rPr>
      </w:pPr>
      <w:r w:rsidRPr="00C7176B">
        <w:rPr>
          <w:rFonts w:ascii="Times New Roman" w:hAnsi="Times New Roman" w:cs="Times New Roman"/>
          <w:sz w:val="26"/>
          <w:szCs w:val="26"/>
        </w:rPr>
        <w:t xml:space="preserve">Подготовлены архивы суточных данных по уровням и расходам воды на гидрологических постах о. Сахалин (3 поста) и Забайкальского края (5 постов) и метеорологическим характеристикам (осадки, максимальная, средняя, минимальная </w:t>
      </w:r>
      <w:r w:rsidRPr="00C7176B">
        <w:rPr>
          <w:rFonts w:ascii="Times New Roman" w:hAnsi="Times New Roman" w:cs="Times New Roman"/>
          <w:sz w:val="26"/>
          <w:szCs w:val="26"/>
        </w:rPr>
        <w:lastRenderedPageBreak/>
        <w:t>температура воздуха) на 3-х метеостанциях о. Сахалин и 20 метеостанциях Забайкалья за различные периоды времени.</w:t>
      </w:r>
    </w:p>
    <w:p w:rsidR="00174E10" w:rsidRPr="00C7176B" w:rsidRDefault="00C7176B" w:rsidP="00C7176B">
      <w:pPr>
        <w:spacing w:after="0" w:line="240" w:lineRule="auto"/>
        <w:ind w:firstLine="709"/>
        <w:jc w:val="both"/>
        <w:rPr>
          <w:rFonts w:ascii="Times New Roman" w:hAnsi="Times New Roman" w:cs="Times New Roman"/>
          <w:sz w:val="26"/>
          <w:szCs w:val="26"/>
        </w:rPr>
      </w:pPr>
      <w:r w:rsidRPr="00C7176B">
        <w:rPr>
          <w:rFonts w:ascii="Times New Roman" w:hAnsi="Times New Roman" w:cs="Times New Roman"/>
          <w:sz w:val="26"/>
          <w:szCs w:val="26"/>
        </w:rPr>
        <w:t>Сформирована цифровая модель рельефа (ЦМР) разрешением 30 м для водосборов рек Сусуя, Лютога, Шилка; выполнена координатная привязка гидрологических постов и метеостанций Забайкальского и Сахалинского УГМС к топооснове. На основе ЦМР выделены водосборы исследуемых рек; подготовлены и привязаны топографические карты почв и растительности в растровом формате.</w:t>
      </w:r>
    </w:p>
    <w:p w:rsidR="00687E55" w:rsidRPr="008535FE" w:rsidRDefault="00174E10" w:rsidP="00B340FA">
      <w:pPr>
        <w:spacing w:before="240" w:after="0" w:line="240" w:lineRule="auto"/>
        <w:ind w:firstLine="709"/>
        <w:jc w:val="both"/>
        <w:rPr>
          <w:rFonts w:ascii="Times New Roman" w:hAnsi="Times New Roman" w:cs="Times New Roman"/>
          <w:sz w:val="26"/>
          <w:szCs w:val="26"/>
        </w:rPr>
      </w:pPr>
      <w:r w:rsidRPr="008535FE">
        <w:rPr>
          <w:rFonts w:ascii="Times New Roman" w:hAnsi="Times New Roman" w:cs="Times New Roman"/>
          <w:b/>
          <w:sz w:val="26"/>
          <w:szCs w:val="26"/>
        </w:rPr>
        <w:t>1.</w:t>
      </w:r>
      <w:r w:rsidR="00B70C9C">
        <w:rPr>
          <w:rFonts w:ascii="Times New Roman" w:hAnsi="Times New Roman" w:cs="Times New Roman"/>
          <w:b/>
          <w:sz w:val="26"/>
          <w:szCs w:val="26"/>
        </w:rPr>
        <w:t>7</w:t>
      </w:r>
      <w:r w:rsidRPr="008535FE">
        <w:rPr>
          <w:rFonts w:ascii="Times New Roman" w:hAnsi="Times New Roman" w:cs="Times New Roman"/>
          <w:b/>
          <w:sz w:val="26"/>
          <w:szCs w:val="26"/>
        </w:rPr>
        <w:t>. Развитие</w:t>
      </w:r>
      <w:r w:rsidR="00B70C9C">
        <w:rPr>
          <w:rFonts w:ascii="Times New Roman" w:hAnsi="Times New Roman" w:cs="Times New Roman"/>
          <w:b/>
          <w:sz w:val="26"/>
          <w:szCs w:val="26"/>
        </w:rPr>
        <w:t xml:space="preserve"> моделей, методов и технологий гидрометеорологических прогнозов, в том числе прогнозов опасных гидрометеорологических явлений, на территории Урало-Сибирского региона</w:t>
      </w:r>
      <w:r w:rsidRPr="008535FE">
        <w:rPr>
          <w:rFonts w:ascii="Times New Roman" w:hAnsi="Times New Roman" w:cs="Times New Roman"/>
          <w:sz w:val="26"/>
          <w:szCs w:val="26"/>
        </w:rPr>
        <w:t xml:space="preserve"> </w:t>
      </w:r>
      <w:r w:rsidR="00687E55" w:rsidRPr="008535FE">
        <w:rPr>
          <w:rFonts w:ascii="Times New Roman" w:hAnsi="Times New Roman" w:cs="Times New Roman"/>
          <w:sz w:val="26"/>
          <w:szCs w:val="26"/>
        </w:rPr>
        <w:t>(</w:t>
      </w:r>
      <w:r w:rsidR="00B70C9C">
        <w:rPr>
          <w:rFonts w:ascii="Times New Roman" w:hAnsi="Times New Roman" w:cs="Times New Roman"/>
          <w:sz w:val="26"/>
          <w:szCs w:val="26"/>
        </w:rPr>
        <w:t>ФГБУ «СибНИГМИ»</w:t>
      </w:r>
      <w:r w:rsidR="00687E55" w:rsidRPr="008535FE">
        <w:rPr>
          <w:rFonts w:ascii="Times New Roman" w:hAnsi="Times New Roman" w:cs="Times New Roman"/>
          <w:sz w:val="26"/>
          <w:szCs w:val="26"/>
        </w:rPr>
        <w:t>)</w:t>
      </w:r>
    </w:p>
    <w:p w:rsidR="00B70C9C" w:rsidRPr="00B70C9C" w:rsidRDefault="00B70C9C" w:rsidP="00B70C9C">
      <w:pPr>
        <w:spacing w:after="0" w:line="240" w:lineRule="auto"/>
        <w:ind w:firstLine="709"/>
        <w:jc w:val="both"/>
        <w:rPr>
          <w:rFonts w:ascii="Times New Roman" w:hAnsi="Times New Roman" w:cs="Times New Roman"/>
          <w:sz w:val="26"/>
          <w:szCs w:val="26"/>
        </w:rPr>
      </w:pPr>
      <w:r w:rsidRPr="00B70C9C">
        <w:rPr>
          <w:rFonts w:ascii="Times New Roman" w:hAnsi="Times New Roman" w:cs="Times New Roman"/>
          <w:sz w:val="26"/>
          <w:szCs w:val="26"/>
        </w:rPr>
        <w:t>Обновленная конфигурация прогностической системы на основе конфигураций COSMO-RuSib по модели ICON с выделенными доменами высокого разрешения для территории Урало-Сибирского региона.</w:t>
      </w:r>
    </w:p>
    <w:p w:rsidR="00B70C9C" w:rsidRPr="00B70C9C" w:rsidRDefault="00B70C9C" w:rsidP="00B70C9C">
      <w:pPr>
        <w:spacing w:after="0" w:line="240" w:lineRule="auto"/>
        <w:ind w:firstLine="709"/>
        <w:jc w:val="both"/>
        <w:rPr>
          <w:rFonts w:ascii="Times New Roman" w:hAnsi="Times New Roman" w:cs="Times New Roman"/>
          <w:sz w:val="26"/>
          <w:szCs w:val="26"/>
        </w:rPr>
      </w:pPr>
      <w:r w:rsidRPr="00B70C9C">
        <w:rPr>
          <w:rFonts w:ascii="Times New Roman" w:hAnsi="Times New Roman" w:cs="Times New Roman"/>
          <w:sz w:val="26"/>
          <w:szCs w:val="26"/>
        </w:rPr>
        <w:t>Набор решающих правил для создания метода краткосрочного прогноза максимальных порывов ветра ≥20 и ≥25 м/с по отдельным территориям Урало-Сибирского региона.</w:t>
      </w:r>
    </w:p>
    <w:p w:rsidR="00B70C9C" w:rsidRPr="00B70C9C" w:rsidRDefault="00B70C9C" w:rsidP="00B70C9C">
      <w:pPr>
        <w:spacing w:after="0" w:line="240" w:lineRule="auto"/>
        <w:ind w:firstLine="709"/>
        <w:jc w:val="both"/>
        <w:rPr>
          <w:rFonts w:ascii="Times New Roman" w:hAnsi="Times New Roman" w:cs="Times New Roman"/>
          <w:sz w:val="26"/>
          <w:szCs w:val="26"/>
        </w:rPr>
      </w:pPr>
      <w:r w:rsidRPr="00B70C9C">
        <w:rPr>
          <w:rFonts w:ascii="Times New Roman" w:hAnsi="Times New Roman" w:cs="Times New Roman"/>
          <w:sz w:val="26"/>
          <w:szCs w:val="26"/>
        </w:rPr>
        <w:t>Усовершенствованные автоматизированные методы и технологии прогноза урожайности многолетних трав на сено и многолетних трав на зеленую массу по Кемеровской области. Базы агрометеорологических данных для разработки зерновых и зернобобовых культур и яровой пшеницы по Иркутской области.</w:t>
      </w:r>
    </w:p>
    <w:p w:rsidR="00B70C9C" w:rsidRPr="00B70C9C" w:rsidRDefault="00B70C9C" w:rsidP="00B70C9C">
      <w:pPr>
        <w:spacing w:after="0" w:line="240" w:lineRule="auto"/>
        <w:ind w:firstLine="709"/>
        <w:jc w:val="both"/>
        <w:rPr>
          <w:rFonts w:ascii="Times New Roman" w:hAnsi="Times New Roman" w:cs="Times New Roman"/>
          <w:sz w:val="26"/>
          <w:szCs w:val="26"/>
        </w:rPr>
      </w:pPr>
      <w:r w:rsidRPr="00B70C9C">
        <w:rPr>
          <w:rFonts w:ascii="Times New Roman" w:hAnsi="Times New Roman" w:cs="Times New Roman"/>
          <w:sz w:val="26"/>
          <w:szCs w:val="26"/>
        </w:rPr>
        <w:t>Сформированные обучающие базы данных по отдельным аэродромам Урало-Сибирского региона для создания метода прогноза высоты нижней границы облачности в заданных градациях с использованием технологий машинного обучения.</w:t>
      </w:r>
    </w:p>
    <w:p w:rsidR="00174E10" w:rsidRDefault="00B70C9C" w:rsidP="00B70C9C">
      <w:pPr>
        <w:tabs>
          <w:tab w:val="left" w:pos="9214"/>
        </w:tabs>
        <w:spacing w:after="0" w:line="240" w:lineRule="auto"/>
        <w:ind w:firstLine="709"/>
        <w:jc w:val="both"/>
        <w:rPr>
          <w:rFonts w:ascii="Times New Roman" w:hAnsi="Times New Roman" w:cs="Times New Roman"/>
          <w:sz w:val="26"/>
          <w:szCs w:val="26"/>
        </w:rPr>
      </w:pPr>
      <w:r w:rsidRPr="00B70C9C">
        <w:rPr>
          <w:rFonts w:ascii="Times New Roman" w:hAnsi="Times New Roman" w:cs="Times New Roman"/>
          <w:sz w:val="26"/>
          <w:szCs w:val="26"/>
        </w:rPr>
        <w:t>Базы данных расчетов гидродинамических моделей высокого разрешения, дополненные доступными данными наблюдений, в том числе спутниковыми, полученными с группировки отечественных аппаратов дистанционного зондирования Земли.</w:t>
      </w:r>
    </w:p>
    <w:p w:rsidR="00B340FA" w:rsidRPr="00B70C9C" w:rsidRDefault="00B340FA" w:rsidP="00B70C9C">
      <w:pPr>
        <w:tabs>
          <w:tab w:val="left" w:pos="9214"/>
        </w:tabs>
        <w:spacing w:after="0" w:line="240" w:lineRule="auto"/>
        <w:ind w:firstLine="709"/>
        <w:jc w:val="both"/>
        <w:rPr>
          <w:rFonts w:ascii="Times New Roman" w:hAnsi="Times New Roman" w:cs="Times New Roman"/>
          <w:sz w:val="26"/>
          <w:szCs w:val="26"/>
        </w:rPr>
      </w:pPr>
    </w:p>
    <w:p w:rsidR="00174E10" w:rsidRPr="008535FE" w:rsidRDefault="00174E10" w:rsidP="00ED3B1A">
      <w:pPr>
        <w:spacing w:after="0" w:line="240" w:lineRule="auto"/>
        <w:ind w:firstLine="709"/>
        <w:jc w:val="both"/>
        <w:rPr>
          <w:rFonts w:ascii="Times New Roman" w:hAnsi="Times New Roman" w:cs="Times New Roman"/>
          <w:sz w:val="26"/>
          <w:szCs w:val="26"/>
        </w:rPr>
      </w:pPr>
    </w:p>
    <w:p w:rsidR="008F3D09" w:rsidRPr="00B70C9C" w:rsidRDefault="008F3D09" w:rsidP="008F3D09">
      <w:pPr>
        <w:spacing w:after="0" w:line="240" w:lineRule="auto"/>
        <w:ind w:left="34"/>
        <w:jc w:val="center"/>
        <w:rPr>
          <w:rFonts w:ascii="Times New Roman" w:hAnsi="Times New Roman" w:cs="Times New Roman"/>
          <w:b/>
          <w:sz w:val="26"/>
          <w:szCs w:val="26"/>
          <w:u w:val="single"/>
        </w:rPr>
      </w:pPr>
      <w:r w:rsidRPr="00B70C9C">
        <w:rPr>
          <w:rFonts w:ascii="Times New Roman" w:hAnsi="Times New Roman" w:cs="Times New Roman"/>
          <w:b/>
          <w:sz w:val="26"/>
          <w:szCs w:val="26"/>
          <w:u w:val="single"/>
        </w:rPr>
        <w:t>Направление 2 «Развитие  системы  наблюдений за состоянием окружающей среды и развитие технологий сбора, обработки,  контроля,  архивации, распространения и управления данными наблюдений»</w:t>
      </w:r>
    </w:p>
    <w:p w:rsidR="00B70C9C" w:rsidRDefault="00B70C9C" w:rsidP="00B70C9C">
      <w:pPr>
        <w:spacing w:before="120" w:after="0" w:line="240" w:lineRule="auto"/>
        <w:jc w:val="center"/>
        <w:rPr>
          <w:rFonts w:ascii="Times New Roman" w:hAnsi="Times New Roman" w:cs="Times New Roman"/>
          <w:bCs/>
          <w:sz w:val="26"/>
          <w:szCs w:val="26"/>
        </w:rPr>
      </w:pPr>
      <w:r>
        <w:rPr>
          <w:rFonts w:ascii="Times New Roman" w:hAnsi="Times New Roman" w:cs="Times New Roman"/>
          <w:bCs/>
          <w:sz w:val="26"/>
          <w:szCs w:val="26"/>
          <w:u w:val="single"/>
        </w:rPr>
        <w:t>Научный организатор (куратор</w:t>
      </w:r>
      <w:r>
        <w:rPr>
          <w:rFonts w:ascii="Times New Roman" w:hAnsi="Times New Roman" w:cs="Times New Roman"/>
          <w:bCs/>
          <w:sz w:val="26"/>
          <w:szCs w:val="26"/>
        </w:rPr>
        <w:t>): В.В. Соколов (заместитель руководителя Росгидромета)</w:t>
      </w:r>
    </w:p>
    <w:p w:rsidR="00B70C9C" w:rsidRDefault="00B70C9C" w:rsidP="00B70C9C">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u w:val="single"/>
        </w:rPr>
        <w:t>Заказчик – координатор, ответственный за реализацию</w:t>
      </w:r>
      <w:r>
        <w:rPr>
          <w:rFonts w:ascii="Times New Roman" w:hAnsi="Times New Roman" w:cs="Times New Roman"/>
          <w:bCs/>
          <w:sz w:val="26"/>
          <w:szCs w:val="26"/>
        </w:rPr>
        <w:t>: УГСН (И.А. Евдокимов)</w:t>
      </w:r>
    </w:p>
    <w:p w:rsidR="008F3D09" w:rsidRPr="008535FE" w:rsidRDefault="008F3D09" w:rsidP="008F3D09">
      <w:pPr>
        <w:tabs>
          <w:tab w:val="left" w:pos="567"/>
        </w:tabs>
        <w:spacing w:after="0" w:line="240" w:lineRule="auto"/>
        <w:jc w:val="center"/>
        <w:rPr>
          <w:rFonts w:ascii="Times New Roman" w:hAnsi="Times New Roman" w:cs="Times New Roman"/>
          <w:sz w:val="26"/>
          <w:szCs w:val="26"/>
        </w:rPr>
      </w:pPr>
      <w:r w:rsidRPr="008535FE">
        <w:rPr>
          <w:rFonts w:ascii="Times New Roman" w:hAnsi="Times New Roman" w:cs="Times New Roman"/>
          <w:bCs/>
          <w:sz w:val="26"/>
          <w:szCs w:val="26"/>
          <w:u w:val="single"/>
        </w:rPr>
        <w:t>Созаказчики</w:t>
      </w:r>
      <w:r w:rsidRPr="008535FE">
        <w:rPr>
          <w:rFonts w:ascii="Times New Roman" w:hAnsi="Times New Roman" w:cs="Times New Roman"/>
          <w:bCs/>
          <w:sz w:val="26"/>
          <w:szCs w:val="26"/>
        </w:rPr>
        <w:t xml:space="preserve">: </w:t>
      </w:r>
      <w:r w:rsidRPr="008535FE">
        <w:rPr>
          <w:rFonts w:ascii="Times New Roman" w:hAnsi="Times New Roman" w:cs="Times New Roman"/>
          <w:sz w:val="26"/>
          <w:szCs w:val="26"/>
        </w:rPr>
        <w:t>УМЗ</w:t>
      </w:r>
      <w:r w:rsidR="0021488E" w:rsidRPr="008535FE">
        <w:rPr>
          <w:rFonts w:ascii="Times New Roman" w:hAnsi="Times New Roman" w:cs="Times New Roman"/>
          <w:sz w:val="26"/>
          <w:szCs w:val="26"/>
        </w:rPr>
        <w:t>А</w:t>
      </w:r>
      <w:r w:rsidRPr="008535FE">
        <w:rPr>
          <w:rFonts w:ascii="Times New Roman" w:hAnsi="Times New Roman" w:cs="Times New Roman"/>
          <w:sz w:val="26"/>
          <w:szCs w:val="26"/>
        </w:rPr>
        <w:t xml:space="preserve"> (Ю.В. Пешков</w:t>
      </w:r>
      <w:r w:rsidR="0021488E" w:rsidRPr="008535FE">
        <w:rPr>
          <w:rFonts w:ascii="Times New Roman" w:hAnsi="Times New Roman" w:cs="Times New Roman"/>
          <w:sz w:val="26"/>
          <w:szCs w:val="26"/>
        </w:rPr>
        <w:t xml:space="preserve">, </w:t>
      </w:r>
      <w:r w:rsidR="005F22B3" w:rsidRPr="008535FE">
        <w:rPr>
          <w:rFonts w:ascii="Times New Roman" w:hAnsi="Times New Roman" w:cs="Times New Roman"/>
          <w:sz w:val="26"/>
          <w:szCs w:val="26"/>
        </w:rPr>
        <w:t>С.Л. Мартынов</w:t>
      </w:r>
      <w:r w:rsidR="0013726E">
        <w:rPr>
          <w:rFonts w:ascii="Times New Roman" w:hAnsi="Times New Roman" w:cs="Times New Roman"/>
          <w:sz w:val="26"/>
          <w:szCs w:val="26"/>
        </w:rPr>
        <w:t>, Е.А. Короткова</w:t>
      </w:r>
      <w:r w:rsidRPr="008535FE">
        <w:rPr>
          <w:rFonts w:ascii="Times New Roman" w:hAnsi="Times New Roman" w:cs="Times New Roman"/>
          <w:sz w:val="26"/>
          <w:szCs w:val="26"/>
        </w:rPr>
        <w:t xml:space="preserve">), </w:t>
      </w:r>
      <w:r w:rsidR="0021488E" w:rsidRPr="008535FE">
        <w:rPr>
          <w:rFonts w:ascii="Times New Roman" w:hAnsi="Times New Roman" w:cs="Times New Roman"/>
          <w:sz w:val="26"/>
          <w:szCs w:val="26"/>
        </w:rPr>
        <w:t xml:space="preserve">                                                         </w:t>
      </w:r>
      <w:r w:rsidRPr="008535FE">
        <w:rPr>
          <w:rFonts w:ascii="Times New Roman" w:hAnsi="Times New Roman" w:cs="Times New Roman"/>
          <w:sz w:val="26"/>
          <w:szCs w:val="26"/>
        </w:rPr>
        <w:t>УГ</w:t>
      </w:r>
      <w:r w:rsidR="0021488E" w:rsidRPr="008535FE">
        <w:rPr>
          <w:rFonts w:ascii="Times New Roman" w:hAnsi="Times New Roman" w:cs="Times New Roman"/>
          <w:sz w:val="26"/>
          <w:szCs w:val="26"/>
        </w:rPr>
        <w:t>СН</w:t>
      </w:r>
      <w:r w:rsidRPr="008535FE">
        <w:rPr>
          <w:rFonts w:ascii="Times New Roman" w:hAnsi="Times New Roman" w:cs="Times New Roman"/>
          <w:sz w:val="26"/>
          <w:szCs w:val="26"/>
        </w:rPr>
        <w:t xml:space="preserve"> (</w:t>
      </w:r>
      <w:r w:rsidR="005F22B3" w:rsidRPr="008535FE">
        <w:rPr>
          <w:rFonts w:ascii="Times New Roman" w:hAnsi="Times New Roman" w:cs="Times New Roman"/>
          <w:sz w:val="26"/>
          <w:szCs w:val="26"/>
        </w:rPr>
        <w:t>Ю.Л. Цыба</w:t>
      </w:r>
      <w:r w:rsidR="00B34CC8">
        <w:rPr>
          <w:rFonts w:ascii="Times New Roman" w:hAnsi="Times New Roman" w:cs="Times New Roman"/>
          <w:sz w:val="26"/>
          <w:szCs w:val="26"/>
        </w:rPr>
        <w:t>)</w:t>
      </w:r>
    </w:p>
    <w:p w:rsidR="0070506D" w:rsidRPr="008535FE" w:rsidRDefault="008F3D09" w:rsidP="00B340FA">
      <w:pPr>
        <w:spacing w:before="240" w:after="0" w:line="240" w:lineRule="auto"/>
        <w:ind w:firstLine="709"/>
        <w:jc w:val="both"/>
        <w:rPr>
          <w:rFonts w:ascii="Times New Roman" w:hAnsi="Times New Roman" w:cs="Times New Roman"/>
          <w:sz w:val="26"/>
          <w:szCs w:val="26"/>
        </w:rPr>
      </w:pPr>
      <w:r w:rsidRPr="002E190A">
        <w:rPr>
          <w:rFonts w:ascii="Times New Roman" w:hAnsi="Times New Roman" w:cs="Times New Roman"/>
          <w:b/>
          <w:sz w:val="26"/>
          <w:szCs w:val="26"/>
        </w:rPr>
        <w:t>2.1.</w:t>
      </w:r>
      <w:r w:rsidR="002E190A">
        <w:rPr>
          <w:rFonts w:ascii="Times New Roman" w:hAnsi="Times New Roman" w:cs="Times New Roman"/>
          <w:b/>
          <w:sz w:val="26"/>
          <w:szCs w:val="26"/>
        </w:rPr>
        <w:t xml:space="preserve"> Создание и развитие методов и технологий автоматизированных метеорологических наблюдений и их метрологического обслуживания в условиях импортозамещения приборов и оборудования</w:t>
      </w:r>
      <w:r w:rsidR="004933D0" w:rsidRPr="002E190A">
        <w:rPr>
          <w:rFonts w:ascii="Times New Roman" w:hAnsi="Times New Roman" w:cs="Times New Roman"/>
          <w:iCs/>
          <w:sz w:val="26"/>
          <w:szCs w:val="26"/>
        </w:rPr>
        <w:t xml:space="preserve"> </w:t>
      </w:r>
      <w:r w:rsidR="0070506D" w:rsidRPr="008535FE">
        <w:rPr>
          <w:rFonts w:ascii="Times New Roman" w:hAnsi="Times New Roman" w:cs="Times New Roman"/>
          <w:iCs/>
          <w:sz w:val="26"/>
          <w:szCs w:val="26"/>
        </w:rPr>
        <w:t>(</w:t>
      </w:r>
      <w:r w:rsidR="002E190A">
        <w:rPr>
          <w:rFonts w:ascii="Times New Roman" w:hAnsi="Times New Roman" w:cs="Times New Roman"/>
          <w:iCs/>
          <w:sz w:val="26"/>
          <w:szCs w:val="26"/>
        </w:rPr>
        <w:t>ФГБУ «ГГО»</w:t>
      </w:r>
      <w:r w:rsidR="0070506D" w:rsidRPr="008535FE">
        <w:rPr>
          <w:rFonts w:ascii="Times New Roman" w:hAnsi="Times New Roman" w:cs="Times New Roman"/>
          <w:iCs/>
          <w:sz w:val="26"/>
          <w:szCs w:val="26"/>
        </w:rPr>
        <w:t>)</w:t>
      </w:r>
    </w:p>
    <w:p w:rsidR="000320D4" w:rsidRPr="000320D4" w:rsidRDefault="000320D4" w:rsidP="000320D4">
      <w:pPr>
        <w:tabs>
          <w:tab w:val="left" w:pos="3007"/>
        </w:tabs>
        <w:spacing w:after="0" w:line="240" w:lineRule="auto"/>
        <w:ind w:firstLine="709"/>
        <w:jc w:val="both"/>
        <w:rPr>
          <w:rFonts w:ascii="Times New Roman" w:hAnsi="Times New Roman" w:cs="Times New Roman"/>
          <w:iCs/>
          <w:sz w:val="26"/>
          <w:szCs w:val="26"/>
        </w:rPr>
      </w:pPr>
      <w:r w:rsidRPr="000320D4">
        <w:rPr>
          <w:rFonts w:ascii="Times New Roman" w:hAnsi="Times New Roman" w:cs="Times New Roman"/>
          <w:iCs/>
          <w:sz w:val="26"/>
          <w:szCs w:val="26"/>
        </w:rPr>
        <w:t>Разработана концепция создания вторичного эталона метеорологической оптической дальности. Приведена оценка достижимых метрологических характеристик рабочих эталонов и рабочих средств измерений при передаче единицы измерения в натурных условиях, проведены исследования стабильности поддержания высокой оптической плотности в камере тумана, с учетом полученных результатов доработана локальная поверочная схема.</w:t>
      </w:r>
    </w:p>
    <w:p w:rsidR="000320D4" w:rsidRPr="000320D4" w:rsidRDefault="000320D4" w:rsidP="000320D4">
      <w:pPr>
        <w:tabs>
          <w:tab w:val="left" w:pos="3007"/>
        </w:tabs>
        <w:spacing w:after="0" w:line="240" w:lineRule="auto"/>
        <w:ind w:firstLine="709"/>
        <w:jc w:val="both"/>
        <w:rPr>
          <w:rFonts w:ascii="Times New Roman" w:hAnsi="Times New Roman" w:cs="Times New Roman"/>
          <w:iCs/>
          <w:sz w:val="26"/>
          <w:szCs w:val="26"/>
        </w:rPr>
      </w:pPr>
      <w:r w:rsidRPr="000320D4">
        <w:rPr>
          <w:rFonts w:ascii="Times New Roman" w:hAnsi="Times New Roman" w:cs="Times New Roman"/>
          <w:iCs/>
          <w:sz w:val="26"/>
          <w:szCs w:val="26"/>
        </w:rPr>
        <w:lastRenderedPageBreak/>
        <w:t xml:space="preserve">Проведены исследования метрологических характеристик исходных эталонов Росгидромета: абсолютного давления, температуры, относительной влажности воздуха и скорости воздушного потока. </w:t>
      </w:r>
    </w:p>
    <w:p w:rsidR="000320D4" w:rsidRPr="000320D4" w:rsidRDefault="000320D4" w:rsidP="000320D4">
      <w:pPr>
        <w:tabs>
          <w:tab w:val="left" w:pos="300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Р</w:t>
      </w:r>
      <w:r w:rsidRPr="000320D4">
        <w:rPr>
          <w:rFonts w:ascii="Times New Roman" w:hAnsi="Times New Roman" w:cs="Times New Roman"/>
          <w:sz w:val="26"/>
          <w:szCs w:val="26"/>
        </w:rPr>
        <w:t>азработаны программные модули приема данных датчиков дифференциального давления, входящих в измерительную систему аэродинамических установок. Проведена государственная регистрация двух программ в федеральной службе по интеллектуальной собственности.</w:t>
      </w:r>
    </w:p>
    <w:p w:rsidR="000320D4" w:rsidRPr="000320D4" w:rsidRDefault="000320D4" w:rsidP="000320D4">
      <w:pPr>
        <w:tabs>
          <w:tab w:val="left" w:pos="3007"/>
        </w:tabs>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iCs/>
          <w:sz w:val="26"/>
          <w:szCs w:val="26"/>
        </w:rPr>
        <w:t xml:space="preserve"> Подготовлена рабочая версия Специального программного обеспечения (СПО) АРМ АМК с реализованным в нем программным модулем автоматизированной обработки данных снегосъемок.</w:t>
      </w:r>
    </w:p>
    <w:p w:rsidR="000320D4" w:rsidRPr="000320D4" w:rsidRDefault="000320D4" w:rsidP="000320D4">
      <w:pPr>
        <w:spacing w:after="0" w:line="240" w:lineRule="auto"/>
        <w:ind w:firstLine="709"/>
        <w:jc w:val="both"/>
        <w:rPr>
          <w:rFonts w:ascii="Times New Roman" w:hAnsi="Times New Roman" w:cs="Times New Roman"/>
          <w:iCs/>
          <w:sz w:val="26"/>
          <w:szCs w:val="26"/>
        </w:rPr>
      </w:pPr>
      <w:r w:rsidRPr="000320D4">
        <w:rPr>
          <w:rFonts w:ascii="Times New Roman" w:hAnsi="Times New Roman" w:cs="Times New Roman"/>
          <w:iCs/>
          <w:sz w:val="26"/>
          <w:szCs w:val="26"/>
        </w:rPr>
        <w:t xml:space="preserve">Совместно с ВНИИГМИ-МЦД разработан проект архитектуры и основные цифровые платформенные решения автоматизированной системы SCORI по основным характеристикам в составе ПЕРСОНА-МИС. </w:t>
      </w:r>
    </w:p>
    <w:p w:rsidR="000320D4" w:rsidRPr="000320D4" w:rsidRDefault="000320D4" w:rsidP="000320D4">
      <w:pPr>
        <w:spacing w:after="0" w:line="240" w:lineRule="auto"/>
        <w:ind w:firstLine="709"/>
        <w:jc w:val="both"/>
        <w:rPr>
          <w:rFonts w:ascii="Times New Roman" w:hAnsi="Times New Roman" w:cs="Times New Roman"/>
          <w:iCs/>
          <w:sz w:val="26"/>
          <w:szCs w:val="26"/>
        </w:rPr>
      </w:pPr>
      <w:r w:rsidRPr="000320D4">
        <w:rPr>
          <w:rFonts w:ascii="Times New Roman" w:hAnsi="Times New Roman" w:cs="Times New Roman"/>
          <w:iCs/>
          <w:sz w:val="26"/>
          <w:szCs w:val="26"/>
        </w:rPr>
        <w:t xml:space="preserve">Подготовлено заключение по результатам расчета месячных сумм турбулентного потока тепла, затрат тепла на испарение, радиационного баланса, потока тепла в почву на станциях АЗРФ с использованием комплекса автоматизированной обработки теплобалансовой информации (АОТБИ) </w:t>
      </w:r>
    </w:p>
    <w:p w:rsidR="000320D4" w:rsidRPr="000320D4" w:rsidRDefault="000320D4" w:rsidP="000320D4">
      <w:pPr>
        <w:spacing w:after="0" w:line="240" w:lineRule="auto"/>
        <w:ind w:firstLine="709"/>
        <w:jc w:val="both"/>
        <w:rPr>
          <w:rFonts w:ascii="Times New Roman" w:hAnsi="Times New Roman" w:cs="Times New Roman"/>
          <w:iCs/>
          <w:sz w:val="26"/>
          <w:szCs w:val="26"/>
        </w:rPr>
      </w:pPr>
      <w:r w:rsidRPr="000320D4">
        <w:rPr>
          <w:rFonts w:ascii="Times New Roman" w:hAnsi="Times New Roman" w:cs="Times New Roman"/>
          <w:iCs/>
          <w:sz w:val="26"/>
          <w:szCs w:val="26"/>
        </w:rPr>
        <w:t>Проанализированы обработанные в системе АРМ «SONE8» данные суммарной радиации станций Мурманского УГМС, полученных с помощью пиранометра CMP6 в составе АМК Выполнена графическая визуализация распределения месячных сумм суммарной радиации на территории Мурманского УГМС.</w:t>
      </w:r>
    </w:p>
    <w:p w:rsidR="000320D4" w:rsidRPr="000320D4" w:rsidRDefault="000320D4" w:rsidP="000320D4">
      <w:pPr>
        <w:tabs>
          <w:tab w:val="left" w:pos="3007"/>
        </w:tabs>
        <w:spacing w:after="0" w:line="240" w:lineRule="auto"/>
        <w:ind w:firstLine="709"/>
        <w:jc w:val="both"/>
        <w:rPr>
          <w:rFonts w:ascii="Times New Roman" w:hAnsi="Times New Roman" w:cs="Times New Roman"/>
          <w:iCs/>
          <w:sz w:val="26"/>
          <w:szCs w:val="26"/>
        </w:rPr>
      </w:pPr>
      <w:r w:rsidRPr="000320D4">
        <w:rPr>
          <w:rFonts w:ascii="Times New Roman" w:hAnsi="Times New Roman" w:cs="Times New Roman"/>
          <w:iCs/>
          <w:sz w:val="26"/>
          <w:szCs w:val="26"/>
        </w:rPr>
        <w:t>Разработана типовая программа экспериментальных исследований на полигоне ВМО Воейково (ГГО) средств измерения скорости и направления воздушного потока.</w:t>
      </w:r>
    </w:p>
    <w:p w:rsidR="000320D4" w:rsidRPr="000320D4" w:rsidRDefault="000320D4" w:rsidP="000320D4">
      <w:pPr>
        <w:tabs>
          <w:tab w:val="left" w:pos="3007"/>
        </w:tabs>
        <w:spacing w:after="0" w:line="240" w:lineRule="auto"/>
        <w:ind w:firstLine="709"/>
        <w:jc w:val="both"/>
        <w:rPr>
          <w:rFonts w:ascii="Times New Roman" w:hAnsi="Times New Roman" w:cs="Times New Roman"/>
          <w:iCs/>
          <w:sz w:val="26"/>
          <w:szCs w:val="26"/>
        </w:rPr>
      </w:pPr>
      <w:r w:rsidRPr="000320D4">
        <w:rPr>
          <w:rFonts w:ascii="Times New Roman" w:hAnsi="Times New Roman" w:cs="Times New Roman"/>
          <w:iCs/>
          <w:sz w:val="26"/>
          <w:szCs w:val="26"/>
        </w:rPr>
        <w:t>Обеспечено проведение натурных испытаний метеорологического оборудования на полигоне ВМО Воейково ГГО датчиков атмосферного давления, температуры и влажности воздуха, атмосферных осадков (ОАО «Пеленг», ООО «Ойл», ОАО «Минимакс-94», ООО «Бурстройпроект») в количестве 82 шт. Подготовлены ежемесячные протоколы натурных испытаний.</w:t>
      </w:r>
    </w:p>
    <w:p w:rsidR="000320D4" w:rsidRPr="000320D4" w:rsidRDefault="000320D4" w:rsidP="000320D4">
      <w:pPr>
        <w:tabs>
          <w:tab w:val="left" w:pos="3007"/>
        </w:tabs>
        <w:spacing w:after="0" w:line="240" w:lineRule="auto"/>
        <w:ind w:firstLine="709"/>
        <w:jc w:val="both"/>
        <w:rPr>
          <w:rFonts w:ascii="Times New Roman" w:hAnsi="Times New Roman" w:cs="Times New Roman"/>
          <w:iCs/>
          <w:sz w:val="26"/>
          <w:szCs w:val="26"/>
        </w:rPr>
      </w:pPr>
      <w:r w:rsidRPr="000320D4">
        <w:rPr>
          <w:rFonts w:ascii="Times New Roman" w:hAnsi="Times New Roman" w:cs="Times New Roman"/>
          <w:iCs/>
          <w:sz w:val="26"/>
          <w:szCs w:val="26"/>
        </w:rPr>
        <w:t>Подготовлены и направлены Заключения по результатам натурных испытаний средств измерений метеорологического назначения в адрес производителей:</w:t>
      </w:r>
    </w:p>
    <w:p w:rsidR="00B6706C" w:rsidRPr="000320D4" w:rsidRDefault="000320D4" w:rsidP="000320D4">
      <w:pPr>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iCs/>
          <w:sz w:val="26"/>
          <w:szCs w:val="26"/>
        </w:rPr>
        <w:t>Разработана методика оценки репрезентативности пунктов наблюдений климатической сети Росгидромета по основным климатическим переменным (температура, влажность) на основании классификации ВМО.</w:t>
      </w:r>
    </w:p>
    <w:p w:rsidR="00443C20" w:rsidRPr="008535FE" w:rsidRDefault="00D50090" w:rsidP="00B340FA">
      <w:pPr>
        <w:spacing w:before="240" w:after="0" w:line="240" w:lineRule="auto"/>
        <w:ind w:right="-108" w:firstLine="709"/>
        <w:jc w:val="both"/>
        <w:rPr>
          <w:rFonts w:ascii="Times New Roman" w:hAnsi="Times New Roman" w:cs="Times New Roman"/>
          <w:sz w:val="26"/>
          <w:szCs w:val="26"/>
        </w:rPr>
      </w:pPr>
      <w:r w:rsidRPr="002E190A">
        <w:rPr>
          <w:rFonts w:ascii="Times New Roman" w:hAnsi="Times New Roman" w:cs="Times New Roman"/>
          <w:b/>
          <w:sz w:val="26"/>
          <w:szCs w:val="26"/>
        </w:rPr>
        <w:t>2.2</w:t>
      </w:r>
      <w:r w:rsidRPr="002E190A">
        <w:rPr>
          <w:rFonts w:ascii="Times New Roman" w:hAnsi="Times New Roman" w:cs="Times New Roman"/>
          <w:sz w:val="26"/>
          <w:szCs w:val="26"/>
        </w:rPr>
        <w:t xml:space="preserve">. </w:t>
      </w:r>
      <w:r w:rsidRPr="002E190A">
        <w:rPr>
          <w:rFonts w:ascii="Times New Roman" w:hAnsi="Times New Roman" w:cs="Times New Roman"/>
          <w:b/>
          <w:sz w:val="26"/>
          <w:szCs w:val="26"/>
        </w:rPr>
        <w:t xml:space="preserve">Развитие </w:t>
      </w:r>
      <w:r w:rsidR="002E190A">
        <w:rPr>
          <w:rFonts w:ascii="Times New Roman" w:hAnsi="Times New Roman" w:cs="Times New Roman"/>
          <w:b/>
          <w:sz w:val="26"/>
          <w:szCs w:val="26"/>
        </w:rPr>
        <w:t>методов гидрометеорологического учета стока воды и наносов, измерения испарения с различных типов подстилающей поверхности на основе современных средств измерений, усовершенствование методов обработки данных гидрологической сети</w:t>
      </w:r>
      <w:r w:rsidRPr="002E190A">
        <w:rPr>
          <w:rFonts w:ascii="Times New Roman" w:hAnsi="Times New Roman" w:cs="Times New Roman"/>
          <w:sz w:val="26"/>
          <w:szCs w:val="26"/>
        </w:rPr>
        <w:t xml:space="preserve">  </w:t>
      </w:r>
      <w:r w:rsidR="004933D0" w:rsidRPr="002E190A">
        <w:rPr>
          <w:rFonts w:ascii="Times New Roman" w:hAnsi="Times New Roman" w:cs="Times New Roman"/>
          <w:sz w:val="26"/>
          <w:szCs w:val="26"/>
        </w:rPr>
        <w:t xml:space="preserve"> </w:t>
      </w:r>
      <w:r w:rsidRPr="008535FE">
        <w:rPr>
          <w:rFonts w:ascii="Times New Roman" w:hAnsi="Times New Roman" w:cs="Times New Roman"/>
          <w:sz w:val="26"/>
          <w:szCs w:val="26"/>
        </w:rPr>
        <w:t>(</w:t>
      </w:r>
      <w:r w:rsidR="002E190A">
        <w:rPr>
          <w:rFonts w:ascii="Times New Roman" w:hAnsi="Times New Roman" w:cs="Times New Roman"/>
          <w:sz w:val="26"/>
          <w:szCs w:val="26"/>
        </w:rPr>
        <w:t>ФГБУ «ГГИ»</w:t>
      </w:r>
      <w:r w:rsidRPr="008535FE">
        <w:rPr>
          <w:rFonts w:ascii="Times New Roman" w:hAnsi="Times New Roman" w:cs="Times New Roman"/>
          <w:sz w:val="26"/>
          <w:szCs w:val="26"/>
        </w:rPr>
        <w:t>)</w:t>
      </w:r>
    </w:p>
    <w:p w:rsidR="000320D4" w:rsidRPr="000320D4" w:rsidRDefault="000320D4" w:rsidP="000320D4">
      <w:pPr>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sz w:val="26"/>
          <w:szCs w:val="26"/>
        </w:rPr>
        <w:t>Собраны сведения о гидрологической изученности и текущем состоянии гидрологического мониторинга нижнего течения реки Дон на участке от плотины Цимлянской ГЭС до морского края дельты. Обработаны и проанализированы результаты измерений расходов и уровней воды. Результаты представлены на Международной конференции «Водосбор-река-устье: исследования эрозии почв, русловых и устьевых процессов», г. Ростов-на-Дону в сентябре 2025 г.</w:t>
      </w:r>
    </w:p>
    <w:p w:rsidR="000320D4" w:rsidRPr="000320D4" w:rsidRDefault="000320D4" w:rsidP="000320D4">
      <w:pPr>
        <w:tabs>
          <w:tab w:val="left" w:pos="993"/>
        </w:tabs>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sz w:val="26"/>
          <w:szCs w:val="26"/>
        </w:rPr>
        <w:t xml:space="preserve">С помощью акустического доплеровского профилографа течений (АДПТ), электромагнитного датчика скорости водного потока и основного метода (гидрометрической вертушки) измерено 90 расходов воды на 25 малых реках Санкт-Петербурга и Ленинградской области в зимний и переходный периоды. </w:t>
      </w:r>
    </w:p>
    <w:p w:rsidR="000320D4" w:rsidRPr="000320D4" w:rsidRDefault="000320D4" w:rsidP="000320D4">
      <w:pPr>
        <w:tabs>
          <w:tab w:val="left" w:pos="4519"/>
        </w:tabs>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sz w:val="26"/>
          <w:szCs w:val="26"/>
        </w:rPr>
        <w:t>В период половодья 2025 года на</w:t>
      </w:r>
      <w:r w:rsidRPr="000320D4">
        <w:rPr>
          <w:rFonts w:ascii="Times New Roman" w:hAnsi="Times New Roman" w:cs="Times New Roman"/>
          <w:color w:val="FF0000"/>
          <w:sz w:val="26"/>
          <w:szCs w:val="26"/>
        </w:rPr>
        <w:t xml:space="preserve"> </w:t>
      </w:r>
      <w:r w:rsidRPr="000320D4">
        <w:rPr>
          <w:rFonts w:ascii="Times New Roman" w:hAnsi="Times New Roman" w:cs="Times New Roman"/>
          <w:sz w:val="26"/>
          <w:szCs w:val="26"/>
        </w:rPr>
        <w:t xml:space="preserve">реке Ишим (Тюменская область) исследованы возможности использования АДПТ на платформе безэкипажного катера для </w:t>
      </w:r>
      <w:r w:rsidRPr="000320D4">
        <w:rPr>
          <w:rFonts w:ascii="Times New Roman" w:hAnsi="Times New Roman" w:cs="Times New Roman"/>
          <w:sz w:val="26"/>
          <w:szCs w:val="26"/>
        </w:rPr>
        <w:lastRenderedPageBreak/>
        <w:t xml:space="preserve">измерения расходов воды и скоростей течения в основном русле и на затопленной пойме. </w:t>
      </w:r>
    </w:p>
    <w:p w:rsidR="000320D4" w:rsidRPr="000320D4" w:rsidRDefault="000320D4" w:rsidP="000320D4">
      <w:pPr>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sz w:val="26"/>
          <w:szCs w:val="26"/>
        </w:rPr>
        <w:t xml:space="preserve">Составлен перечень нормативных документов в области измерения расхода воды и взвешенных наносов. Проанализированы основные изменения в методиках и средствах измерения данных величин. </w:t>
      </w:r>
    </w:p>
    <w:p w:rsidR="000320D4" w:rsidRPr="000320D4" w:rsidRDefault="000320D4" w:rsidP="000320D4">
      <w:pPr>
        <w:tabs>
          <w:tab w:val="left" w:pos="993"/>
        </w:tabs>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sz w:val="26"/>
          <w:szCs w:val="26"/>
        </w:rPr>
        <w:t xml:space="preserve">Сформирован массив данных натурных измерений мутности воды, отобрано более 100 проб воды на мутность с 25 малых рек Санкт-Петербурга и Ленинградской области. </w:t>
      </w:r>
    </w:p>
    <w:p w:rsidR="000320D4" w:rsidRPr="000320D4" w:rsidRDefault="000320D4" w:rsidP="000320D4">
      <w:pPr>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sz w:val="26"/>
          <w:szCs w:val="26"/>
        </w:rPr>
        <w:t xml:space="preserve">На спаде половодья на реках Волга и Ока (Нижегородская область) проведены измерения мутности воды методами оптической турбидиметрии и акустической профилометрии. Произведено сравнение полученных результатов с данными мутности, полученными классическим объёмно-весовым способом. </w:t>
      </w:r>
    </w:p>
    <w:p w:rsidR="000320D4" w:rsidRPr="000320D4" w:rsidRDefault="000320D4" w:rsidP="000320D4">
      <w:pPr>
        <w:tabs>
          <w:tab w:val="left" w:pos="993"/>
        </w:tabs>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sz w:val="26"/>
          <w:szCs w:val="26"/>
        </w:rPr>
        <w:t xml:space="preserve">Проведены измерения высоты снежного покрова при помощи весового снегомера и наземного лидара на болотной станции Зеленогорская, долинах рек Оредеж, Кузьминка, Большая Ижорка (Ленинградская область). </w:t>
      </w:r>
    </w:p>
    <w:p w:rsidR="000320D4" w:rsidRPr="000320D4" w:rsidRDefault="000320D4" w:rsidP="000320D4">
      <w:pPr>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sz w:val="26"/>
          <w:szCs w:val="26"/>
        </w:rPr>
        <w:t xml:space="preserve">Проведен анализ данных наблюдений за испарением с водной поверхности с использованием моделей автоматических датчиков уровня воды – зарубежного и отечественного производства на водноиспарительной площадке ВБС Валдайская. </w:t>
      </w:r>
    </w:p>
    <w:p w:rsidR="000320D4" w:rsidRPr="000320D4" w:rsidRDefault="000320D4" w:rsidP="000320D4">
      <w:pPr>
        <w:tabs>
          <w:tab w:val="left" w:pos="4395"/>
        </w:tabs>
        <w:spacing w:after="0" w:line="240" w:lineRule="auto"/>
        <w:ind w:firstLine="709"/>
        <w:jc w:val="both"/>
        <w:rPr>
          <w:rFonts w:ascii="Times New Roman" w:hAnsi="Times New Roman" w:cs="Times New Roman"/>
          <w:iCs/>
          <w:sz w:val="26"/>
          <w:szCs w:val="26"/>
        </w:rPr>
      </w:pPr>
      <w:r w:rsidRPr="000320D4">
        <w:rPr>
          <w:rFonts w:ascii="Times New Roman" w:hAnsi="Times New Roman" w:cs="Times New Roman"/>
          <w:sz w:val="26"/>
          <w:szCs w:val="26"/>
        </w:rPr>
        <w:t xml:space="preserve"> Отредактирован и дополнен с учетом современных изменений раздел «М</w:t>
      </w:r>
      <w:r w:rsidRPr="000320D4">
        <w:rPr>
          <w:rFonts w:ascii="Times New Roman" w:hAnsi="Times New Roman" w:cs="Times New Roman"/>
          <w:iCs/>
          <w:sz w:val="26"/>
          <w:szCs w:val="26"/>
        </w:rPr>
        <w:t>етоды определения гидрографических характеристик по спутниковым снимкам и аэро-фото-материалам»</w:t>
      </w:r>
      <w:r w:rsidRPr="000320D4">
        <w:rPr>
          <w:rFonts w:ascii="Times New Roman" w:hAnsi="Times New Roman" w:cs="Times New Roman"/>
          <w:sz w:val="26"/>
          <w:szCs w:val="26"/>
        </w:rPr>
        <w:t xml:space="preserve"> обновляемого нормативного документа </w:t>
      </w:r>
      <w:r w:rsidRPr="000320D4">
        <w:rPr>
          <w:rFonts w:ascii="Times New Roman" w:hAnsi="Times New Roman" w:cs="Times New Roman"/>
          <w:iCs/>
          <w:sz w:val="26"/>
          <w:szCs w:val="26"/>
        </w:rPr>
        <w:t>Р52.08.874 «Определение гидрографических характеристик картографическим способом».</w:t>
      </w:r>
    </w:p>
    <w:p w:rsidR="00443C20" w:rsidRPr="000320D4" w:rsidRDefault="000320D4" w:rsidP="000320D4">
      <w:pPr>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sz w:val="26"/>
          <w:szCs w:val="26"/>
        </w:rPr>
        <w:t>Ф</w:t>
      </w:r>
      <w:r w:rsidRPr="000320D4">
        <w:rPr>
          <w:rFonts w:ascii="Times New Roman" w:hAnsi="Times New Roman" w:cs="Times New Roman"/>
          <w:spacing w:val="-20"/>
          <w:sz w:val="26"/>
          <w:szCs w:val="26"/>
        </w:rPr>
        <w:t>ГБУ «ГГИ»,  ФГБУ «ВНИИГМИ-МЦД»</w:t>
      </w:r>
      <w:r w:rsidRPr="000320D4">
        <w:rPr>
          <w:rFonts w:ascii="Times New Roman" w:hAnsi="Times New Roman" w:cs="Times New Roman"/>
          <w:sz w:val="26"/>
          <w:szCs w:val="26"/>
        </w:rPr>
        <w:t xml:space="preserve"> подготовлена </w:t>
      </w:r>
      <w:r w:rsidRPr="000320D4">
        <w:rPr>
          <w:rFonts w:ascii="Times New Roman" w:hAnsi="Times New Roman" w:cs="Times New Roman"/>
          <w:color w:val="000000" w:themeColor="text1"/>
          <w:sz w:val="26"/>
          <w:szCs w:val="26"/>
        </w:rPr>
        <w:t>первая редакция проекта обновленного нормативного документа РД 52.08.871 «Создание и ведение технического паспорта речного гидрологического поста»</w:t>
      </w:r>
      <w:r w:rsidR="007244CA">
        <w:rPr>
          <w:rFonts w:ascii="Times New Roman" w:hAnsi="Times New Roman" w:cs="Times New Roman"/>
          <w:color w:val="000000" w:themeColor="text1"/>
          <w:sz w:val="26"/>
          <w:szCs w:val="26"/>
        </w:rPr>
        <w:t xml:space="preserve"> и</w:t>
      </w:r>
      <w:r w:rsidRPr="000320D4">
        <w:rPr>
          <w:rFonts w:ascii="Times New Roman" w:hAnsi="Times New Roman" w:cs="Times New Roman"/>
          <w:color w:val="000000" w:themeColor="text1"/>
          <w:sz w:val="26"/>
          <w:szCs w:val="26"/>
        </w:rPr>
        <w:t xml:space="preserve"> отправлена на отзыв в УГМС, ФГБУ «НПО «Тайфун» и УГСН Росгидромета.</w:t>
      </w:r>
    </w:p>
    <w:p w:rsidR="00443C20" w:rsidRPr="008535FE" w:rsidRDefault="00D50090" w:rsidP="00B340FA">
      <w:pPr>
        <w:spacing w:before="240" w:after="0" w:line="240" w:lineRule="auto"/>
        <w:ind w:firstLine="709"/>
        <w:jc w:val="both"/>
        <w:rPr>
          <w:rFonts w:ascii="Times New Roman" w:hAnsi="Times New Roman" w:cs="Times New Roman"/>
          <w:b/>
          <w:sz w:val="26"/>
          <w:szCs w:val="26"/>
        </w:rPr>
      </w:pPr>
      <w:r w:rsidRPr="008535FE">
        <w:rPr>
          <w:rFonts w:ascii="Times New Roman" w:hAnsi="Times New Roman" w:cs="Times New Roman"/>
          <w:b/>
          <w:sz w:val="26"/>
          <w:szCs w:val="26"/>
        </w:rPr>
        <w:t>2.2.</w:t>
      </w:r>
      <w:r w:rsidR="002E190A">
        <w:rPr>
          <w:rFonts w:ascii="Times New Roman" w:hAnsi="Times New Roman" w:cs="Times New Roman"/>
          <w:b/>
          <w:sz w:val="26"/>
          <w:szCs w:val="26"/>
        </w:rPr>
        <w:t>2</w:t>
      </w:r>
      <w:r w:rsidRPr="008535FE">
        <w:rPr>
          <w:rFonts w:ascii="Times New Roman" w:hAnsi="Times New Roman" w:cs="Times New Roman"/>
          <w:b/>
          <w:sz w:val="26"/>
          <w:szCs w:val="26"/>
        </w:rPr>
        <w:t>.</w:t>
      </w:r>
      <w:r w:rsidR="002E190A">
        <w:rPr>
          <w:rFonts w:ascii="Times New Roman" w:hAnsi="Times New Roman" w:cs="Times New Roman"/>
          <w:b/>
          <w:sz w:val="26"/>
          <w:szCs w:val="26"/>
        </w:rPr>
        <w:t xml:space="preserve"> Усовершенствование методов наблюдения, сбора, контроля, обработки и обобщения гидрологических данных в устьевых областях рек Арктической зоны РФ</w:t>
      </w:r>
      <w:r w:rsidR="00105994">
        <w:rPr>
          <w:rFonts w:ascii="Times New Roman" w:hAnsi="Times New Roman" w:cs="Times New Roman"/>
          <w:b/>
          <w:sz w:val="26"/>
          <w:szCs w:val="26"/>
        </w:rPr>
        <w:t xml:space="preserve"> </w:t>
      </w:r>
      <w:r w:rsidR="00105994" w:rsidRPr="00105994">
        <w:rPr>
          <w:rFonts w:ascii="Times New Roman" w:hAnsi="Times New Roman" w:cs="Times New Roman"/>
          <w:sz w:val="26"/>
          <w:szCs w:val="26"/>
        </w:rPr>
        <w:t>(</w:t>
      </w:r>
      <w:r w:rsidR="00105994" w:rsidRPr="008535FE">
        <w:rPr>
          <w:rFonts w:ascii="Times New Roman" w:hAnsi="Times New Roman" w:cs="Times New Roman"/>
          <w:sz w:val="26"/>
          <w:szCs w:val="26"/>
        </w:rPr>
        <w:t>ФГБУ «ААНИИ»</w:t>
      </w:r>
      <w:r w:rsidR="00105994">
        <w:rPr>
          <w:rFonts w:ascii="Times New Roman" w:hAnsi="Times New Roman" w:cs="Times New Roman"/>
          <w:sz w:val="26"/>
          <w:szCs w:val="26"/>
        </w:rPr>
        <w:t>)</w:t>
      </w:r>
    </w:p>
    <w:p w:rsidR="000320D4" w:rsidRPr="000320D4" w:rsidRDefault="000320D4" w:rsidP="000320D4">
      <w:pPr>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sz w:val="26"/>
          <w:szCs w:val="26"/>
        </w:rPr>
        <w:t>На основе 114 фондовых и 73 опубликованных источников получена информация о диапазонах многолетней изменчивости характеристик гидрологического режима устьевой области р. Пясины. Разработана схема районирования устьевой области р. Пясины по гидролого-морфологическим признакам с учетом существующих схем типизации и районирования устьевых областей. Разработана оптимизированная программа региональных гидрологических наблюдений в устьевой области р. Пясины.</w:t>
      </w:r>
    </w:p>
    <w:p w:rsidR="000320D4" w:rsidRPr="000320D4" w:rsidRDefault="000320D4" w:rsidP="000320D4">
      <w:pPr>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sz w:val="26"/>
          <w:szCs w:val="26"/>
        </w:rPr>
        <w:t xml:space="preserve">Определены функциональные требования к информационно-аналитической системе (ИАС) «Основные гидрологические характеристики устьевых областей рек АЗРФ», ее цель и </w:t>
      </w:r>
    </w:p>
    <w:p w:rsidR="000320D4" w:rsidRPr="000320D4" w:rsidRDefault="000320D4" w:rsidP="000320D4">
      <w:pPr>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sz w:val="26"/>
          <w:szCs w:val="26"/>
        </w:rPr>
        <w:t>Разработана концепция информационно-аналитической системы «Основные гидрологические характеристики устьевых областей рек АЗРФ» с позиции минимального использования проприетарных инструментов. Составлены требования к базе данных гидрологической информации для получения основных гидрологических характеристик устьевых областей рек АЗРФ. Разработано техническое задание на разработку этой ИАС, включающее разработку базы данных гидрологической информации.</w:t>
      </w:r>
    </w:p>
    <w:p w:rsidR="000320D4" w:rsidRPr="000320D4" w:rsidRDefault="000320D4" w:rsidP="000320D4">
      <w:pPr>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sz w:val="26"/>
          <w:szCs w:val="26"/>
        </w:rPr>
        <w:t>Составлен каталог информационных источников о состоянии высотной основы устьевой сети в АЗРФ. Материалы войдут в создаваемую ИАС.</w:t>
      </w:r>
    </w:p>
    <w:p w:rsidR="000320D4" w:rsidRPr="000320D4" w:rsidRDefault="000320D4" w:rsidP="000320D4">
      <w:pPr>
        <w:spacing w:after="0" w:line="240" w:lineRule="auto"/>
        <w:ind w:firstLine="709"/>
        <w:jc w:val="both"/>
        <w:rPr>
          <w:rFonts w:ascii="Times New Roman" w:hAnsi="Times New Roman" w:cs="Times New Roman"/>
          <w:sz w:val="26"/>
          <w:szCs w:val="26"/>
        </w:rPr>
      </w:pPr>
      <w:r w:rsidRPr="000320D4">
        <w:rPr>
          <w:rFonts w:ascii="Times New Roman" w:hAnsi="Times New Roman" w:cs="Times New Roman"/>
          <w:sz w:val="26"/>
          <w:szCs w:val="26"/>
        </w:rPr>
        <w:t xml:space="preserve">Подготовлен структурированный перечень проблем обеспечения работоспособности и качества измерений АГК в удаленных районах. Разработан </w:t>
      </w:r>
      <w:r w:rsidRPr="000320D4">
        <w:rPr>
          <w:rFonts w:ascii="Times New Roman" w:hAnsi="Times New Roman" w:cs="Times New Roman"/>
          <w:sz w:val="26"/>
          <w:szCs w:val="26"/>
        </w:rPr>
        <w:lastRenderedPageBreak/>
        <w:t>согласованный формат передачи данных измерений с удаленных пунктов гидрологических наблюдений (ПГН) в АЗРФ по спутниковым каналам IoT. Подготовлен обзор представленных на рынке технических решений, средств измерений и оборудования российских производителей для применения в составе комплектов автоматизированного ПГН в АЗРФ для повышения надежности функционирования и качества измерений. Разработаны дополнительные требования к составу конечных устройств IoT и оборудования на ПГН для обеспечения продолжительного функционирования и качества гидрологических измерений в удаленных районах АЗРФ и взаимодействия с центрами обработки данных измерений и службами технической поддержки в УГМС/ЦГМС и ЦСОД ГГИ.</w:t>
      </w:r>
    </w:p>
    <w:p w:rsidR="00B37565" w:rsidRPr="000320D4" w:rsidRDefault="000320D4" w:rsidP="000320D4">
      <w:pPr>
        <w:spacing w:after="0" w:line="240" w:lineRule="auto"/>
        <w:ind w:firstLine="709"/>
        <w:jc w:val="both"/>
        <w:rPr>
          <w:rFonts w:ascii="Times New Roman" w:hAnsi="Times New Roman" w:cs="Times New Roman"/>
          <w:bCs/>
          <w:sz w:val="26"/>
          <w:szCs w:val="26"/>
        </w:rPr>
      </w:pPr>
      <w:r w:rsidRPr="000320D4">
        <w:rPr>
          <w:rFonts w:ascii="Times New Roman" w:hAnsi="Times New Roman" w:cs="Times New Roman"/>
          <w:sz w:val="26"/>
          <w:szCs w:val="26"/>
        </w:rPr>
        <w:t>Разработаны функциональные и технические требования к системе сбора данных измерений, контроля и управления удаленными пунктами автоматизированных гидрологических наблюдений в АЗРФ с использованием спутникового интернета вещей (IoT).</w:t>
      </w:r>
    </w:p>
    <w:p w:rsidR="0065027D" w:rsidRPr="003534BA" w:rsidRDefault="0065027D" w:rsidP="00B340FA">
      <w:pPr>
        <w:spacing w:before="240" w:after="0" w:line="240" w:lineRule="auto"/>
        <w:ind w:firstLine="709"/>
        <w:jc w:val="both"/>
        <w:rPr>
          <w:rFonts w:ascii="Times New Roman" w:hAnsi="Times New Roman" w:cs="Times New Roman"/>
          <w:sz w:val="26"/>
          <w:szCs w:val="26"/>
          <w:u w:val="single"/>
        </w:rPr>
      </w:pPr>
      <w:r w:rsidRPr="003534BA">
        <w:rPr>
          <w:rFonts w:ascii="Times New Roman" w:hAnsi="Times New Roman" w:cs="Times New Roman"/>
          <w:b/>
          <w:bCs/>
          <w:sz w:val="26"/>
          <w:szCs w:val="26"/>
        </w:rPr>
        <w:t>2.</w:t>
      </w:r>
      <w:r w:rsidR="00105994">
        <w:rPr>
          <w:rFonts w:ascii="Times New Roman" w:hAnsi="Times New Roman" w:cs="Times New Roman"/>
          <w:b/>
          <w:bCs/>
          <w:sz w:val="26"/>
          <w:szCs w:val="26"/>
        </w:rPr>
        <w:t>3</w:t>
      </w:r>
      <w:r w:rsidRPr="003534BA">
        <w:rPr>
          <w:rFonts w:ascii="Times New Roman" w:hAnsi="Times New Roman" w:cs="Times New Roman"/>
          <w:b/>
          <w:bCs/>
          <w:sz w:val="26"/>
          <w:szCs w:val="26"/>
        </w:rPr>
        <w:t xml:space="preserve">. </w:t>
      </w:r>
      <w:r w:rsidRPr="003534BA">
        <w:rPr>
          <w:rFonts w:ascii="Times New Roman" w:hAnsi="Times New Roman" w:cs="Times New Roman"/>
          <w:b/>
          <w:sz w:val="26"/>
          <w:szCs w:val="26"/>
        </w:rPr>
        <w:t xml:space="preserve"> </w:t>
      </w:r>
      <w:r w:rsidR="00105994">
        <w:rPr>
          <w:rFonts w:ascii="Times New Roman" w:hAnsi="Times New Roman" w:cs="Times New Roman"/>
          <w:b/>
          <w:sz w:val="26"/>
          <w:szCs w:val="26"/>
        </w:rPr>
        <w:t xml:space="preserve">Совершенствование и развитие технологий ведения водного кадастра по разделу «Поверхностные воды» и подготовки справочных изданий по водным ресурсам страны, гидрологическому режиму водных объектов и качеству их вод. Технологическое и функциональное развитие Международного центра данных ВМО по гидрологии озер и водохранилищ </w:t>
      </w:r>
      <w:r w:rsidR="00105994" w:rsidRPr="00105994">
        <w:rPr>
          <w:rFonts w:ascii="Times New Roman" w:hAnsi="Times New Roman" w:cs="Times New Roman"/>
          <w:sz w:val="26"/>
          <w:szCs w:val="26"/>
        </w:rPr>
        <w:t>(Ф</w:t>
      </w:r>
      <w:r w:rsidRPr="00105994">
        <w:rPr>
          <w:rFonts w:ascii="Times New Roman" w:hAnsi="Times New Roman" w:cs="Times New Roman"/>
          <w:sz w:val="26"/>
          <w:szCs w:val="26"/>
        </w:rPr>
        <w:t>ГБУ «ГГИ»</w:t>
      </w:r>
      <w:r w:rsidR="00105994">
        <w:rPr>
          <w:rFonts w:ascii="Times New Roman" w:hAnsi="Times New Roman" w:cs="Times New Roman"/>
          <w:sz w:val="26"/>
          <w:szCs w:val="26"/>
        </w:rPr>
        <w:t>)</w:t>
      </w:r>
    </w:p>
    <w:p w:rsidR="000320D4" w:rsidRPr="000320D4" w:rsidRDefault="000320D4" w:rsidP="000320D4">
      <w:pPr>
        <w:suppressAutoHyphens/>
        <w:spacing w:after="0" w:line="240" w:lineRule="auto"/>
        <w:ind w:firstLine="709"/>
        <w:jc w:val="both"/>
        <w:rPr>
          <w:rFonts w:ascii="Times New Roman" w:eastAsia="Calibri" w:hAnsi="Times New Roman" w:cs="Times New Roman"/>
          <w:sz w:val="26"/>
          <w:szCs w:val="26"/>
          <w:lang w:eastAsia="zh-CN" w:bidi="mr-IN"/>
        </w:rPr>
      </w:pPr>
      <w:r w:rsidRPr="000320D4">
        <w:rPr>
          <w:rFonts w:ascii="Times New Roman" w:eastAsia="Calibri" w:hAnsi="Times New Roman" w:cs="Times New Roman"/>
          <w:sz w:val="26"/>
          <w:szCs w:val="26"/>
          <w:lang w:eastAsia="zh-CN" w:bidi="mr-IN"/>
        </w:rPr>
        <w:t xml:space="preserve">Доработаны по результатам опытной эксплуатации технологии подготовки в ГГИ и ГХИ ежегодной общероссийской справочно-обзорной информационной продукции водного кадастра федерального уровня. </w:t>
      </w:r>
    </w:p>
    <w:p w:rsidR="000320D4" w:rsidRPr="000320D4" w:rsidRDefault="000320D4" w:rsidP="000320D4">
      <w:pPr>
        <w:suppressAutoHyphens/>
        <w:spacing w:after="0" w:line="240" w:lineRule="auto"/>
        <w:ind w:firstLine="709"/>
        <w:jc w:val="both"/>
        <w:rPr>
          <w:rFonts w:ascii="Times New Roman" w:eastAsia="Calibri" w:hAnsi="Times New Roman" w:cs="Times New Roman"/>
          <w:sz w:val="26"/>
          <w:szCs w:val="26"/>
          <w:lang w:eastAsia="zh-CN" w:bidi="mr-IN"/>
        </w:rPr>
      </w:pPr>
      <w:r w:rsidRPr="000320D4">
        <w:rPr>
          <w:rFonts w:ascii="Times New Roman" w:eastAsia="Calibri" w:hAnsi="Times New Roman" w:cs="Times New Roman"/>
          <w:sz w:val="26"/>
          <w:szCs w:val="26"/>
          <w:lang w:eastAsia="zh-CN" w:bidi="mr-IN"/>
        </w:rPr>
        <w:t xml:space="preserve">Получил развитие геопортал «Метаданные водоёмов и пунктов наблюдений озёрной гидрологической сети Росгидромета» (в части пунктов наблюдений на акватории). </w:t>
      </w:r>
    </w:p>
    <w:p w:rsidR="000320D4" w:rsidRPr="000320D4" w:rsidRDefault="000320D4" w:rsidP="000320D4">
      <w:pPr>
        <w:suppressAutoHyphens/>
        <w:spacing w:after="0" w:line="240" w:lineRule="auto"/>
        <w:ind w:firstLine="709"/>
        <w:jc w:val="both"/>
        <w:rPr>
          <w:rFonts w:ascii="Times New Roman" w:eastAsia="Calibri" w:hAnsi="Times New Roman" w:cs="Times New Roman"/>
          <w:sz w:val="26"/>
          <w:szCs w:val="26"/>
          <w:lang w:eastAsia="zh-CN" w:bidi="mr-IN"/>
        </w:rPr>
      </w:pPr>
      <w:r w:rsidRPr="000320D4">
        <w:rPr>
          <w:rFonts w:ascii="Times New Roman" w:eastAsia="Calibri" w:hAnsi="Times New Roman" w:cs="Times New Roman"/>
          <w:sz w:val="26"/>
          <w:szCs w:val="26"/>
          <w:lang w:eastAsia="zh-CN" w:bidi="mr-IN"/>
        </w:rPr>
        <w:t xml:space="preserve">Подготовлена первая редакция технического задания на создание интегрированной базы данных «Водные объекты и пункты наблюдений за режимом и качеством вод».  </w:t>
      </w:r>
    </w:p>
    <w:p w:rsidR="000320D4" w:rsidRPr="000320D4" w:rsidRDefault="000320D4" w:rsidP="000320D4">
      <w:pPr>
        <w:suppressAutoHyphens/>
        <w:spacing w:after="0" w:line="240" w:lineRule="auto"/>
        <w:ind w:firstLine="709"/>
        <w:jc w:val="both"/>
        <w:rPr>
          <w:rFonts w:ascii="Times New Roman" w:eastAsia="Calibri" w:hAnsi="Times New Roman" w:cs="Times New Roman"/>
          <w:sz w:val="26"/>
          <w:szCs w:val="26"/>
          <w:lang w:eastAsia="zh-CN" w:bidi="mr-IN"/>
        </w:rPr>
      </w:pPr>
      <w:r w:rsidRPr="000320D4">
        <w:rPr>
          <w:rFonts w:ascii="Times New Roman" w:eastAsia="Calibri" w:hAnsi="Times New Roman" w:cs="Times New Roman"/>
          <w:sz w:val="26"/>
          <w:szCs w:val="26"/>
          <w:lang w:eastAsia="zh-CN" w:bidi="mr-IN"/>
        </w:rPr>
        <w:t xml:space="preserve">Доработан графический блок АРМ ответственного редактора ежегодной информационной продукции водного кадастра по разделу «Озера и водохранилища» по результатам опытной эксплуатации. </w:t>
      </w:r>
    </w:p>
    <w:p w:rsidR="000320D4" w:rsidRPr="000320D4" w:rsidRDefault="000320D4" w:rsidP="000320D4">
      <w:pPr>
        <w:suppressAutoHyphens/>
        <w:spacing w:after="0" w:line="240" w:lineRule="auto"/>
        <w:ind w:firstLine="709"/>
        <w:jc w:val="both"/>
        <w:rPr>
          <w:rFonts w:ascii="Times New Roman" w:eastAsia="Calibri" w:hAnsi="Times New Roman" w:cs="Times New Roman"/>
          <w:sz w:val="26"/>
          <w:szCs w:val="26"/>
          <w:lang w:eastAsia="zh-CN" w:bidi="mr-IN"/>
        </w:rPr>
      </w:pPr>
      <w:r w:rsidRPr="000320D4">
        <w:rPr>
          <w:rFonts w:ascii="Times New Roman" w:eastAsia="Calibri" w:hAnsi="Times New Roman" w:cs="Times New Roman"/>
          <w:sz w:val="26"/>
          <w:szCs w:val="26"/>
          <w:lang w:eastAsia="zh-CN" w:bidi="mr-IN"/>
        </w:rPr>
        <w:t xml:space="preserve">Разработано техническое задание на развитие технологии ведения Водного кадастра по разделу «Озёра и водохранилища» в УГМС в направлении повышения эффективности и обеспечения расширения состава информационной продукции за счёт кадастровой информации (ежегодных и многолетних обобщений характеристик режима), не вошедшей в справочник ЕМДС часть 2. </w:t>
      </w:r>
    </w:p>
    <w:p w:rsidR="000320D4" w:rsidRPr="000320D4" w:rsidRDefault="000320D4" w:rsidP="000320D4">
      <w:pPr>
        <w:suppressAutoHyphens/>
        <w:spacing w:after="0" w:line="240" w:lineRule="auto"/>
        <w:ind w:firstLine="709"/>
        <w:jc w:val="both"/>
        <w:rPr>
          <w:rFonts w:ascii="Times New Roman" w:eastAsia="Calibri" w:hAnsi="Times New Roman" w:cs="Times New Roman"/>
          <w:sz w:val="26"/>
          <w:szCs w:val="26"/>
          <w:lang w:eastAsia="zh-CN" w:bidi="mr-IN"/>
        </w:rPr>
      </w:pPr>
      <w:r w:rsidRPr="000320D4">
        <w:rPr>
          <w:rFonts w:ascii="Times New Roman" w:eastAsia="Calibri" w:hAnsi="Times New Roman" w:cs="Times New Roman"/>
          <w:sz w:val="26"/>
          <w:szCs w:val="26"/>
          <w:lang w:eastAsia="zh-CN" w:bidi="mr-IN"/>
        </w:rPr>
        <w:t>Модернизирован вебсайт Международного центра данных HYDROLARE. Разработан прототип веб-сервиса межмашинного обмена доступа к метаданным международного центра данных ВМО по гидрологии озёр и водохранилищ.</w:t>
      </w:r>
    </w:p>
    <w:p w:rsidR="006C7824" w:rsidRPr="000320D4" w:rsidRDefault="000320D4" w:rsidP="000320D4">
      <w:pPr>
        <w:widowControl w:val="0"/>
        <w:autoSpaceDE w:val="0"/>
        <w:autoSpaceDN w:val="0"/>
        <w:adjustRightInd w:val="0"/>
        <w:spacing w:after="0" w:line="240" w:lineRule="auto"/>
        <w:ind w:firstLine="709"/>
        <w:jc w:val="both"/>
        <w:rPr>
          <w:rFonts w:ascii="Times New Roman" w:hAnsi="Times New Roman" w:cs="Times New Roman"/>
          <w:bCs/>
          <w:sz w:val="26"/>
          <w:szCs w:val="26"/>
        </w:rPr>
      </w:pPr>
      <w:r w:rsidRPr="000320D4">
        <w:rPr>
          <w:rFonts w:ascii="Times New Roman" w:eastAsia="Calibri" w:hAnsi="Times New Roman" w:cs="Times New Roman"/>
          <w:sz w:val="26"/>
          <w:szCs w:val="26"/>
          <w:lang w:eastAsia="zh-CN" w:bidi="mr-IN"/>
        </w:rPr>
        <w:t>Выполнена корректировка данных спутниковых наблюдений за уровнем воды четырех крупных озер планеты и усовершенствована соответствующая методика.</w:t>
      </w:r>
      <w:r w:rsidR="009B2C4D" w:rsidRPr="000320D4">
        <w:rPr>
          <w:rFonts w:ascii="Times New Roman" w:hAnsi="Times New Roman" w:cs="Times New Roman"/>
          <w:sz w:val="26"/>
          <w:szCs w:val="26"/>
        </w:rPr>
        <w:t>.</w:t>
      </w:r>
    </w:p>
    <w:p w:rsidR="00C8255F" w:rsidRPr="008535FE" w:rsidRDefault="0065027D" w:rsidP="00B340FA">
      <w:pPr>
        <w:spacing w:before="240" w:after="0" w:line="240" w:lineRule="auto"/>
        <w:ind w:firstLine="709"/>
        <w:jc w:val="both"/>
        <w:rPr>
          <w:rFonts w:ascii="Times New Roman" w:hAnsi="Times New Roman" w:cs="Times New Roman"/>
          <w:sz w:val="26"/>
          <w:szCs w:val="26"/>
        </w:rPr>
      </w:pPr>
      <w:r w:rsidRPr="00DA7432">
        <w:rPr>
          <w:rFonts w:ascii="Times New Roman" w:hAnsi="Times New Roman" w:cs="Times New Roman"/>
          <w:b/>
          <w:sz w:val="26"/>
          <w:szCs w:val="26"/>
        </w:rPr>
        <w:t>2.3</w:t>
      </w:r>
      <w:r w:rsidR="00105994">
        <w:rPr>
          <w:rFonts w:ascii="Times New Roman" w:hAnsi="Times New Roman" w:cs="Times New Roman"/>
          <w:b/>
          <w:sz w:val="26"/>
          <w:szCs w:val="26"/>
        </w:rPr>
        <w:t>.2. Совершенствование и развитие технологий ведения водного кадастра по разделу «Поверхностные воды» и подготовки справочных изданий по водным ресурсам страны, гидрологическому режиму водных объектов и качеству их вод (в части, касающейся качества вод)</w:t>
      </w:r>
      <w:r w:rsidR="00105994">
        <w:rPr>
          <w:rFonts w:ascii="Times New Roman" w:hAnsi="Times New Roman" w:cs="Times New Roman"/>
          <w:sz w:val="26"/>
          <w:szCs w:val="26"/>
        </w:rPr>
        <w:t xml:space="preserve"> (</w:t>
      </w:r>
      <w:r w:rsidR="00C8255F" w:rsidRPr="00DA7432">
        <w:rPr>
          <w:rFonts w:ascii="Times New Roman" w:hAnsi="Times New Roman" w:cs="Times New Roman"/>
          <w:sz w:val="26"/>
          <w:szCs w:val="26"/>
        </w:rPr>
        <w:t>ФГБУ «ГХИ»</w:t>
      </w:r>
      <w:r w:rsidR="00105994">
        <w:rPr>
          <w:rFonts w:ascii="Times New Roman" w:hAnsi="Times New Roman" w:cs="Times New Roman"/>
          <w:sz w:val="26"/>
          <w:szCs w:val="26"/>
        </w:rPr>
        <w:t>)</w:t>
      </w:r>
    </w:p>
    <w:p w:rsidR="000320D4" w:rsidRPr="000320D4" w:rsidRDefault="000320D4" w:rsidP="000320D4">
      <w:pPr>
        <w:suppressAutoHyphens/>
        <w:spacing w:after="0" w:line="240" w:lineRule="auto"/>
        <w:ind w:firstLine="709"/>
        <w:jc w:val="both"/>
        <w:rPr>
          <w:rFonts w:ascii="Times New Roman" w:hAnsi="Times New Roman" w:cs="Times New Roman"/>
          <w:b/>
          <w:sz w:val="26"/>
          <w:szCs w:val="26"/>
        </w:rPr>
      </w:pPr>
      <w:r w:rsidRPr="000320D4">
        <w:rPr>
          <w:rFonts w:ascii="Times New Roman" w:eastAsia="SimSun" w:hAnsi="Times New Roman" w:cs="Times New Roman"/>
          <w:kern w:val="2"/>
          <w:sz w:val="26"/>
          <w:szCs w:val="26"/>
        </w:rPr>
        <w:t>Подготовлены предложения к  техническому заданию на создание интегрированной базы данных «Водные объекты и пункты наблюдений за режимом и качеством вод». </w:t>
      </w:r>
    </w:p>
    <w:p w:rsidR="00105994" w:rsidRDefault="00105994" w:rsidP="0065027D">
      <w:pPr>
        <w:spacing w:after="0" w:line="240" w:lineRule="auto"/>
        <w:ind w:firstLine="709"/>
        <w:jc w:val="both"/>
        <w:rPr>
          <w:rFonts w:ascii="Times New Roman" w:hAnsi="Times New Roman" w:cs="Times New Roman"/>
          <w:sz w:val="26"/>
          <w:szCs w:val="26"/>
        </w:rPr>
      </w:pPr>
    </w:p>
    <w:p w:rsidR="003A42B6" w:rsidRPr="008535FE" w:rsidRDefault="00C8255F" w:rsidP="003A42B6">
      <w:pPr>
        <w:spacing w:after="0" w:line="240" w:lineRule="auto"/>
        <w:ind w:firstLine="709"/>
        <w:jc w:val="both"/>
        <w:rPr>
          <w:rFonts w:ascii="Times New Roman" w:hAnsi="Times New Roman" w:cs="Times New Roman"/>
          <w:bCs/>
          <w:sz w:val="26"/>
          <w:szCs w:val="26"/>
        </w:rPr>
      </w:pPr>
      <w:r w:rsidRPr="008535FE">
        <w:rPr>
          <w:rFonts w:ascii="Times New Roman" w:hAnsi="Times New Roman" w:cs="Times New Roman"/>
          <w:sz w:val="26"/>
          <w:szCs w:val="26"/>
        </w:rPr>
        <w:lastRenderedPageBreak/>
        <w:t xml:space="preserve"> </w:t>
      </w:r>
      <w:r w:rsidR="0065027D" w:rsidRPr="008535FE">
        <w:rPr>
          <w:rFonts w:ascii="Times New Roman" w:hAnsi="Times New Roman" w:cs="Times New Roman"/>
          <w:sz w:val="26"/>
          <w:szCs w:val="26"/>
        </w:rPr>
        <w:t xml:space="preserve"> </w:t>
      </w:r>
      <w:r w:rsidR="008C079F" w:rsidRPr="00105994">
        <w:rPr>
          <w:rFonts w:ascii="Times New Roman" w:hAnsi="Times New Roman" w:cs="Times New Roman"/>
          <w:b/>
          <w:bCs/>
          <w:sz w:val="26"/>
          <w:szCs w:val="26"/>
        </w:rPr>
        <w:t>2.</w:t>
      </w:r>
      <w:r w:rsidR="00105994" w:rsidRPr="00105994">
        <w:rPr>
          <w:rFonts w:ascii="Times New Roman" w:hAnsi="Times New Roman" w:cs="Times New Roman"/>
          <w:b/>
          <w:bCs/>
          <w:sz w:val="26"/>
          <w:szCs w:val="26"/>
        </w:rPr>
        <w:t>4</w:t>
      </w:r>
      <w:r w:rsidR="008C079F" w:rsidRPr="00105994">
        <w:rPr>
          <w:rFonts w:ascii="Times New Roman" w:hAnsi="Times New Roman" w:cs="Times New Roman"/>
          <w:b/>
          <w:bCs/>
          <w:sz w:val="26"/>
          <w:szCs w:val="26"/>
        </w:rPr>
        <w:t xml:space="preserve">. </w:t>
      </w:r>
      <w:r w:rsidR="008C079F" w:rsidRPr="00105994">
        <w:rPr>
          <w:rFonts w:ascii="Times New Roman" w:hAnsi="Times New Roman" w:cs="Times New Roman"/>
          <w:b/>
          <w:sz w:val="26"/>
          <w:szCs w:val="26"/>
        </w:rPr>
        <w:t>Развитие технологий агрометеорологических наблюдений, сбора, передачи и аналитической обработки данных</w:t>
      </w:r>
      <w:r w:rsidR="002C5C79">
        <w:rPr>
          <w:rFonts w:ascii="Times New Roman" w:hAnsi="Times New Roman" w:cs="Times New Roman"/>
          <w:b/>
          <w:sz w:val="26"/>
          <w:szCs w:val="26"/>
        </w:rPr>
        <w:t>. Разработка научно-прикладного справочника характеристик тепло- и влагообеспеченности земледелия России, формирование электронного архива данных агрогидрологических свойств почвы сельскохозяйственных угодий</w:t>
      </w:r>
      <w:r w:rsidR="008C079F" w:rsidRPr="00105994">
        <w:rPr>
          <w:rFonts w:ascii="Times New Roman" w:hAnsi="Times New Roman" w:cs="Times New Roman"/>
          <w:b/>
          <w:sz w:val="26"/>
          <w:szCs w:val="26"/>
        </w:rPr>
        <w:t xml:space="preserve"> </w:t>
      </w:r>
      <w:r w:rsidR="003A42B6" w:rsidRPr="008535FE">
        <w:rPr>
          <w:rFonts w:ascii="Times New Roman" w:hAnsi="Times New Roman" w:cs="Times New Roman"/>
          <w:bCs/>
          <w:sz w:val="26"/>
          <w:szCs w:val="26"/>
        </w:rPr>
        <w:t>(</w:t>
      </w:r>
      <w:r w:rsidR="002C5C79">
        <w:rPr>
          <w:rFonts w:ascii="Times New Roman" w:hAnsi="Times New Roman" w:cs="Times New Roman"/>
          <w:bCs/>
          <w:sz w:val="26"/>
          <w:szCs w:val="26"/>
        </w:rPr>
        <w:t>ФГБУ «ВНИИСХМ»</w:t>
      </w:r>
      <w:r w:rsidR="003A42B6" w:rsidRPr="008535FE">
        <w:rPr>
          <w:rFonts w:ascii="Times New Roman" w:hAnsi="Times New Roman" w:cs="Times New Roman"/>
          <w:bCs/>
          <w:sz w:val="26"/>
          <w:szCs w:val="26"/>
        </w:rPr>
        <w:t>)</w:t>
      </w:r>
    </w:p>
    <w:p w:rsidR="00114EAE" w:rsidRDefault="00114EAE" w:rsidP="00114EAE">
      <w:pPr>
        <w:tabs>
          <w:tab w:val="left" w:pos="288"/>
        </w:tabs>
        <w:spacing w:after="0" w:line="240" w:lineRule="auto"/>
        <w:ind w:firstLine="703"/>
        <w:jc w:val="both"/>
        <w:rPr>
          <w:rFonts w:ascii="Times New Roman" w:eastAsia="Times New Roman" w:hAnsi="Times New Roman" w:cs="Times New Roman"/>
          <w:sz w:val="26"/>
          <w:szCs w:val="26"/>
          <w:lang w:eastAsia="ar-SA"/>
        </w:rPr>
      </w:pPr>
      <w:r w:rsidRPr="00114EAE">
        <w:rPr>
          <w:rFonts w:ascii="Times New Roman" w:eastAsia="Times New Roman" w:hAnsi="Times New Roman" w:cs="Times New Roman"/>
          <w:sz w:val="26"/>
          <w:szCs w:val="26"/>
          <w:lang w:eastAsia="ar-SA"/>
        </w:rPr>
        <w:t xml:space="preserve">Разработаны  электронные макеты книжек и сводных таблиц агрометеорологических наблюдений для ПТК АгроИТС: </w:t>
      </w:r>
    </w:p>
    <w:p w:rsidR="00114EAE" w:rsidRPr="00114EAE" w:rsidRDefault="00114EAE" w:rsidP="00114EAE">
      <w:pPr>
        <w:tabs>
          <w:tab w:val="left" w:pos="288"/>
        </w:tabs>
        <w:spacing w:after="0" w:line="240" w:lineRule="auto"/>
        <w:ind w:firstLine="703"/>
        <w:jc w:val="both"/>
        <w:rPr>
          <w:rFonts w:ascii="Times New Roman" w:eastAsia="Times New Roman" w:hAnsi="Times New Roman" w:cs="Times New Roman"/>
          <w:sz w:val="26"/>
          <w:szCs w:val="26"/>
          <w:lang w:eastAsia="ar-SA"/>
        </w:rPr>
      </w:pPr>
      <w:r w:rsidRPr="00114EAE">
        <w:rPr>
          <w:rFonts w:ascii="Times New Roman" w:eastAsia="Times New Roman" w:hAnsi="Times New Roman" w:cs="Times New Roman"/>
          <w:sz w:val="26"/>
          <w:szCs w:val="26"/>
          <w:lang w:eastAsia="ar-SA"/>
        </w:rPr>
        <w:t xml:space="preserve">КАМ-1 «Состав наблюдений и агротехнологические сведения»; </w:t>
      </w:r>
    </w:p>
    <w:p w:rsidR="00114EAE" w:rsidRPr="00114EAE" w:rsidRDefault="00114EAE" w:rsidP="00114EAE">
      <w:pPr>
        <w:tabs>
          <w:tab w:val="left" w:pos="288"/>
        </w:tabs>
        <w:spacing w:after="0" w:line="240" w:lineRule="auto"/>
        <w:ind w:firstLine="703"/>
        <w:jc w:val="both"/>
        <w:rPr>
          <w:rFonts w:ascii="Times New Roman" w:eastAsia="Times New Roman" w:hAnsi="Times New Roman" w:cs="Times New Roman"/>
          <w:sz w:val="26"/>
          <w:szCs w:val="26"/>
          <w:lang w:eastAsia="ar-SA"/>
        </w:rPr>
      </w:pPr>
      <w:r w:rsidRPr="00114EAE">
        <w:rPr>
          <w:rFonts w:ascii="Times New Roman" w:eastAsia="Times New Roman" w:hAnsi="Times New Roman" w:cs="Times New Roman"/>
          <w:sz w:val="26"/>
          <w:szCs w:val="26"/>
          <w:lang w:eastAsia="ar-SA"/>
        </w:rPr>
        <w:t>КАМ-2 «Гидрометеорологические наблюдения в тёплый период года» (наблюдения за осадками, температурой пахотного слоя почвы, глубиной весеннего промачивания почвы, степенью увлажнения почвы визуально, влажностью почвы);</w:t>
      </w:r>
    </w:p>
    <w:p w:rsidR="00114EAE" w:rsidRPr="00114EAE" w:rsidRDefault="00114EAE" w:rsidP="00114EAE">
      <w:pPr>
        <w:tabs>
          <w:tab w:val="left" w:pos="288"/>
        </w:tabs>
        <w:spacing w:after="0" w:line="240" w:lineRule="auto"/>
        <w:ind w:firstLine="703"/>
        <w:jc w:val="both"/>
        <w:rPr>
          <w:rFonts w:ascii="Times New Roman" w:eastAsia="Times New Roman" w:hAnsi="Times New Roman" w:cs="Times New Roman"/>
          <w:sz w:val="26"/>
          <w:szCs w:val="26"/>
          <w:lang w:eastAsia="ar-SA"/>
        </w:rPr>
      </w:pPr>
      <w:r w:rsidRPr="00114EAE">
        <w:rPr>
          <w:rFonts w:ascii="Times New Roman" w:eastAsia="Times New Roman" w:hAnsi="Times New Roman" w:cs="Times New Roman"/>
          <w:sz w:val="26"/>
          <w:szCs w:val="26"/>
          <w:lang w:eastAsia="ar-SA"/>
        </w:rPr>
        <w:t>КАМ-3 «Гидрометеорологические наблюдения в холодный период года» (наблюдения за температурой почвы в холодный период года, глубиной промерзания и оттаивания почвы; проведение снегомерной съёмки);</w:t>
      </w:r>
    </w:p>
    <w:p w:rsidR="00114EAE" w:rsidRPr="00114EAE" w:rsidRDefault="00114EAE" w:rsidP="00114EAE">
      <w:pPr>
        <w:tabs>
          <w:tab w:val="left" w:pos="288"/>
        </w:tabs>
        <w:spacing w:after="0" w:line="240" w:lineRule="auto"/>
        <w:ind w:firstLine="703"/>
        <w:jc w:val="both"/>
        <w:rPr>
          <w:rFonts w:ascii="Times New Roman" w:eastAsia="Times New Roman" w:hAnsi="Times New Roman" w:cs="Times New Roman"/>
          <w:sz w:val="26"/>
          <w:szCs w:val="26"/>
          <w:lang w:eastAsia="ar-SA"/>
        </w:rPr>
      </w:pPr>
      <w:r w:rsidRPr="00114EAE">
        <w:rPr>
          <w:rFonts w:ascii="Times New Roman" w:eastAsia="Times New Roman" w:hAnsi="Times New Roman" w:cs="Times New Roman"/>
          <w:sz w:val="26"/>
          <w:szCs w:val="26"/>
          <w:lang w:eastAsia="ar-SA"/>
        </w:rPr>
        <w:t>КАМ-4 Фитометрические наблюдения за фазами развития, засорённостью культур, высотой растительного покрова, густотой стояния растений, структурой урожая семян полевых культур; определение параметров продуктивности с/х культур; наблюдения за структурой урожая клубнеплодов, корнеплодов, урожая растительной массы»;</w:t>
      </w:r>
    </w:p>
    <w:p w:rsidR="00114EAE" w:rsidRPr="00114EAE" w:rsidRDefault="00114EAE" w:rsidP="00114EAE">
      <w:pPr>
        <w:tabs>
          <w:tab w:val="left" w:pos="288"/>
        </w:tabs>
        <w:spacing w:after="0" w:line="240" w:lineRule="auto"/>
        <w:ind w:firstLine="702"/>
        <w:jc w:val="both"/>
        <w:rPr>
          <w:rFonts w:ascii="Times New Roman" w:eastAsia="Times New Roman" w:hAnsi="Times New Roman" w:cs="Times New Roman"/>
          <w:sz w:val="26"/>
          <w:szCs w:val="26"/>
          <w:lang w:eastAsia="ar-SA"/>
        </w:rPr>
      </w:pPr>
      <w:r w:rsidRPr="00114EAE">
        <w:rPr>
          <w:rFonts w:ascii="Times New Roman" w:eastAsia="Times New Roman" w:hAnsi="Times New Roman" w:cs="Times New Roman"/>
          <w:sz w:val="26"/>
          <w:szCs w:val="26"/>
          <w:lang w:eastAsia="ar-SA"/>
        </w:rPr>
        <w:t>КАМ-5 Наблюдения за повреждениями сельскохозяйственных культур неблагоприятными метеорологическими явлениями, вредителями и болезнями; определение прорастания зерна в колосе, морозобойности зерна; наблюдения за почвенными корками;</w:t>
      </w:r>
    </w:p>
    <w:p w:rsidR="00114EAE" w:rsidRPr="00114EAE" w:rsidRDefault="00114EAE" w:rsidP="00114EAE">
      <w:pPr>
        <w:tabs>
          <w:tab w:val="left" w:pos="288"/>
        </w:tabs>
        <w:spacing w:after="0" w:line="240" w:lineRule="auto"/>
        <w:ind w:firstLine="702"/>
        <w:jc w:val="both"/>
        <w:rPr>
          <w:rFonts w:ascii="Times New Roman" w:eastAsia="Times New Roman" w:hAnsi="Times New Roman" w:cs="Times New Roman"/>
          <w:sz w:val="26"/>
          <w:szCs w:val="26"/>
          <w:lang w:eastAsia="ar-SA"/>
        </w:rPr>
      </w:pPr>
      <w:r w:rsidRPr="00114EAE">
        <w:rPr>
          <w:rFonts w:ascii="Times New Roman" w:eastAsia="Times New Roman" w:hAnsi="Times New Roman" w:cs="Times New Roman"/>
          <w:sz w:val="26"/>
          <w:szCs w:val="26"/>
          <w:lang w:eastAsia="ar-SA"/>
        </w:rPr>
        <w:t xml:space="preserve">КАМ-6 «Сезонные обследования сельскохозяйственных культур»                    сезонные обследования посевов озимых культур и многолетних насаждений); </w:t>
      </w:r>
    </w:p>
    <w:p w:rsidR="00114EAE" w:rsidRPr="00114EAE" w:rsidRDefault="00114EAE" w:rsidP="00114EAE">
      <w:pPr>
        <w:tabs>
          <w:tab w:val="left" w:pos="288"/>
        </w:tabs>
        <w:spacing w:after="0" w:line="240" w:lineRule="auto"/>
        <w:ind w:firstLine="702"/>
        <w:jc w:val="both"/>
        <w:rPr>
          <w:rFonts w:ascii="Times New Roman" w:eastAsia="Times New Roman" w:hAnsi="Times New Roman" w:cs="Times New Roman"/>
          <w:sz w:val="26"/>
          <w:szCs w:val="26"/>
          <w:lang w:eastAsia="ar-SA"/>
        </w:rPr>
      </w:pPr>
      <w:r w:rsidRPr="00114EAE">
        <w:rPr>
          <w:rFonts w:ascii="Times New Roman" w:eastAsia="Times New Roman" w:hAnsi="Times New Roman" w:cs="Times New Roman"/>
          <w:sz w:val="26"/>
          <w:szCs w:val="26"/>
          <w:lang w:eastAsia="ar-SA"/>
        </w:rPr>
        <w:t>КАМ-8 Определение жизнеспособности зимующих культур и многолетних трав, отращивание веток плодовых и кустарниковых культур.</w:t>
      </w:r>
    </w:p>
    <w:p w:rsidR="00114EAE" w:rsidRPr="00114EAE" w:rsidRDefault="00114EAE" w:rsidP="00114EAE">
      <w:pPr>
        <w:tabs>
          <w:tab w:val="left" w:pos="288"/>
        </w:tabs>
        <w:spacing w:after="0" w:line="240" w:lineRule="auto"/>
        <w:ind w:firstLine="702"/>
        <w:jc w:val="both"/>
        <w:rPr>
          <w:rFonts w:ascii="Times New Roman" w:eastAsia="Times New Roman" w:hAnsi="Times New Roman" w:cs="Times New Roman"/>
          <w:sz w:val="26"/>
          <w:szCs w:val="26"/>
          <w:lang w:eastAsia="ar-SA"/>
        </w:rPr>
      </w:pPr>
      <w:r w:rsidRPr="00114EAE">
        <w:rPr>
          <w:rFonts w:ascii="Times New Roman" w:eastAsia="Times New Roman" w:hAnsi="Times New Roman" w:cs="Times New Roman"/>
          <w:sz w:val="26"/>
          <w:szCs w:val="26"/>
          <w:lang w:eastAsia="ar-SA"/>
        </w:rPr>
        <w:t xml:space="preserve">Разработаны Правила оценки, формирования и передачи сведений об опасных агрометеорологических явлениях (ОАЯ). </w:t>
      </w:r>
    </w:p>
    <w:p w:rsidR="00114EAE" w:rsidRPr="00114EAE" w:rsidRDefault="00114EAE" w:rsidP="00114EAE">
      <w:pPr>
        <w:tabs>
          <w:tab w:val="left" w:pos="288"/>
        </w:tabs>
        <w:spacing w:after="0" w:line="240" w:lineRule="auto"/>
        <w:ind w:firstLine="702"/>
        <w:jc w:val="both"/>
        <w:rPr>
          <w:rFonts w:ascii="Times New Roman" w:eastAsia="Times New Roman" w:hAnsi="Times New Roman" w:cs="Times New Roman"/>
          <w:sz w:val="26"/>
          <w:szCs w:val="26"/>
          <w:lang w:eastAsia="ar-SA"/>
        </w:rPr>
      </w:pPr>
      <w:r w:rsidRPr="00114EAE">
        <w:rPr>
          <w:rFonts w:ascii="Times New Roman" w:hAnsi="Times New Roman" w:cs="Times New Roman"/>
          <w:sz w:val="26"/>
          <w:szCs w:val="26"/>
        </w:rPr>
        <w:t>Разработан макет научно-прикладного справочника  характеристик тепло- и влагообеспеченности земледелия России.</w:t>
      </w:r>
    </w:p>
    <w:p w:rsidR="00114EAE" w:rsidRPr="00114EAE" w:rsidRDefault="00114EAE" w:rsidP="00114EAE">
      <w:pPr>
        <w:tabs>
          <w:tab w:val="left" w:pos="0"/>
        </w:tabs>
        <w:spacing w:after="0" w:line="240" w:lineRule="auto"/>
        <w:ind w:firstLine="702"/>
        <w:jc w:val="both"/>
        <w:rPr>
          <w:rFonts w:ascii="Times New Roman" w:hAnsi="Times New Roman" w:cs="Times New Roman"/>
          <w:sz w:val="26"/>
          <w:szCs w:val="26"/>
        </w:rPr>
      </w:pPr>
      <w:r w:rsidRPr="00114EAE">
        <w:rPr>
          <w:rFonts w:ascii="Times New Roman" w:hAnsi="Times New Roman" w:cs="Times New Roman"/>
          <w:sz w:val="26"/>
          <w:szCs w:val="26"/>
        </w:rPr>
        <w:t>Подготовлен актуализированный массив данных агрогидрологических свойств почвы (АГСП) с/х угодий земледельческой зоны РФ. Подготовлен перечень реквизитных сведений почвенных разрезов, согласованный с УГМС.</w:t>
      </w:r>
      <w:r w:rsidRPr="00114EAE">
        <w:rPr>
          <w:rFonts w:ascii="Times New Roman" w:hAnsi="Times New Roman" w:cs="Times New Roman"/>
          <w:iCs/>
          <w:sz w:val="26"/>
          <w:szCs w:val="26"/>
        </w:rPr>
        <w:t xml:space="preserve"> Проведён анализ и обобщены данные АГСП УГМС. </w:t>
      </w:r>
    </w:p>
    <w:p w:rsidR="00C15FD6" w:rsidRPr="00114EAE" w:rsidRDefault="00114EAE" w:rsidP="00114EAE">
      <w:pPr>
        <w:spacing w:after="0" w:line="240" w:lineRule="auto"/>
        <w:ind w:firstLine="702"/>
        <w:jc w:val="both"/>
        <w:rPr>
          <w:rFonts w:ascii="Times New Roman" w:eastAsia="Times New Roman" w:hAnsi="Times New Roman" w:cs="Times New Roman"/>
          <w:bCs/>
          <w:iCs/>
          <w:sz w:val="26"/>
          <w:szCs w:val="26"/>
          <w:lang w:eastAsia="ar-SA"/>
        </w:rPr>
      </w:pPr>
      <w:r w:rsidRPr="00114EAE">
        <w:rPr>
          <w:rFonts w:ascii="Times New Roman" w:eastAsia="Times New Roman" w:hAnsi="Times New Roman" w:cs="Times New Roman"/>
          <w:sz w:val="26"/>
          <w:szCs w:val="26"/>
          <w:lang w:eastAsia="ar-SA"/>
        </w:rPr>
        <w:t>Осуществлено теоретическое и практическое изучение возможностей БАС</w:t>
      </w:r>
      <w:r w:rsidR="00C15FD6" w:rsidRPr="00114EAE">
        <w:rPr>
          <w:rFonts w:ascii="Times New Roman" w:eastAsia="Times New Roman" w:hAnsi="Times New Roman" w:cs="Times New Roman"/>
          <w:sz w:val="26"/>
          <w:szCs w:val="26"/>
          <w:lang w:eastAsia="ar-SA"/>
        </w:rPr>
        <w:t>.</w:t>
      </w:r>
    </w:p>
    <w:p w:rsidR="004E5DE2" w:rsidRPr="008535FE" w:rsidRDefault="002C5C79" w:rsidP="00B340FA">
      <w:pPr>
        <w:spacing w:before="240" w:after="0" w:line="240" w:lineRule="auto"/>
        <w:ind w:firstLine="709"/>
        <w:jc w:val="both"/>
        <w:rPr>
          <w:rFonts w:ascii="Times New Roman" w:hAnsi="Times New Roman"/>
          <w:sz w:val="26"/>
          <w:szCs w:val="26"/>
        </w:rPr>
      </w:pPr>
      <w:r>
        <w:rPr>
          <w:rFonts w:ascii="Times New Roman" w:hAnsi="Times New Roman" w:cs="Times New Roman"/>
          <w:b/>
          <w:bCs/>
          <w:sz w:val="26"/>
          <w:szCs w:val="26"/>
        </w:rPr>
        <w:t>2.5</w:t>
      </w:r>
      <w:r w:rsidR="008C079F" w:rsidRPr="002C5C79">
        <w:rPr>
          <w:rFonts w:ascii="Times New Roman" w:hAnsi="Times New Roman" w:cs="Times New Roman"/>
          <w:b/>
          <w:bCs/>
          <w:sz w:val="26"/>
          <w:szCs w:val="26"/>
        </w:rPr>
        <w:t xml:space="preserve">. </w:t>
      </w:r>
      <w:r>
        <w:rPr>
          <w:rFonts w:ascii="Times New Roman" w:hAnsi="Times New Roman" w:cs="Times New Roman"/>
          <w:b/>
          <w:bCs/>
          <w:sz w:val="26"/>
          <w:szCs w:val="26"/>
        </w:rPr>
        <w:t xml:space="preserve">Совершенствование системы </w:t>
      </w:r>
      <w:r w:rsidR="008C079F" w:rsidRPr="002C5C79">
        <w:rPr>
          <w:rFonts w:ascii="Times New Roman" w:hAnsi="Times New Roman"/>
          <w:b/>
          <w:sz w:val="26"/>
          <w:szCs w:val="26"/>
        </w:rPr>
        <w:t>метеорологических радиолокационных наблюдений</w:t>
      </w:r>
      <w:r>
        <w:rPr>
          <w:rFonts w:ascii="Times New Roman" w:hAnsi="Times New Roman"/>
          <w:b/>
          <w:sz w:val="26"/>
          <w:szCs w:val="26"/>
        </w:rPr>
        <w:t xml:space="preserve"> Росгидромета</w:t>
      </w:r>
      <w:r w:rsidR="004E5DE2" w:rsidRPr="002C5C79">
        <w:rPr>
          <w:rFonts w:ascii="Times New Roman" w:hAnsi="Times New Roman"/>
          <w:sz w:val="26"/>
          <w:szCs w:val="26"/>
        </w:rPr>
        <w:t xml:space="preserve"> </w:t>
      </w:r>
      <w:r w:rsidRPr="002C5C79">
        <w:rPr>
          <w:rFonts w:ascii="Times New Roman" w:hAnsi="Times New Roman"/>
          <w:sz w:val="26"/>
          <w:szCs w:val="26"/>
        </w:rPr>
        <w:t xml:space="preserve"> </w:t>
      </w:r>
      <w:r w:rsidR="004E5DE2" w:rsidRPr="008535FE">
        <w:rPr>
          <w:rFonts w:ascii="Times New Roman" w:hAnsi="Times New Roman"/>
          <w:sz w:val="26"/>
          <w:szCs w:val="26"/>
        </w:rPr>
        <w:t>(</w:t>
      </w:r>
      <w:r>
        <w:rPr>
          <w:rFonts w:ascii="Times New Roman" w:hAnsi="Times New Roman"/>
          <w:sz w:val="26"/>
          <w:szCs w:val="26"/>
        </w:rPr>
        <w:t>ФГБУ «ЦАО»</w:t>
      </w:r>
      <w:r w:rsidR="004E5DE2" w:rsidRPr="008535FE">
        <w:rPr>
          <w:rFonts w:ascii="Times New Roman" w:hAnsi="Times New Roman"/>
          <w:sz w:val="26"/>
          <w:szCs w:val="26"/>
        </w:rPr>
        <w:t>)</w:t>
      </w:r>
    </w:p>
    <w:p w:rsidR="00114EAE" w:rsidRPr="00114EAE" w:rsidRDefault="00114EAE" w:rsidP="00114EAE">
      <w:pPr>
        <w:widowControl w:val="0"/>
        <w:tabs>
          <w:tab w:val="left" w:pos="0"/>
          <w:tab w:val="left" w:pos="284"/>
        </w:tabs>
        <w:suppressAutoHyphens/>
        <w:spacing w:after="0" w:line="240" w:lineRule="auto"/>
        <w:ind w:firstLine="709"/>
        <w:jc w:val="both"/>
        <w:rPr>
          <w:rFonts w:ascii="Times New Roman" w:hAnsi="Times New Roman" w:cs="Times New Roman"/>
          <w:sz w:val="26"/>
          <w:szCs w:val="26"/>
        </w:rPr>
      </w:pPr>
      <w:r w:rsidRPr="00114EAE">
        <w:rPr>
          <w:rFonts w:ascii="Times New Roman" w:hAnsi="Times New Roman" w:cs="Times New Roman"/>
          <w:sz w:val="26"/>
          <w:szCs w:val="26"/>
        </w:rPr>
        <w:t xml:space="preserve">Подготовлен проект технического задания (ТЗ) на вычислительную технологию валидации информационной продукции метеорологических радиолокаторов, функционирующих на ГНС Росгидромета. Внедрение усовершенствованной вычислительной технологии валидации планируется в Центре сбора и обработки р/л информации (ЦСО РЛИ) ФГБУ «ЦАО» – для централизованной обработки первичных данных р/л наблюдений, построения информационных продуктов Единого радиолокационного поля Росгидромета, обеспечения высокой точности р/л наблюдений. </w:t>
      </w:r>
    </w:p>
    <w:p w:rsidR="00114EAE" w:rsidRPr="00114EAE" w:rsidRDefault="00114EAE" w:rsidP="00114EAE">
      <w:pPr>
        <w:widowControl w:val="0"/>
        <w:tabs>
          <w:tab w:val="left" w:pos="0"/>
          <w:tab w:val="left" w:pos="284"/>
        </w:tabs>
        <w:suppressAutoHyphens/>
        <w:spacing w:after="0" w:line="240" w:lineRule="auto"/>
        <w:ind w:right="5" w:firstLine="709"/>
        <w:jc w:val="both"/>
        <w:rPr>
          <w:rFonts w:ascii="Times New Roman" w:hAnsi="Times New Roman" w:cs="Times New Roman"/>
          <w:sz w:val="26"/>
          <w:szCs w:val="26"/>
        </w:rPr>
      </w:pPr>
      <w:r w:rsidRPr="00114EAE">
        <w:rPr>
          <w:rFonts w:ascii="Times New Roman" w:eastAsia="Calibri" w:hAnsi="Times New Roman" w:cs="Times New Roman"/>
          <w:sz w:val="26"/>
          <w:szCs w:val="26"/>
        </w:rPr>
        <w:t xml:space="preserve">Проведен анализ результатов валидации р/л наблюдений на ГНС Росгидромета в 2024 году и предварительный анализ результатов за </w:t>
      </w:r>
      <w:r w:rsidRPr="00114EAE">
        <w:rPr>
          <w:rFonts w:ascii="Times New Roman" w:eastAsia="Calibri" w:hAnsi="Times New Roman" w:cs="Times New Roman"/>
          <w:sz w:val="26"/>
          <w:szCs w:val="26"/>
          <w:lang w:val="en-US"/>
        </w:rPr>
        <w:t>I</w:t>
      </w:r>
      <w:r w:rsidRPr="00114EAE">
        <w:rPr>
          <w:rFonts w:ascii="Times New Roman" w:eastAsia="Calibri" w:hAnsi="Times New Roman" w:cs="Times New Roman"/>
          <w:sz w:val="26"/>
          <w:szCs w:val="26"/>
        </w:rPr>
        <w:t>-</w:t>
      </w:r>
      <w:r w:rsidRPr="00114EAE">
        <w:rPr>
          <w:rFonts w:ascii="Times New Roman" w:eastAsia="Calibri" w:hAnsi="Times New Roman" w:cs="Times New Roman"/>
          <w:sz w:val="26"/>
          <w:szCs w:val="26"/>
          <w:lang w:val="en-US"/>
        </w:rPr>
        <w:t>II</w:t>
      </w:r>
      <w:r w:rsidRPr="00114EAE">
        <w:rPr>
          <w:rFonts w:ascii="Times New Roman" w:eastAsia="Calibri" w:hAnsi="Times New Roman" w:cs="Times New Roman"/>
          <w:sz w:val="26"/>
          <w:szCs w:val="26"/>
        </w:rPr>
        <w:t xml:space="preserve"> кв. 2025 года сопоставления данных независимых метеорологических наблюдений на ГНС Росгидромета – синоптических (режимных), аэрологических, грозопеленгационных. Валидировались </w:t>
      </w:r>
      <w:r w:rsidRPr="00114EAE">
        <w:rPr>
          <w:rFonts w:ascii="Times New Roman" w:eastAsia="Calibri" w:hAnsi="Times New Roman" w:cs="Times New Roman"/>
          <w:sz w:val="26"/>
          <w:szCs w:val="26"/>
        </w:rPr>
        <w:lastRenderedPageBreak/>
        <w:t xml:space="preserve">основные вторичные р/л продукты: карты метеоявлений, включая результаты идентификации ОЯП, связанных с облачностью и осадками – ливни, грозы, в т.ч.- с градом и/или шквалами, карты накопленного за 12/24 часа количества атмосферных осадков, результаты доплеровских р/л измерений характеристик ветра в облачной атмосфере. </w:t>
      </w:r>
    </w:p>
    <w:p w:rsidR="00114EAE" w:rsidRPr="00114EAE" w:rsidRDefault="00114EAE" w:rsidP="00114EAE">
      <w:pPr>
        <w:widowControl w:val="0"/>
        <w:tabs>
          <w:tab w:val="left" w:pos="0"/>
          <w:tab w:val="left" w:pos="284"/>
        </w:tabs>
        <w:suppressAutoHyphens/>
        <w:spacing w:after="0" w:line="240" w:lineRule="auto"/>
        <w:ind w:right="6" w:firstLine="709"/>
        <w:jc w:val="both"/>
        <w:rPr>
          <w:rFonts w:ascii="Times New Roman" w:hAnsi="Times New Roman" w:cs="Times New Roman"/>
          <w:sz w:val="26"/>
          <w:szCs w:val="26"/>
        </w:rPr>
      </w:pPr>
      <w:r w:rsidRPr="00114EAE">
        <w:rPr>
          <w:rFonts w:ascii="Times New Roman" w:hAnsi="Times New Roman" w:cs="Times New Roman"/>
          <w:sz w:val="26"/>
          <w:szCs w:val="26"/>
        </w:rPr>
        <w:t xml:space="preserve">Исследовано влияние размера градин, удаленности градовых очагов от ДМРЛ, локального времени/сезона выпадения града на эффективность идентификации </w:t>
      </w:r>
      <w:r w:rsidRPr="00114EAE">
        <w:rPr>
          <w:rFonts w:ascii="Times New Roman" w:hAnsi="Times New Roman" w:cs="Times New Roman"/>
          <w:color w:val="000000"/>
          <w:sz w:val="26"/>
          <w:szCs w:val="26"/>
        </w:rPr>
        <w:t xml:space="preserve">града </w:t>
      </w:r>
      <w:r w:rsidRPr="00114EAE">
        <w:rPr>
          <w:rFonts w:ascii="Times New Roman" w:hAnsi="Times New Roman" w:cs="Times New Roman"/>
          <w:sz w:val="26"/>
          <w:szCs w:val="26"/>
        </w:rPr>
        <w:t xml:space="preserve">на ДМРЛ. В качестве эталонной информации в исследовании использовался собранный в ЦАО архив данных наблюдений града на ГМС Росгидромета за 2024 г., передаваемых по АСПД в коде </w:t>
      </w:r>
      <w:r w:rsidRPr="00114EAE">
        <w:rPr>
          <w:rFonts w:ascii="Times New Roman" w:hAnsi="Times New Roman" w:cs="Times New Roman"/>
          <w:sz w:val="26"/>
          <w:szCs w:val="26"/>
          <w:lang w:val="en-US"/>
        </w:rPr>
        <w:t>WAREP</w:t>
      </w:r>
      <w:r w:rsidRPr="00114EAE">
        <w:rPr>
          <w:rFonts w:ascii="Times New Roman" w:hAnsi="Times New Roman" w:cs="Times New Roman"/>
          <w:sz w:val="26"/>
          <w:szCs w:val="26"/>
        </w:rPr>
        <w:t>. Подготовлен архив наблюдений града на ГМС за период 2014-2025 гг., критериев идентификации града средних размеров имеющих параллельные наблюдения на ДМРЛ.</w:t>
      </w:r>
    </w:p>
    <w:p w:rsidR="002C5C79" w:rsidRDefault="00114EAE" w:rsidP="00114EAE">
      <w:pPr>
        <w:spacing w:after="0" w:line="240" w:lineRule="auto"/>
        <w:ind w:firstLine="709"/>
        <w:jc w:val="both"/>
        <w:rPr>
          <w:rFonts w:ascii="Times New Roman" w:eastAsia="Calibri" w:hAnsi="Times New Roman" w:cs="Times New Roman"/>
          <w:sz w:val="26"/>
          <w:szCs w:val="26"/>
        </w:rPr>
      </w:pPr>
      <w:r w:rsidRPr="00114EAE">
        <w:rPr>
          <w:rFonts w:ascii="Times New Roman" w:hAnsi="Times New Roman" w:cs="Times New Roman"/>
          <w:sz w:val="26"/>
          <w:szCs w:val="26"/>
        </w:rPr>
        <w:t>Проведено сравнение результатов измерений характеристи</w:t>
      </w:r>
      <w:r w:rsidRPr="00114EAE">
        <w:rPr>
          <w:rFonts w:ascii="Times New Roman" w:hAnsi="Times New Roman" w:cs="Times New Roman"/>
          <w:color w:val="000000"/>
          <w:sz w:val="26"/>
          <w:szCs w:val="26"/>
        </w:rPr>
        <w:t xml:space="preserve">к ветра </w:t>
      </w:r>
      <w:r w:rsidRPr="00114EAE">
        <w:rPr>
          <w:rFonts w:ascii="Times New Roman" w:hAnsi="Times New Roman" w:cs="Times New Roman"/>
          <w:sz w:val="26"/>
          <w:szCs w:val="26"/>
        </w:rPr>
        <w:t xml:space="preserve">в тропосфере на ДМРЛ и данным ветрового зондирования на ближайшей АЭ. </w:t>
      </w:r>
      <w:r w:rsidRPr="00114EAE">
        <w:rPr>
          <w:rFonts w:ascii="Times New Roman" w:eastAsia="Calibri" w:hAnsi="Times New Roman" w:cs="Times New Roman"/>
          <w:sz w:val="26"/>
          <w:szCs w:val="26"/>
        </w:rPr>
        <w:t>Обновлено программное обеспечение вторичной обработки информации (ПО ВОИ) «ГИМЕТ-2010» на 14 радиолокаторах ДМРЛ-С в соответствии с приказом Росгидромета № 152 от 14.03.2023 г.</w:t>
      </w:r>
    </w:p>
    <w:p w:rsidR="002C5C79" w:rsidRPr="002C5C79" w:rsidRDefault="002C5C79" w:rsidP="00B340FA">
      <w:pPr>
        <w:spacing w:before="240" w:after="0" w:line="240" w:lineRule="auto"/>
        <w:ind w:firstLine="709"/>
        <w:jc w:val="both"/>
        <w:rPr>
          <w:rFonts w:ascii="Times New Roman" w:hAnsi="Times New Roman" w:cs="Times New Roman"/>
          <w:sz w:val="26"/>
          <w:szCs w:val="26"/>
        </w:rPr>
      </w:pPr>
      <w:r w:rsidRPr="002C5C79">
        <w:rPr>
          <w:rFonts w:ascii="Times New Roman" w:hAnsi="Times New Roman" w:cs="Times New Roman"/>
          <w:b/>
          <w:sz w:val="26"/>
          <w:szCs w:val="26"/>
        </w:rPr>
        <w:t>2.5.2. Совершенствование методов и специализированного программного обеспечения метеорологических радиолокационных наблюдений</w:t>
      </w:r>
      <w:r>
        <w:rPr>
          <w:rFonts w:ascii="Times New Roman" w:hAnsi="Times New Roman" w:cs="Times New Roman"/>
          <w:b/>
          <w:sz w:val="26"/>
          <w:szCs w:val="26"/>
        </w:rPr>
        <w:t xml:space="preserve"> </w:t>
      </w:r>
      <w:r w:rsidRPr="002C5C79">
        <w:rPr>
          <w:rFonts w:ascii="Times New Roman" w:hAnsi="Times New Roman" w:cs="Times New Roman"/>
          <w:sz w:val="26"/>
          <w:szCs w:val="26"/>
        </w:rPr>
        <w:t>(</w:t>
      </w:r>
      <w:r>
        <w:rPr>
          <w:rFonts w:ascii="Times New Roman" w:hAnsi="Times New Roman" w:cs="Times New Roman"/>
          <w:sz w:val="26"/>
          <w:szCs w:val="26"/>
        </w:rPr>
        <w:t>ФГБУ «ГГО»)</w:t>
      </w:r>
    </w:p>
    <w:p w:rsidR="003D65E6" w:rsidRPr="003D65E6" w:rsidRDefault="003D65E6" w:rsidP="003D65E6">
      <w:pPr>
        <w:spacing w:after="0" w:line="240" w:lineRule="auto"/>
        <w:ind w:firstLine="284"/>
        <w:jc w:val="both"/>
        <w:rPr>
          <w:rFonts w:ascii="Times New Roman" w:hAnsi="Times New Roman" w:cs="Times New Roman"/>
          <w:sz w:val="26"/>
          <w:szCs w:val="26"/>
        </w:rPr>
      </w:pPr>
      <w:r w:rsidRPr="003D65E6">
        <w:rPr>
          <w:rFonts w:ascii="Times New Roman" w:hAnsi="Times New Roman" w:cs="Times New Roman"/>
          <w:sz w:val="26"/>
          <w:szCs w:val="26"/>
        </w:rPr>
        <w:tab/>
        <w:t xml:space="preserve"> Проведена количественная оценка качества радиолокационной информации метеорологической радиолокационной сети Росгидромета, полученная на основе сопоставления с наземными режимными данными и расчета оправдываемости и вероятности ложной идентификации опасных явлений погоды за 2024 год.</w:t>
      </w:r>
    </w:p>
    <w:p w:rsidR="003D65E6" w:rsidRPr="003D65E6" w:rsidRDefault="003D65E6" w:rsidP="003D65E6">
      <w:pPr>
        <w:spacing w:after="0" w:line="240" w:lineRule="auto"/>
        <w:jc w:val="both"/>
        <w:rPr>
          <w:rFonts w:ascii="Times New Roman" w:hAnsi="Times New Roman" w:cs="Times New Roman"/>
          <w:sz w:val="26"/>
          <w:szCs w:val="26"/>
        </w:rPr>
      </w:pPr>
      <w:r w:rsidRPr="003D65E6">
        <w:rPr>
          <w:rFonts w:ascii="Times New Roman" w:hAnsi="Times New Roman" w:cs="Times New Roman"/>
          <w:sz w:val="26"/>
          <w:szCs w:val="26"/>
        </w:rPr>
        <w:t xml:space="preserve">            По итогам работы сети выпущено «Методическое письмо об итогах работы радиолокационной метеорологической сети Росгидромета в 2024 году»</w:t>
      </w:r>
    </w:p>
    <w:p w:rsidR="003D65E6" w:rsidRPr="003D65E6" w:rsidRDefault="003D65E6" w:rsidP="003D65E6">
      <w:pPr>
        <w:spacing w:after="0" w:line="240" w:lineRule="auto"/>
        <w:ind w:firstLine="284"/>
        <w:jc w:val="both"/>
        <w:rPr>
          <w:rFonts w:ascii="Times New Roman" w:hAnsi="Times New Roman" w:cs="Times New Roman"/>
          <w:sz w:val="26"/>
          <w:szCs w:val="26"/>
        </w:rPr>
      </w:pPr>
      <w:r w:rsidRPr="003D65E6">
        <w:rPr>
          <w:rFonts w:ascii="Times New Roman" w:hAnsi="Times New Roman" w:cs="Times New Roman"/>
          <w:sz w:val="26"/>
          <w:szCs w:val="26"/>
        </w:rPr>
        <w:tab/>
        <w:t xml:space="preserve">Проведены обобщение и классификация случаев, связанных со смешанными осадками, зафиксированными в зоне обзора поляризационных радиолокаторов наблюдателями наземной сети за 2025 г. </w:t>
      </w:r>
    </w:p>
    <w:p w:rsidR="003D65E6" w:rsidRPr="003D65E6" w:rsidRDefault="003D65E6" w:rsidP="003D65E6">
      <w:pPr>
        <w:spacing w:after="0" w:line="240" w:lineRule="auto"/>
        <w:ind w:firstLine="284"/>
        <w:jc w:val="both"/>
        <w:rPr>
          <w:rFonts w:ascii="Times New Roman" w:hAnsi="Times New Roman" w:cs="Times New Roman"/>
          <w:sz w:val="26"/>
          <w:szCs w:val="26"/>
        </w:rPr>
      </w:pPr>
      <w:r w:rsidRPr="003D65E6">
        <w:rPr>
          <w:rFonts w:ascii="Times New Roman" w:hAnsi="Times New Roman" w:cs="Times New Roman"/>
          <w:sz w:val="26"/>
          <w:szCs w:val="26"/>
        </w:rPr>
        <w:t xml:space="preserve">      Сформулированы предложения по идентификации опасных явлений погоды, связанных с осадками, с использованием поляризационных радиолокационных данных.</w:t>
      </w:r>
    </w:p>
    <w:p w:rsidR="003D65E6" w:rsidRPr="003D65E6" w:rsidRDefault="003D65E6" w:rsidP="003D65E6">
      <w:pPr>
        <w:spacing w:after="0" w:line="240" w:lineRule="auto"/>
        <w:ind w:firstLine="284"/>
        <w:jc w:val="both"/>
        <w:rPr>
          <w:rFonts w:ascii="Times New Roman" w:hAnsi="Times New Roman" w:cs="Times New Roman"/>
          <w:sz w:val="26"/>
          <w:szCs w:val="26"/>
        </w:rPr>
      </w:pPr>
      <w:r w:rsidRPr="003D65E6">
        <w:rPr>
          <w:rFonts w:ascii="Times New Roman" w:hAnsi="Times New Roman" w:cs="Times New Roman"/>
          <w:sz w:val="26"/>
          <w:szCs w:val="26"/>
        </w:rPr>
        <w:tab/>
        <w:t>Сформулированы предложения с иллюстративным материалом по использованию доплеровских радиолокационных характеристик в синоптической практике подразделений Росгидромета  по радиолокационным наблюдениям в 2023 - 2025 году.</w:t>
      </w:r>
    </w:p>
    <w:p w:rsidR="003D65E6" w:rsidRPr="003D65E6" w:rsidRDefault="003D65E6" w:rsidP="003D65E6">
      <w:pPr>
        <w:spacing w:after="0" w:line="240" w:lineRule="auto"/>
        <w:ind w:firstLine="284"/>
        <w:jc w:val="both"/>
        <w:rPr>
          <w:rFonts w:ascii="Times New Roman" w:hAnsi="Times New Roman" w:cs="Times New Roman"/>
          <w:sz w:val="26"/>
          <w:szCs w:val="26"/>
        </w:rPr>
      </w:pPr>
      <w:r w:rsidRPr="003D65E6">
        <w:rPr>
          <w:rFonts w:ascii="Times New Roman" w:hAnsi="Times New Roman" w:cs="Times New Roman"/>
          <w:sz w:val="26"/>
          <w:szCs w:val="26"/>
        </w:rPr>
        <w:tab/>
        <w:t>Проведены экспериментальные наблюдения на мобильном метеорологическом посте, включающем метеорологический радиолокационный комплекс ближней зоны МРЛК БЗ-ГА  МАНФ.464512.001.</w:t>
      </w:r>
    </w:p>
    <w:p w:rsidR="002C5C79" w:rsidRPr="003D65E6" w:rsidRDefault="003D65E6" w:rsidP="003D65E6">
      <w:pPr>
        <w:spacing w:after="0" w:line="240" w:lineRule="auto"/>
        <w:ind w:firstLine="709"/>
        <w:jc w:val="both"/>
        <w:rPr>
          <w:rFonts w:ascii="Times New Roman" w:hAnsi="Times New Roman" w:cs="Times New Roman"/>
          <w:sz w:val="26"/>
          <w:szCs w:val="26"/>
        </w:rPr>
      </w:pPr>
      <w:r w:rsidRPr="003D65E6">
        <w:rPr>
          <w:rFonts w:ascii="Times New Roman" w:hAnsi="Times New Roman" w:cs="Times New Roman"/>
          <w:sz w:val="26"/>
          <w:szCs w:val="26"/>
        </w:rPr>
        <w:t>Сформулированы предложения по усовершенствованию метода метеорологических радиолокационных наблюдений для малогабаритных радиолокаторов ближней зоны.</w:t>
      </w:r>
    </w:p>
    <w:p w:rsidR="00B76084" w:rsidRDefault="00B76084" w:rsidP="00B340FA">
      <w:pPr>
        <w:spacing w:before="240" w:after="0" w:line="240" w:lineRule="auto"/>
        <w:ind w:firstLine="709"/>
        <w:jc w:val="both"/>
        <w:rPr>
          <w:rFonts w:ascii="Times New Roman" w:hAnsi="Times New Roman" w:cs="Times New Roman"/>
          <w:b/>
          <w:sz w:val="26"/>
          <w:szCs w:val="26"/>
        </w:rPr>
      </w:pPr>
      <w:r w:rsidRPr="00B76084">
        <w:rPr>
          <w:rFonts w:ascii="Times New Roman" w:hAnsi="Times New Roman" w:cs="Times New Roman"/>
          <w:b/>
          <w:bCs/>
          <w:sz w:val="26"/>
          <w:szCs w:val="26"/>
        </w:rPr>
        <w:t>2.6. Развитие и модернизация технологий ведения (включая технологии обеспечения пользователей) Единого государственного фонда данных о состоянии окружающей среды, ее загрязнении</w:t>
      </w:r>
      <w:r>
        <w:rPr>
          <w:rFonts w:ascii="Times New Roman" w:hAnsi="Times New Roman" w:cs="Times New Roman"/>
          <w:bCs/>
          <w:sz w:val="26"/>
          <w:szCs w:val="26"/>
        </w:rPr>
        <w:t xml:space="preserve"> (ФГБУ «ВНИИГМИ-МЦД»)</w:t>
      </w:r>
    </w:p>
    <w:p w:rsidR="00831582" w:rsidRPr="00831582" w:rsidRDefault="00831582" w:rsidP="00831582">
      <w:pPr>
        <w:spacing w:after="0" w:line="240" w:lineRule="auto"/>
        <w:ind w:firstLine="709"/>
        <w:jc w:val="both"/>
        <w:rPr>
          <w:rFonts w:ascii="Times New Roman" w:hAnsi="Times New Roman" w:cs="Times New Roman"/>
          <w:sz w:val="26"/>
          <w:szCs w:val="26"/>
        </w:rPr>
      </w:pPr>
      <w:r w:rsidRPr="00831582">
        <w:rPr>
          <w:rFonts w:ascii="Times New Roman" w:hAnsi="Times New Roman" w:cs="Times New Roman"/>
          <w:sz w:val="26"/>
          <w:szCs w:val="26"/>
        </w:rPr>
        <w:t>В части раз</w:t>
      </w:r>
      <w:r>
        <w:rPr>
          <w:rFonts w:ascii="Times New Roman" w:hAnsi="Times New Roman" w:cs="Times New Roman"/>
          <w:sz w:val="26"/>
          <w:szCs w:val="26"/>
        </w:rPr>
        <w:t>вития информационных технологий:</w:t>
      </w:r>
    </w:p>
    <w:p w:rsidR="00831582" w:rsidRPr="00831582" w:rsidRDefault="00831582" w:rsidP="00831582">
      <w:pPr>
        <w:spacing w:after="0" w:line="240" w:lineRule="auto"/>
        <w:ind w:firstLine="709"/>
        <w:jc w:val="both"/>
        <w:rPr>
          <w:rFonts w:ascii="Times New Roman" w:hAnsi="Times New Roman" w:cs="Times New Roman"/>
          <w:sz w:val="26"/>
          <w:szCs w:val="26"/>
        </w:rPr>
      </w:pPr>
      <w:r w:rsidRPr="00831582">
        <w:rPr>
          <w:rFonts w:ascii="Times New Roman" w:hAnsi="Times New Roman" w:cs="Times New Roman"/>
          <w:sz w:val="26"/>
          <w:szCs w:val="26"/>
        </w:rPr>
        <w:t xml:space="preserve">были выполнены работы по разработке правил кодирования режимной части метеорологической информации постов, работающих по полной программе наблюдений; по разработке правил занесения элементов постов, работающих по </w:t>
      </w:r>
      <w:r w:rsidRPr="00831582">
        <w:rPr>
          <w:rFonts w:ascii="Times New Roman" w:hAnsi="Times New Roman" w:cs="Times New Roman"/>
          <w:sz w:val="26"/>
          <w:szCs w:val="26"/>
        </w:rPr>
        <w:lastRenderedPageBreak/>
        <w:t>полной программе наблюдений, в соответствии со значениями паспортных характеристик постов.</w:t>
      </w:r>
    </w:p>
    <w:p w:rsidR="00831582" w:rsidRPr="00831582" w:rsidRDefault="00831582" w:rsidP="00831582">
      <w:pPr>
        <w:spacing w:after="0" w:line="240" w:lineRule="auto"/>
        <w:ind w:firstLine="709"/>
        <w:jc w:val="both"/>
        <w:rPr>
          <w:rFonts w:ascii="Times New Roman" w:hAnsi="Times New Roman" w:cs="Times New Roman"/>
          <w:sz w:val="26"/>
          <w:szCs w:val="26"/>
        </w:rPr>
      </w:pPr>
      <w:r w:rsidRPr="00831582">
        <w:rPr>
          <w:rFonts w:ascii="Times New Roman" w:hAnsi="Times New Roman" w:cs="Times New Roman"/>
          <w:sz w:val="26"/>
          <w:szCs w:val="26"/>
        </w:rPr>
        <w:t>В части создания нового кроссплатформенного программного обеспечения сбора, обработки и накопления агрометеорологической информации ПТК ARMAGRO v3.0 были выполнены следующие работы:</w:t>
      </w:r>
    </w:p>
    <w:p w:rsidR="00831582" w:rsidRPr="00831582" w:rsidRDefault="00831582" w:rsidP="00831582">
      <w:pPr>
        <w:spacing w:after="0" w:line="240" w:lineRule="auto"/>
        <w:ind w:firstLine="709"/>
        <w:jc w:val="both"/>
        <w:rPr>
          <w:rFonts w:ascii="Times New Roman" w:hAnsi="Times New Roman" w:cs="Times New Roman"/>
          <w:sz w:val="26"/>
          <w:szCs w:val="26"/>
        </w:rPr>
      </w:pPr>
      <w:r w:rsidRPr="00831582">
        <w:rPr>
          <w:rFonts w:ascii="Times New Roman" w:hAnsi="Times New Roman" w:cs="Times New Roman"/>
          <w:sz w:val="26"/>
          <w:szCs w:val="26"/>
        </w:rPr>
        <w:t>Доработано сервисное и программное обеспечение ПТК ARMAGRO3 v3.0.0 по присланным в актах предварительных испытаний с сети замечаниям. Доработана эксплуатационная документация.</w:t>
      </w:r>
      <w:r w:rsidRPr="00831582">
        <w:rPr>
          <w:rFonts w:ascii="Times New Roman" w:eastAsia="Times New Roman" w:hAnsi="Times New Roman" w:cs="Times New Roman"/>
          <w:sz w:val="26"/>
          <w:szCs w:val="26"/>
          <w:lang w:eastAsia="ru-RU"/>
        </w:rPr>
        <w:t xml:space="preserve"> </w:t>
      </w:r>
      <w:r w:rsidRPr="00831582">
        <w:rPr>
          <w:rFonts w:ascii="Times New Roman" w:hAnsi="Times New Roman" w:cs="Times New Roman"/>
          <w:sz w:val="26"/>
          <w:szCs w:val="26"/>
        </w:rPr>
        <w:t>Разработаны алгоритмы контроля качества агрометеорологической информации и соответствующие программные средства контроля информации.</w:t>
      </w:r>
    </w:p>
    <w:p w:rsidR="00831582" w:rsidRPr="00831582" w:rsidRDefault="00831582" w:rsidP="00831582">
      <w:pPr>
        <w:spacing w:after="0" w:line="240" w:lineRule="auto"/>
        <w:ind w:firstLine="709"/>
        <w:jc w:val="both"/>
        <w:rPr>
          <w:rFonts w:ascii="Times New Roman" w:hAnsi="Times New Roman" w:cs="Times New Roman"/>
          <w:sz w:val="26"/>
          <w:szCs w:val="26"/>
        </w:rPr>
      </w:pPr>
      <w:r w:rsidRPr="00831582">
        <w:rPr>
          <w:rFonts w:ascii="Times New Roman" w:hAnsi="Times New Roman" w:cs="Times New Roman"/>
          <w:sz w:val="26"/>
          <w:szCs w:val="26"/>
        </w:rPr>
        <w:t>Начата работа по созданию нового программного обеспечения обработки и накопления режимных данных метеорологических станций Росгидромета:</w:t>
      </w:r>
    </w:p>
    <w:p w:rsidR="00831582" w:rsidRPr="00831582" w:rsidRDefault="00831582" w:rsidP="00831582">
      <w:pPr>
        <w:spacing w:after="0" w:line="240" w:lineRule="auto"/>
        <w:ind w:firstLine="709"/>
        <w:jc w:val="both"/>
        <w:rPr>
          <w:rFonts w:ascii="Times New Roman" w:hAnsi="Times New Roman" w:cs="Times New Roman"/>
          <w:sz w:val="26"/>
          <w:szCs w:val="26"/>
        </w:rPr>
      </w:pPr>
      <w:r w:rsidRPr="00831582">
        <w:rPr>
          <w:rFonts w:ascii="Times New Roman" w:hAnsi="Times New Roman" w:cs="Times New Roman"/>
          <w:sz w:val="26"/>
          <w:szCs w:val="26"/>
        </w:rPr>
        <w:t>Разработаны алгоритмы действующей на сети системы ПЕРСОНА МИС, адаптированные для разработки нового программного обеспечения.</w:t>
      </w:r>
    </w:p>
    <w:p w:rsidR="00831582" w:rsidRPr="00831582" w:rsidRDefault="00831582" w:rsidP="00831582">
      <w:pPr>
        <w:spacing w:after="0" w:line="240" w:lineRule="auto"/>
        <w:ind w:firstLine="709"/>
        <w:jc w:val="both"/>
        <w:rPr>
          <w:rFonts w:ascii="Times New Roman" w:hAnsi="Times New Roman" w:cs="Times New Roman"/>
          <w:sz w:val="26"/>
          <w:szCs w:val="26"/>
        </w:rPr>
      </w:pPr>
      <w:r w:rsidRPr="00831582">
        <w:rPr>
          <w:rFonts w:ascii="Times New Roman" w:hAnsi="Times New Roman" w:cs="Times New Roman"/>
          <w:sz w:val="26"/>
          <w:szCs w:val="26"/>
        </w:rPr>
        <w:t>Разработаны программы синтаксического контроля метеорологических данных станций и семантического контроля первого уровня в пределах действующих Наставлений и РД.</w:t>
      </w:r>
    </w:p>
    <w:p w:rsidR="00831582" w:rsidRPr="00831582" w:rsidRDefault="00831582" w:rsidP="00831582">
      <w:pPr>
        <w:spacing w:after="0" w:line="240" w:lineRule="auto"/>
        <w:ind w:firstLine="709"/>
        <w:jc w:val="both"/>
        <w:rPr>
          <w:rFonts w:ascii="Times New Roman" w:hAnsi="Times New Roman" w:cs="Times New Roman"/>
          <w:sz w:val="26"/>
          <w:szCs w:val="26"/>
        </w:rPr>
      </w:pPr>
      <w:r w:rsidRPr="00831582">
        <w:rPr>
          <w:rFonts w:ascii="Times New Roman" w:hAnsi="Times New Roman" w:cs="Times New Roman"/>
          <w:sz w:val="26"/>
          <w:szCs w:val="26"/>
        </w:rPr>
        <w:t>Разработан прототип программного обеспечения формирования базы данных об опасных и неблагоприятных явлениях погоды, нанесших материальный ущерб различным отраслям экономики.</w:t>
      </w:r>
    </w:p>
    <w:p w:rsidR="00831582" w:rsidRPr="00831582" w:rsidRDefault="00831582" w:rsidP="00831582">
      <w:pPr>
        <w:spacing w:after="0" w:line="240" w:lineRule="auto"/>
        <w:ind w:firstLine="709"/>
        <w:jc w:val="both"/>
        <w:rPr>
          <w:rFonts w:ascii="Times New Roman" w:hAnsi="Times New Roman" w:cs="Times New Roman"/>
          <w:sz w:val="26"/>
          <w:szCs w:val="26"/>
        </w:rPr>
      </w:pPr>
      <w:r w:rsidRPr="00831582">
        <w:rPr>
          <w:rFonts w:ascii="Times New Roman" w:hAnsi="Times New Roman" w:cs="Times New Roman"/>
          <w:sz w:val="26"/>
          <w:szCs w:val="26"/>
        </w:rPr>
        <w:t>В части создания информационных ресурсов.</w:t>
      </w:r>
    </w:p>
    <w:p w:rsidR="00831582" w:rsidRPr="00831582" w:rsidRDefault="00831582" w:rsidP="00831582">
      <w:pPr>
        <w:spacing w:after="0" w:line="240" w:lineRule="auto"/>
        <w:ind w:firstLine="709"/>
        <w:jc w:val="both"/>
        <w:rPr>
          <w:rFonts w:ascii="Times New Roman" w:hAnsi="Times New Roman" w:cs="Times New Roman"/>
          <w:sz w:val="26"/>
          <w:szCs w:val="26"/>
        </w:rPr>
      </w:pPr>
      <w:r w:rsidRPr="00831582">
        <w:rPr>
          <w:rFonts w:ascii="Times New Roman" w:hAnsi="Times New Roman" w:cs="Times New Roman"/>
          <w:sz w:val="26"/>
          <w:szCs w:val="26"/>
        </w:rPr>
        <w:t>Получена актуализированная специализированная база срочных данных параметров вертикальной макроструктуры облачных слоев (границ облачных слоев с учетом количества облаков в каждом слое), восстановленных по радиозондовым профилям температуры и влажности для аэрологических российских станций и зарубежных станций, расположенных в соседних с РФ регионах за период 1964-2024гг.</w:t>
      </w:r>
    </w:p>
    <w:p w:rsidR="00831582" w:rsidRPr="00831582" w:rsidRDefault="00831582" w:rsidP="00831582">
      <w:pPr>
        <w:spacing w:after="0" w:line="240" w:lineRule="auto"/>
        <w:ind w:firstLine="709"/>
        <w:jc w:val="both"/>
        <w:rPr>
          <w:rFonts w:ascii="Times New Roman" w:hAnsi="Times New Roman" w:cs="Times New Roman"/>
          <w:sz w:val="26"/>
          <w:szCs w:val="26"/>
        </w:rPr>
      </w:pPr>
      <w:r w:rsidRPr="00831582">
        <w:rPr>
          <w:rFonts w:ascii="Times New Roman" w:hAnsi="Times New Roman" w:cs="Times New Roman"/>
          <w:sz w:val="26"/>
          <w:szCs w:val="26"/>
        </w:rPr>
        <w:t>Выполнен перевод исторических данных агрометеорологических ежегодников в унифицированный формат. Сформированы массивы откорректированной первичной агрометеорологической информации за 2019 с/х год.</w:t>
      </w:r>
    </w:p>
    <w:p w:rsidR="00EE4DF9" w:rsidRDefault="00831582" w:rsidP="00831582">
      <w:pPr>
        <w:spacing w:after="0" w:line="240" w:lineRule="auto"/>
        <w:ind w:firstLine="709"/>
        <w:jc w:val="both"/>
        <w:rPr>
          <w:rFonts w:ascii="Times New Roman" w:hAnsi="Times New Roman" w:cs="Times New Roman"/>
          <w:sz w:val="26"/>
          <w:szCs w:val="26"/>
        </w:rPr>
      </w:pPr>
      <w:r w:rsidRPr="00831582">
        <w:rPr>
          <w:rFonts w:ascii="Times New Roman" w:hAnsi="Times New Roman" w:cs="Times New Roman"/>
          <w:sz w:val="26"/>
          <w:szCs w:val="26"/>
        </w:rPr>
        <w:t xml:space="preserve">Выполнены работы по актуализации действующих РСБД. Актуализирован и распространен на сеть справочник «КлиматРоссии». Актуализированы специализированные массивы на сайте ФГБУ «ВНИИГМИ-МЦД» </w:t>
      </w:r>
      <w:r>
        <w:rPr>
          <w:rFonts w:ascii="Times New Roman" w:hAnsi="Times New Roman" w:cs="Times New Roman"/>
          <w:sz w:val="26"/>
          <w:szCs w:val="26"/>
        </w:rPr>
        <w:t xml:space="preserve">                             </w:t>
      </w:r>
      <w:hyperlink r:id="rId9" w:history="1">
        <w:r w:rsidRPr="00831582">
          <w:rPr>
            <w:rStyle w:val="ac"/>
            <w:sz w:val="26"/>
            <w:szCs w:val="26"/>
          </w:rPr>
          <w:t>http://aisori-m.meteo.ru</w:t>
        </w:r>
      </w:hyperlink>
      <w:r>
        <w:rPr>
          <w:rFonts w:ascii="Times New Roman" w:hAnsi="Times New Roman" w:cs="Times New Roman"/>
          <w:sz w:val="26"/>
          <w:szCs w:val="26"/>
        </w:rPr>
        <w:t>.</w:t>
      </w:r>
    </w:p>
    <w:p w:rsidR="00831582" w:rsidRPr="00831582" w:rsidRDefault="00831582" w:rsidP="00831582">
      <w:pPr>
        <w:spacing w:after="0" w:line="240" w:lineRule="auto"/>
        <w:ind w:firstLine="709"/>
        <w:jc w:val="both"/>
        <w:rPr>
          <w:rFonts w:ascii="Times New Roman" w:hAnsi="Times New Roman" w:cs="Times New Roman"/>
          <w:sz w:val="26"/>
          <w:szCs w:val="26"/>
        </w:rPr>
      </w:pPr>
      <w:r w:rsidRPr="00831582">
        <w:rPr>
          <w:rFonts w:ascii="Times New Roman" w:hAnsi="Times New Roman" w:cs="Times New Roman"/>
          <w:sz w:val="26"/>
          <w:szCs w:val="26"/>
        </w:rPr>
        <w:t>Выполнен анализ состава архивного фонда документов метеорологических наблюдений, проведенных на стационарной сети в Арктике, Антарктиде, в полярных экспедициях. Подготовлена база метаданных по имеющимся в ААНИИ архивным документам метеорологических наблюдений в полярных областях. Она включает основные сведения, позволяющие пользователю получить сведения об имеющейся информации (наименование и код документа, наименование или обозначение станции/экспедиции, район и период наблюдений, инвентарный номер документа и пр.).</w:t>
      </w:r>
    </w:p>
    <w:p w:rsidR="008E2351" w:rsidRPr="008535FE" w:rsidRDefault="008E2351" w:rsidP="00B340FA">
      <w:pPr>
        <w:spacing w:before="240" w:after="0" w:line="240" w:lineRule="auto"/>
        <w:ind w:firstLine="709"/>
        <w:jc w:val="both"/>
        <w:rPr>
          <w:rFonts w:ascii="Times New Roman" w:hAnsi="Times New Roman" w:cs="Times New Roman"/>
          <w:sz w:val="26"/>
          <w:szCs w:val="26"/>
        </w:rPr>
      </w:pPr>
      <w:r w:rsidRPr="00B76084">
        <w:rPr>
          <w:rFonts w:ascii="Times New Roman" w:hAnsi="Times New Roman" w:cs="Times New Roman"/>
          <w:b/>
          <w:sz w:val="26"/>
          <w:szCs w:val="26"/>
        </w:rPr>
        <w:t>2.</w:t>
      </w:r>
      <w:r w:rsidR="00B76084">
        <w:rPr>
          <w:rFonts w:ascii="Times New Roman" w:hAnsi="Times New Roman" w:cs="Times New Roman"/>
          <w:b/>
          <w:sz w:val="26"/>
          <w:szCs w:val="26"/>
        </w:rPr>
        <w:t>7.</w:t>
      </w:r>
      <w:r w:rsidRPr="00B76084">
        <w:rPr>
          <w:rFonts w:ascii="Times New Roman" w:hAnsi="Times New Roman" w:cs="Times New Roman"/>
          <w:sz w:val="26"/>
          <w:szCs w:val="26"/>
        </w:rPr>
        <w:t xml:space="preserve"> </w:t>
      </w:r>
      <w:r w:rsidRPr="00B76084">
        <w:rPr>
          <w:rFonts w:ascii="Times New Roman" w:hAnsi="Times New Roman" w:cs="Times New Roman"/>
          <w:b/>
          <w:sz w:val="26"/>
          <w:szCs w:val="26"/>
        </w:rPr>
        <w:t xml:space="preserve">Развитие методов и технологий </w:t>
      </w:r>
      <w:r w:rsidR="00B76084">
        <w:rPr>
          <w:rFonts w:ascii="Times New Roman" w:hAnsi="Times New Roman" w:cs="Times New Roman"/>
          <w:b/>
          <w:sz w:val="26"/>
          <w:szCs w:val="26"/>
        </w:rPr>
        <w:t xml:space="preserve">подготовки спутниковой продукции по параметрам атмосферы и земной поверхности и системы </w:t>
      </w:r>
      <w:r w:rsidRPr="00B76084">
        <w:rPr>
          <w:rFonts w:ascii="Times New Roman" w:hAnsi="Times New Roman" w:cs="Times New Roman"/>
          <w:b/>
          <w:sz w:val="26"/>
          <w:szCs w:val="26"/>
        </w:rPr>
        <w:t>сбора данных c наблюдательной сети Росгидромета на базе Государственной территориально-распределенной системы</w:t>
      </w:r>
      <w:r w:rsidR="00B76084">
        <w:rPr>
          <w:rFonts w:ascii="Times New Roman" w:hAnsi="Times New Roman" w:cs="Times New Roman"/>
          <w:b/>
          <w:sz w:val="26"/>
          <w:szCs w:val="26"/>
        </w:rPr>
        <w:t xml:space="preserve"> космического мониторинга (ГСКМ) в составе Европейского, Сибирского и Дальневосточного центров НИЦ «Планета» с использованием действующих и перспективных космических аппаратов </w:t>
      </w:r>
      <w:r w:rsidR="00EE4DF9">
        <w:rPr>
          <w:rFonts w:ascii="Times New Roman" w:hAnsi="Times New Roman" w:cs="Times New Roman"/>
          <w:b/>
          <w:sz w:val="26"/>
          <w:szCs w:val="26"/>
        </w:rPr>
        <w:t>н</w:t>
      </w:r>
      <w:r w:rsidR="00B76084">
        <w:rPr>
          <w:rFonts w:ascii="Times New Roman" w:hAnsi="Times New Roman" w:cs="Times New Roman"/>
          <w:b/>
          <w:sz w:val="26"/>
          <w:szCs w:val="26"/>
        </w:rPr>
        <w:t>аблюдения Земли на полярных, геостационарных и высокоэлл</w:t>
      </w:r>
      <w:r w:rsidR="00EE4DF9">
        <w:rPr>
          <w:rFonts w:ascii="Times New Roman" w:hAnsi="Times New Roman" w:cs="Times New Roman"/>
          <w:b/>
          <w:sz w:val="26"/>
          <w:szCs w:val="26"/>
        </w:rPr>
        <w:t>и</w:t>
      </w:r>
      <w:r w:rsidR="00B76084">
        <w:rPr>
          <w:rFonts w:ascii="Times New Roman" w:hAnsi="Times New Roman" w:cs="Times New Roman"/>
          <w:b/>
          <w:sz w:val="26"/>
          <w:szCs w:val="26"/>
        </w:rPr>
        <w:t>птических орбитах</w:t>
      </w:r>
      <w:r w:rsidRPr="00B76084">
        <w:rPr>
          <w:rFonts w:ascii="Times New Roman" w:hAnsi="Times New Roman" w:cs="Times New Roman"/>
          <w:b/>
          <w:sz w:val="26"/>
          <w:szCs w:val="26"/>
        </w:rPr>
        <w:t xml:space="preserve"> </w:t>
      </w:r>
      <w:r w:rsidR="004E5DE2" w:rsidRPr="008535FE">
        <w:rPr>
          <w:rFonts w:ascii="Times New Roman" w:hAnsi="Times New Roman" w:cs="Times New Roman"/>
          <w:sz w:val="26"/>
          <w:szCs w:val="26"/>
        </w:rPr>
        <w:t>(</w:t>
      </w:r>
      <w:r w:rsidR="00EE4DF9">
        <w:rPr>
          <w:rFonts w:ascii="Times New Roman" w:hAnsi="Times New Roman" w:cs="Times New Roman"/>
          <w:sz w:val="26"/>
          <w:szCs w:val="26"/>
        </w:rPr>
        <w:t>ФГБУ «НИЦ «Планета»</w:t>
      </w:r>
      <w:r w:rsidR="004E5DE2" w:rsidRPr="008535FE">
        <w:rPr>
          <w:rFonts w:ascii="Times New Roman" w:hAnsi="Times New Roman" w:cs="Times New Roman"/>
          <w:sz w:val="26"/>
          <w:szCs w:val="26"/>
        </w:rPr>
        <w:t>)</w:t>
      </w:r>
    </w:p>
    <w:p w:rsidR="001A0F1A" w:rsidRPr="001A0F1A" w:rsidRDefault="001A0F1A" w:rsidP="001A0F1A">
      <w:pPr>
        <w:spacing w:after="0" w:line="240" w:lineRule="auto"/>
        <w:ind w:firstLine="709"/>
        <w:jc w:val="both"/>
        <w:rPr>
          <w:rFonts w:ascii="Times New Roman" w:hAnsi="Times New Roman" w:cs="Times New Roman"/>
          <w:sz w:val="26"/>
          <w:szCs w:val="26"/>
        </w:rPr>
      </w:pPr>
      <w:r w:rsidRPr="001A0F1A">
        <w:rPr>
          <w:rFonts w:ascii="Times New Roman" w:hAnsi="Times New Roman" w:cs="Times New Roman"/>
          <w:sz w:val="26"/>
          <w:szCs w:val="26"/>
        </w:rPr>
        <w:lastRenderedPageBreak/>
        <w:t>Наземный комплекс подготовлен к летным испытаниям геостационарного КА Электро-Л № 5. Проведены летно-конструкторские испытания гелиогеофизических КА Ионосфера-М №1, №2 (запуск 5 ноября 2024 г.) и Ионосфера-М №3, №4 (запуск 25 июля 2025 г.). Программно-аппаратные средства доработаны для приема и обработки нового КА NOAA-21 и китайских КА FengYun-3D, FengYun-3E, FengYun-3F на приемных комплексах КПИ-4.8 и MEOS POLAR в связи с выводом из эксплуатации 2-х метеоспутников NOAA-18 и NOAA-19.</w:t>
      </w:r>
    </w:p>
    <w:p w:rsidR="001A0F1A" w:rsidRPr="001A0F1A" w:rsidRDefault="001A0F1A" w:rsidP="001A0F1A">
      <w:pPr>
        <w:spacing w:after="0" w:line="240" w:lineRule="auto"/>
        <w:ind w:firstLine="709"/>
        <w:jc w:val="both"/>
        <w:rPr>
          <w:rFonts w:ascii="Times New Roman" w:hAnsi="Times New Roman" w:cs="Times New Roman"/>
          <w:sz w:val="26"/>
          <w:szCs w:val="26"/>
        </w:rPr>
      </w:pPr>
      <w:r w:rsidRPr="001A0F1A">
        <w:rPr>
          <w:rFonts w:ascii="Times New Roman" w:hAnsi="Times New Roman" w:cs="Times New Roman"/>
          <w:sz w:val="26"/>
          <w:szCs w:val="26"/>
        </w:rPr>
        <w:t xml:space="preserve"> Разработано программное обеспечение для тематической обработки, каталогизации и архивации спутниковых данных с этих 4-х спутников. Тематическая продукция стала улучшенной заменой с точки зрения качества данных и частоты получения.</w:t>
      </w:r>
    </w:p>
    <w:p w:rsidR="001A0F1A" w:rsidRPr="001A0F1A" w:rsidRDefault="001A0F1A" w:rsidP="001A0F1A">
      <w:pPr>
        <w:spacing w:after="0" w:line="240" w:lineRule="auto"/>
        <w:ind w:firstLine="709"/>
        <w:jc w:val="both"/>
        <w:rPr>
          <w:rFonts w:ascii="Times New Roman" w:hAnsi="Times New Roman" w:cs="Times New Roman"/>
          <w:sz w:val="26"/>
          <w:szCs w:val="26"/>
        </w:rPr>
      </w:pPr>
      <w:r w:rsidRPr="001A0F1A">
        <w:rPr>
          <w:rFonts w:ascii="Times New Roman" w:hAnsi="Times New Roman" w:cs="Times New Roman"/>
          <w:sz w:val="26"/>
          <w:szCs w:val="26"/>
        </w:rPr>
        <w:t xml:space="preserve"> Выпущено 519 межведомственных документов (тактико-технические задания, конструкторская документация, материалы по радиочастотному обеспечению, материалы межведомственных, комплексных и летных испытаний и др.). </w:t>
      </w:r>
    </w:p>
    <w:p w:rsidR="001A0F1A" w:rsidRPr="001A0F1A" w:rsidRDefault="001A0F1A" w:rsidP="001A0F1A">
      <w:pPr>
        <w:spacing w:after="0" w:line="240" w:lineRule="auto"/>
        <w:ind w:firstLine="709"/>
        <w:jc w:val="both"/>
        <w:rPr>
          <w:rFonts w:ascii="Times New Roman" w:hAnsi="Times New Roman" w:cs="Times New Roman"/>
          <w:sz w:val="26"/>
          <w:szCs w:val="26"/>
        </w:rPr>
      </w:pPr>
      <w:r w:rsidRPr="001A0F1A">
        <w:rPr>
          <w:rFonts w:ascii="Times New Roman" w:hAnsi="Times New Roman" w:cs="Times New Roman"/>
          <w:sz w:val="26"/>
          <w:szCs w:val="26"/>
        </w:rPr>
        <w:t xml:space="preserve">Создано 22 новых вида информационных продуктов. Объем принимаемых спутниковых данных составил 1,6 Тб в сутки. Всего продукцией обеспечено 598 потребителей федерального и регионального уровня.  </w:t>
      </w:r>
    </w:p>
    <w:p w:rsidR="001A0F1A" w:rsidRPr="001A0F1A" w:rsidRDefault="001A0F1A" w:rsidP="001A0F1A">
      <w:pPr>
        <w:spacing w:after="0" w:line="240" w:lineRule="auto"/>
        <w:ind w:firstLine="709"/>
        <w:jc w:val="both"/>
        <w:rPr>
          <w:rFonts w:ascii="Times New Roman" w:hAnsi="Times New Roman" w:cs="Times New Roman"/>
          <w:sz w:val="26"/>
          <w:szCs w:val="26"/>
        </w:rPr>
      </w:pPr>
      <w:r w:rsidRPr="001A0F1A">
        <w:rPr>
          <w:rFonts w:ascii="Times New Roman" w:hAnsi="Times New Roman" w:cs="Times New Roman"/>
          <w:sz w:val="26"/>
          <w:szCs w:val="26"/>
        </w:rPr>
        <w:t xml:space="preserve">Оборудовано радиотерминалами 4 пункта наблюдательной сети Росгидромета. По состоянию на 1 ноября система сбора включает 698 пункта наблюдения, в том числе 137 труднодоступные станции и 49 гидрологических постов. На 1 ноября передано около 880 000 сообщений.  </w:t>
      </w:r>
    </w:p>
    <w:p w:rsidR="001A0F1A" w:rsidRPr="001A0F1A" w:rsidRDefault="001A0F1A" w:rsidP="001A0F1A">
      <w:pPr>
        <w:spacing w:after="0" w:line="240" w:lineRule="auto"/>
        <w:ind w:firstLine="709"/>
        <w:jc w:val="both"/>
        <w:rPr>
          <w:rFonts w:ascii="Times New Roman" w:hAnsi="Times New Roman" w:cs="Times New Roman"/>
          <w:sz w:val="26"/>
          <w:szCs w:val="26"/>
        </w:rPr>
      </w:pPr>
      <w:r w:rsidRPr="001A0F1A">
        <w:rPr>
          <w:rFonts w:ascii="Times New Roman" w:hAnsi="Times New Roman" w:cs="Times New Roman"/>
          <w:sz w:val="26"/>
          <w:szCs w:val="26"/>
        </w:rPr>
        <w:t>Для климатических исследований создано программное обеспечение анализа многолетнего, сезонного и суточного хода грозовой активности и построения карт плотности разрядов молний по годам и типам (облако-облако, облако-земля). Разработано программное обеспечение визуализации и сравнения местоположения молний по спутниковым и грозопеленгационным данным. Доработаны технологии обработки грозопеленгационных данных для комплексирования со спутниковой информацией и гидродинамическим прогнозом погоды в виде карт, в составе веб-сервисов и ГИС-систем.</w:t>
      </w:r>
    </w:p>
    <w:p w:rsidR="001A0F1A" w:rsidRPr="001A0F1A" w:rsidRDefault="001A0F1A" w:rsidP="001A0F1A">
      <w:pPr>
        <w:spacing w:after="0" w:line="240" w:lineRule="auto"/>
        <w:ind w:firstLine="709"/>
        <w:jc w:val="both"/>
        <w:rPr>
          <w:rFonts w:ascii="Times New Roman" w:hAnsi="Times New Roman" w:cs="Times New Roman"/>
          <w:sz w:val="26"/>
          <w:szCs w:val="26"/>
        </w:rPr>
      </w:pPr>
      <w:r w:rsidRPr="001A0F1A">
        <w:rPr>
          <w:rFonts w:ascii="Times New Roman" w:hAnsi="Times New Roman" w:cs="Times New Roman"/>
          <w:sz w:val="26"/>
          <w:szCs w:val="26"/>
        </w:rPr>
        <w:t xml:space="preserve">Создано и зарегистрировано в Роспатенте 18 объекта интеллектуальной собственности. НИЦ «Планета» выданы сертификаты «100 лучших предприятий России» и «Добросовестный поставщик в сфере закупок» (Федеральное агентство по техническому регулированию и метрологии). </w:t>
      </w:r>
    </w:p>
    <w:p w:rsidR="00BD18BC" w:rsidRPr="001A0F1A" w:rsidRDefault="001A0F1A" w:rsidP="001A0F1A">
      <w:pPr>
        <w:pStyle w:val="ad"/>
        <w:tabs>
          <w:tab w:val="num" w:pos="0"/>
        </w:tabs>
        <w:spacing w:line="240" w:lineRule="auto"/>
        <w:ind w:firstLine="709"/>
        <w:rPr>
          <w:rFonts w:ascii="Times New Roman" w:hAnsi="Times New Roman"/>
          <w:sz w:val="26"/>
          <w:szCs w:val="26"/>
        </w:rPr>
      </w:pPr>
      <w:r w:rsidRPr="001A0F1A">
        <w:rPr>
          <w:rFonts w:ascii="Times New Roman" w:hAnsi="Times New Roman"/>
          <w:sz w:val="26"/>
          <w:szCs w:val="26"/>
        </w:rPr>
        <w:t>Подготовлено и опубликовано на начало ноября 2025 г. на сайте Росгидромета 803 новостных сообщений, на сайте НИЦ «Планета» - 856 новостных сообщений по тематике использования данных спутников наблюдения Земли, было опубликовано 40 научных материалов, включающих статьи и доклады конференций.</w:t>
      </w:r>
    </w:p>
    <w:p w:rsidR="00BD18BC" w:rsidRPr="008535FE" w:rsidRDefault="00BD18BC" w:rsidP="00B340FA">
      <w:pPr>
        <w:spacing w:before="240" w:after="0" w:line="240" w:lineRule="auto"/>
        <w:ind w:firstLine="709"/>
        <w:jc w:val="both"/>
        <w:rPr>
          <w:rFonts w:ascii="Times New Roman" w:eastAsia="Times New Roman" w:hAnsi="Times New Roman" w:cs="Times New Roman"/>
          <w:sz w:val="26"/>
          <w:szCs w:val="26"/>
        </w:rPr>
      </w:pPr>
      <w:r w:rsidRPr="00EE4DF9">
        <w:rPr>
          <w:rFonts w:ascii="Times New Roman" w:hAnsi="Times New Roman" w:cs="Times New Roman"/>
          <w:b/>
          <w:bCs/>
          <w:sz w:val="26"/>
          <w:szCs w:val="26"/>
        </w:rPr>
        <w:t xml:space="preserve">2.8. </w:t>
      </w:r>
      <w:r w:rsidR="00EE4DF9">
        <w:rPr>
          <w:rFonts w:ascii="Times New Roman" w:hAnsi="Times New Roman" w:cs="Times New Roman"/>
          <w:b/>
          <w:bCs/>
          <w:sz w:val="26"/>
          <w:szCs w:val="26"/>
        </w:rPr>
        <w:t>М</w:t>
      </w:r>
      <w:r w:rsidRPr="00EE4DF9">
        <w:rPr>
          <w:rFonts w:ascii="Times New Roman" w:hAnsi="Times New Roman" w:cs="Times New Roman"/>
          <w:b/>
          <w:bCs/>
          <w:sz w:val="26"/>
          <w:szCs w:val="26"/>
        </w:rPr>
        <w:t xml:space="preserve">одернизация </w:t>
      </w:r>
      <w:r w:rsidR="00EE4DF9">
        <w:rPr>
          <w:rFonts w:ascii="Times New Roman" w:hAnsi="Times New Roman" w:cs="Times New Roman"/>
          <w:b/>
          <w:bCs/>
          <w:sz w:val="26"/>
          <w:szCs w:val="26"/>
        </w:rPr>
        <w:t xml:space="preserve"> и развитие новых </w:t>
      </w:r>
      <w:r w:rsidRPr="00EE4DF9">
        <w:rPr>
          <w:rFonts w:ascii="Times New Roman" w:hAnsi="Times New Roman" w:cs="Times New Roman"/>
          <w:b/>
          <w:bCs/>
          <w:sz w:val="26"/>
          <w:szCs w:val="26"/>
        </w:rPr>
        <w:t xml:space="preserve">технологий аэрологического зондирования </w:t>
      </w:r>
      <w:r w:rsidR="00D76203" w:rsidRPr="008535FE">
        <w:rPr>
          <w:rFonts w:ascii="Times New Roman" w:hAnsi="Times New Roman" w:cs="Times New Roman"/>
          <w:bCs/>
          <w:sz w:val="26"/>
          <w:szCs w:val="26"/>
        </w:rPr>
        <w:t>(</w:t>
      </w:r>
      <w:r w:rsidR="00EE4DF9">
        <w:rPr>
          <w:rFonts w:ascii="Times New Roman" w:hAnsi="Times New Roman" w:cs="Times New Roman"/>
          <w:bCs/>
          <w:sz w:val="26"/>
          <w:szCs w:val="26"/>
        </w:rPr>
        <w:t>ФГБУ «ЦАО»</w:t>
      </w:r>
      <w:r w:rsidR="00D76203" w:rsidRPr="008535FE">
        <w:rPr>
          <w:rFonts w:ascii="Times New Roman" w:hAnsi="Times New Roman" w:cs="Times New Roman"/>
          <w:bCs/>
          <w:sz w:val="26"/>
          <w:szCs w:val="26"/>
        </w:rPr>
        <w:t>)</w:t>
      </w:r>
    </w:p>
    <w:p w:rsidR="00F42FA9" w:rsidRPr="00F42FA9" w:rsidRDefault="00F42FA9" w:rsidP="00F42FA9">
      <w:pPr>
        <w:widowControl w:val="0"/>
        <w:spacing w:after="0" w:line="240" w:lineRule="auto"/>
        <w:ind w:firstLine="709"/>
        <w:jc w:val="both"/>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Р</w:t>
      </w:r>
      <w:r w:rsidRPr="00F42FA9">
        <w:rPr>
          <w:rFonts w:ascii="Times New Roman" w:eastAsia="Calibri" w:hAnsi="Times New Roman" w:cs="Times New Roman"/>
          <w:color w:val="000000" w:themeColor="text1"/>
          <w:sz w:val="26"/>
          <w:szCs w:val="26"/>
        </w:rPr>
        <w:t>азработано техническое задание на создание перспективного комплекса для отработки экспериментальных методов аэрологического зондирования.</w:t>
      </w:r>
    </w:p>
    <w:p w:rsidR="00F42FA9" w:rsidRPr="00F42FA9" w:rsidRDefault="00F42FA9" w:rsidP="00F42FA9">
      <w:pPr>
        <w:widowControl w:val="0"/>
        <w:spacing w:after="0" w:line="240" w:lineRule="auto"/>
        <w:ind w:firstLine="709"/>
        <w:jc w:val="both"/>
        <w:rPr>
          <w:rFonts w:ascii="Times New Roman" w:eastAsia="Calibri" w:hAnsi="Times New Roman" w:cs="Times New Roman"/>
          <w:color w:val="000000" w:themeColor="text1"/>
          <w:sz w:val="26"/>
          <w:szCs w:val="26"/>
        </w:rPr>
      </w:pPr>
      <w:r w:rsidRPr="00F42FA9">
        <w:rPr>
          <w:rFonts w:ascii="Times New Roman" w:eastAsia="Calibri" w:hAnsi="Times New Roman" w:cs="Times New Roman"/>
          <w:color w:val="000000" w:themeColor="text1"/>
          <w:sz w:val="26"/>
          <w:szCs w:val="26"/>
        </w:rPr>
        <w:t>Разработаны теоретические основы использования пирометров для определения нижней границы облаков.</w:t>
      </w:r>
    </w:p>
    <w:p w:rsidR="00F42FA9" w:rsidRPr="00F42FA9" w:rsidRDefault="00F42FA9" w:rsidP="00F42FA9">
      <w:pPr>
        <w:widowControl w:val="0"/>
        <w:spacing w:after="0" w:line="240" w:lineRule="auto"/>
        <w:ind w:firstLine="709"/>
        <w:jc w:val="both"/>
        <w:rPr>
          <w:rFonts w:ascii="Times New Roman" w:eastAsia="Calibri" w:hAnsi="Times New Roman" w:cs="Times New Roman"/>
          <w:color w:val="000000" w:themeColor="text1"/>
          <w:sz w:val="26"/>
          <w:szCs w:val="26"/>
        </w:rPr>
      </w:pPr>
      <w:r w:rsidRPr="00F42FA9">
        <w:rPr>
          <w:rFonts w:ascii="Times New Roman" w:eastAsia="Calibri" w:hAnsi="Times New Roman" w:cs="Times New Roman"/>
          <w:color w:val="000000" w:themeColor="text1"/>
          <w:sz w:val="26"/>
          <w:szCs w:val="26"/>
        </w:rPr>
        <w:t>Отработана разрешительная процедура использования БАС в аэрологии</w:t>
      </w:r>
      <w:r>
        <w:rPr>
          <w:rFonts w:ascii="Times New Roman" w:eastAsia="Calibri" w:hAnsi="Times New Roman" w:cs="Times New Roman"/>
          <w:color w:val="000000" w:themeColor="text1"/>
          <w:sz w:val="26"/>
          <w:szCs w:val="26"/>
        </w:rPr>
        <w:t>.</w:t>
      </w:r>
    </w:p>
    <w:p w:rsidR="00F42FA9" w:rsidRPr="00F42FA9" w:rsidRDefault="00F42FA9" w:rsidP="00F42FA9">
      <w:pPr>
        <w:widowControl w:val="0"/>
        <w:spacing w:after="0" w:line="240" w:lineRule="auto"/>
        <w:ind w:firstLine="709"/>
        <w:jc w:val="both"/>
        <w:rPr>
          <w:rFonts w:ascii="Times New Roman" w:eastAsia="Calibri" w:hAnsi="Times New Roman" w:cs="Times New Roman"/>
          <w:color w:val="000000" w:themeColor="text1"/>
          <w:sz w:val="26"/>
          <w:szCs w:val="26"/>
        </w:rPr>
      </w:pPr>
      <w:r w:rsidRPr="00F42FA9">
        <w:rPr>
          <w:rFonts w:ascii="Times New Roman" w:eastAsia="Calibri" w:hAnsi="Times New Roman" w:cs="Times New Roman"/>
          <w:color w:val="000000" w:themeColor="text1"/>
          <w:sz w:val="26"/>
          <w:szCs w:val="26"/>
        </w:rPr>
        <w:t>Создан макет метеорологического измерительной а</w:t>
      </w:r>
      <w:r>
        <w:rPr>
          <w:rFonts w:ascii="Times New Roman" w:eastAsia="Calibri" w:hAnsi="Times New Roman" w:cs="Times New Roman"/>
          <w:color w:val="000000" w:themeColor="text1"/>
          <w:sz w:val="26"/>
          <w:szCs w:val="26"/>
        </w:rPr>
        <w:t>ппаратуры для размещения на БАС.</w:t>
      </w:r>
    </w:p>
    <w:p w:rsidR="00830096" w:rsidRPr="00F42FA9" w:rsidRDefault="00F42FA9" w:rsidP="00F42FA9">
      <w:pPr>
        <w:spacing w:after="0" w:line="240" w:lineRule="auto"/>
        <w:ind w:firstLine="709"/>
        <w:jc w:val="both"/>
        <w:rPr>
          <w:rFonts w:ascii="Times New Roman" w:hAnsi="Times New Roman" w:cs="Times New Roman"/>
          <w:b/>
          <w:bCs/>
          <w:spacing w:val="-7"/>
          <w:sz w:val="26"/>
          <w:szCs w:val="26"/>
        </w:rPr>
      </w:pPr>
      <w:r w:rsidRPr="00F42FA9">
        <w:rPr>
          <w:rFonts w:ascii="Times New Roman" w:eastAsia="Calibri" w:hAnsi="Times New Roman" w:cs="Times New Roman"/>
          <w:color w:val="000000" w:themeColor="text1"/>
          <w:sz w:val="26"/>
          <w:szCs w:val="26"/>
        </w:rPr>
        <w:t>Проведены пробные вылеты БАС и получены первые результаты измерений.</w:t>
      </w:r>
    </w:p>
    <w:p w:rsidR="00EE4DF9" w:rsidRDefault="00255BAE" w:rsidP="00B340FA">
      <w:pPr>
        <w:spacing w:before="240" w:after="0" w:line="240" w:lineRule="auto"/>
        <w:ind w:firstLine="709"/>
        <w:jc w:val="both"/>
        <w:rPr>
          <w:rFonts w:ascii="Times New Roman" w:hAnsi="Times New Roman" w:cs="Times New Roman"/>
          <w:bCs/>
          <w:sz w:val="26"/>
          <w:szCs w:val="26"/>
        </w:rPr>
      </w:pPr>
      <w:r w:rsidRPr="00EE4DF9">
        <w:rPr>
          <w:rFonts w:ascii="Times New Roman" w:hAnsi="Times New Roman" w:cs="Times New Roman"/>
          <w:b/>
          <w:bCs/>
          <w:sz w:val="26"/>
          <w:szCs w:val="26"/>
        </w:rPr>
        <w:t xml:space="preserve">2.9. </w:t>
      </w:r>
      <w:r w:rsidRPr="00EE4DF9">
        <w:rPr>
          <w:rFonts w:ascii="Times New Roman" w:hAnsi="Times New Roman" w:cs="Times New Roman"/>
          <w:b/>
          <w:sz w:val="26"/>
          <w:szCs w:val="26"/>
        </w:rPr>
        <w:t xml:space="preserve">Развитие и </w:t>
      </w:r>
      <w:r w:rsidR="00EE4DF9">
        <w:rPr>
          <w:rFonts w:ascii="Times New Roman" w:hAnsi="Times New Roman" w:cs="Times New Roman"/>
          <w:b/>
          <w:sz w:val="26"/>
          <w:szCs w:val="26"/>
        </w:rPr>
        <w:t xml:space="preserve">практика </w:t>
      </w:r>
      <w:r w:rsidRPr="00EE4DF9">
        <w:rPr>
          <w:rFonts w:ascii="Times New Roman" w:hAnsi="Times New Roman" w:cs="Times New Roman"/>
          <w:b/>
          <w:sz w:val="26"/>
          <w:szCs w:val="26"/>
        </w:rPr>
        <w:t>технологи</w:t>
      </w:r>
      <w:r w:rsidR="00EE4DF9">
        <w:rPr>
          <w:rFonts w:ascii="Times New Roman" w:hAnsi="Times New Roman" w:cs="Times New Roman"/>
          <w:b/>
          <w:sz w:val="26"/>
          <w:szCs w:val="26"/>
        </w:rPr>
        <w:t>и</w:t>
      </w:r>
      <w:r w:rsidRPr="00EE4DF9">
        <w:rPr>
          <w:rFonts w:ascii="Times New Roman" w:hAnsi="Times New Roman" w:cs="Times New Roman"/>
          <w:b/>
          <w:sz w:val="26"/>
          <w:szCs w:val="26"/>
        </w:rPr>
        <w:t xml:space="preserve">  мониторинга </w:t>
      </w:r>
      <w:r w:rsidR="00EE4DF9">
        <w:rPr>
          <w:rFonts w:ascii="Times New Roman" w:hAnsi="Times New Roman" w:cs="Times New Roman"/>
          <w:b/>
          <w:sz w:val="26"/>
          <w:szCs w:val="26"/>
        </w:rPr>
        <w:t xml:space="preserve">и анализа состояния </w:t>
      </w:r>
      <w:r w:rsidRPr="00EE4DF9">
        <w:rPr>
          <w:rFonts w:ascii="Times New Roman" w:hAnsi="Times New Roman" w:cs="Times New Roman"/>
          <w:b/>
          <w:sz w:val="26"/>
          <w:szCs w:val="26"/>
        </w:rPr>
        <w:t>средней атмосферы (СА)  в условиях  меняющегося климата</w:t>
      </w:r>
      <w:r w:rsidR="00EE4DF9">
        <w:rPr>
          <w:rFonts w:ascii="Times New Roman" w:hAnsi="Times New Roman" w:cs="Times New Roman"/>
          <w:b/>
          <w:sz w:val="26"/>
          <w:szCs w:val="26"/>
        </w:rPr>
        <w:t xml:space="preserve"> </w:t>
      </w:r>
      <w:r w:rsidR="00283D93" w:rsidRPr="008535FE">
        <w:rPr>
          <w:rFonts w:ascii="Times New Roman" w:hAnsi="Times New Roman" w:cs="Times New Roman"/>
          <w:bCs/>
          <w:sz w:val="26"/>
          <w:szCs w:val="26"/>
        </w:rPr>
        <w:t>(</w:t>
      </w:r>
      <w:r w:rsidR="00EE4DF9">
        <w:rPr>
          <w:rFonts w:ascii="Times New Roman" w:hAnsi="Times New Roman" w:cs="Times New Roman"/>
          <w:bCs/>
          <w:sz w:val="26"/>
          <w:szCs w:val="26"/>
        </w:rPr>
        <w:t>ФГБУ «ЦАО»)</w:t>
      </w:r>
    </w:p>
    <w:p w:rsidR="00C0396F" w:rsidRPr="00F42FA9" w:rsidRDefault="00F42FA9" w:rsidP="00F42FA9">
      <w:pPr>
        <w:spacing w:after="0" w:line="240" w:lineRule="auto"/>
        <w:ind w:firstLine="709"/>
        <w:jc w:val="both"/>
        <w:rPr>
          <w:rFonts w:ascii="Times New Roman" w:hAnsi="Times New Roman" w:cs="Times New Roman"/>
          <w:sz w:val="26"/>
          <w:szCs w:val="26"/>
        </w:rPr>
      </w:pPr>
      <w:r w:rsidRPr="00F42FA9">
        <w:rPr>
          <w:rFonts w:ascii="Times New Roman" w:hAnsi="Times New Roman" w:cs="Times New Roman"/>
          <w:sz w:val="26"/>
          <w:szCs w:val="26"/>
        </w:rPr>
        <w:lastRenderedPageBreak/>
        <w:t xml:space="preserve">Разработаны алгоритмы оперативной обработки текущей спутниковой информации (2004-2025гг) для занесения их в базу данных и для представления на сайте РИАЦ «Средняя атмосфера»  </w:t>
      </w:r>
      <w:r w:rsidRPr="00F42FA9">
        <w:rPr>
          <w:rFonts w:ascii="Times New Roman" w:hAnsi="Times New Roman" w:cs="Times New Roman"/>
          <w:sz w:val="26"/>
          <w:szCs w:val="26"/>
          <w:lang w:val="en-US"/>
        </w:rPr>
        <w:t>www</w:t>
      </w:r>
      <w:r w:rsidRPr="00F42FA9">
        <w:rPr>
          <w:rFonts w:ascii="Times New Roman" w:hAnsi="Times New Roman" w:cs="Times New Roman"/>
          <w:sz w:val="26"/>
          <w:szCs w:val="26"/>
        </w:rPr>
        <w:t>.</w:t>
      </w:r>
      <w:r w:rsidRPr="00F42FA9">
        <w:rPr>
          <w:rFonts w:ascii="Times New Roman" w:hAnsi="Times New Roman" w:cs="Times New Roman"/>
          <w:sz w:val="26"/>
          <w:szCs w:val="26"/>
          <w:lang w:val="en-US"/>
        </w:rPr>
        <w:t>aerology</w:t>
      </w:r>
      <w:r w:rsidRPr="00F42FA9">
        <w:rPr>
          <w:rFonts w:ascii="Times New Roman" w:hAnsi="Times New Roman" w:cs="Times New Roman"/>
          <w:sz w:val="26"/>
          <w:szCs w:val="26"/>
        </w:rPr>
        <w:t>.</w:t>
      </w:r>
      <w:r w:rsidRPr="00F42FA9">
        <w:rPr>
          <w:rFonts w:ascii="Times New Roman" w:hAnsi="Times New Roman" w:cs="Times New Roman"/>
          <w:sz w:val="26"/>
          <w:szCs w:val="26"/>
          <w:lang w:val="en-US"/>
        </w:rPr>
        <w:t>org</w:t>
      </w:r>
      <w:r w:rsidRPr="00F42FA9">
        <w:rPr>
          <w:rFonts w:ascii="Times New Roman" w:hAnsi="Times New Roman" w:cs="Times New Roman"/>
          <w:sz w:val="26"/>
          <w:szCs w:val="26"/>
        </w:rPr>
        <w:t xml:space="preserve"> </w:t>
      </w:r>
      <w:r>
        <w:rPr>
          <w:rFonts w:ascii="Times New Roman" w:hAnsi="Times New Roman" w:cs="Times New Roman"/>
          <w:sz w:val="26"/>
          <w:szCs w:val="26"/>
        </w:rPr>
        <w:t>.</w:t>
      </w:r>
      <w:r w:rsidRPr="00F42FA9">
        <w:rPr>
          <w:rFonts w:ascii="Times New Roman" w:hAnsi="Times New Roman" w:cs="Times New Roman"/>
          <w:sz w:val="26"/>
          <w:szCs w:val="26"/>
        </w:rPr>
        <w:t xml:space="preserve">  </w:t>
      </w:r>
    </w:p>
    <w:p w:rsidR="00EE4DF9" w:rsidRDefault="00EE4DF9" w:rsidP="00B340FA">
      <w:pPr>
        <w:spacing w:before="240" w:after="0" w:line="240" w:lineRule="auto"/>
        <w:ind w:firstLine="709"/>
        <w:jc w:val="both"/>
        <w:rPr>
          <w:rFonts w:ascii="Times New Roman" w:hAnsi="Times New Roman" w:cs="Times New Roman"/>
          <w:bCs/>
          <w:sz w:val="26"/>
          <w:szCs w:val="26"/>
        </w:rPr>
      </w:pPr>
      <w:r>
        <w:rPr>
          <w:rFonts w:ascii="Times New Roman" w:hAnsi="Times New Roman" w:cs="Times New Roman"/>
          <w:b/>
          <w:bCs/>
          <w:sz w:val="26"/>
          <w:szCs w:val="26"/>
        </w:rPr>
        <w:t xml:space="preserve">2.9.2. </w:t>
      </w:r>
      <w:r>
        <w:rPr>
          <w:rFonts w:ascii="Times New Roman" w:hAnsi="Times New Roman" w:cs="Times New Roman"/>
          <w:b/>
          <w:sz w:val="26"/>
          <w:szCs w:val="26"/>
        </w:rPr>
        <w:t xml:space="preserve">Развитие технологии выявления и мониторинга факторов, влияющих на состояние озонового слоя стратосферы, с использованием лидарного и спектроскопического методов измерений </w:t>
      </w:r>
      <w:r>
        <w:rPr>
          <w:rFonts w:ascii="Times New Roman" w:hAnsi="Times New Roman" w:cs="Times New Roman"/>
          <w:bCs/>
          <w:sz w:val="26"/>
          <w:szCs w:val="26"/>
        </w:rPr>
        <w:t>(ФГБУ «НПО «Тайфун»)</w:t>
      </w:r>
    </w:p>
    <w:p w:rsidR="00EE4DF9" w:rsidRPr="00F42FA9" w:rsidRDefault="00F42FA9" w:rsidP="00F42FA9">
      <w:pPr>
        <w:spacing w:after="0" w:line="240" w:lineRule="auto"/>
        <w:ind w:firstLine="709"/>
        <w:jc w:val="both"/>
        <w:rPr>
          <w:rFonts w:ascii="Times New Roman" w:hAnsi="Times New Roman" w:cs="Times New Roman"/>
          <w:bCs/>
          <w:sz w:val="26"/>
          <w:szCs w:val="26"/>
        </w:rPr>
      </w:pPr>
      <w:r w:rsidRPr="00F42FA9">
        <w:rPr>
          <w:rFonts w:ascii="Times New Roman" w:hAnsi="Times New Roman" w:cs="Times New Roman"/>
          <w:sz w:val="26"/>
          <w:szCs w:val="26"/>
        </w:rPr>
        <w:t>На лидарных станциях геофизического мониторинга в Обнинске и Знаменске проводились измерения стратосферного аэрозоля.  Временной ход интегрального содержания аэрозоля в слое 15-30 км показал, что    в зимний период содержание аэрозоля в Обнинске меньше, чем в Знаменске, а причиной июньского максимума над Обнинском являются отдельные выбросы, когда наблюдались слои аэрозоля природных пожаров   Повышенный уровень аэрозоля над Обнинском в сентябре наблюдался в период блокирующего антициклона.</w:t>
      </w:r>
    </w:p>
    <w:p w:rsidR="00EE4DF9" w:rsidRDefault="00EE4DF9" w:rsidP="00B340FA">
      <w:pPr>
        <w:spacing w:before="240" w:after="0" w:line="240" w:lineRule="auto"/>
        <w:ind w:firstLine="709"/>
        <w:jc w:val="both"/>
        <w:rPr>
          <w:rFonts w:ascii="Times New Roman" w:hAnsi="Times New Roman" w:cs="Times New Roman"/>
          <w:bCs/>
          <w:sz w:val="26"/>
          <w:szCs w:val="26"/>
        </w:rPr>
      </w:pPr>
      <w:r>
        <w:rPr>
          <w:rFonts w:ascii="Times New Roman" w:hAnsi="Times New Roman" w:cs="Times New Roman"/>
          <w:b/>
          <w:bCs/>
          <w:sz w:val="26"/>
          <w:szCs w:val="26"/>
        </w:rPr>
        <w:t>2.10. Создание радиолокационно-наземной системы наблюдений за осадками в горных районах для разработки технологии предупреждения о паводках и наводнениях ливневого генезиса (на примере реки Баксан, КБР</w:t>
      </w:r>
      <w:r w:rsidR="004C0C81">
        <w:rPr>
          <w:rFonts w:ascii="Times New Roman" w:hAnsi="Times New Roman" w:cs="Times New Roman"/>
          <w:b/>
          <w:bCs/>
          <w:sz w:val="26"/>
          <w:szCs w:val="26"/>
        </w:rPr>
        <w:t>)</w:t>
      </w:r>
      <w:r>
        <w:rPr>
          <w:rFonts w:ascii="Times New Roman" w:hAnsi="Times New Roman" w:cs="Times New Roman"/>
          <w:b/>
          <w:sz w:val="26"/>
          <w:szCs w:val="26"/>
        </w:rPr>
        <w:t xml:space="preserve"> </w:t>
      </w:r>
      <w:r>
        <w:rPr>
          <w:rFonts w:ascii="Times New Roman" w:hAnsi="Times New Roman" w:cs="Times New Roman"/>
          <w:bCs/>
          <w:sz w:val="26"/>
          <w:szCs w:val="26"/>
        </w:rPr>
        <w:t>(ФГБУ «</w:t>
      </w:r>
      <w:r w:rsidR="004C0C81">
        <w:rPr>
          <w:rFonts w:ascii="Times New Roman" w:hAnsi="Times New Roman" w:cs="Times New Roman"/>
          <w:bCs/>
          <w:sz w:val="26"/>
          <w:szCs w:val="26"/>
        </w:rPr>
        <w:t>ВГИ</w:t>
      </w:r>
      <w:r>
        <w:rPr>
          <w:rFonts w:ascii="Times New Roman" w:hAnsi="Times New Roman" w:cs="Times New Roman"/>
          <w:bCs/>
          <w:sz w:val="26"/>
          <w:szCs w:val="26"/>
        </w:rPr>
        <w:t>»)</w:t>
      </w:r>
    </w:p>
    <w:p w:rsidR="00CF171C" w:rsidRPr="00CF171C" w:rsidRDefault="00CF171C" w:rsidP="00CF171C">
      <w:pPr>
        <w:pStyle w:val="af"/>
        <w:suppressAutoHyphens/>
        <w:ind w:left="51" w:firstLine="658"/>
        <w:rPr>
          <w:rFonts w:ascii="Times New Roman" w:hAnsi="Times New Roman"/>
          <w:sz w:val="26"/>
          <w:szCs w:val="26"/>
        </w:rPr>
      </w:pPr>
      <w:r w:rsidRPr="00CF171C">
        <w:rPr>
          <w:rFonts w:ascii="Times New Roman" w:hAnsi="Times New Roman"/>
          <w:sz w:val="26"/>
          <w:szCs w:val="26"/>
        </w:rPr>
        <w:t xml:space="preserve">Радиолокационные измерения осадков над исследуемой частью водосбора реки Баксан производились с июня по сентябрь 2025г. посредством радиолокатора МРЛ-5 расположенного на полигоне ВГИ «Кызбурун-2». </w:t>
      </w:r>
    </w:p>
    <w:p w:rsidR="00CF171C" w:rsidRPr="00CF171C" w:rsidRDefault="00A44110" w:rsidP="00CF171C">
      <w:pPr>
        <w:pStyle w:val="af"/>
        <w:suppressAutoHyphens/>
        <w:ind w:left="51" w:firstLine="658"/>
        <w:rPr>
          <w:rFonts w:ascii="Times New Roman" w:hAnsi="Times New Roman"/>
          <w:sz w:val="26"/>
          <w:szCs w:val="26"/>
        </w:rPr>
      </w:pPr>
      <w:r w:rsidRPr="00BA2EC8">
        <w:rPr>
          <w:rFonts w:ascii="Times New Roman" w:hAnsi="Times New Roman"/>
          <w:sz w:val="26"/>
          <w:szCs w:val="26"/>
        </w:rPr>
        <w:t xml:space="preserve">В контрольном створе реки Баксан круглосуточно производились гидрологические измерения с помощью автоматического гидрологического комплекса АГК-1 фирмы </w:t>
      </w:r>
      <w:r w:rsidRPr="00BA2EC8">
        <w:rPr>
          <w:rFonts w:ascii="Times New Roman" w:hAnsi="Times New Roman"/>
          <w:sz w:val="26"/>
          <w:szCs w:val="26"/>
          <w:lang w:val="en-US"/>
        </w:rPr>
        <w:t>SEBA</w:t>
      </w:r>
      <w:r w:rsidRPr="00BA2EC8">
        <w:rPr>
          <w:rFonts w:ascii="Times New Roman" w:hAnsi="Times New Roman"/>
          <w:sz w:val="26"/>
          <w:szCs w:val="26"/>
        </w:rPr>
        <w:t xml:space="preserve">, оснащенного ультразвуковым измерителем уровня воды </w:t>
      </w:r>
      <w:r w:rsidRPr="00BA2EC8">
        <w:rPr>
          <w:rFonts w:ascii="Times New Roman" w:hAnsi="Times New Roman"/>
          <w:sz w:val="26"/>
          <w:szCs w:val="26"/>
          <w:lang w:val="en-US"/>
        </w:rPr>
        <w:t>SEBAPULS</w:t>
      </w:r>
      <w:r w:rsidRPr="00BA2EC8">
        <w:rPr>
          <w:rFonts w:ascii="Times New Roman" w:hAnsi="Times New Roman"/>
          <w:sz w:val="26"/>
          <w:szCs w:val="26"/>
        </w:rPr>
        <w:t xml:space="preserve"> 20</w:t>
      </w:r>
      <w:r w:rsidRPr="00BA2EC8">
        <w:rPr>
          <w:rFonts w:ascii="Times New Roman" w:hAnsi="Times New Roman"/>
          <w:sz w:val="26"/>
          <w:szCs w:val="26"/>
          <w:lang w:val="en-US"/>
        </w:rPr>
        <w:t>M</w:t>
      </w:r>
      <w:r w:rsidRPr="00BA2EC8">
        <w:rPr>
          <w:rFonts w:ascii="Times New Roman" w:hAnsi="Times New Roman"/>
          <w:sz w:val="26"/>
          <w:szCs w:val="26"/>
        </w:rPr>
        <w:t>. Временной ход уровня воды, полученный в результате этих измерений в контрольном створе, заархивирован для дальнейшего анализа.</w:t>
      </w:r>
    </w:p>
    <w:p w:rsidR="004C0C81" w:rsidRPr="00CF171C" w:rsidRDefault="00CF171C" w:rsidP="00CF171C">
      <w:pPr>
        <w:pStyle w:val="af"/>
        <w:suppressAutoHyphens/>
        <w:ind w:left="51" w:firstLine="658"/>
        <w:rPr>
          <w:rFonts w:ascii="Times New Roman" w:hAnsi="Times New Roman"/>
          <w:bCs/>
          <w:sz w:val="26"/>
          <w:szCs w:val="26"/>
        </w:rPr>
      </w:pPr>
      <w:r w:rsidRPr="00CF171C">
        <w:rPr>
          <w:rFonts w:ascii="Times New Roman" w:hAnsi="Times New Roman"/>
          <w:sz w:val="26"/>
          <w:szCs w:val="26"/>
        </w:rPr>
        <w:t>Определен тип и структура математической модели ливневого стока. Разработан алгоритм, реализующий численное интегрирование уравнений руслового и склонового стока. Построена формализованная модель исследуемого участка реки Баксан. Создана гидрологическая модель водосбора исследуемого участка реки Баксан между гидрологическими постами Тырныауз и Заюково.</w:t>
      </w:r>
    </w:p>
    <w:p w:rsidR="004C0C81" w:rsidRDefault="004C0C81" w:rsidP="00B340FA">
      <w:pPr>
        <w:spacing w:before="240" w:after="0" w:line="240" w:lineRule="auto"/>
        <w:ind w:firstLine="709"/>
        <w:jc w:val="both"/>
        <w:rPr>
          <w:rFonts w:ascii="Times New Roman" w:hAnsi="Times New Roman" w:cs="Times New Roman"/>
          <w:bCs/>
          <w:sz w:val="26"/>
          <w:szCs w:val="26"/>
        </w:rPr>
      </w:pPr>
      <w:r>
        <w:rPr>
          <w:rFonts w:ascii="Times New Roman" w:hAnsi="Times New Roman" w:cs="Times New Roman"/>
          <w:b/>
          <w:bCs/>
          <w:sz w:val="26"/>
          <w:szCs w:val="26"/>
        </w:rPr>
        <w:t>2.11. Разработка цифровых технологий управления и преставления гидрометеорологической информацией, направленных на обслуживание потребителей</w:t>
      </w:r>
      <w:r>
        <w:rPr>
          <w:rFonts w:ascii="Times New Roman" w:hAnsi="Times New Roman" w:cs="Times New Roman"/>
          <w:b/>
          <w:sz w:val="26"/>
          <w:szCs w:val="26"/>
        </w:rPr>
        <w:t xml:space="preserve"> </w:t>
      </w:r>
      <w:r>
        <w:rPr>
          <w:rFonts w:ascii="Times New Roman" w:hAnsi="Times New Roman" w:cs="Times New Roman"/>
          <w:bCs/>
          <w:sz w:val="26"/>
          <w:szCs w:val="26"/>
        </w:rPr>
        <w:t>(ФГБУ «ВНИИГМИ-МЦД»)</w:t>
      </w:r>
    </w:p>
    <w:p w:rsidR="00CF171C" w:rsidRPr="00CF171C" w:rsidRDefault="00CF171C" w:rsidP="00CF171C">
      <w:pPr>
        <w:pStyle w:val="a4"/>
        <w:spacing w:after="0" w:line="240" w:lineRule="auto"/>
        <w:ind w:left="0" w:firstLine="709"/>
        <w:jc w:val="both"/>
        <w:rPr>
          <w:rFonts w:ascii="Times New Roman" w:hAnsi="Times New Roman" w:cs="Times New Roman"/>
          <w:sz w:val="26"/>
          <w:szCs w:val="26"/>
        </w:rPr>
      </w:pPr>
      <w:r w:rsidRPr="00CF171C">
        <w:rPr>
          <w:rFonts w:ascii="Times New Roman" w:hAnsi="Times New Roman" w:cs="Times New Roman"/>
          <w:sz w:val="26"/>
          <w:szCs w:val="26"/>
        </w:rPr>
        <w:t>Разработана спецификация требований, функциональная архитектура и прототип физической модели базы данных.</w:t>
      </w:r>
    </w:p>
    <w:p w:rsidR="00CF171C" w:rsidRPr="00CF171C" w:rsidRDefault="00CF171C" w:rsidP="00CF171C">
      <w:pPr>
        <w:pStyle w:val="a4"/>
        <w:spacing w:after="0" w:line="240" w:lineRule="auto"/>
        <w:ind w:left="0" w:firstLine="709"/>
        <w:jc w:val="both"/>
        <w:rPr>
          <w:rFonts w:ascii="Times New Roman" w:hAnsi="Times New Roman" w:cs="Times New Roman"/>
          <w:sz w:val="26"/>
          <w:szCs w:val="26"/>
        </w:rPr>
      </w:pPr>
      <w:r w:rsidRPr="00CF171C">
        <w:rPr>
          <w:rFonts w:ascii="Times New Roman" w:hAnsi="Times New Roman" w:cs="Times New Roman"/>
          <w:sz w:val="26"/>
          <w:szCs w:val="26"/>
        </w:rPr>
        <w:t>В связи с востребованностью специализированного информационного ресурса – базы опасных явлений и неблагоприятных условий погоды в 2025 году разработан прототип приложения для предоставления пользователям оперативного удаленного доступ к данным.</w:t>
      </w:r>
    </w:p>
    <w:p w:rsidR="00CF171C" w:rsidRPr="00CF171C" w:rsidRDefault="00CF171C" w:rsidP="00CF171C">
      <w:pPr>
        <w:pStyle w:val="a4"/>
        <w:spacing w:after="0" w:line="240" w:lineRule="auto"/>
        <w:ind w:left="0" w:firstLine="709"/>
        <w:jc w:val="both"/>
        <w:rPr>
          <w:rFonts w:ascii="Times New Roman" w:hAnsi="Times New Roman" w:cs="Times New Roman"/>
          <w:sz w:val="26"/>
          <w:szCs w:val="26"/>
        </w:rPr>
      </w:pPr>
      <w:r w:rsidRPr="00CF171C">
        <w:rPr>
          <w:rFonts w:ascii="Times New Roman" w:hAnsi="Times New Roman" w:cs="Times New Roman"/>
          <w:sz w:val="26"/>
          <w:szCs w:val="26"/>
        </w:rPr>
        <w:t xml:space="preserve">В отдельный интерне-ресурс  выделен портал «Гидрологическая наблюдательная сеть Российской Федерации» </w:t>
      </w:r>
      <w:hyperlink r:id="rId10" w:history="1">
        <w:r w:rsidRPr="00CF171C">
          <w:rPr>
            <w:rStyle w:val="ac"/>
            <w:sz w:val="26"/>
            <w:szCs w:val="26"/>
          </w:rPr>
          <w:t>http://hydroweb.meteo.ru/</w:t>
        </w:r>
      </w:hyperlink>
      <w:r w:rsidRPr="00CF171C">
        <w:rPr>
          <w:rFonts w:ascii="Times New Roman" w:hAnsi="Times New Roman" w:cs="Times New Roman"/>
          <w:sz w:val="26"/>
          <w:szCs w:val="26"/>
        </w:rPr>
        <w:t xml:space="preserve">. База данных гидрологических постов по рекам и каналам, озерам и водохранилищам создается как единый информационный ресурс о пунктах гидрологических наблюдений сети Росгидромета и Белгидромета. </w:t>
      </w:r>
    </w:p>
    <w:p w:rsidR="004C0C81" w:rsidRPr="00CF171C" w:rsidRDefault="00CF171C" w:rsidP="00CF171C">
      <w:pPr>
        <w:spacing w:after="0" w:line="240" w:lineRule="auto"/>
        <w:ind w:firstLine="709"/>
        <w:jc w:val="both"/>
        <w:rPr>
          <w:rFonts w:ascii="Times New Roman" w:hAnsi="Times New Roman" w:cs="Times New Roman"/>
          <w:bCs/>
          <w:sz w:val="26"/>
          <w:szCs w:val="26"/>
        </w:rPr>
      </w:pPr>
      <w:r w:rsidRPr="00CF171C">
        <w:rPr>
          <w:rFonts w:ascii="Times New Roman" w:hAnsi="Times New Roman" w:cs="Times New Roman"/>
          <w:sz w:val="26"/>
          <w:szCs w:val="26"/>
        </w:rPr>
        <w:t xml:space="preserve">База содержит информацию о более 8000 гидрологических постов, из которых около 3000 – действующие. Некоторые посты имеют период наблюдений более 100 лет. В соответствии с РД 52.08.871 «Создание и ведение технического паспорта речного гидрологического поста» получены обновленные средства работы с </w:t>
      </w:r>
      <w:r w:rsidRPr="00CF171C">
        <w:rPr>
          <w:rFonts w:ascii="Times New Roman" w:hAnsi="Times New Roman" w:cs="Times New Roman"/>
          <w:sz w:val="26"/>
          <w:szCs w:val="26"/>
        </w:rPr>
        <w:lastRenderedPageBreak/>
        <w:t>электронным техническим паспортом речного гидрологического поста в составе портала.</w:t>
      </w:r>
    </w:p>
    <w:p w:rsidR="004C0C81" w:rsidRDefault="004C0C81" w:rsidP="004C0C81">
      <w:pPr>
        <w:spacing w:after="0" w:line="240" w:lineRule="auto"/>
        <w:ind w:firstLine="709"/>
        <w:jc w:val="both"/>
        <w:rPr>
          <w:rFonts w:ascii="Times New Roman" w:hAnsi="Times New Roman" w:cs="Times New Roman"/>
          <w:bCs/>
          <w:sz w:val="26"/>
          <w:szCs w:val="26"/>
        </w:rPr>
      </w:pPr>
    </w:p>
    <w:p w:rsidR="004C0C81" w:rsidRDefault="004C0C81" w:rsidP="004C0C81">
      <w:pPr>
        <w:spacing w:after="0" w:line="240" w:lineRule="auto"/>
        <w:ind w:firstLine="709"/>
        <w:jc w:val="both"/>
        <w:rPr>
          <w:rFonts w:ascii="Times New Roman" w:hAnsi="Times New Roman" w:cs="Times New Roman"/>
          <w:bCs/>
          <w:sz w:val="26"/>
          <w:szCs w:val="26"/>
        </w:rPr>
      </w:pPr>
      <w:r>
        <w:rPr>
          <w:rFonts w:ascii="Times New Roman" w:hAnsi="Times New Roman" w:cs="Times New Roman"/>
          <w:b/>
          <w:bCs/>
          <w:sz w:val="26"/>
          <w:szCs w:val="26"/>
        </w:rPr>
        <w:t>2.12. Разработка и модернизация методов мониторинга и оценки опасности и риска от селей и горных ледников</w:t>
      </w:r>
      <w:r>
        <w:rPr>
          <w:rFonts w:ascii="Times New Roman" w:hAnsi="Times New Roman" w:cs="Times New Roman"/>
          <w:b/>
          <w:sz w:val="26"/>
          <w:szCs w:val="26"/>
        </w:rPr>
        <w:t xml:space="preserve"> </w:t>
      </w:r>
      <w:r>
        <w:rPr>
          <w:rFonts w:ascii="Times New Roman" w:hAnsi="Times New Roman" w:cs="Times New Roman"/>
          <w:bCs/>
          <w:sz w:val="26"/>
          <w:szCs w:val="26"/>
        </w:rPr>
        <w:t>(ФГБУ «ВГИ»)</w:t>
      </w:r>
    </w:p>
    <w:p w:rsidR="00CF171C" w:rsidRPr="00CF171C" w:rsidRDefault="00CF171C" w:rsidP="00CF171C">
      <w:pPr>
        <w:spacing w:after="0" w:line="240" w:lineRule="auto"/>
        <w:ind w:firstLine="709"/>
        <w:jc w:val="both"/>
        <w:rPr>
          <w:rFonts w:ascii="Times New Roman" w:hAnsi="Times New Roman" w:cs="Times New Roman"/>
          <w:sz w:val="26"/>
          <w:szCs w:val="26"/>
        </w:rPr>
      </w:pPr>
      <w:r w:rsidRPr="00CF171C">
        <w:rPr>
          <w:rFonts w:ascii="Times New Roman" w:hAnsi="Times New Roman" w:cs="Times New Roman"/>
          <w:sz w:val="26"/>
          <w:szCs w:val="26"/>
        </w:rPr>
        <w:t>Проведена оценка зон максимального поражения селевыми потоками отдельных селевых бассейнов бассейна р. Чегем с объёмами выноса 1 млн м</w:t>
      </w:r>
      <w:r w:rsidRPr="00CF171C">
        <w:rPr>
          <w:rFonts w:ascii="Times New Roman" w:hAnsi="Times New Roman" w:cs="Times New Roman"/>
          <w:sz w:val="26"/>
          <w:szCs w:val="26"/>
          <w:vertAlign w:val="superscript"/>
        </w:rPr>
        <w:t>3</w:t>
      </w:r>
      <w:r w:rsidRPr="00CF171C">
        <w:rPr>
          <w:rFonts w:ascii="Times New Roman" w:hAnsi="Times New Roman" w:cs="Times New Roman"/>
          <w:sz w:val="26"/>
          <w:szCs w:val="26"/>
        </w:rPr>
        <w:t xml:space="preserve"> и более и зон поражения ледовыми и каменными обвалами в долине р. Кулаксу бассейна р. Чегем. </w:t>
      </w:r>
    </w:p>
    <w:p w:rsidR="00CF171C" w:rsidRPr="00CF171C" w:rsidRDefault="00CF171C" w:rsidP="00CF171C">
      <w:pPr>
        <w:spacing w:after="0" w:line="240" w:lineRule="auto"/>
        <w:ind w:firstLine="709"/>
        <w:jc w:val="both"/>
        <w:rPr>
          <w:rFonts w:ascii="Times New Roman" w:hAnsi="Times New Roman" w:cs="Times New Roman"/>
          <w:sz w:val="26"/>
          <w:szCs w:val="26"/>
        </w:rPr>
      </w:pPr>
      <w:r w:rsidRPr="00CF171C">
        <w:rPr>
          <w:rFonts w:ascii="Times New Roman" w:hAnsi="Times New Roman" w:cs="Times New Roman"/>
          <w:sz w:val="26"/>
          <w:szCs w:val="26"/>
        </w:rPr>
        <w:t xml:space="preserve">В июле 2025 г. проведены серии аэрофотосъемок ледников и приледниковых озер в долинах р. Адырсу, рр. Гижгит, Малка и Баксан. </w:t>
      </w:r>
    </w:p>
    <w:p w:rsidR="00CF171C" w:rsidRPr="00BA2EC8" w:rsidRDefault="00CF171C" w:rsidP="00CF171C">
      <w:pPr>
        <w:spacing w:after="0" w:line="240" w:lineRule="auto"/>
        <w:ind w:firstLine="709"/>
        <w:jc w:val="both"/>
        <w:rPr>
          <w:rFonts w:ascii="Times New Roman" w:hAnsi="Times New Roman" w:cs="Times New Roman"/>
          <w:sz w:val="26"/>
          <w:szCs w:val="26"/>
        </w:rPr>
      </w:pPr>
      <w:r w:rsidRPr="00BA2EC8">
        <w:rPr>
          <w:rFonts w:ascii="Times New Roman" w:hAnsi="Times New Roman" w:cs="Times New Roman"/>
          <w:sz w:val="26"/>
          <w:szCs w:val="26"/>
        </w:rPr>
        <w:t xml:space="preserve">Проведен анализ космоснимков ледниковых комплексов в других регионах. </w:t>
      </w:r>
    </w:p>
    <w:p w:rsidR="00A44110" w:rsidRDefault="00A44110" w:rsidP="00CF171C">
      <w:pPr>
        <w:spacing w:after="0" w:line="240" w:lineRule="auto"/>
        <w:ind w:firstLine="709"/>
        <w:jc w:val="both"/>
        <w:rPr>
          <w:rFonts w:ascii="Times New Roman" w:hAnsi="Times New Roman" w:cs="Times New Roman"/>
          <w:sz w:val="26"/>
          <w:szCs w:val="26"/>
        </w:rPr>
      </w:pPr>
      <w:r w:rsidRPr="00BA2EC8">
        <w:rPr>
          <w:rFonts w:ascii="Times New Roman" w:hAnsi="Times New Roman" w:cs="Times New Roman"/>
          <w:sz w:val="26"/>
          <w:szCs w:val="26"/>
        </w:rPr>
        <w:t>Приказом Росгидромета № 47 от 06.02.2025 утверждён РД 52.37.890-2025 «Руководство по наблюдениям за динамикой горных ледников и опасными природными процессами в высокогорной зоне». РД 52.37.890-2025 разослан согласно разнарядке на рассылку.</w:t>
      </w:r>
    </w:p>
    <w:p w:rsidR="00CF171C" w:rsidRPr="00CF171C" w:rsidRDefault="00CF171C" w:rsidP="00CF171C">
      <w:pPr>
        <w:spacing w:after="0" w:line="240" w:lineRule="auto"/>
        <w:ind w:firstLine="709"/>
        <w:jc w:val="both"/>
        <w:rPr>
          <w:rFonts w:ascii="Times New Roman" w:hAnsi="Times New Roman" w:cs="Times New Roman"/>
          <w:sz w:val="26"/>
          <w:szCs w:val="26"/>
        </w:rPr>
      </w:pPr>
      <w:r w:rsidRPr="00CF171C">
        <w:rPr>
          <w:rFonts w:ascii="Times New Roman" w:hAnsi="Times New Roman" w:cs="Times New Roman"/>
          <w:sz w:val="26"/>
          <w:szCs w:val="26"/>
        </w:rPr>
        <w:t xml:space="preserve">Выделены селевые потоки бассейна реки Баксан гляциального генезиса. Выявлено, что из 59 селевых бассейнов р. Баксан – 30 бассейнов относятся к высокогорным. С использованием картографической программы «Google Earth Pro» определены современные координаты и площади ледников, водные импульсы с которых формируют селевые потоки. </w:t>
      </w:r>
    </w:p>
    <w:p w:rsidR="00CF171C" w:rsidRPr="00CF171C" w:rsidRDefault="00CF171C" w:rsidP="00CF171C">
      <w:pPr>
        <w:spacing w:after="0" w:line="240" w:lineRule="auto"/>
        <w:ind w:firstLine="709"/>
        <w:jc w:val="both"/>
        <w:rPr>
          <w:rFonts w:ascii="Times New Roman" w:hAnsi="Times New Roman" w:cs="Times New Roman"/>
          <w:sz w:val="26"/>
          <w:szCs w:val="26"/>
        </w:rPr>
      </w:pPr>
      <w:r w:rsidRPr="00CF171C">
        <w:rPr>
          <w:rFonts w:ascii="Times New Roman" w:hAnsi="Times New Roman" w:cs="Times New Roman"/>
          <w:sz w:val="26"/>
          <w:szCs w:val="26"/>
        </w:rPr>
        <w:t xml:space="preserve">Проведен анализ изменения рекреационной нагрузки на ВТРК «Эльбрус» с 2020 по 2024 гг. и ее прогноз на 2025 г. и 2030 г. с использованием данных МИНКУРОРТОВ КБР. </w:t>
      </w:r>
    </w:p>
    <w:p w:rsidR="004C0C81" w:rsidRPr="00CF171C" w:rsidRDefault="00CF171C" w:rsidP="00CF171C">
      <w:pPr>
        <w:spacing w:after="0" w:line="240" w:lineRule="auto"/>
        <w:ind w:firstLine="709"/>
        <w:jc w:val="both"/>
        <w:rPr>
          <w:rFonts w:ascii="Times New Roman" w:hAnsi="Times New Roman" w:cs="Times New Roman"/>
          <w:bCs/>
          <w:sz w:val="26"/>
          <w:szCs w:val="26"/>
        </w:rPr>
      </w:pPr>
      <w:r w:rsidRPr="00CF171C">
        <w:rPr>
          <w:rFonts w:ascii="Times New Roman" w:hAnsi="Times New Roman" w:cs="Times New Roman"/>
          <w:sz w:val="26"/>
          <w:szCs w:val="26"/>
        </w:rPr>
        <w:t>С использованием ранее разработанного «Кадастра селевого риска Баксанского ущелья от с.п. Заюково до поляны Азау» (регистрационный № 2024621155 от 18.03.2024 г.) проведена оценка селевого риска селепроявления по реке Герхожансу 31 июля 2025 года, который составляет примерно 16 жертв/год.</w:t>
      </w:r>
    </w:p>
    <w:p w:rsidR="004C0C81" w:rsidRDefault="004C0C81" w:rsidP="00B340FA">
      <w:pPr>
        <w:spacing w:before="240" w:after="0" w:line="240" w:lineRule="auto"/>
        <w:ind w:firstLine="709"/>
        <w:jc w:val="both"/>
        <w:rPr>
          <w:rFonts w:ascii="Times New Roman" w:hAnsi="Times New Roman" w:cs="Times New Roman"/>
          <w:bCs/>
          <w:sz w:val="26"/>
          <w:szCs w:val="26"/>
        </w:rPr>
      </w:pPr>
      <w:r>
        <w:rPr>
          <w:rFonts w:ascii="Times New Roman" w:hAnsi="Times New Roman" w:cs="Times New Roman"/>
          <w:b/>
          <w:bCs/>
          <w:sz w:val="26"/>
          <w:szCs w:val="26"/>
        </w:rPr>
        <w:t xml:space="preserve">2.13. </w:t>
      </w:r>
      <w:r>
        <w:rPr>
          <w:rFonts w:ascii="Times New Roman" w:hAnsi="Times New Roman" w:cs="Times New Roman"/>
          <w:b/>
          <w:sz w:val="26"/>
          <w:szCs w:val="26"/>
        </w:rPr>
        <w:t xml:space="preserve">Развитие методов и технологий специализированного обеспечения гидрометеорологической, климатической информацией потребителей сибирского региона </w:t>
      </w:r>
      <w:r>
        <w:rPr>
          <w:rFonts w:ascii="Times New Roman" w:hAnsi="Times New Roman" w:cs="Times New Roman"/>
          <w:bCs/>
          <w:sz w:val="26"/>
          <w:szCs w:val="26"/>
        </w:rPr>
        <w:t>(ФГБУ «СибНИГМИ»)</w:t>
      </w:r>
    </w:p>
    <w:p w:rsidR="00CF171C" w:rsidRPr="00CF171C" w:rsidRDefault="00CF171C" w:rsidP="00CF171C">
      <w:pPr>
        <w:pStyle w:val="af3"/>
        <w:widowControl w:val="0"/>
        <w:tabs>
          <w:tab w:val="left" w:pos="0"/>
          <w:tab w:val="left" w:pos="33"/>
        </w:tabs>
        <w:ind w:firstLine="709"/>
        <w:jc w:val="both"/>
        <w:rPr>
          <w:rFonts w:ascii="Times New Roman" w:hAnsi="Times New Roman" w:cs="Times New Roman"/>
          <w:sz w:val="26"/>
          <w:szCs w:val="26"/>
        </w:rPr>
      </w:pPr>
      <w:r w:rsidRPr="00CF171C">
        <w:rPr>
          <w:rFonts w:ascii="Times New Roman" w:hAnsi="Times New Roman" w:cs="Times New Roman"/>
          <w:sz w:val="26"/>
          <w:szCs w:val="26"/>
        </w:rPr>
        <w:t>Проведен анализ научных публикаций за последние 60 лет о климатическом районировании Западной Сибири. Выбраны квазиоднородные климатические районы регионального масштаба для формирования обучающих наборов метеорологических характеристик для алгоритмов машинного обучения на основе информации, получаемой от государственной наблюдательной сети Росгидромета. Сформированы массивы с обучающими выборками данных по Алтайскому краю и Новосибирской области. Проведён анализ корреляции входящих в формируемую базу данных метеорологических характеристик и полноты базы данных по набору климатических характеристик. Отобраны независимые климатические характеристики.</w:t>
      </w:r>
    </w:p>
    <w:p w:rsidR="00CF171C" w:rsidRPr="00CF171C" w:rsidRDefault="00CF171C" w:rsidP="00CF171C">
      <w:pPr>
        <w:pStyle w:val="af3"/>
        <w:ind w:firstLine="709"/>
        <w:jc w:val="both"/>
        <w:rPr>
          <w:rFonts w:ascii="Times New Roman" w:hAnsi="Times New Roman" w:cs="Times New Roman"/>
          <w:sz w:val="26"/>
          <w:szCs w:val="26"/>
        </w:rPr>
      </w:pPr>
      <w:r w:rsidRPr="00CF171C">
        <w:rPr>
          <w:rFonts w:ascii="Times New Roman" w:eastAsia="Times New Roman" w:hAnsi="Times New Roman" w:cs="Times New Roman"/>
          <w:sz w:val="26"/>
          <w:szCs w:val="26"/>
        </w:rPr>
        <w:t>База данных пополнена следующими декадными данными реанализа на сетке 2,5х2,5 град.: геопотенциал на изобарических поверхностях 1000, 850, 500, 250, 100 мб.; расчетная температура на уровне моря, на уровне 2 м, на изобарических поверхностях 1000, 850, 500, 250, 100 мб.; меридиональная и зональная компоненты скорости ветра на 500 мб поверхности; уходящая длинноволновая радиация на верхней границе облачности.</w:t>
      </w:r>
    </w:p>
    <w:p w:rsidR="00CF171C" w:rsidRPr="00CF171C" w:rsidRDefault="00CF171C" w:rsidP="00CF171C">
      <w:pPr>
        <w:pStyle w:val="af3"/>
        <w:ind w:firstLine="709"/>
        <w:jc w:val="both"/>
        <w:rPr>
          <w:rFonts w:ascii="Times New Roman" w:hAnsi="Times New Roman" w:cs="Times New Roman"/>
          <w:sz w:val="26"/>
          <w:szCs w:val="26"/>
        </w:rPr>
      </w:pPr>
      <w:r w:rsidRPr="00CF171C">
        <w:rPr>
          <w:rFonts w:ascii="Times New Roman" w:hAnsi="Times New Roman" w:cs="Times New Roman"/>
          <w:sz w:val="26"/>
          <w:szCs w:val="26"/>
        </w:rPr>
        <w:t xml:space="preserve">На основе пополненной климатологической базы данных были рассчитаны и переданы гидрометцентрам Западно-Сибирского УГМС и Иркутского УГМС долгосрочные прогнозы среднемесячных температур приземной атмосферы месячного и декадного разрешения и долгосрочные прогнозы месячных сумм осадков </w:t>
      </w:r>
      <w:r w:rsidRPr="00CF171C">
        <w:rPr>
          <w:rFonts w:ascii="Times New Roman" w:hAnsi="Times New Roman" w:cs="Times New Roman"/>
          <w:sz w:val="26"/>
          <w:szCs w:val="26"/>
        </w:rPr>
        <w:lastRenderedPageBreak/>
        <w:t>по сети ГМС Западной и Восточной Сибири за холодный период (октябрь-март) 2025/2026 гг.</w:t>
      </w:r>
    </w:p>
    <w:p w:rsidR="00CF171C" w:rsidRPr="00CF171C" w:rsidRDefault="00CF171C" w:rsidP="00CF171C">
      <w:pPr>
        <w:pStyle w:val="af3"/>
        <w:widowControl w:val="0"/>
        <w:tabs>
          <w:tab w:val="left" w:pos="0"/>
          <w:tab w:val="left" w:pos="33"/>
        </w:tabs>
        <w:ind w:firstLine="709"/>
        <w:jc w:val="both"/>
        <w:rPr>
          <w:rFonts w:ascii="Times New Roman" w:hAnsi="Times New Roman" w:cs="Times New Roman"/>
          <w:sz w:val="26"/>
          <w:szCs w:val="26"/>
        </w:rPr>
      </w:pPr>
      <w:r w:rsidRPr="00CF171C">
        <w:rPr>
          <w:rFonts w:ascii="Times New Roman" w:hAnsi="Times New Roman" w:cs="Times New Roman"/>
          <w:sz w:val="26"/>
          <w:szCs w:val="26"/>
        </w:rPr>
        <w:t>Осуществлена выборка данных, определяющих условия формирования стока с водосборов рек степной зоны Западной Сибири (высота снежного покрова, запас воды в с анализ данных о влагозапасе и высоте снежного покрова по наблюдениям на снегомерных станциях и данным маршрутных снегосъёмок для территории Новосибирской и Томской областей. Построены карты распределения высоты снежного покрова, среднего многолетнего запаса воды в снежном покрове по территории юго-востока Западной Сибири.</w:t>
      </w:r>
    </w:p>
    <w:p w:rsidR="00CF171C" w:rsidRPr="00CF171C" w:rsidRDefault="00CF171C" w:rsidP="00CF171C">
      <w:pPr>
        <w:pStyle w:val="af3"/>
        <w:widowControl w:val="0"/>
        <w:tabs>
          <w:tab w:val="left" w:pos="0"/>
          <w:tab w:val="left" w:pos="33"/>
        </w:tabs>
        <w:ind w:firstLine="709"/>
        <w:jc w:val="both"/>
        <w:rPr>
          <w:rFonts w:ascii="Times New Roman" w:hAnsi="Times New Roman" w:cs="Times New Roman"/>
          <w:sz w:val="26"/>
          <w:szCs w:val="26"/>
        </w:rPr>
      </w:pPr>
      <w:r w:rsidRPr="00CF171C">
        <w:rPr>
          <w:rFonts w:ascii="Times New Roman" w:hAnsi="Times New Roman" w:cs="Times New Roman"/>
          <w:sz w:val="26"/>
          <w:szCs w:val="26"/>
        </w:rPr>
        <w:t xml:space="preserve">Программы расчёта и анализа суточно-годового хода температуры апробированы на выбранных ранее реперных метеостанциях Урало-Сибирского региона. Проведены расчеты тестовых вариантов базовых статистических моделей суточно-годового хода температуры воздуха, оценки вкладов пространственно-временной изменчивости всех масштабов. Сделано </w:t>
      </w:r>
      <w:r w:rsidRPr="00CF171C">
        <w:rPr>
          <w:rFonts w:ascii="Times New Roman" w:hAnsi="Times New Roman" w:cs="Times New Roman"/>
          <w:sz w:val="26"/>
          <w:szCs w:val="26"/>
          <w:shd w:val="clear" w:color="auto" w:fill="FFFFFF"/>
        </w:rPr>
        <w:t>графическое представление пространственно-временной изменчивости для её сравнительной оценки.</w:t>
      </w:r>
    </w:p>
    <w:p w:rsidR="004C0C81" w:rsidRPr="00CF171C" w:rsidRDefault="004C0C81" w:rsidP="00CF171C">
      <w:pPr>
        <w:spacing w:after="0" w:line="240" w:lineRule="auto"/>
        <w:ind w:firstLine="709"/>
        <w:jc w:val="both"/>
        <w:rPr>
          <w:rFonts w:ascii="Times New Roman" w:hAnsi="Times New Roman" w:cs="Times New Roman"/>
          <w:bCs/>
          <w:sz w:val="26"/>
          <w:szCs w:val="26"/>
        </w:rPr>
      </w:pPr>
    </w:p>
    <w:p w:rsidR="005E1239" w:rsidRPr="00255BAE" w:rsidRDefault="005E1239" w:rsidP="00255BAE">
      <w:pPr>
        <w:spacing w:after="0" w:line="240" w:lineRule="auto"/>
        <w:ind w:firstLine="709"/>
        <w:jc w:val="both"/>
        <w:rPr>
          <w:rFonts w:ascii="Times New Roman" w:hAnsi="Times New Roman" w:cs="Times New Roman"/>
          <w:sz w:val="26"/>
          <w:szCs w:val="26"/>
        </w:rPr>
      </w:pPr>
    </w:p>
    <w:p w:rsidR="00D33520" w:rsidRPr="00D6107C" w:rsidRDefault="00D33520" w:rsidP="008E0862">
      <w:pPr>
        <w:spacing w:after="0" w:line="240" w:lineRule="auto"/>
        <w:jc w:val="center"/>
        <w:rPr>
          <w:rFonts w:ascii="Times New Roman" w:hAnsi="Times New Roman" w:cs="Times New Roman"/>
          <w:b/>
          <w:sz w:val="26"/>
          <w:szCs w:val="26"/>
          <w:u w:val="single"/>
        </w:rPr>
      </w:pPr>
      <w:r w:rsidRPr="00D6107C">
        <w:rPr>
          <w:rFonts w:ascii="Times New Roman" w:hAnsi="Times New Roman" w:cs="Times New Roman"/>
          <w:b/>
          <w:sz w:val="26"/>
          <w:szCs w:val="26"/>
          <w:u w:val="single"/>
        </w:rPr>
        <w:t>Направлени</w:t>
      </w:r>
      <w:r w:rsidR="008535FE" w:rsidRPr="00D6107C">
        <w:rPr>
          <w:rFonts w:ascii="Times New Roman" w:hAnsi="Times New Roman" w:cs="Times New Roman"/>
          <w:b/>
          <w:sz w:val="26"/>
          <w:szCs w:val="26"/>
          <w:u w:val="single"/>
        </w:rPr>
        <w:t>е</w:t>
      </w:r>
      <w:r w:rsidRPr="00D6107C">
        <w:rPr>
          <w:rFonts w:ascii="Times New Roman" w:hAnsi="Times New Roman" w:cs="Times New Roman"/>
          <w:b/>
          <w:sz w:val="26"/>
          <w:szCs w:val="26"/>
          <w:u w:val="single"/>
        </w:rPr>
        <w:t xml:space="preserve"> 3 «Исследования климата, его изменений и их последствий. Оценка гидрометеорологического режима и климатических ресурсов»</w:t>
      </w:r>
    </w:p>
    <w:p w:rsidR="00D33520" w:rsidRPr="008535FE" w:rsidRDefault="00D33520" w:rsidP="00D42591">
      <w:pPr>
        <w:spacing w:before="120" w:after="0" w:line="240" w:lineRule="auto"/>
        <w:jc w:val="center"/>
        <w:rPr>
          <w:rFonts w:ascii="Times New Roman" w:hAnsi="Times New Roman" w:cs="Times New Roman"/>
          <w:sz w:val="26"/>
          <w:szCs w:val="26"/>
        </w:rPr>
      </w:pPr>
      <w:r w:rsidRPr="008535FE">
        <w:rPr>
          <w:rFonts w:ascii="Times New Roman" w:hAnsi="Times New Roman" w:cs="Times New Roman"/>
          <w:sz w:val="26"/>
          <w:szCs w:val="26"/>
          <w:u w:val="single"/>
        </w:rPr>
        <w:t>Научные организаторы (кураторы</w:t>
      </w:r>
      <w:r w:rsidRPr="008535FE">
        <w:rPr>
          <w:rFonts w:ascii="Times New Roman" w:hAnsi="Times New Roman" w:cs="Times New Roman"/>
          <w:sz w:val="26"/>
          <w:szCs w:val="26"/>
        </w:rPr>
        <w:t xml:space="preserve">): В.М. Катцов, д.ф.-м.н. (ФГБУ «ГГО»),       </w:t>
      </w:r>
      <w:r w:rsidR="008E0862" w:rsidRPr="008535FE">
        <w:rPr>
          <w:rFonts w:ascii="Times New Roman" w:hAnsi="Times New Roman" w:cs="Times New Roman"/>
          <w:sz w:val="26"/>
          <w:szCs w:val="26"/>
        </w:rPr>
        <w:t xml:space="preserve">                  </w:t>
      </w:r>
      <w:r w:rsidRPr="008535FE">
        <w:rPr>
          <w:rFonts w:ascii="Times New Roman" w:hAnsi="Times New Roman" w:cs="Times New Roman"/>
          <w:sz w:val="26"/>
          <w:szCs w:val="26"/>
        </w:rPr>
        <w:t>С.М. Семенов, д.ф.-м.н. (ФГБУ «ИГКЭ»)</w:t>
      </w:r>
    </w:p>
    <w:p w:rsidR="00D33520" w:rsidRPr="008535FE" w:rsidRDefault="00D33520" w:rsidP="008E0862">
      <w:pPr>
        <w:spacing w:after="0" w:line="240" w:lineRule="auto"/>
        <w:ind w:right="-1"/>
        <w:jc w:val="center"/>
        <w:rPr>
          <w:rFonts w:ascii="Times New Roman" w:hAnsi="Times New Roman" w:cs="Times New Roman"/>
          <w:sz w:val="26"/>
          <w:szCs w:val="26"/>
        </w:rPr>
      </w:pPr>
      <w:r w:rsidRPr="008535FE">
        <w:rPr>
          <w:rFonts w:ascii="Times New Roman" w:hAnsi="Times New Roman" w:cs="Times New Roman"/>
          <w:sz w:val="26"/>
          <w:szCs w:val="26"/>
          <w:u w:val="single"/>
        </w:rPr>
        <w:t>Заказчик – координатор, ответственный за реализацию</w:t>
      </w:r>
      <w:r w:rsidRPr="008535FE">
        <w:rPr>
          <w:rFonts w:ascii="Times New Roman" w:hAnsi="Times New Roman" w:cs="Times New Roman"/>
          <w:sz w:val="26"/>
          <w:szCs w:val="26"/>
        </w:rPr>
        <w:t>: У</w:t>
      </w:r>
      <w:r w:rsidR="00FF2AD3" w:rsidRPr="008535FE">
        <w:rPr>
          <w:rFonts w:ascii="Times New Roman" w:hAnsi="Times New Roman" w:cs="Times New Roman"/>
          <w:sz w:val="26"/>
          <w:szCs w:val="26"/>
        </w:rPr>
        <w:t>ГСН</w:t>
      </w:r>
      <w:r w:rsidRPr="008535FE">
        <w:rPr>
          <w:rFonts w:ascii="Times New Roman" w:hAnsi="Times New Roman" w:cs="Times New Roman"/>
          <w:sz w:val="26"/>
          <w:szCs w:val="26"/>
        </w:rPr>
        <w:t xml:space="preserve">                               </w:t>
      </w:r>
      <w:r w:rsidR="008E0862" w:rsidRPr="008535FE">
        <w:rPr>
          <w:rFonts w:ascii="Times New Roman" w:hAnsi="Times New Roman" w:cs="Times New Roman"/>
          <w:sz w:val="26"/>
          <w:szCs w:val="26"/>
        </w:rPr>
        <w:t xml:space="preserve">     </w:t>
      </w:r>
      <w:r w:rsidRPr="008535FE">
        <w:rPr>
          <w:rFonts w:ascii="Times New Roman" w:hAnsi="Times New Roman" w:cs="Times New Roman"/>
          <w:sz w:val="26"/>
          <w:szCs w:val="26"/>
        </w:rPr>
        <w:t>(</w:t>
      </w:r>
      <w:r w:rsidR="003275EF" w:rsidRPr="008535FE">
        <w:rPr>
          <w:rFonts w:ascii="Times New Roman" w:hAnsi="Times New Roman" w:cs="Times New Roman"/>
          <w:sz w:val="26"/>
          <w:szCs w:val="26"/>
        </w:rPr>
        <w:t>Ю.Л. Цыба</w:t>
      </w:r>
      <w:r w:rsidRPr="008535FE">
        <w:rPr>
          <w:rFonts w:ascii="Times New Roman" w:hAnsi="Times New Roman" w:cs="Times New Roman"/>
          <w:sz w:val="26"/>
          <w:szCs w:val="26"/>
        </w:rPr>
        <w:t>)</w:t>
      </w:r>
    </w:p>
    <w:p w:rsidR="00D33520" w:rsidRPr="008535FE" w:rsidRDefault="00D33520" w:rsidP="008E0862">
      <w:pPr>
        <w:spacing w:after="0" w:line="240" w:lineRule="auto"/>
        <w:ind w:right="-1"/>
        <w:jc w:val="center"/>
        <w:rPr>
          <w:rFonts w:ascii="Times New Roman" w:hAnsi="Times New Roman" w:cs="Times New Roman"/>
          <w:sz w:val="26"/>
          <w:szCs w:val="26"/>
        </w:rPr>
      </w:pPr>
      <w:r w:rsidRPr="008535FE">
        <w:rPr>
          <w:rFonts w:ascii="Times New Roman" w:hAnsi="Times New Roman" w:cs="Times New Roman"/>
          <w:bCs/>
          <w:sz w:val="26"/>
          <w:szCs w:val="26"/>
          <w:u w:val="single"/>
        </w:rPr>
        <w:t>Созаказчики</w:t>
      </w:r>
      <w:r w:rsidRPr="008535FE">
        <w:rPr>
          <w:rFonts w:ascii="Times New Roman" w:hAnsi="Times New Roman" w:cs="Times New Roman"/>
          <w:bCs/>
          <w:sz w:val="26"/>
          <w:szCs w:val="26"/>
        </w:rPr>
        <w:t xml:space="preserve">: </w:t>
      </w:r>
      <w:r w:rsidRPr="008535FE">
        <w:rPr>
          <w:rFonts w:ascii="Times New Roman" w:hAnsi="Times New Roman" w:cs="Times New Roman"/>
          <w:sz w:val="26"/>
          <w:szCs w:val="26"/>
        </w:rPr>
        <w:t>УГ</w:t>
      </w:r>
      <w:r w:rsidR="003275EF" w:rsidRPr="008535FE">
        <w:rPr>
          <w:rFonts w:ascii="Times New Roman" w:hAnsi="Times New Roman" w:cs="Times New Roman"/>
          <w:sz w:val="26"/>
          <w:szCs w:val="26"/>
        </w:rPr>
        <w:t>СН</w:t>
      </w:r>
      <w:r w:rsidRPr="008535FE">
        <w:rPr>
          <w:rFonts w:ascii="Times New Roman" w:hAnsi="Times New Roman" w:cs="Times New Roman"/>
          <w:sz w:val="26"/>
          <w:szCs w:val="26"/>
        </w:rPr>
        <w:t xml:space="preserve"> (И.А. Евдокимов</w:t>
      </w:r>
      <w:r w:rsidR="00C953E3">
        <w:rPr>
          <w:rFonts w:ascii="Times New Roman" w:hAnsi="Times New Roman" w:cs="Times New Roman"/>
          <w:sz w:val="26"/>
          <w:szCs w:val="26"/>
        </w:rPr>
        <w:t>, А.А. Барухов</w:t>
      </w:r>
      <w:r w:rsidRPr="008535FE">
        <w:rPr>
          <w:rFonts w:ascii="Times New Roman" w:hAnsi="Times New Roman" w:cs="Times New Roman"/>
          <w:sz w:val="26"/>
          <w:szCs w:val="26"/>
        </w:rPr>
        <w:t>), УМЗ</w:t>
      </w:r>
      <w:r w:rsidR="00FF2AD3" w:rsidRPr="008535FE">
        <w:rPr>
          <w:rFonts w:ascii="Times New Roman" w:hAnsi="Times New Roman" w:cs="Times New Roman"/>
          <w:sz w:val="26"/>
          <w:szCs w:val="26"/>
        </w:rPr>
        <w:t>А</w:t>
      </w:r>
      <w:r w:rsidRPr="008535FE">
        <w:rPr>
          <w:rFonts w:ascii="Times New Roman" w:hAnsi="Times New Roman" w:cs="Times New Roman"/>
          <w:sz w:val="26"/>
          <w:szCs w:val="26"/>
        </w:rPr>
        <w:t xml:space="preserve"> (</w:t>
      </w:r>
      <w:r w:rsidR="008906EB">
        <w:rPr>
          <w:rFonts w:ascii="Times New Roman" w:hAnsi="Times New Roman" w:cs="Times New Roman"/>
          <w:sz w:val="26"/>
          <w:szCs w:val="26"/>
        </w:rPr>
        <w:t>С.Л. Мартынов</w:t>
      </w:r>
      <w:r w:rsidRPr="008535FE">
        <w:rPr>
          <w:rFonts w:ascii="Times New Roman" w:hAnsi="Times New Roman" w:cs="Times New Roman"/>
          <w:sz w:val="26"/>
          <w:szCs w:val="26"/>
        </w:rPr>
        <w:t>)</w:t>
      </w:r>
    </w:p>
    <w:p w:rsidR="00D33520" w:rsidRPr="008535FE" w:rsidRDefault="00D33520" w:rsidP="00B340FA">
      <w:pPr>
        <w:spacing w:before="240" w:after="0" w:line="240" w:lineRule="auto"/>
        <w:ind w:firstLine="709"/>
        <w:jc w:val="both"/>
        <w:rPr>
          <w:rFonts w:ascii="Times New Roman" w:hAnsi="Times New Roman" w:cs="Times New Roman"/>
          <w:sz w:val="26"/>
          <w:szCs w:val="26"/>
        </w:rPr>
      </w:pPr>
      <w:r w:rsidRPr="00D6107C">
        <w:rPr>
          <w:rFonts w:ascii="Times New Roman" w:hAnsi="Times New Roman" w:cs="Times New Roman"/>
          <w:b/>
          <w:bCs/>
          <w:sz w:val="26"/>
          <w:szCs w:val="26"/>
        </w:rPr>
        <w:t xml:space="preserve">3.1. Развитие </w:t>
      </w:r>
      <w:r w:rsidR="00D6107C">
        <w:rPr>
          <w:rFonts w:ascii="Times New Roman" w:hAnsi="Times New Roman" w:cs="Times New Roman"/>
          <w:b/>
          <w:bCs/>
          <w:sz w:val="26"/>
          <w:szCs w:val="26"/>
        </w:rPr>
        <w:t>научно-методических основ</w:t>
      </w:r>
      <w:r w:rsidRPr="00D6107C">
        <w:rPr>
          <w:rFonts w:ascii="Times New Roman" w:hAnsi="Times New Roman" w:cs="Times New Roman"/>
          <w:b/>
          <w:bCs/>
          <w:sz w:val="26"/>
          <w:szCs w:val="26"/>
        </w:rPr>
        <w:t xml:space="preserve"> климатического обслуживания</w:t>
      </w:r>
      <w:r w:rsidR="00D6107C">
        <w:rPr>
          <w:rFonts w:ascii="Times New Roman" w:hAnsi="Times New Roman" w:cs="Times New Roman"/>
          <w:b/>
          <w:bCs/>
          <w:sz w:val="26"/>
          <w:szCs w:val="26"/>
        </w:rPr>
        <w:t xml:space="preserve"> для обеспечения адаптации к изменениям климата на отраслевом, региональном и федеральном уровнях</w:t>
      </w:r>
      <w:r w:rsidR="003A42B6" w:rsidRPr="00D6107C">
        <w:rPr>
          <w:rFonts w:ascii="Times New Roman" w:hAnsi="Times New Roman" w:cs="Times New Roman"/>
          <w:b/>
          <w:bCs/>
          <w:sz w:val="26"/>
          <w:szCs w:val="26"/>
        </w:rPr>
        <w:t xml:space="preserve"> </w:t>
      </w:r>
      <w:r w:rsidRPr="008535FE">
        <w:rPr>
          <w:rFonts w:ascii="Times New Roman" w:hAnsi="Times New Roman" w:cs="Times New Roman"/>
          <w:bCs/>
          <w:sz w:val="26"/>
          <w:szCs w:val="26"/>
        </w:rPr>
        <w:t>(</w:t>
      </w:r>
      <w:r w:rsidR="00D6107C">
        <w:rPr>
          <w:rFonts w:ascii="Times New Roman" w:hAnsi="Times New Roman" w:cs="Times New Roman"/>
          <w:bCs/>
          <w:sz w:val="26"/>
          <w:szCs w:val="26"/>
        </w:rPr>
        <w:t>ФГБУ «ГГО»</w:t>
      </w:r>
      <w:r w:rsidRPr="008535FE">
        <w:rPr>
          <w:rFonts w:ascii="Times New Roman" w:hAnsi="Times New Roman" w:cs="Times New Roman"/>
          <w:bCs/>
          <w:sz w:val="26"/>
          <w:szCs w:val="26"/>
        </w:rPr>
        <w:t>)</w:t>
      </w:r>
    </w:p>
    <w:p w:rsidR="00D6107C" w:rsidRPr="00D6107C" w:rsidRDefault="00D6107C" w:rsidP="00DC302D">
      <w:pPr>
        <w:spacing w:after="0" w:line="240" w:lineRule="auto"/>
        <w:ind w:right="-1" w:firstLine="709"/>
        <w:jc w:val="both"/>
        <w:rPr>
          <w:rFonts w:ascii="Times New Roman" w:hAnsi="Times New Roman" w:cs="Times New Roman"/>
          <w:sz w:val="26"/>
          <w:szCs w:val="26"/>
        </w:rPr>
      </w:pPr>
      <w:r w:rsidRPr="00D6107C">
        <w:rPr>
          <w:rFonts w:ascii="Times New Roman" w:hAnsi="Times New Roman" w:cs="Times New Roman"/>
          <w:sz w:val="26"/>
          <w:szCs w:val="26"/>
        </w:rPr>
        <w:t>Проанализированы СП и ГОСТы, содержащие требования к отраслевой климатической информации. На основе анализа выбраны компоненты климатической и отраслевой информации для оценки влияния климата и его изменений на транспортную отрасль. Для наполнения реляционной базы подготовлены:</w:t>
      </w:r>
    </w:p>
    <w:p w:rsidR="00D6107C" w:rsidRPr="00D6107C" w:rsidRDefault="00D6107C" w:rsidP="00DC302D">
      <w:pPr>
        <w:pStyle w:val="a4"/>
        <w:spacing w:after="0" w:line="240" w:lineRule="auto"/>
        <w:ind w:left="0" w:right="-1" w:firstLine="709"/>
        <w:jc w:val="both"/>
        <w:rPr>
          <w:rFonts w:ascii="Times New Roman" w:hAnsi="Times New Roman" w:cs="Times New Roman"/>
          <w:sz w:val="26"/>
          <w:szCs w:val="26"/>
        </w:rPr>
      </w:pPr>
      <w:r w:rsidRPr="00D6107C">
        <w:rPr>
          <w:rFonts w:ascii="Times New Roman" w:hAnsi="Times New Roman" w:cs="Times New Roman"/>
          <w:sz w:val="26"/>
          <w:szCs w:val="26"/>
        </w:rPr>
        <w:t>- паспорта железнодорожных станций Дальневосточного ФО, включающие географическую и административную привязку к территории, а также категорийность станций;</w:t>
      </w:r>
    </w:p>
    <w:p w:rsidR="00D6107C" w:rsidRPr="00D6107C" w:rsidRDefault="00D6107C" w:rsidP="00DC302D">
      <w:pPr>
        <w:pStyle w:val="a4"/>
        <w:spacing w:after="0" w:line="240" w:lineRule="auto"/>
        <w:ind w:left="0" w:right="-1" w:firstLine="709"/>
        <w:jc w:val="both"/>
        <w:rPr>
          <w:rFonts w:ascii="Times New Roman" w:hAnsi="Times New Roman" w:cs="Times New Roman"/>
          <w:sz w:val="26"/>
          <w:szCs w:val="26"/>
        </w:rPr>
      </w:pPr>
      <w:r w:rsidRPr="00D6107C">
        <w:rPr>
          <w:rFonts w:ascii="Times New Roman" w:hAnsi="Times New Roman" w:cs="Times New Roman"/>
          <w:sz w:val="26"/>
          <w:szCs w:val="26"/>
        </w:rPr>
        <w:t>- паспорта участков федеральных трасс Дальневосточного ФО, включающие географическую и административную привязку к территории, а также сведения о загруженности;</w:t>
      </w:r>
    </w:p>
    <w:p w:rsidR="00D6107C" w:rsidRPr="00D6107C" w:rsidRDefault="00D6107C" w:rsidP="00DC302D">
      <w:pPr>
        <w:pStyle w:val="a4"/>
        <w:spacing w:after="0" w:line="240" w:lineRule="auto"/>
        <w:ind w:left="0" w:right="-1" w:firstLine="709"/>
        <w:jc w:val="both"/>
        <w:rPr>
          <w:rFonts w:ascii="Times New Roman" w:hAnsi="Times New Roman" w:cs="Times New Roman"/>
          <w:sz w:val="26"/>
          <w:szCs w:val="26"/>
        </w:rPr>
      </w:pPr>
      <w:r w:rsidRPr="00D6107C">
        <w:rPr>
          <w:rFonts w:ascii="Times New Roman" w:hAnsi="Times New Roman" w:cs="Times New Roman"/>
          <w:sz w:val="26"/>
          <w:szCs w:val="26"/>
        </w:rPr>
        <w:t xml:space="preserve">- каталог опасных гидрометеорологических явлений на метеорологических станциях и постах по данным Ежемесячников, а также по источникам МЧС; </w:t>
      </w:r>
    </w:p>
    <w:p w:rsidR="00D6107C" w:rsidRPr="00D6107C" w:rsidRDefault="00D6107C" w:rsidP="00DC302D">
      <w:pPr>
        <w:pStyle w:val="a4"/>
        <w:spacing w:after="0" w:line="240" w:lineRule="auto"/>
        <w:ind w:left="0" w:right="-1" w:firstLine="709"/>
        <w:jc w:val="both"/>
        <w:rPr>
          <w:rFonts w:ascii="Times New Roman" w:hAnsi="Times New Roman" w:cs="Times New Roman"/>
          <w:sz w:val="26"/>
          <w:szCs w:val="26"/>
        </w:rPr>
      </w:pPr>
      <w:r w:rsidRPr="00D6107C">
        <w:rPr>
          <w:rFonts w:ascii="Times New Roman" w:hAnsi="Times New Roman" w:cs="Times New Roman"/>
          <w:sz w:val="26"/>
          <w:szCs w:val="26"/>
        </w:rPr>
        <w:t xml:space="preserve">- метеорологические ряды из базы данных ВНИИГМИ-МЦД (основные метеорологические параметры (срочные данные), атмосферные явления (срочные данные), маршрутные снегомерные съемки (ежедневные данные), характеристики снежного покрова (ежедневные данные), температура воздуха и количество осадков (ежедневные данные), характеристики гололедно-изморозевых явлений, а также включены массивы гололедно-изморозевых отложений по данным ежемесячников для учета ветровой нагрузки при гололеде.  </w:t>
      </w:r>
    </w:p>
    <w:p w:rsidR="00D6107C" w:rsidRPr="00D6107C" w:rsidRDefault="00D6107C" w:rsidP="00DC302D">
      <w:pPr>
        <w:spacing w:after="0" w:line="240" w:lineRule="auto"/>
        <w:ind w:right="-1" w:firstLine="709"/>
        <w:jc w:val="both"/>
        <w:rPr>
          <w:rFonts w:ascii="Times New Roman" w:hAnsi="Times New Roman" w:cs="Times New Roman"/>
          <w:sz w:val="26"/>
          <w:szCs w:val="26"/>
        </w:rPr>
      </w:pPr>
      <w:r w:rsidRPr="00D6107C">
        <w:rPr>
          <w:rFonts w:ascii="Times New Roman" w:hAnsi="Times New Roman" w:cs="Times New Roman"/>
          <w:sz w:val="26"/>
          <w:szCs w:val="26"/>
        </w:rPr>
        <w:t xml:space="preserve">Разработан алгоритм автоматического получения климатической информации для железнодорожных станций по ближайшим метеорологическим станциям с учетом их местоположения. Расчет расстояния между станциями производится по формуле </w:t>
      </w:r>
      <w:r w:rsidRPr="00D6107C">
        <w:rPr>
          <w:rFonts w:ascii="Times New Roman" w:hAnsi="Times New Roman" w:cs="Times New Roman"/>
          <w:sz w:val="26"/>
          <w:szCs w:val="26"/>
        </w:rPr>
        <w:lastRenderedPageBreak/>
        <w:t>гаверсинусов. Расстояние между железнодорожной станцией и метеостанцией сохраняется в БД. При добавлении новой станции (ж/д или метеостанции) расстояния автоматически высчитываются относительно всех станций другого типа соответственно.</w:t>
      </w:r>
    </w:p>
    <w:p w:rsidR="00D6107C" w:rsidRPr="00D6107C" w:rsidRDefault="00D6107C" w:rsidP="00DC302D">
      <w:pPr>
        <w:spacing w:after="0" w:line="240" w:lineRule="auto"/>
        <w:ind w:right="-1" w:firstLine="709"/>
        <w:jc w:val="both"/>
        <w:rPr>
          <w:rFonts w:ascii="Times New Roman" w:hAnsi="Times New Roman" w:cs="Times New Roman"/>
          <w:sz w:val="26"/>
          <w:szCs w:val="26"/>
        </w:rPr>
      </w:pPr>
      <w:r w:rsidRPr="00D6107C">
        <w:rPr>
          <w:rFonts w:ascii="Times New Roman" w:hAnsi="Times New Roman" w:cs="Times New Roman"/>
          <w:sz w:val="26"/>
          <w:szCs w:val="26"/>
        </w:rPr>
        <w:t>Проанализированы подходы к оценке климатических рисков на основании данных о категорийности железнодорожных станций и определены наиболее опасные участки железных дорог как с точки зрения повторяемости опасных явлений, так и изменений климата.</w:t>
      </w:r>
    </w:p>
    <w:p w:rsidR="00D6107C" w:rsidRPr="00D6107C" w:rsidRDefault="00D6107C" w:rsidP="00DC302D">
      <w:pPr>
        <w:spacing w:after="0" w:line="240" w:lineRule="auto"/>
        <w:ind w:right="-1" w:firstLine="709"/>
        <w:jc w:val="both"/>
        <w:rPr>
          <w:rFonts w:ascii="Times New Roman" w:hAnsi="Times New Roman" w:cs="Times New Roman"/>
          <w:sz w:val="26"/>
          <w:szCs w:val="26"/>
        </w:rPr>
      </w:pPr>
      <w:r w:rsidRPr="00D6107C">
        <w:rPr>
          <w:rFonts w:ascii="Times New Roman" w:hAnsi="Times New Roman" w:cs="Times New Roman"/>
          <w:sz w:val="26"/>
          <w:szCs w:val="26"/>
        </w:rPr>
        <w:t>Разработана структура базы для железнодорожного транспорта с использованием СУБД Microsoft SQL Server 2022 Express</w:t>
      </w:r>
    </w:p>
    <w:p w:rsidR="00D6107C" w:rsidRPr="00D6107C" w:rsidRDefault="00D6107C" w:rsidP="00DC302D">
      <w:pPr>
        <w:spacing w:after="0" w:line="240" w:lineRule="auto"/>
        <w:ind w:right="-1" w:firstLine="709"/>
        <w:jc w:val="both"/>
        <w:rPr>
          <w:rFonts w:ascii="Times New Roman" w:hAnsi="Times New Roman" w:cs="Times New Roman"/>
          <w:sz w:val="26"/>
          <w:szCs w:val="26"/>
        </w:rPr>
      </w:pPr>
      <w:r w:rsidRPr="00D6107C">
        <w:rPr>
          <w:rFonts w:ascii="Times New Roman" w:hAnsi="Times New Roman" w:cs="Times New Roman"/>
          <w:sz w:val="26"/>
          <w:szCs w:val="26"/>
        </w:rPr>
        <w:t xml:space="preserve">Получены результаты анализа чувствительности транспортной отрасли к изменениям специализированных климатических характеристик в период реализации первого и второго этапов Национального плана адаптации (НПА), включая данные о нанесении ущерба опасными и неблагоприятными гидрометеорологическими явлениями (ОЯ и НГЯ) различным видам транспорта в 1991-2024 гг. (по данным ВНИИГМИ – МЦД). Определено, что на территории РФ наиболее уязвимым к воздействию ОЯ и НГЯ является автомобильный транспорт. Далее по степени уязвимости следуют авиация, речное судоходство, железнодорожный транспорт и морское судоходство.  </w:t>
      </w:r>
    </w:p>
    <w:p w:rsidR="00D6107C" w:rsidRPr="00D6107C" w:rsidRDefault="00D6107C" w:rsidP="00DC302D">
      <w:pPr>
        <w:spacing w:after="0" w:line="240" w:lineRule="auto"/>
        <w:ind w:right="-1" w:firstLine="709"/>
        <w:jc w:val="both"/>
        <w:rPr>
          <w:rFonts w:ascii="Times New Roman" w:hAnsi="Times New Roman" w:cs="Times New Roman"/>
          <w:sz w:val="26"/>
          <w:szCs w:val="26"/>
        </w:rPr>
      </w:pPr>
      <w:r w:rsidRPr="00D6107C">
        <w:rPr>
          <w:rFonts w:ascii="Times New Roman" w:hAnsi="Times New Roman" w:cs="Times New Roman"/>
          <w:sz w:val="26"/>
          <w:szCs w:val="26"/>
        </w:rPr>
        <w:t>Для проведения анализа влияния наблюдаемых и ожидаемых изменений значений специализированных климатических характеристик на социально-экономическую сферу Дальневосточного ФО (ДФО) был сформирован набор показателей, наиболее значимых для функционирования отраслей экономики и здоровья населения в различных климатических зонах и субъектах ДФО. Он включал показатели термического режима (температуру воздуха наиболее холодной и жаркой пятидневки, дефицит тепла и холода, характеристики отопительного и вегетационного периодов, число переходов через 0</w:t>
      </w:r>
      <w:r w:rsidRPr="00D6107C">
        <w:rPr>
          <w:rFonts w:ascii="Cambria Math" w:hAnsi="Cambria Math" w:cs="Cambria Math"/>
          <w:sz w:val="26"/>
          <w:szCs w:val="26"/>
        </w:rPr>
        <w:t>℃</w:t>
      </w:r>
      <w:r w:rsidRPr="00D6107C">
        <w:rPr>
          <w:rFonts w:ascii="Times New Roman" w:hAnsi="Times New Roman" w:cs="Times New Roman"/>
          <w:sz w:val="26"/>
          <w:szCs w:val="26"/>
        </w:rPr>
        <w:t>, глубину промерзания почвы и др.), показатели режима увлажнения (количество и число дней с осадками разных видов, вклад экстремальных осадков в общую сумму, стандартизированный индекс осадков, объем снегопереноса и др.), показатели ветрового режима (среднюю и максимальную скорости ветра, скорость ветра, повторяемость превышения которой составляет 5% (экологический показатель способности самоочищения атмосферы) и др.). Для визуализации и анализа изменений указанных показателей были построены карты в системе QGIS, отражающие величину и статистическую значимость трендов, а также получен обширный графический материал, подготовленный с помощью ПО Climpact v 3.3. Общий массив анализируемых данных включает ряды наблюдений на 195 метеостанциях, распложенных в различных субъектах и физико-географических условиях,  в период с 1960 по 2024 гг. Однако для отдельных характеристик возникла необходимость использовать более короткие периоды наблюдений, характеризующихся наиболее высоким качеством рядов данных. Для анализа ожидаемых изменений климатических параметров к середине и концу XXI на территории ДФО привлекались результаты использования многоцелевой системы моделирования и сценарного прогнозирования регионального климата для территории России (МСМПРК-Р).</w:t>
      </w:r>
    </w:p>
    <w:p w:rsidR="00D6107C" w:rsidRPr="00D6107C" w:rsidRDefault="00D6107C" w:rsidP="00DC302D">
      <w:pPr>
        <w:spacing w:after="0" w:line="240" w:lineRule="auto"/>
        <w:ind w:right="-1" w:firstLine="709"/>
        <w:jc w:val="both"/>
        <w:rPr>
          <w:rFonts w:ascii="Times New Roman" w:hAnsi="Times New Roman" w:cs="Times New Roman"/>
          <w:sz w:val="26"/>
          <w:szCs w:val="26"/>
        </w:rPr>
      </w:pPr>
      <w:r w:rsidRPr="00D6107C">
        <w:rPr>
          <w:rFonts w:ascii="Times New Roman" w:hAnsi="Times New Roman" w:cs="Times New Roman"/>
          <w:sz w:val="26"/>
          <w:szCs w:val="26"/>
        </w:rPr>
        <w:t xml:space="preserve">Анализ указанных материалов показал, что статистически значимые тренды почти всех показателей термического режима характерны для большей части ДФО, исключая отдельные районы на побережье Северного Ледовитого океана и Охотского моря, а также в Забайкалье. Тенденции изменения характеристик режима осадков имеют более сложное пространственное распределение, часто отражая мезоклиматические особенности подстилающей поверхности. В большинстве случаев </w:t>
      </w:r>
      <w:r w:rsidRPr="00D6107C">
        <w:rPr>
          <w:rFonts w:ascii="Times New Roman" w:hAnsi="Times New Roman" w:cs="Times New Roman"/>
          <w:sz w:val="26"/>
          <w:szCs w:val="26"/>
        </w:rPr>
        <w:lastRenderedPageBreak/>
        <w:t>годовые суммы осадков увеличиваются за счет доли жидких осадков. Исключением является Сахалинская область и некоторые районы Республики Саха, где наблюдается значимый положительный тренд количества твердых и смешанных осадков. Статистически значимое уменьшение годовых сумм осадков характерно для побережья Северного Ледовитого океана и некоторых районов Камчатского и Забайкальского краев, где уменьшаются как жидкие, так и твердые и смешанные осадки. Изменение ветрового режима выражается в практически повсеместном уменьшении максимальных скоростей ветра, несколько менее выраженном на побережье Северного Ледовитого океана. На изменение средних скоростей ветра значительное влияние оказывает изменение циркуляции воздушных масс в том числе, в различных формах рельефа. Поэтому знак и величина трендов этой характеристики имеют более сложное пространственное распределение.</w:t>
      </w:r>
    </w:p>
    <w:p w:rsidR="00D33520" w:rsidRDefault="00D6107C" w:rsidP="00DC302D">
      <w:pPr>
        <w:spacing w:after="0" w:line="240" w:lineRule="auto"/>
        <w:ind w:right="-1" w:firstLine="709"/>
        <w:jc w:val="both"/>
        <w:rPr>
          <w:rFonts w:ascii="Times New Roman" w:hAnsi="Times New Roman" w:cs="Times New Roman"/>
          <w:sz w:val="26"/>
          <w:szCs w:val="26"/>
        </w:rPr>
      </w:pPr>
      <w:r w:rsidRPr="00D6107C">
        <w:rPr>
          <w:rFonts w:ascii="Times New Roman" w:hAnsi="Times New Roman" w:cs="Times New Roman"/>
          <w:sz w:val="26"/>
          <w:szCs w:val="26"/>
        </w:rPr>
        <w:t>Актуализирована информационная база Климатического центра Росгидромета, содержащая материалы о климатическом обслуживании в федеральных округах в отраслевом и региональном разрезе, методологических подходах к использованию климатической информации в прикладных целях.</w:t>
      </w:r>
    </w:p>
    <w:p w:rsidR="00387E43" w:rsidRPr="0016511E" w:rsidRDefault="00D33520" w:rsidP="00B340FA">
      <w:pPr>
        <w:spacing w:before="240" w:after="0" w:line="240" w:lineRule="auto"/>
        <w:ind w:firstLine="709"/>
        <w:jc w:val="both"/>
        <w:rPr>
          <w:rFonts w:ascii="Times New Roman" w:hAnsi="Times New Roman" w:cs="Times New Roman"/>
          <w:sz w:val="26"/>
          <w:szCs w:val="26"/>
        </w:rPr>
      </w:pPr>
      <w:r w:rsidRPr="008535FE">
        <w:rPr>
          <w:rFonts w:ascii="Times New Roman" w:hAnsi="Times New Roman" w:cs="Times New Roman"/>
          <w:b/>
          <w:sz w:val="26"/>
          <w:szCs w:val="26"/>
        </w:rPr>
        <w:t>Раздел 3.1.2.</w:t>
      </w:r>
      <w:r w:rsidR="00D6107C" w:rsidRPr="00D6107C">
        <w:rPr>
          <w:rFonts w:ascii="Times New Roman" w:hAnsi="Times New Roman" w:cs="Times New Roman"/>
          <w:b/>
          <w:bCs/>
          <w:sz w:val="28"/>
          <w:szCs w:val="28"/>
        </w:rPr>
        <w:t xml:space="preserve"> </w:t>
      </w:r>
      <w:r w:rsidR="00D6107C" w:rsidRPr="0016511E">
        <w:rPr>
          <w:rFonts w:ascii="Times New Roman" w:hAnsi="Times New Roman" w:cs="Times New Roman"/>
          <w:b/>
          <w:bCs/>
          <w:sz w:val="26"/>
          <w:szCs w:val="26"/>
        </w:rPr>
        <w:t>Оценка многолетних изменений термического и ледового режима устьевых областей судоходных рек Европейской территории России и ожидаемых тенденций их изменения для обеспечения адаптации отдельных секторов экономики (транспортные операции «река-море») и планирования развития основных транспортных коридоров, включающих устьевые области рек. Оценки последствий изменения климата для гидрометеорологического режима Черного и Азовского морей</w:t>
      </w:r>
      <w:r w:rsidR="00EF70D4" w:rsidRPr="0016511E">
        <w:rPr>
          <w:rFonts w:ascii="Times New Roman" w:hAnsi="Times New Roman" w:cs="Times New Roman"/>
          <w:sz w:val="26"/>
          <w:szCs w:val="26"/>
        </w:rPr>
        <w:t xml:space="preserve"> </w:t>
      </w:r>
      <w:r w:rsidR="00D6107C" w:rsidRPr="0016511E">
        <w:rPr>
          <w:rFonts w:ascii="Times New Roman" w:hAnsi="Times New Roman" w:cs="Times New Roman"/>
          <w:sz w:val="26"/>
          <w:szCs w:val="26"/>
        </w:rPr>
        <w:t xml:space="preserve"> (</w:t>
      </w:r>
      <w:r w:rsidR="00EF70D4" w:rsidRPr="0016511E">
        <w:rPr>
          <w:rFonts w:ascii="Times New Roman" w:hAnsi="Times New Roman" w:cs="Times New Roman"/>
          <w:sz w:val="26"/>
          <w:szCs w:val="26"/>
        </w:rPr>
        <w:t>ФГБУ «ГОИН»</w:t>
      </w:r>
      <w:r w:rsidR="00D6107C" w:rsidRPr="0016511E">
        <w:rPr>
          <w:rFonts w:ascii="Times New Roman" w:hAnsi="Times New Roman" w:cs="Times New Roman"/>
          <w:sz w:val="26"/>
          <w:szCs w:val="26"/>
        </w:rPr>
        <w:t>)</w:t>
      </w:r>
    </w:p>
    <w:p w:rsidR="0016511E" w:rsidRPr="0016511E" w:rsidRDefault="0016511E" w:rsidP="00DC302D">
      <w:pPr>
        <w:spacing w:after="0" w:line="240" w:lineRule="auto"/>
        <w:ind w:right="-1" w:firstLine="709"/>
        <w:jc w:val="both"/>
        <w:rPr>
          <w:rFonts w:ascii="Times New Roman" w:hAnsi="Times New Roman" w:cs="Times New Roman"/>
          <w:sz w:val="26"/>
          <w:szCs w:val="26"/>
        </w:rPr>
      </w:pPr>
      <w:r w:rsidRPr="0016511E">
        <w:rPr>
          <w:rFonts w:ascii="Times New Roman" w:hAnsi="Times New Roman" w:cs="Times New Roman"/>
          <w:sz w:val="26"/>
          <w:szCs w:val="26"/>
        </w:rPr>
        <w:t xml:space="preserve">На основе разработанных шаблонов информационных массивов по устьевым областям рек Волга и Дон создана база данных наблюдений за термическим и ледовым режимом. </w:t>
      </w:r>
      <w:r w:rsidRPr="0016511E">
        <w:rPr>
          <w:rFonts w:ascii="Times New Roman" w:eastAsia="MS Mincho" w:hAnsi="Times New Roman" w:cs="Times New Roman"/>
          <w:sz w:val="26"/>
          <w:szCs w:val="26"/>
          <w:lang w:eastAsia="ru-RU"/>
        </w:rPr>
        <w:t xml:space="preserve">Информационные массивы включают в себя данные наблюдений сети постов и станций, расположенных в устьевых областях рек </w:t>
      </w:r>
      <w:r w:rsidRPr="0016511E">
        <w:rPr>
          <w:rFonts w:ascii="Times New Roman" w:hAnsi="Times New Roman" w:cs="Times New Roman"/>
          <w:sz w:val="26"/>
          <w:szCs w:val="26"/>
        </w:rPr>
        <w:t xml:space="preserve">Волга и Дон </w:t>
      </w:r>
      <w:r w:rsidRPr="0016511E">
        <w:rPr>
          <w:rFonts w:ascii="Times New Roman" w:eastAsia="MS Mincho" w:hAnsi="Times New Roman" w:cs="Times New Roman"/>
          <w:sz w:val="26"/>
          <w:szCs w:val="26"/>
          <w:lang w:eastAsia="ru-RU"/>
        </w:rPr>
        <w:t xml:space="preserve">за весь период инструментальных наблюдений. </w:t>
      </w:r>
      <w:r w:rsidRPr="0016511E">
        <w:rPr>
          <w:rFonts w:ascii="Times New Roman" w:hAnsi="Times New Roman" w:cs="Times New Roman"/>
          <w:sz w:val="26"/>
          <w:szCs w:val="26"/>
        </w:rPr>
        <w:t xml:space="preserve">Предложен шаблон ежегодного бюллетеня с </w:t>
      </w:r>
      <w:r w:rsidRPr="0016511E">
        <w:rPr>
          <w:rFonts w:ascii="Times New Roman" w:eastAsia="MS Mincho" w:hAnsi="Times New Roman" w:cs="Times New Roman"/>
          <w:sz w:val="26"/>
          <w:szCs w:val="26"/>
          <w:lang w:eastAsia="ru-RU"/>
        </w:rPr>
        <w:t>характеристиками термического и ледового режима устьевых областей рек Волга и Дон за рассматриваемый год в сравнении со средними характеристиками предыдущего периода.</w:t>
      </w:r>
    </w:p>
    <w:p w:rsidR="0016511E" w:rsidRPr="0016511E" w:rsidRDefault="0016511E" w:rsidP="00DC302D">
      <w:pPr>
        <w:spacing w:after="0" w:line="240" w:lineRule="auto"/>
        <w:ind w:right="-1" w:firstLine="709"/>
        <w:jc w:val="both"/>
        <w:rPr>
          <w:rFonts w:ascii="Times New Roman" w:hAnsi="Times New Roman" w:cs="Times New Roman"/>
          <w:sz w:val="26"/>
          <w:szCs w:val="26"/>
        </w:rPr>
      </w:pPr>
      <w:r w:rsidRPr="0016511E">
        <w:rPr>
          <w:rFonts w:ascii="Times New Roman" w:hAnsi="Times New Roman" w:cs="Times New Roman"/>
          <w:sz w:val="26"/>
          <w:szCs w:val="26"/>
        </w:rPr>
        <w:t>Для моделирования экстремальных характеристик волнения и уровня в Черном море подготовлен массив данных атмосферного реанализа ERA5 европейского центра среднесрочных прогнозов ECMWF за период 1979 – 2024 гг., и</w:t>
      </w:r>
      <w:r w:rsidRPr="0016511E">
        <w:rPr>
          <w:rFonts w:ascii="Times New Roman" w:hAnsi="Times New Roman" w:cs="Times New Roman"/>
          <w:color w:val="000000"/>
          <w:sz w:val="26"/>
          <w:szCs w:val="26"/>
        </w:rPr>
        <w:t xml:space="preserve"> </w:t>
      </w:r>
      <w:r w:rsidRPr="0016511E">
        <w:rPr>
          <w:rFonts w:ascii="Times New Roman" w:hAnsi="Times New Roman" w:cs="Times New Roman"/>
          <w:sz w:val="26"/>
          <w:szCs w:val="26"/>
        </w:rPr>
        <w:t xml:space="preserve">по совместной модели </w:t>
      </w:r>
      <w:r w:rsidRPr="0016511E">
        <w:rPr>
          <w:rFonts w:ascii="Times New Roman" w:hAnsi="Times New Roman" w:cs="Times New Roman"/>
          <w:sz w:val="26"/>
          <w:szCs w:val="26"/>
          <w:lang w:val="en-US"/>
        </w:rPr>
        <w:t>SWAN</w:t>
      </w:r>
      <w:r w:rsidRPr="0016511E">
        <w:rPr>
          <w:rFonts w:ascii="Times New Roman" w:hAnsi="Times New Roman" w:cs="Times New Roman"/>
          <w:sz w:val="26"/>
          <w:szCs w:val="26"/>
        </w:rPr>
        <w:t>+</w:t>
      </w:r>
      <w:r w:rsidRPr="0016511E">
        <w:rPr>
          <w:rFonts w:ascii="Times New Roman" w:hAnsi="Times New Roman" w:cs="Times New Roman"/>
          <w:sz w:val="26"/>
          <w:szCs w:val="26"/>
          <w:lang w:val="en-US"/>
        </w:rPr>
        <w:t>ADCIRC</w:t>
      </w:r>
      <w:r w:rsidRPr="0016511E">
        <w:rPr>
          <w:rFonts w:ascii="Times New Roman" w:hAnsi="Times New Roman" w:cs="Times New Roman"/>
          <w:sz w:val="26"/>
          <w:szCs w:val="26"/>
        </w:rPr>
        <w:t xml:space="preserve"> </w:t>
      </w:r>
      <w:r w:rsidRPr="0016511E">
        <w:rPr>
          <w:rFonts w:ascii="Times New Roman" w:hAnsi="Times New Roman" w:cs="Times New Roman"/>
          <w:color w:val="000000"/>
          <w:sz w:val="26"/>
          <w:szCs w:val="26"/>
        </w:rPr>
        <w:t xml:space="preserve">выполнены расчеты, </w:t>
      </w:r>
      <w:r w:rsidRPr="0016511E">
        <w:rPr>
          <w:rFonts w:ascii="Times New Roman" w:hAnsi="Times New Roman" w:cs="Times New Roman"/>
          <w:sz w:val="26"/>
          <w:szCs w:val="26"/>
        </w:rPr>
        <w:t>проанализированы поля максимальных высот значительных волн, максимальных средних периодов волн, максимальных скоростей течений и максимальных подъемов уровня моря</w:t>
      </w:r>
      <w:r w:rsidRPr="0016511E">
        <w:rPr>
          <w:rFonts w:ascii="Times New Roman" w:hAnsi="Times New Roman" w:cs="Times New Roman"/>
          <w:color w:val="000000"/>
          <w:sz w:val="26"/>
          <w:szCs w:val="26"/>
        </w:rPr>
        <w:t xml:space="preserve"> в Черном море для </w:t>
      </w:r>
      <w:r w:rsidRPr="0016511E">
        <w:rPr>
          <w:rFonts w:ascii="Times New Roman" w:hAnsi="Times New Roman" w:cs="Times New Roman"/>
          <w:sz w:val="26"/>
          <w:szCs w:val="26"/>
        </w:rPr>
        <w:t xml:space="preserve">десяти наиболее значимых штормовых ситуаций. Для каждой штормовой ситуации проведен расчет интегрального показателя интенсивности волнения </w:t>
      </w:r>
      <w:r w:rsidRPr="0016511E">
        <w:rPr>
          <w:rFonts w:ascii="Times New Roman" w:hAnsi="Times New Roman" w:cs="Times New Roman"/>
          <w:i/>
          <w:sz w:val="26"/>
          <w:szCs w:val="26"/>
        </w:rPr>
        <w:t>A</w:t>
      </w:r>
      <w:r w:rsidRPr="0016511E">
        <w:rPr>
          <w:rFonts w:ascii="Times New Roman" w:hAnsi="Times New Roman" w:cs="Times New Roman"/>
          <w:sz w:val="26"/>
          <w:szCs w:val="26"/>
        </w:rPr>
        <w:t xml:space="preserve"> при разных значениях критических высот волн </w:t>
      </w:r>
      <w:r w:rsidRPr="0016511E">
        <w:rPr>
          <w:rFonts w:ascii="Times New Roman" w:hAnsi="Times New Roman" w:cs="Times New Roman"/>
          <w:i/>
          <w:sz w:val="26"/>
          <w:szCs w:val="26"/>
          <w:shd w:val="clear" w:color="auto" w:fill="FFFFFF"/>
          <w:lang w:val="en-US"/>
        </w:rPr>
        <w:t>Hc</w:t>
      </w:r>
      <w:r w:rsidRPr="0016511E">
        <w:rPr>
          <w:rFonts w:ascii="Times New Roman" w:hAnsi="Times New Roman" w:cs="Times New Roman"/>
          <w:sz w:val="26"/>
          <w:szCs w:val="26"/>
        </w:rPr>
        <w:t xml:space="preserve">. </w:t>
      </w:r>
      <w:r w:rsidRPr="0016511E">
        <w:rPr>
          <w:rFonts w:ascii="Times New Roman" w:hAnsi="Times New Roman" w:cs="Times New Roman"/>
          <w:sz w:val="26"/>
          <w:szCs w:val="26"/>
          <w:shd w:val="clear" w:color="auto" w:fill="FFFFFF"/>
        </w:rPr>
        <w:t xml:space="preserve">Величина </w:t>
      </w:r>
      <w:r w:rsidRPr="0016511E">
        <w:rPr>
          <w:rFonts w:ascii="Times New Roman" w:hAnsi="Times New Roman" w:cs="Times New Roman"/>
          <w:i/>
          <w:sz w:val="26"/>
          <w:szCs w:val="26"/>
          <w:shd w:val="clear" w:color="auto" w:fill="FFFFFF"/>
        </w:rPr>
        <w:t>A</w:t>
      </w:r>
      <w:r w:rsidRPr="0016511E">
        <w:rPr>
          <w:rFonts w:ascii="Times New Roman" w:hAnsi="Times New Roman" w:cs="Times New Roman"/>
          <w:sz w:val="26"/>
          <w:szCs w:val="26"/>
          <w:shd w:val="clear" w:color="auto" w:fill="FFFFFF"/>
        </w:rPr>
        <w:t xml:space="preserve"> определялась, как проинтегрированное по времени отношение площади бассейна, на которой высоты волн не меньше заданного критического значения </w:t>
      </w:r>
      <w:r w:rsidRPr="0016511E">
        <w:rPr>
          <w:rFonts w:ascii="Times New Roman" w:hAnsi="Times New Roman" w:cs="Times New Roman"/>
          <w:i/>
          <w:sz w:val="26"/>
          <w:szCs w:val="26"/>
          <w:shd w:val="clear" w:color="auto" w:fill="FFFFFF"/>
          <w:lang w:val="en-US"/>
        </w:rPr>
        <w:t>H</w:t>
      </w:r>
      <w:r w:rsidRPr="0016511E">
        <w:rPr>
          <w:rFonts w:ascii="Times New Roman" w:hAnsi="Times New Roman" w:cs="Times New Roman"/>
          <w:i/>
          <w:sz w:val="26"/>
          <w:szCs w:val="26"/>
          <w:shd w:val="clear" w:color="auto" w:fill="FFFFFF"/>
        </w:rPr>
        <w:t>c</w:t>
      </w:r>
      <w:r w:rsidRPr="0016511E">
        <w:rPr>
          <w:rFonts w:ascii="Times New Roman" w:hAnsi="Times New Roman" w:cs="Times New Roman"/>
          <w:sz w:val="26"/>
          <w:szCs w:val="26"/>
          <w:shd w:val="clear" w:color="auto" w:fill="FFFFFF"/>
        </w:rPr>
        <w:t xml:space="preserve">, к общей площади акватории Азово-Черноморского бассейна. Расчеты проведены для значений </w:t>
      </w:r>
      <w:r w:rsidRPr="0016511E">
        <w:rPr>
          <w:rFonts w:ascii="Times New Roman" w:hAnsi="Times New Roman" w:cs="Times New Roman"/>
          <w:i/>
          <w:sz w:val="26"/>
          <w:szCs w:val="26"/>
          <w:shd w:val="clear" w:color="auto" w:fill="FFFFFF"/>
          <w:lang w:val="en-US"/>
        </w:rPr>
        <w:t>Hc</w:t>
      </w:r>
      <w:r w:rsidRPr="0016511E">
        <w:rPr>
          <w:rFonts w:ascii="Times New Roman" w:hAnsi="Times New Roman" w:cs="Times New Roman"/>
          <w:sz w:val="26"/>
          <w:szCs w:val="26"/>
          <w:shd w:val="clear" w:color="auto" w:fill="FFFFFF"/>
        </w:rPr>
        <w:t xml:space="preserve"> в пределах от 3 до </w:t>
      </w:r>
      <w:smartTag w:uri="urn:schemas-microsoft-com:office:smarttags" w:element="metricconverter">
        <w:smartTagPr>
          <w:attr w:name="ProductID" w:val="11 м"/>
        </w:smartTagPr>
        <w:r w:rsidRPr="0016511E">
          <w:rPr>
            <w:rFonts w:ascii="Times New Roman" w:hAnsi="Times New Roman" w:cs="Times New Roman"/>
            <w:sz w:val="26"/>
            <w:szCs w:val="26"/>
            <w:shd w:val="clear" w:color="auto" w:fill="FFFFFF"/>
          </w:rPr>
          <w:t>11 м</w:t>
        </w:r>
      </w:smartTag>
      <w:r w:rsidRPr="0016511E">
        <w:rPr>
          <w:rFonts w:ascii="Times New Roman" w:hAnsi="Times New Roman" w:cs="Times New Roman"/>
          <w:sz w:val="26"/>
          <w:szCs w:val="26"/>
          <w:shd w:val="clear" w:color="auto" w:fill="FFFFFF"/>
        </w:rPr>
        <w:t>.</w:t>
      </w:r>
    </w:p>
    <w:p w:rsidR="0016511E" w:rsidRPr="0016511E" w:rsidRDefault="0016511E" w:rsidP="00DC302D">
      <w:pPr>
        <w:spacing w:after="0" w:line="240" w:lineRule="auto"/>
        <w:ind w:right="-1" w:firstLine="709"/>
        <w:jc w:val="both"/>
        <w:rPr>
          <w:rFonts w:ascii="Times New Roman" w:hAnsi="Times New Roman" w:cs="Times New Roman"/>
          <w:sz w:val="26"/>
          <w:szCs w:val="26"/>
        </w:rPr>
      </w:pPr>
      <w:r w:rsidRPr="0016511E">
        <w:rPr>
          <w:rFonts w:ascii="Times New Roman" w:hAnsi="Times New Roman" w:cs="Times New Roman"/>
          <w:color w:val="000000"/>
          <w:sz w:val="26"/>
          <w:szCs w:val="26"/>
        </w:rPr>
        <w:t xml:space="preserve">Установлено, что для большинства участков акватории Черного и Азовского морей в период современного потепления климата сценарии изменений не являлись инерционными для таких гидрометеорологических характеристик как: среднемесячные температуры воздуха; месячные суммы атмосферных осадков; среднемесячные уровни водной поверхности; месячная повторяемость над водной поверхностью ветра со среднечасовой скоростью не менее 7 , 10 м/с и 15 м/с. Выявлены участки акваторий Черного и Азовского морей, для которых </w:t>
      </w:r>
      <w:r w:rsidRPr="0016511E">
        <w:rPr>
          <w:rFonts w:ascii="Times New Roman" w:hAnsi="Times New Roman" w:cs="Times New Roman"/>
          <w:color w:val="000000"/>
          <w:sz w:val="26"/>
          <w:szCs w:val="26"/>
        </w:rPr>
        <w:lastRenderedPageBreak/>
        <w:t xml:space="preserve">статистические связи этих характеристик (для некоторых весенне-летних месяцев) с рядом природных факторов, опережающих их по времени на единицы месяцев – единицы лет, в период 1979 – 2024 гг. усиливались. </w:t>
      </w:r>
    </w:p>
    <w:p w:rsidR="0016511E" w:rsidRPr="0016511E" w:rsidRDefault="0016511E" w:rsidP="00DC302D">
      <w:pPr>
        <w:spacing w:after="0" w:line="240" w:lineRule="auto"/>
        <w:ind w:right="-1" w:firstLine="709"/>
        <w:jc w:val="both"/>
        <w:rPr>
          <w:rFonts w:ascii="Times New Roman" w:hAnsi="Times New Roman" w:cs="Times New Roman"/>
          <w:sz w:val="26"/>
          <w:szCs w:val="26"/>
        </w:rPr>
      </w:pPr>
      <w:r w:rsidRPr="0016511E">
        <w:rPr>
          <w:rFonts w:ascii="Times New Roman" w:hAnsi="Times New Roman" w:cs="Times New Roman"/>
          <w:sz w:val="26"/>
          <w:szCs w:val="26"/>
        </w:rPr>
        <w:t xml:space="preserve">Для условий засушливого 2025 года, выполнен цикл гидролого-гидрохимических съемок оз. Сасык-Сиваш и малых гиперсоленых озер Евпаторийской группы. Выполнено численное моделирование динамики вод оз. Сасык-Сиваш. </w:t>
      </w:r>
      <w:r w:rsidRPr="0016511E">
        <w:rPr>
          <w:rFonts w:ascii="Times New Roman" w:eastAsia="Times New Roman" w:hAnsi="Times New Roman" w:cs="Times New Roman"/>
          <w:sz w:val="26"/>
          <w:szCs w:val="26"/>
          <w:lang w:eastAsia="ru-RU"/>
        </w:rPr>
        <w:t>На основе новых полученных результатов п</w:t>
      </w:r>
      <w:r w:rsidRPr="0016511E">
        <w:rPr>
          <w:rFonts w:ascii="Times New Roman" w:hAnsi="Times New Roman" w:cs="Times New Roman"/>
          <w:sz w:val="26"/>
          <w:szCs w:val="26"/>
        </w:rPr>
        <w:t xml:space="preserve">одготовлен оригинал-макет и готовится к изданию монография </w:t>
      </w:r>
      <w:r w:rsidRPr="0016511E">
        <w:rPr>
          <w:rFonts w:ascii="Times New Roman" w:hAnsi="Times New Roman" w:cs="Times New Roman"/>
          <w:color w:val="000000"/>
          <w:sz w:val="26"/>
          <w:szCs w:val="26"/>
          <w:shd w:val="clear" w:color="auto" w:fill="FFFFFF"/>
        </w:rPr>
        <w:t>«</w:t>
      </w:r>
      <w:r w:rsidRPr="0016511E">
        <w:rPr>
          <w:rFonts w:ascii="Times New Roman" w:hAnsi="Times New Roman" w:cs="Times New Roman"/>
          <w:sz w:val="26"/>
          <w:szCs w:val="26"/>
        </w:rPr>
        <w:t xml:space="preserve">Гиперсоленые озера и заливы Крыма. Том </w:t>
      </w:r>
      <w:r w:rsidRPr="0016511E">
        <w:rPr>
          <w:rFonts w:ascii="Times New Roman" w:hAnsi="Times New Roman" w:cs="Times New Roman"/>
          <w:sz w:val="26"/>
          <w:szCs w:val="26"/>
          <w:lang w:val="en-US"/>
        </w:rPr>
        <w:t>III</w:t>
      </w:r>
      <w:r w:rsidRPr="0016511E">
        <w:rPr>
          <w:rFonts w:ascii="Times New Roman" w:hAnsi="Times New Roman" w:cs="Times New Roman"/>
          <w:sz w:val="26"/>
          <w:szCs w:val="26"/>
        </w:rPr>
        <w:t>. Гиперсоленые озера Евпаторийской группы</w:t>
      </w:r>
      <w:r w:rsidRPr="0016511E">
        <w:rPr>
          <w:rFonts w:ascii="Times New Roman" w:hAnsi="Times New Roman" w:cs="Times New Roman"/>
          <w:b/>
          <w:sz w:val="26"/>
          <w:szCs w:val="26"/>
        </w:rPr>
        <w:t xml:space="preserve">» </w:t>
      </w:r>
      <w:r w:rsidRPr="0016511E">
        <w:rPr>
          <w:rFonts w:ascii="Times New Roman" w:hAnsi="Times New Roman" w:cs="Times New Roman"/>
          <w:sz w:val="26"/>
          <w:szCs w:val="26"/>
        </w:rPr>
        <w:t>под редакцией канд. геогр. наук Н.Н. Дьякова, канд. геогр. наук В.В. Чабан и докт. биол. наук Е.В. Ануфриевой. В монографии, по данным экспедиционных наблюдений, выполненных сотрудниками СО ФГБУ «ГОИН» в 2018 – 2025 гг. отражены основные особенности современного состояния и формирования гидрологического, гидрохимического и гидробиологического режимов гиперсоленых озер Евпаторийской группы. Предложены мероприятия по сохранению биоразнообразия и экосистем озер, их бальнеологического и рекреационного потенциала. Монография предназначена для использования в качестве справочного пособия представителями административных органов, рекреационного хозяйства, организациями здравоохранения, экологического мониторинга, гидрометеорологической службы; сотрудниками научно-исследовательских институтов, преподавателями и студентами высших учебных заведений соответствующего профиля.</w:t>
      </w:r>
    </w:p>
    <w:p w:rsidR="0016511E" w:rsidRPr="0016511E" w:rsidRDefault="0016511E" w:rsidP="00DC302D">
      <w:pPr>
        <w:spacing w:after="0" w:line="240" w:lineRule="auto"/>
        <w:ind w:right="-1" w:firstLine="709"/>
        <w:jc w:val="both"/>
        <w:rPr>
          <w:rFonts w:ascii="Times New Roman" w:hAnsi="Times New Roman" w:cs="Times New Roman"/>
          <w:bCs/>
          <w:sz w:val="26"/>
          <w:szCs w:val="26"/>
        </w:rPr>
      </w:pPr>
      <w:r w:rsidRPr="0016511E">
        <w:rPr>
          <w:rFonts w:ascii="Times New Roman" w:hAnsi="Times New Roman" w:cs="Times New Roman"/>
          <w:bCs/>
          <w:sz w:val="26"/>
          <w:szCs w:val="26"/>
        </w:rPr>
        <w:t xml:space="preserve">Получены оценки текущих и перспективных последствий изменений климата для природных и хозяйственных систем прибрежной зоны Азовского моря в </w:t>
      </w:r>
      <w:smartTag w:uri="urn:schemas-microsoft-com:office:smarttags" w:element="metricconverter">
        <w:smartTagPr>
          <w:attr w:name="ProductID" w:val="2024 г"/>
        </w:smartTagPr>
        <w:r w:rsidRPr="0016511E">
          <w:rPr>
            <w:rFonts w:ascii="Times New Roman" w:hAnsi="Times New Roman" w:cs="Times New Roman"/>
            <w:bCs/>
            <w:sz w:val="26"/>
            <w:szCs w:val="26"/>
          </w:rPr>
          <w:t>2024 г</w:t>
        </w:r>
      </w:smartTag>
      <w:r w:rsidRPr="0016511E">
        <w:rPr>
          <w:rFonts w:ascii="Times New Roman" w:hAnsi="Times New Roman" w:cs="Times New Roman"/>
          <w:bCs/>
          <w:sz w:val="26"/>
          <w:szCs w:val="26"/>
        </w:rPr>
        <w:t xml:space="preserve">. </w:t>
      </w:r>
      <w:r w:rsidRPr="0016511E">
        <w:rPr>
          <w:rFonts w:ascii="Times New Roman" w:hAnsi="Times New Roman" w:cs="Times New Roman"/>
          <w:sz w:val="26"/>
          <w:szCs w:val="26"/>
        </w:rPr>
        <w:t xml:space="preserve">Выполнены гидролого-гидрохимические съемки и анализ проб вод Азовского моря в пределах шельфовой зоны Караларского Природного парка. </w:t>
      </w:r>
      <w:r w:rsidRPr="0016511E">
        <w:rPr>
          <w:rFonts w:ascii="Times New Roman" w:hAnsi="Times New Roman" w:cs="Times New Roman"/>
          <w:bCs/>
          <w:sz w:val="26"/>
          <w:szCs w:val="26"/>
        </w:rPr>
        <w:t xml:space="preserve">Определено, что соленость вод в южной части Азовского моря в </w:t>
      </w:r>
      <w:smartTag w:uri="urn:schemas-microsoft-com:office:smarttags" w:element="metricconverter">
        <w:smartTagPr>
          <w:attr w:name="ProductID" w:val="2025 г"/>
        </w:smartTagPr>
        <w:r w:rsidRPr="0016511E">
          <w:rPr>
            <w:rFonts w:ascii="Times New Roman" w:hAnsi="Times New Roman" w:cs="Times New Roman"/>
            <w:bCs/>
            <w:sz w:val="26"/>
            <w:szCs w:val="26"/>
          </w:rPr>
          <w:t>2025 г</w:t>
        </w:r>
      </w:smartTag>
      <w:r w:rsidRPr="0016511E">
        <w:rPr>
          <w:rFonts w:ascii="Times New Roman" w:hAnsi="Times New Roman" w:cs="Times New Roman"/>
          <w:bCs/>
          <w:sz w:val="26"/>
          <w:szCs w:val="26"/>
        </w:rPr>
        <w:t xml:space="preserve">. продолжила увеличиваться (изменялась в пределах 15,51 – 16,16 ‰, в среднем составила 15,79 ‰). Такое осолонение моря является максимальным за всю историю наблюдений. </w:t>
      </w:r>
    </w:p>
    <w:p w:rsidR="00387E43" w:rsidRPr="008535FE" w:rsidRDefault="00387E43" w:rsidP="00387E43">
      <w:pPr>
        <w:spacing w:after="0" w:line="240" w:lineRule="auto"/>
        <w:ind w:firstLine="709"/>
        <w:jc w:val="both"/>
        <w:rPr>
          <w:rFonts w:ascii="Times New Roman" w:hAnsi="Times New Roman" w:cs="Times New Roman"/>
          <w:sz w:val="26"/>
          <w:szCs w:val="26"/>
        </w:rPr>
      </w:pPr>
    </w:p>
    <w:p w:rsidR="00EF70D4" w:rsidRPr="0016511E" w:rsidRDefault="00D33520" w:rsidP="00EF70D4">
      <w:pPr>
        <w:spacing w:after="0" w:line="240" w:lineRule="auto"/>
        <w:ind w:right="-1" w:firstLine="709"/>
        <w:jc w:val="both"/>
        <w:rPr>
          <w:rFonts w:ascii="Times New Roman" w:hAnsi="Times New Roman" w:cs="Times New Roman"/>
          <w:sz w:val="26"/>
          <w:szCs w:val="26"/>
        </w:rPr>
      </w:pPr>
      <w:r w:rsidRPr="008535FE">
        <w:rPr>
          <w:rFonts w:ascii="Times New Roman" w:hAnsi="Times New Roman" w:cs="Times New Roman"/>
          <w:b/>
          <w:sz w:val="26"/>
          <w:szCs w:val="26"/>
        </w:rPr>
        <w:t>Раздел 3.1.3.</w:t>
      </w:r>
      <w:r w:rsidR="0016511E">
        <w:rPr>
          <w:rFonts w:ascii="Times New Roman" w:hAnsi="Times New Roman" w:cs="Times New Roman"/>
          <w:b/>
          <w:sz w:val="26"/>
          <w:szCs w:val="26"/>
        </w:rPr>
        <w:t xml:space="preserve"> </w:t>
      </w:r>
      <w:r w:rsidR="0016511E" w:rsidRPr="0016511E">
        <w:rPr>
          <w:rFonts w:ascii="Times New Roman" w:hAnsi="Times New Roman" w:cs="Times New Roman"/>
          <w:b/>
          <w:bCs/>
          <w:sz w:val="26"/>
          <w:szCs w:val="26"/>
        </w:rPr>
        <w:t>Выявление климатогенных угроз секторам экономики России, функционирующим на основе природного комплекса, экосистемам и здоровью населения, в том числе связанных с изменением климатических ареалов видов в XXI веке. Оценки рисков и возможностей адаптации</w:t>
      </w:r>
      <w:r w:rsidRPr="0016511E">
        <w:rPr>
          <w:rFonts w:ascii="Times New Roman" w:hAnsi="Times New Roman" w:cs="Times New Roman"/>
          <w:b/>
          <w:sz w:val="26"/>
          <w:szCs w:val="26"/>
        </w:rPr>
        <w:t xml:space="preserve"> </w:t>
      </w:r>
      <w:r w:rsidR="0016511E">
        <w:rPr>
          <w:rFonts w:ascii="Times New Roman" w:hAnsi="Times New Roman" w:cs="Times New Roman"/>
          <w:b/>
          <w:sz w:val="26"/>
          <w:szCs w:val="26"/>
        </w:rPr>
        <w:t xml:space="preserve">          </w:t>
      </w:r>
      <w:r w:rsidR="0016511E" w:rsidRPr="0016511E">
        <w:rPr>
          <w:rFonts w:ascii="Times New Roman" w:hAnsi="Times New Roman" w:cs="Times New Roman"/>
          <w:b/>
          <w:sz w:val="26"/>
          <w:szCs w:val="26"/>
        </w:rPr>
        <w:t>(</w:t>
      </w:r>
      <w:r w:rsidR="00EF70D4" w:rsidRPr="0016511E">
        <w:rPr>
          <w:rFonts w:ascii="Times New Roman" w:hAnsi="Times New Roman" w:cs="Times New Roman"/>
          <w:sz w:val="26"/>
          <w:szCs w:val="26"/>
        </w:rPr>
        <w:t>ФГБУ «</w:t>
      </w:r>
      <w:r w:rsidR="0016511E" w:rsidRPr="0016511E">
        <w:rPr>
          <w:rFonts w:ascii="Times New Roman" w:hAnsi="Times New Roman" w:cs="Times New Roman"/>
          <w:sz w:val="26"/>
          <w:szCs w:val="26"/>
        </w:rPr>
        <w:t>ИГКЭ»)</w:t>
      </w:r>
    </w:p>
    <w:p w:rsidR="0016511E" w:rsidRPr="0016511E" w:rsidRDefault="0016511E" w:rsidP="00DC302D">
      <w:pPr>
        <w:spacing w:after="0" w:line="240" w:lineRule="auto"/>
        <w:ind w:right="-1" w:firstLine="709"/>
        <w:jc w:val="both"/>
        <w:rPr>
          <w:rFonts w:ascii="Times New Roman" w:eastAsia="Times New Roman" w:hAnsi="Times New Roman" w:cs="Times New Roman"/>
          <w:iCs/>
          <w:sz w:val="26"/>
          <w:szCs w:val="26"/>
          <w:lang w:eastAsia="ru-RU"/>
        </w:rPr>
      </w:pPr>
      <w:r w:rsidRPr="0016511E">
        <w:rPr>
          <w:rFonts w:ascii="Times New Roman" w:eastAsia="Times New Roman" w:hAnsi="Times New Roman" w:cs="Times New Roman"/>
          <w:iCs/>
          <w:sz w:val="26"/>
          <w:szCs w:val="26"/>
          <w:lang w:eastAsia="ru-RU"/>
        </w:rPr>
        <w:t xml:space="preserve">Разработана методология выявления климатической области распространения (КОР) природных явлений на основе данных климатического мониторинга или моделирования для климатически значимого периода времени и характеристик климатозависимости явления. На основе этой методологии создана вычислительная система </w:t>
      </w:r>
      <w:r w:rsidRPr="0016511E">
        <w:rPr>
          <w:rFonts w:ascii="Times New Roman" w:eastAsia="Times New Roman" w:hAnsi="Times New Roman" w:cs="Times New Roman"/>
          <w:iCs/>
          <w:sz w:val="26"/>
          <w:szCs w:val="26"/>
          <w:lang w:val="en-US" w:eastAsia="ru-RU"/>
        </w:rPr>
        <w:t>RANGES</w:t>
      </w:r>
      <w:r w:rsidRPr="0016511E">
        <w:rPr>
          <w:rFonts w:ascii="Times New Roman" w:eastAsia="Times New Roman" w:hAnsi="Times New Roman" w:cs="Times New Roman"/>
          <w:iCs/>
          <w:sz w:val="26"/>
          <w:szCs w:val="26"/>
          <w:lang w:eastAsia="ru-RU"/>
        </w:rPr>
        <w:t xml:space="preserve"> для вычисления КОР. Получено свидетельство Роспатента. С помощью системы </w:t>
      </w:r>
      <w:r w:rsidRPr="0016511E">
        <w:rPr>
          <w:rFonts w:ascii="Times New Roman" w:eastAsia="Times New Roman" w:hAnsi="Times New Roman" w:cs="Times New Roman"/>
          <w:iCs/>
          <w:sz w:val="26"/>
          <w:szCs w:val="26"/>
          <w:lang w:val="en-US" w:eastAsia="ru-RU"/>
        </w:rPr>
        <w:t>RANGES</w:t>
      </w:r>
      <w:r w:rsidRPr="0016511E">
        <w:rPr>
          <w:rFonts w:ascii="Times New Roman" w:eastAsia="Times New Roman" w:hAnsi="Times New Roman" w:cs="Times New Roman"/>
          <w:iCs/>
          <w:sz w:val="26"/>
          <w:szCs w:val="26"/>
          <w:lang w:eastAsia="ru-RU"/>
        </w:rPr>
        <w:t xml:space="preserve"> рассчитаны климатические ареалы (т.е. КОР) для 8 видов насекомых – опасных вредителей сельскохозяйственных растений и лесных экосистем, а также видов насекомых и клещей, которые являются переносчиками опасных заболеваний человека. Расчеты проведены для двух климатических сценариев – умеренного </w:t>
      </w:r>
      <w:r w:rsidRPr="0016511E">
        <w:rPr>
          <w:rFonts w:ascii="Times New Roman" w:eastAsia="Times New Roman" w:hAnsi="Times New Roman" w:cs="Times New Roman"/>
          <w:iCs/>
          <w:sz w:val="26"/>
          <w:szCs w:val="26"/>
          <w:lang w:val="en-US" w:eastAsia="ru-RU"/>
        </w:rPr>
        <w:t>SSP</w:t>
      </w:r>
      <w:r w:rsidRPr="0016511E">
        <w:rPr>
          <w:rFonts w:ascii="Times New Roman" w:eastAsia="Times New Roman" w:hAnsi="Times New Roman" w:cs="Times New Roman"/>
          <w:iCs/>
          <w:sz w:val="26"/>
          <w:szCs w:val="26"/>
          <w:lang w:eastAsia="ru-RU"/>
        </w:rPr>
        <w:t xml:space="preserve">2-4.5 и экстремального </w:t>
      </w:r>
      <w:r w:rsidRPr="0016511E">
        <w:rPr>
          <w:rFonts w:ascii="Times New Roman" w:eastAsia="Times New Roman" w:hAnsi="Times New Roman" w:cs="Times New Roman"/>
          <w:iCs/>
          <w:sz w:val="26"/>
          <w:szCs w:val="26"/>
          <w:lang w:val="en-US" w:eastAsia="ru-RU"/>
        </w:rPr>
        <w:t>SSP</w:t>
      </w:r>
      <w:r w:rsidRPr="0016511E">
        <w:rPr>
          <w:rFonts w:ascii="Times New Roman" w:eastAsia="Times New Roman" w:hAnsi="Times New Roman" w:cs="Times New Roman"/>
          <w:iCs/>
          <w:sz w:val="26"/>
          <w:szCs w:val="26"/>
          <w:lang w:eastAsia="ru-RU"/>
        </w:rPr>
        <w:t xml:space="preserve">5-8.5. Данные о расчетных климатах предоставлены Институтом вычислительной математики им. Г.И. Марчука РАН. На основании результатов этих расчетов построены карты климатических ареалов для исходного базового периода 1990–1999 гг., а также их изменений в краткосрочной перспективе (2030–2039 гг.) и долгосрочной перспективе (2050–2059 гг.). Атлас содержит 40 обычных электронных карт, построенных в системе </w:t>
      </w:r>
      <w:r w:rsidRPr="0016511E">
        <w:rPr>
          <w:rFonts w:ascii="Times New Roman" w:eastAsia="Times New Roman" w:hAnsi="Times New Roman" w:cs="Times New Roman"/>
          <w:iCs/>
          <w:sz w:val="26"/>
          <w:szCs w:val="26"/>
          <w:lang w:val="en-US" w:eastAsia="ru-RU"/>
        </w:rPr>
        <w:t>QGIS</w:t>
      </w:r>
      <w:r w:rsidRPr="0016511E">
        <w:rPr>
          <w:rFonts w:ascii="Times New Roman" w:eastAsia="Times New Roman" w:hAnsi="Times New Roman" w:cs="Times New Roman"/>
          <w:iCs/>
          <w:sz w:val="26"/>
          <w:szCs w:val="26"/>
          <w:lang w:eastAsia="ru-RU"/>
        </w:rPr>
        <w:t xml:space="preserve">, а </w:t>
      </w:r>
      <w:r w:rsidRPr="0016511E">
        <w:rPr>
          <w:rFonts w:ascii="Times New Roman" w:eastAsia="Times New Roman" w:hAnsi="Times New Roman" w:cs="Times New Roman"/>
          <w:iCs/>
          <w:sz w:val="26"/>
          <w:szCs w:val="26"/>
          <w:lang w:eastAsia="ru-RU"/>
        </w:rPr>
        <w:lastRenderedPageBreak/>
        <w:t>также 16 анимационных карт. Последние выполнены для каждого вида и каждого климатического сценария.</w:t>
      </w:r>
    </w:p>
    <w:p w:rsidR="0016511E" w:rsidRPr="0016511E" w:rsidRDefault="0016511E" w:rsidP="00DC302D">
      <w:pPr>
        <w:spacing w:after="0" w:line="240" w:lineRule="auto"/>
        <w:ind w:right="-1" w:firstLine="709"/>
        <w:jc w:val="both"/>
        <w:rPr>
          <w:rFonts w:ascii="Times New Roman" w:eastAsia="Times New Roman" w:hAnsi="Times New Roman" w:cs="Times New Roman"/>
          <w:iCs/>
          <w:sz w:val="26"/>
          <w:szCs w:val="26"/>
          <w:lang w:eastAsia="ru-RU"/>
        </w:rPr>
      </w:pPr>
      <w:r w:rsidRPr="0016511E">
        <w:rPr>
          <w:rFonts w:ascii="Times New Roman" w:eastAsia="Times New Roman" w:hAnsi="Times New Roman" w:cs="Times New Roman"/>
          <w:iCs/>
          <w:sz w:val="26"/>
          <w:szCs w:val="26"/>
          <w:lang w:eastAsia="ru-RU"/>
        </w:rPr>
        <w:t xml:space="preserve">Рассчитанные тенденции расширения климатических ареалов в краткосрочной перспективе (для климата 2030–2039 гг.) для узкотелой ясеневой златки (вредитель ясеня) и таежного клеща (переносчик опасных заболеваний человека) уже нашли свое фактическое подтверждение. Узкотелая ясеневая златка обнаружена в Алтайском крае. На юге Якутии четыре административных района добавлены в перечень эндемичных по клещевому вирусному энцефалиту, переносчиком которого в этих местах является таежный клещ.  </w:t>
      </w:r>
    </w:p>
    <w:p w:rsidR="0016511E" w:rsidRPr="0016511E" w:rsidRDefault="0016511E" w:rsidP="00DC302D">
      <w:pPr>
        <w:spacing w:after="0" w:line="240" w:lineRule="auto"/>
        <w:ind w:right="-1" w:firstLine="709"/>
        <w:jc w:val="both"/>
        <w:rPr>
          <w:rFonts w:ascii="Times New Roman" w:eastAsia="Times New Roman" w:hAnsi="Times New Roman" w:cs="Times New Roman"/>
          <w:iCs/>
          <w:sz w:val="26"/>
          <w:szCs w:val="26"/>
          <w:lang w:eastAsia="ru-RU"/>
        </w:rPr>
      </w:pPr>
      <w:r w:rsidRPr="0016511E">
        <w:rPr>
          <w:rFonts w:ascii="Times New Roman" w:eastAsia="Times New Roman" w:hAnsi="Times New Roman" w:cs="Times New Roman"/>
          <w:iCs/>
          <w:sz w:val="26"/>
          <w:szCs w:val="26"/>
          <w:lang w:eastAsia="ru-RU"/>
        </w:rPr>
        <w:t>Выполнена оценка приоритетности 20 климатогенных угроз для лесов России и лесного хозяйства. К приоритетным отнесены опасные гидрометеорологические явления высокой интенсивности и частоты. Выделено два порога интенсивности: начиная с которого явление наносит значимый ущерб (порог 1) и начиная с которого последствия приобретают катастрофических характер (порог 2). Выбрано 22 лесных биома, охватывающих все разнообразие природных зон, географических секторов и лесохозяйственных районов, включая горные территории. Рассчитана средняя частота опасного явления в год для каждого биома. Создана база данных и построены карты средней частоты реализации опасных явлений (ежегодно, раз в 5, 10, 20, 50 лет и реже). Наиболее приоритетными для лесов и лесного хозяйства на всей территории страны остаются опасные явления, связанные с холодовым стрессом и высоким снежным покровом. В ряде приморских районов в число приоритетных входят явления, связанные с сильным ветром и осадками. Высокая пожарная опасность и волны жары охватывают территории большинства биомов почти ежегодно. Большинство опасных явлений достигает второго порогового уровня значительно реже или не проявилось за всю историю наблюдений на станциях.</w:t>
      </w:r>
    </w:p>
    <w:p w:rsidR="00D33520" w:rsidRPr="0016511E" w:rsidRDefault="0016511E" w:rsidP="0016511E">
      <w:pPr>
        <w:spacing w:after="0" w:line="240" w:lineRule="auto"/>
        <w:ind w:firstLine="709"/>
        <w:jc w:val="both"/>
        <w:rPr>
          <w:rFonts w:ascii="Times New Roman" w:hAnsi="Times New Roman" w:cs="Times New Roman"/>
          <w:iCs/>
          <w:sz w:val="26"/>
          <w:szCs w:val="26"/>
        </w:rPr>
      </w:pPr>
      <w:r w:rsidRPr="0016511E">
        <w:rPr>
          <w:rFonts w:ascii="Times New Roman" w:eastAsia="Times New Roman" w:hAnsi="Times New Roman" w:cs="Times New Roman"/>
          <w:iCs/>
          <w:sz w:val="26"/>
          <w:szCs w:val="26"/>
          <w:lang w:eastAsia="ru-RU"/>
        </w:rPr>
        <w:t>Выполнен обзор литературных материалов, содержащих актуальную информацию для подготовки трех разделов по оценке уязвимости, воздействию изменений климата и мерам по адаптации. В нем систематизированы первичные количественные и качественные оценки для раздела «Оценка уязвимости, воздействие изменений климата и меры по адаптации» в 9 Национальном сообщении и Двухгодичных докладах РКИК ООН. В целом в научной литературе с 2022 г. достаточно представлены количественные результаты мониторинга исторического и моделирования будущего климата. Они убедительно доказывают подверженность территории страны многочисленным климатическим рискам, а благоприятные возможности связаны с эффектом потепления и увеличением осадков в отдельных регионах. Оценки уязвимости отдельных регионов и секторов экономики различаются по степени проработанности. Описание мер адаптации все еще носит фрагментарный характер, но в ряде отраслей и регионов уже накоплен опыт реализации проектов. Мало работ посвящено потенциалу естественной адаптации природных систем к изменениям климата и оценкам изменения биологического разнообразия для разных климатических сценариев. Неохваченной областью из числа приоритетных в рамках Глобальной цели по адаптации РКИК ООН остается уязвимость объектов культурного наследия к изменениям климата и опасным гидрометеорологическим явлениям</w:t>
      </w:r>
      <w:r>
        <w:rPr>
          <w:rFonts w:ascii="Times New Roman" w:eastAsia="Times New Roman" w:hAnsi="Times New Roman" w:cs="Times New Roman"/>
          <w:iCs/>
          <w:sz w:val="26"/>
          <w:szCs w:val="26"/>
          <w:lang w:eastAsia="ru-RU"/>
        </w:rPr>
        <w:t>.</w:t>
      </w:r>
      <w:r w:rsidR="00D33520" w:rsidRPr="0016511E">
        <w:rPr>
          <w:rFonts w:ascii="Times New Roman" w:hAnsi="Times New Roman" w:cs="Times New Roman"/>
          <w:iCs/>
          <w:sz w:val="26"/>
          <w:szCs w:val="26"/>
        </w:rPr>
        <w:t xml:space="preserve"> </w:t>
      </w:r>
    </w:p>
    <w:p w:rsidR="00557FC8" w:rsidRPr="0016511E" w:rsidRDefault="00557FC8" w:rsidP="00557FC8">
      <w:pPr>
        <w:spacing w:after="0" w:line="240" w:lineRule="auto"/>
        <w:ind w:firstLine="709"/>
        <w:jc w:val="both"/>
        <w:rPr>
          <w:rFonts w:ascii="Times New Roman" w:hAnsi="Times New Roman" w:cs="Times New Roman"/>
          <w:iCs/>
          <w:sz w:val="26"/>
          <w:szCs w:val="26"/>
        </w:rPr>
      </w:pPr>
    </w:p>
    <w:p w:rsidR="00D33520" w:rsidRPr="0016511E" w:rsidRDefault="00D33520" w:rsidP="0016511E">
      <w:pPr>
        <w:spacing w:after="0" w:line="240" w:lineRule="auto"/>
        <w:ind w:right="-1" w:firstLine="709"/>
        <w:jc w:val="both"/>
        <w:rPr>
          <w:rFonts w:ascii="Times New Roman" w:hAnsi="Times New Roman" w:cs="Times New Roman"/>
          <w:sz w:val="26"/>
          <w:szCs w:val="26"/>
        </w:rPr>
      </w:pPr>
      <w:r w:rsidRPr="00D42591">
        <w:rPr>
          <w:rFonts w:ascii="Times New Roman" w:hAnsi="Times New Roman" w:cs="Times New Roman"/>
          <w:b/>
          <w:sz w:val="26"/>
          <w:szCs w:val="26"/>
        </w:rPr>
        <w:t>Раздел 3.1.5.</w:t>
      </w:r>
      <w:r w:rsidR="0016511E" w:rsidRPr="0016511E">
        <w:rPr>
          <w:rFonts w:ascii="Times New Roman" w:hAnsi="Times New Roman" w:cs="Times New Roman"/>
          <w:b/>
          <w:bCs/>
          <w:sz w:val="28"/>
          <w:szCs w:val="28"/>
        </w:rPr>
        <w:t xml:space="preserve"> </w:t>
      </w:r>
      <w:r w:rsidR="0016511E" w:rsidRPr="0016511E">
        <w:rPr>
          <w:rFonts w:ascii="Times New Roman" w:hAnsi="Times New Roman" w:cs="Times New Roman"/>
          <w:b/>
          <w:bCs/>
          <w:sz w:val="26"/>
          <w:szCs w:val="26"/>
        </w:rPr>
        <w:t>Развитие методов агроклиматического обслуживания сельскохозяйственной отрасли для её адаптации к изменению климата и обеспечения продовольственной безопасности</w:t>
      </w:r>
      <w:r w:rsidR="0016511E" w:rsidRPr="0016511E">
        <w:rPr>
          <w:rFonts w:ascii="Times New Roman" w:hAnsi="Times New Roman" w:cs="Times New Roman"/>
          <w:b/>
          <w:sz w:val="26"/>
          <w:szCs w:val="26"/>
        </w:rPr>
        <w:t xml:space="preserve"> </w:t>
      </w:r>
      <w:r w:rsidR="00EF70D4" w:rsidRPr="0016511E">
        <w:rPr>
          <w:rFonts w:ascii="Times New Roman" w:hAnsi="Times New Roman" w:cs="Times New Roman"/>
          <w:sz w:val="26"/>
          <w:szCs w:val="26"/>
        </w:rPr>
        <w:t xml:space="preserve"> </w:t>
      </w:r>
      <w:r w:rsidR="0016511E" w:rsidRPr="0016511E">
        <w:rPr>
          <w:rFonts w:ascii="Times New Roman" w:hAnsi="Times New Roman" w:cs="Times New Roman"/>
          <w:sz w:val="26"/>
          <w:szCs w:val="26"/>
        </w:rPr>
        <w:t>(</w:t>
      </w:r>
      <w:r w:rsidR="00EF70D4" w:rsidRPr="0016511E">
        <w:rPr>
          <w:rFonts w:ascii="Times New Roman" w:hAnsi="Times New Roman" w:cs="Times New Roman"/>
          <w:sz w:val="26"/>
          <w:szCs w:val="26"/>
        </w:rPr>
        <w:t>ФГБУ «ВНИИСХМ»</w:t>
      </w:r>
      <w:r w:rsidR="0016511E" w:rsidRPr="0016511E">
        <w:rPr>
          <w:rFonts w:ascii="Times New Roman" w:hAnsi="Times New Roman" w:cs="Times New Roman"/>
          <w:sz w:val="26"/>
          <w:szCs w:val="26"/>
        </w:rPr>
        <w:t>)</w:t>
      </w:r>
      <w:r w:rsidR="00EF70D4" w:rsidRPr="0016511E">
        <w:rPr>
          <w:rFonts w:ascii="Times New Roman" w:hAnsi="Times New Roman" w:cs="Times New Roman"/>
          <w:sz w:val="26"/>
          <w:szCs w:val="26"/>
        </w:rPr>
        <w:t xml:space="preserve"> </w:t>
      </w:r>
    </w:p>
    <w:p w:rsidR="0016511E" w:rsidRPr="0016511E" w:rsidRDefault="0016511E" w:rsidP="00DC302D">
      <w:pPr>
        <w:pStyle w:val="af"/>
        <w:ind w:left="0" w:right="-1" w:firstLine="709"/>
        <w:contextualSpacing/>
        <w:rPr>
          <w:rFonts w:ascii="Times New Roman" w:hAnsi="Times New Roman"/>
          <w:sz w:val="26"/>
          <w:szCs w:val="26"/>
          <w:u w:val="single"/>
        </w:rPr>
      </w:pPr>
      <w:r w:rsidRPr="0016511E">
        <w:rPr>
          <w:rFonts w:ascii="Times New Roman" w:hAnsi="Times New Roman"/>
          <w:sz w:val="26"/>
          <w:szCs w:val="26"/>
        </w:rPr>
        <w:t xml:space="preserve">Получены сравнительные оценки частоты неурожайных и урожайных лет яровой пшеницы в основных зерновых регионах России в 1961-1990 и 1991-2020 гг. </w:t>
      </w:r>
      <w:r w:rsidRPr="0016511E">
        <w:rPr>
          <w:rFonts w:ascii="Times New Roman" w:hAnsi="Times New Roman"/>
          <w:sz w:val="26"/>
          <w:szCs w:val="26"/>
        </w:rPr>
        <w:lastRenderedPageBreak/>
        <w:t xml:space="preserve">По расчётам в системе </w:t>
      </w:r>
      <w:r w:rsidRPr="0016511E">
        <w:rPr>
          <w:rFonts w:ascii="Times New Roman" w:hAnsi="Times New Roman"/>
          <w:bCs/>
          <w:iCs/>
          <w:sz w:val="26"/>
          <w:szCs w:val="26"/>
        </w:rPr>
        <w:t>«Климат-Почва-Урожай»</w:t>
      </w:r>
      <w:r w:rsidRPr="0016511E">
        <w:rPr>
          <w:rFonts w:ascii="Times New Roman" w:hAnsi="Times New Roman"/>
          <w:sz w:val="26"/>
          <w:szCs w:val="26"/>
        </w:rPr>
        <w:t>, число неурожайных лет со значительным недобором (&gt; 30 %) уменьшилось в основных зернопроизводящих регионах страны – Новосибирской и Омской областях, увеличилось в Оренбургской, Саратовской и Челябинской областях, в Алтайском и Красноярском краях осталось на прежнем уровне.</w:t>
      </w:r>
    </w:p>
    <w:p w:rsidR="0016511E" w:rsidRPr="0016511E" w:rsidRDefault="0016511E" w:rsidP="00DC302D">
      <w:pPr>
        <w:pStyle w:val="af"/>
        <w:ind w:left="0" w:right="-1" w:firstLine="709"/>
        <w:contextualSpacing/>
        <w:rPr>
          <w:rFonts w:ascii="Times New Roman" w:hAnsi="Times New Roman"/>
          <w:sz w:val="26"/>
          <w:szCs w:val="26"/>
        </w:rPr>
      </w:pPr>
      <w:r w:rsidRPr="0016511E">
        <w:rPr>
          <w:rFonts w:ascii="Times New Roman" w:hAnsi="Times New Roman"/>
          <w:sz w:val="26"/>
          <w:szCs w:val="26"/>
        </w:rPr>
        <w:t xml:space="preserve">Подготовлены проект и макет Доклада о влиянии региональных изменений климата на агросектор России. В рамках проекта впервые разработана и реализована технология для оценки изменения агроклиматических ресурсов с использованием ансамбля, состоящего из 120 реализаций климата по региональной климатической модели (РКМ). Получены вероятностные оценки изменений продуктивности яровой пшеницы в масштабе отдельных субъектов и федеральных округов на территории европейской части России до конца </w:t>
      </w:r>
      <w:r w:rsidRPr="0016511E">
        <w:rPr>
          <w:rFonts w:ascii="Times New Roman" w:hAnsi="Times New Roman"/>
          <w:sz w:val="26"/>
          <w:szCs w:val="26"/>
          <w:lang w:val="en-US"/>
        </w:rPr>
        <w:t>XXI</w:t>
      </w:r>
      <w:r w:rsidRPr="0016511E">
        <w:rPr>
          <w:rFonts w:ascii="Times New Roman" w:hAnsi="Times New Roman"/>
          <w:sz w:val="26"/>
          <w:szCs w:val="26"/>
        </w:rPr>
        <w:t xml:space="preserve"> века. Полученные в рамках технологии оценки изменения агроклиматических ресурсов предназначены для оптимизации принимаемых решений по адаптации сельского хозяйства к изменению климата на региональном и федеральном уровнях.</w:t>
      </w:r>
    </w:p>
    <w:p w:rsidR="0016511E" w:rsidRPr="0016511E" w:rsidRDefault="0016511E" w:rsidP="00DC302D">
      <w:pPr>
        <w:pStyle w:val="af"/>
        <w:ind w:left="0" w:right="-1" w:firstLine="709"/>
        <w:contextualSpacing/>
        <w:rPr>
          <w:rFonts w:ascii="Times New Roman" w:hAnsi="Times New Roman"/>
          <w:sz w:val="26"/>
          <w:szCs w:val="26"/>
        </w:rPr>
      </w:pPr>
      <w:r w:rsidRPr="0016511E">
        <w:rPr>
          <w:rFonts w:ascii="Times New Roman" w:hAnsi="Times New Roman"/>
          <w:sz w:val="26"/>
          <w:szCs w:val="26"/>
        </w:rPr>
        <w:t xml:space="preserve">Получены количественные оценки климатических воздействий на продуктивность зерновых культур в </w:t>
      </w:r>
      <w:r w:rsidRPr="0016511E">
        <w:rPr>
          <w:rFonts w:ascii="Times New Roman" w:hAnsi="Times New Roman"/>
          <w:sz w:val="26"/>
          <w:szCs w:val="26"/>
          <w:lang w:val="en-US"/>
        </w:rPr>
        <w:t>XXI</w:t>
      </w:r>
      <w:r w:rsidRPr="0016511E">
        <w:rPr>
          <w:rFonts w:ascii="Times New Roman" w:hAnsi="Times New Roman"/>
          <w:sz w:val="26"/>
          <w:szCs w:val="26"/>
        </w:rPr>
        <w:t xml:space="preserve"> веке в региональном разрезе – для Евразийского макрорегиона России и Северного Казахстана. </w:t>
      </w:r>
    </w:p>
    <w:p w:rsidR="0016511E" w:rsidRPr="0016511E" w:rsidRDefault="0016511E" w:rsidP="00DC302D">
      <w:pPr>
        <w:spacing w:after="0" w:line="240" w:lineRule="auto"/>
        <w:ind w:right="-1" w:firstLine="709"/>
        <w:jc w:val="both"/>
        <w:rPr>
          <w:rFonts w:ascii="Times New Roman" w:hAnsi="Times New Roman" w:cs="Times New Roman"/>
          <w:sz w:val="26"/>
          <w:szCs w:val="26"/>
        </w:rPr>
      </w:pPr>
      <w:r w:rsidRPr="0016511E">
        <w:rPr>
          <w:rFonts w:ascii="Times New Roman" w:hAnsi="Times New Roman" w:cs="Times New Roman"/>
          <w:sz w:val="26"/>
          <w:szCs w:val="26"/>
        </w:rPr>
        <w:t>Представлены региональные оценки тенденций изменения агроклиматических показателей, а также климатически обусловленной урожайности яровой пшеницы и биоклиматического потенциала в сопредельных областях России и Казахстана с большими посевными площадями (Алтайский край, Новосибирская, Омская и Оренбургская области, Акмолинская область).</w:t>
      </w:r>
      <w:r w:rsidRPr="0016511E">
        <w:rPr>
          <w:rFonts w:ascii="Times New Roman" w:eastAsia="Calibri" w:hAnsi="Times New Roman" w:cs="Times New Roman"/>
          <w:sz w:val="26"/>
          <w:szCs w:val="26"/>
        </w:rPr>
        <w:t xml:space="preserve"> Показано, что при наблюдаемых изменениях климата</w:t>
      </w:r>
      <w:r w:rsidRPr="0016511E">
        <w:rPr>
          <w:rFonts w:ascii="Times New Roman" w:hAnsi="Times New Roman" w:cs="Times New Roman"/>
          <w:sz w:val="26"/>
          <w:szCs w:val="26"/>
        </w:rPr>
        <w:t xml:space="preserve"> </w:t>
      </w:r>
      <w:r w:rsidRPr="0016511E">
        <w:rPr>
          <w:rFonts w:ascii="Times New Roman" w:eastAsia="Calibri" w:hAnsi="Times New Roman" w:cs="Times New Roman"/>
          <w:sz w:val="26"/>
          <w:szCs w:val="26"/>
        </w:rPr>
        <w:t>агроклиматический потенциал данного макрорегиона остаётся значительным.</w:t>
      </w:r>
      <w:r w:rsidRPr="0016511E">
        <w:rPr>
          <w:rFonts w:ascii="Times New Roman" w:hAnsi="Times New Roman" w:cs="Times New Roman"/>
          <w:sz w:val="26"/>
          <w:szCs w:val="26"/>
        </w:rPr>
        <w:t xml:space="preserve"> Наиболее динамичные темпы роста урожайности (более 3 ц/га) зафиксированы в основных зернопроизводящих областях – Алтайском крае, Новосибирской и Курганской областях.</w:t>
      </w:r>
    </w:p>
    <w:p w:rsidR="0016511E" w:rsidRPr="0016511E" w:rsidRDefault="0016511E" w:rsidP="00DC302D">
      <w:pPr>
        <w:spacing w:after="0" w:line="240" w:lineRule="auto"/>
        <w:ind w:right="-1" w:firstLine="709"/>
        <w:jc w:val="both"/>
        <w:rPr>
          <w:rFonts w:ascii="Times New Roman" w:hAnsi="Times New Roman" w:cs="Times New Roman"/>
          <w:sz w:val="26"/>
          <w:szCs w:val="26"/>
        </w:rPr>
      </w:pPr>
      <w:r w:rsidRPr="0016511E">
        <w:rPr>
          <w:rFonts w:ascii="Times New Roman" w:hAnsi="Times New Roman" w:cs="Times New Roman"/>
          <w:sz w:val="26"/>
          <w:szCs w:val="26"/>
        </w:rPr>
        <w:t>Подготовлен к печати Д</w:t>
      </w:r>
      <w:r w:rsidRPr="0016511E">
        <w:rPr>
          <w:rFonts w:ascii="Times New Roman" w:hAnsi="Times New Roman" w:cs="Times New Roman"/>
          <w:bCs/>
          <w:sz w:val="26"/>
          <w:szCs w:val="26"/>
        </w:rPr>
        <w:t>оклад о влиянии</w:t>
      </w:r>
      <w:r w:rsidRPr="0016511E">
        <w:rPr>
          <w:rFonts w:ascii="Times New Roman" w:hAnsi="Times New Roman" w:cs="Times New Roman"/>
          <w:sz w:val="26"/>
          <w:szCs w:val="26"/>
        </w:rPr>
        <w:t xml:space="preserve"> региональных изменений климата на агросектор России. </w:t>
      </w:r>
    </w:p>
    <w:p w:rsidR="0016511E" w:rsidRPr="0016511E" w:rsidRDefault="0016511E" w:rsidP="00DC302D">
      <w:pPr>
        <w:spacing w:after="0" w:line="240" w:lineRule="auto"/>
        <w:ind w:right="-1" w:firstLine="709"/>
        <w:jc w:val="both"/>
        <w:rPr>
          <w:rFonts w:ascii="Times New Roman" w:hAnsi="Times New Roman" w:cs="Times New Roman"/>
          <w:sz w:val="26"/>
          <w:szCs w:val="26"/>
        </w:rPr>
      </w:pPr>
      <w:r w:rsidRPr="0016511E">
        <w:rPr>
          <w:rFonts w:ascii="Times New Roman" w:hAnsi="Times New Roman" w:cs="Times New Roman"/>
          <w:sz w:val="26"/>
          <w:szCs w:val="26"/>
        </w:rPr>
        <w:t>Получены климатические показатели отнесения территорий земледельческой зоны РФ к неблагоприятным для производства сельскохозяйственной продукции территориям согласно постановлению Правительства РФ от 27.01.2015 № 51 за расчётный период 2005-2024 гг.</w:t>
      </w:r>
    </w:p>
    <w:p w:rsidR="00D42591" w:rsidRDefault="0016511E" w:rsidP="00DC302D">
      <w:pPr>
        <w:spacing w:after="0" w:line="240" w:lineRule="auto"/>
        <w:ind w:right="-1" w:firstLine="709"/>
        <w:jc w:val="both"/>
        <w:rPr>
          <w:rFonts w:ascii="Times New Roman" w:hAnsi="Times New Roman" w:cs="Times New Roman"/>
          <w:bCs/>
          <w:sz w:val="26"/>
          <w:szCs w:val="26"/>
        </w:rPr>
      </w:pPr>
      <w:r w:rsidRPr="0016511E">
        <w:rPr>
          <w:rFonts w:ascii="Times New Roman" w:hAnsi="Times New Roman" w:cs="Times New Roman"/>
          <w:sz w:val="26"/>
          <w:szCs w:val="26"/>
        </w:rPr>
        <w:t>В настоящее время ВНИИСХМ проводит большую работу по продвижению своих научных результатов непосредственному потребителю, в первую очередь, Министерству сельского хозяйства РФ. 5 февраля 2025 г. на совещании Росгидромета совместно с Министерством сельского хозяйства РФ на тему «Организация научных исследований в интересах сельскохозяйственных товаропроизводителей» был представлен доклад «Научные исследования ФГБУ «ВНИИСХМ» в интересах сельскохозяйственных товаропроизводителей». 27 марта 2025 г. д.г.н. Павлова В.Н. выступила на заседании круглого стола Комитета Совета Федерации по аграрно-продовольственной политике и природопользованию с докладом «Изменение климата: оценка последствий для сельского хозяйства и меры адаптации».</w:t>
      </w:r>
    </w:p>
    <w:p w:rsidR="0016511E" w:rsidRPr="008535FE" w:rsidRDefault="0016511E" w:rsidP="00D42591">
      <w:pPr>
        <w:widowControl w:val="0"/>
        <w:spacing w:after="0" w:line="240" w:lineRule="auto"/>
        <w:ind w:firstLine="709"/>
        <w:jc w:val="both"/>
        <w:rPr>
          <w:rFonts w:ascii="Times New Roman" w:hAnsi="Times New Roman" w:cs="Times New Roman"/>
          <w:bCs/>
          <w:sz w:val="26"/>
          <w:szCs w:val="26"/>
        </w:rPr>
      </w:pPr>
    </w:p>
    <w:p w:rsidR="00FE1DFF" w:rsidRPr="00DC302D" w:rsidRDefault="00D33520" w:rsidP="00DC302D">
      <w:pPr>
        <w:spacing w:after="0" w:line="240" w:lineRule="auto"/>
        <w:ind w:right="-1" w:firstLine="709"/>
        <w:jc w:val="both"/>
        <w:rPr>
          <w:rFonts w:ascii="Times New Roman" w:hAnsi="Times New Roman" w:cs="Times New Roman"/>
          <w:bCs/>
          <w:sz w:val="26"/>
          <w:szCs w:val="26"/>
        </w:rPr>
      </w:pPr>
      <w:r w:rsidRPr="00FE1DFF">
        <w:rPr>
          <w:rFonts w:ascii="Times New Roman" w:hAnsi="Times New Roman" w:cs="Times New Roman"/>
          <w:b/>
          <w:sz w:val="26"/>
          <w:szCs w:val="26"/>
        </w:rPr>
        <w:t>Раздел 3.1.6.</w:t>
      </w:r>
      <w:r w:rsidR="00DC302D" w:rsidRPr="00DC302D">
        <w:rPr>
          <w:rFonts w:ascii="Times New Roman" w:hAnsi="Times New Roman" w:cs="Times New Roman"/>
          <w:b/>
          <w:bCs/>
          <w:sz w:val="28"/>
          <w:szCs w:val="28"/>
        </w:rPr>
        <w:t xml:space="preserve"> </w:t>
      </w:r>
      <w:r w:rsidR="00DC302D" w:rsidRPr="00DC302D">
        <w:rPr>
          <w:rFonts w:ascii="Times New Roman" w:hAnsi="Times New Roman" w:cs="Times New Roman"/>
          <w:b/>
          <w:bCs/>
          <w:sz w:val="26"/>
          <w:szCs w:val="26"/>
        </w:rPr>
        <w:t>Развитие комплексного сезонного климатического обслуживания в Арктике, включая климатические риски, адаптацию к изменениям климата в АЗ РФ. Оценка состояния Арктики в рамках Арктического регионального климатического центра - сеть ВМО (АкрРКЦ-сеть)</w:t>
      </w:r>
      <w:r w:rsidR="00DC302D">
        <w:rPr>
          <w:rFonts w:ascii="Times New Roman" w:hAnsi="Times New Roman" w:cs="Times New Roman"/>
          <w:b/>
          <w:bCs/>
          <w:sz w:val="26"/>
          <w:szCs w:val="26"/>
        </w:rPr>
        <w:t xml:space="preserve"> </w:t>
      </w:r>
      <w:r w:rsidR="00DC302D" w:rsidRPr="00DC302D">
        <w:rPr>
          <w:rFonts w:ascii="Times New Roman" w:hAnsi="Times New Roman" w:cs="Times New Roman"/>
          <w:bCs/>
          <w:sz w:val="26"/>
          <w:szCs w:val="26"/>
        </w:rPr>
        <w:t>(</w:t>
      </w:r>
      <w:r w:rsidR="00FE1DFF" w:rsidRPr="00DC302D">
        <w:rPr>
          <w:rFonts w:ascii="Times New Roman" w:hAnsi="Times New Roman" w:cs="Times New Roman"/>
          <w:bCs/>
          <w:sz w:val="26"/>
          <w:szCs w:val="26"/>
        </w:rPr>
        <w:t>ФГБУ «</w:t>
      </w:r>
      <w:r w:rsidR="00DC302D">
        <w:rPr>
          <w:rFonts w:ascii="Times New Roman" w:hAnsi="Times New Roman" w:cs="Times New Roman"/>
          <w:bCs/>
          <w:sz w:val="26"/>
          <w:szCs w:val="26"/>
        </w:rPr>
        <w:t>ААНИИ</w:t>
      </w:r>
      <w:r w:rsidR="00FE1DFF" w:rsidRPr="00DC302D">
        <w:rPr>
          <w:rFonts w:ascii="Times New Roman" w:hAnsi="Times New Roman" w:cs="Times New Roman"/>
          <w:bCs/>
          <w:sz w:val="26"/>
          <w:szCs w:val="26"/>
        </w:rPr>
        <w:t>»</w:t>
      </w:r>
      <w:r w:rsidR="00DC302D">
        <w:rPr>
          <w:rFonts w:ascii="Times New Roman" w:hAnsi="Times New Roman" w:cs="Times New Roman"/>
          <w:bCs/>
          <w:sz w:val="26"/>
          <w:szCs w:val="26"/>
        </w:rPr>
        <w:t>)</w:t>
      </w:r>
    </w:p>
    <w:p w:rsidR="00DC302D" w:rsidRPr="00DC302D" w:rsidRDefault="00DC302D" w:rsidP="00DC302D">
      <w:pPr>
        <w:spacing w:after="0" w:line="240" w:lineRule="auto"/>
        <w:ind w:right="-1" w:firstLine="709"/>
        <w:jc w:val="both"/>
        <w:rPr>
          <w:rFonts w:ascii="Times New Roman" w:hAnsi="Times New Roman" w:cs="Times New Roman"/>
          <w:sz w:val="26"/>
          <w:szCs w:val="26"/>
        </w:rPr>
      </w:pPr>
      <w:r w:rsidRPr="00DC302D">
        <w:rPr>
          <w:rFonts w:ascii="Times New Roman" w:hAnsi="Times New Roman" w:cs="Times New Roman"/>
          <w:sz w:val="26"/>
          <w:szCs w:val="26"/>
        </w:rPr>
        <w:lastRenderedPageBreak/>
        <w:t xml:space="preserve">Подготовлен аналитический обзор существующих технологий искусственного интеллекта. Выполнена оценка возможностей применения технологий искусственного интеллекта для климатического обслуживания АЗРФ. Особое внимание обращено на оценку возможностей генеративного искусственного интеллекта получать качественную информацию для анализа климатических рисков и разработки адаптационных стратегий. Составлен аналитический обзор существующих методов оценки климатических рисков, которые возникают вследствие современного изменения климата. Основное внимание сфокусировано на риски изменения климата в АЗРФ. Выполнена классификация климатических рисков, как отправная точка их оценки. Основные методы оценки рисков сегментированы на три основные категории: качественные, количественные и комбинированные. На этой основе разработана методология оценки климатических рисков и уязвимости природных и антропогенных систем для АЗРФ. </w:t>
      </w:r>
    </w:p>
    <w:p w:rsidR="00DC302D" w:rsidRPr="00DC302D" w:rsidRDefault="00DC302D" w:rsidP="00DC302D">
      <w:pPr>
        <w:spacing w:after="0" w:line="240" w:lineRule="auto"/>
        <w:ind w:right="-1" w:firstLine="709"/>
        <w:jc w:val="both"/>
        <w:rPr>
          <w:rFonts w:ascii="Times New Roman" w:hAnsi="Times New Roman" w:cs="Times New Roman"/>
          <w:sz w:val="26"/>
          <w:szCs w:val="26"/>
        </w:rPr>
      </w:pPr>
      <w:r w:rsidRPr="00DC302D">
        <w:rPr>
          <w:rFonts w:ascii="Times New Roman" w:hAnsi="Times New Roman" w:cs="Times New Roman"/>
          <w:sz w:val="26"/>
          <w:szCs w:val="26"/>
        </w:rPr>
        <w:t xml:space="preserve">Выполнен сбор данных, расчёт и публикация на портале http://wdc.aari.ru/prcc статистических параметров КЗП Арктики для приземной и высотной атмосферы, полярного океана, морского льда, гидросферы суши и производных биоклиматических индексов на основе прямых измерений, ледового анализа, данных ИСЗ и реанализов ERA5 и NCEP/NCAR по ноябрь 2025 гг. в форме ежемесячных и скользящих сезонных значений и статистических обобщений. Подготовлены расширенные материалы сезонного мониторинга и сезонные обзоры состояния Арктики за зиму-весну 2024-2025 гг. и лето 2025 г. для 15-го (май 2025) и 16-го (ноябрь 2025 г.) Арктических климатических форумов АркРКЦ-сеть ВМО, включая разделы консенсусного заявления. </w:t>
      </w:r>
    </w:p>
    <w:p w:rsidR="00FE1DFF" w:rsidRDefault="00DC302D" w:rsidP="00DC302D">
      <w:pPr>
        <w:spacing w:after="0" w:line="240" w:lineRule="auto"/>
        <w:ind w:right="-1" w:firstLine="709"/>
        <w:jc w:val="both"/>
        <w:rPr>
          <w:rFonts w:ascii="Times New Roman" w:hAnsi="Times New Roman" w:cs="Times New Roman"/>
          <w:sz w:val="26"/>
          <w:szCs w:val="26"/>
        </w:rPr>
      </w:pPr>
      <w:r w:rsidRPr="00DC302D">
        <w:rPr>
          <w:rFonts w:ascii="Times New Roman" w:hAnsi="Times New Roman" w:cs="Times New Roman"/>
          <w:sz w:val="26"/>
          <w:szCs w:val="26"/>
        </w:rPr>
        <w:t>Произведена обработка гидрометеорологической информации реанализов MERRA-2, NCEP/NCAR по районам водосборов больших рек АЗРФ с учётом данных по 2025 г., построены карты распределения и выполнены интерпретация и анализ трендов гидрологически значимых характеристик для сезонов 2024-2025 гг. Созданы векторные основы районов однородного изменения гидрологических параметров больших рек АЗРФ, включая зоны затопления отдельных водосборов. Для внедрения методов ИИ подготовлены матрицы параметров (высоты, температура, модуль стока, испарение, осадки, площади водосборов).</w:t>
      </w:r>
    </w:p>
    <w:p w:rsidR="00DC302D" w:rsidRDefault="00DC302D" w:rsidP="00DC302D">
      <w:pPr>
        <w:spacing w:after="0" w:line="240" w:lineRule="auto"/>
        <w:ind w:right="-1" w:firstLine="709"/>
        <w:jc w:val="both"/>
        <w:rPr>
          <w:rFonts w:ascii="Times New Roman" w:hAnsi="Times New Roman" w:cs="Times New Roman"/>
          <w:sz w:val="26"/>
          <w:szCs w:val="26"/>
        </w:rPr>
      </w:pPr>
    </w:p>
    <w:p w:rsidR="00DC302D" w:rsidRDefault="00DC302D" w:rsidP="00DC302D">
      <w:pPr>
        <w:spacing w:after="0" w:line="240" w:lineRule="auto"/>
        <w:ind w:right="-1" w:firstLine="709"/>
        <w:jc w:val="both"/>
        <w:rPr>
          <w:rFonts w:ascii="Times New Roman" w:hAnsi="Times New Roman" w:cs="Times New Roman"/>
          <w:bCs/>
          <w:sz w:val="26"/>
          <w:szCs w:val="26"/>
        </w:rPr>
      </w:pPr>
      <w:r>
        <w:rPr>
          <w:rFonts w:ascii="Times New Roman" w:hAnsi="Times New Roman" w:cs="Times New Roman"/>
          <w:b/>
          <w:sz w:val="26"/>
          <w:szCs w:val="26"/>
        </w:rPr>
        <w:t>Раздел 3.1.7</w:t>
      </w:r>
      <w:r w:rsidRPr="00DC302D">
        <w:rPr>
          <w:rFonts w:ascii="Times New Roman" w:hAnsi="Times New Roman" w:cs="Times New Roman"/>
          <w:b/>
          <w:sz w:val="26"/>
          <w:szCs w:val="26"/>
        </w:rPr>
        <w:t>.</w:t>
      </w:r>
      <w:r w:rsidRPr="00DC302D">
        <w:rPr>
          <w:rFonts w:ascii="Times New Roman" w:hAnsi="Times New Roman" w:cs="Times New Roman"/>
          <w:b/>
          <w:bCs/>
          <w:sz w:val="26"/>
          <w:szCs w:val="26"/>
        </w:rPr>
        <w:t xml:space="preserve"> Разработка новых стратегий, методов и технологий использования климатической информации для управления безопасностью и обеспечения устойчивого развития экономики и социальной сферы в условиях меняющегося климата</w:t>
      </w:r>
      <w:r>
        <w:rPr>
          <w:rFonts w:ascii="Times New Roman" w:hAnsi="Times New Roman" w:cs="Times New Roman"/>
          <w:bCs/>
          <w:sz w:val="26"/>
          <w:szCs w:val="26"/>
        </w:rPr>
        <w:t xml:space="preserve"> (ФГБУ «ВНИИГМИ-МЦД»)</w:t>
      </w:r>
    </w:p>
    <w:p w:rsidR="00DC302D" w:rsidRPr="00DC302D" w:rsidRDefault="00DC302D" w:rsidP="00DC302D">
      <w:pPr>
        <w:spacing w:after="0" w:line="240" w:lineRule="auto"/>
        <w:ind w:right="-1" w:firstLine="709"/>
        <w:jc w:val="both"/>
        <w:rPr>
          <w:rFonts w:ascii="Times New Roman" w:hAnsi="Times New Roman" w:cs="Times New Roman"/>
          <w:sz w:val="26"/>
          <w:szCs w:val="26"/>
        </w:rPr>
      </w:pPr>
      <w:r w:rsidRPr="00DC302D">
        <w:rPr>
          <w:rFonts w:ascii="Times New Roman" w:hAnsi="Times New Roman" w:cs="Times New Roman"/>
          <w:sz w:val="26"/>
          <w:szCs w:val="26"/>
        </w:rPr>
        <w:t xml:space="preserve">Актуализированы </w:t>
      </w:r>
      <w:r w:rsidRPr="00DC302D">
        <w:rPr>
          <w:rFonts w:ascii="Times New Roman" w:hAnsi="Times New Roman" w:cs="Times New Roman"/>
          <w:color w:val="000000"/>
          <w:sz w:val="26"/>
          <w:szCs w:val="26"/>
        </w:rPr>
        <w:t xml:space="preserve">таблицы экстремумов НПС «Климат России». Актуализирована открытая версия НПС «Климат России» на сайте института. </w:t>
      </w:r>
      <w:r w:rsidRPr="00DC302D">
        <w:rPr>
          <w:rFonts w:ascii="Times New Roman" w:hAnsi="Times New Roman" w:cs="Times New Roman"/>
          <w:sz w:val="26"/>
          <w:szCs w:val="26"/>
        </w:rPr>
        <w:t xml:space="preserve">По итогам анализа запросов пользователей гидрометеорологической информации разработан макет и рассчитана новая таблица электронного НПС «Климат России» «Характеристики снегопереноса». Характеристики снегопереноса очень важны для проектирования новых дорог, безопасного функционирования автомобильного и железнодорожного транспорта. Разработана программа, предназначенная для расчета специализированной климатической характеристики «Средний и максимальный объем снегопереноса». Функциональные возможности программы: изменение пути к входным и выходным данным; изменение структуры входных данных; изменение состава метеостанций, для которых выполняется расчет. Язык программирования: </w:t>
      </w:r>
      <w:r w:rsidRPr="00DC302D">
        <w:rPr>
          <w:rFonts w:ascii="Times New Roman" w:hAnsi="Times New Roman" w:cs="Times New Roman"/>
          <w:sz w:val="26"/>
          <w:szCs w:val="26"/>
          <w:lang w:val="en-US"/>
        </w:rPr>
        <w:t>Python</w:t>
      </w:r>
      <w:r w:rsidRPr="00DC302D">
        <w:rPr>
          <w:rFonts w:ascii="Times New Roman" w:hAnsi="Times New Roman" w:cs="Times New Roman"/>
          <w:sz w:val="26"/>
          <w:szCs w:val="26"/>
        </w:rPr>
        <w:t xml:space="preserve"> (с использование библиотек </w:t>
      </w:r>
      <w:r w:rsidRPr="00DC302D">
        <w:rPr>
          <w:rFonts w:ascii="Times New Roman" w:hAnsi="Times New Roman" w:cs="Times New Roman"/>
          <w:sz w:val="26"/>
          <w:szCs w:val="26"/>
          <w:lang w:val="en-US"/>
        </w:rPr>
        <w:t>numpy</w:t>
      </w:r>
      <w:r w:rsidRPr="00DC302D">
        <w:rPr>
          <w:rFonts w:ascii="Times New Roman" w:hAnsi="Times New Roman" w:cs="Times New Roman"/>
          <w:sz w:val="26"/>
          <w:szCs w:val="26"/>
        </w:rPr>
        <w:t xml:space="preserve"> и </w:t>
      </w:r>
      <w:r w:rsidRPr="00DC302D">
        <w:rPr>
          <w:rFonts w:ascii="Times New Roman" w:hAnsi="Times New Roman" w:cs="Times New Roman"/>
          <w:sz w:val="26"/>
          <w:szCs w:val="26"/>
          <w:lang w:val="en-US"/>
        </w:rPr>
        <w:t>pandas</w:t>
      </w:r>
      <w:r w:rsidRPr="00DC302D">
        <w:rPr>
          <w:rFonts w:ascii="Times New Roman" w:hAnsi="Times New Roman" w:cs="Times New Roman"/>
          <w:sz w:val="26"/>
          <w:szCs w:val="26"/>
        </w:rPr>
        <w:t>). Вид и версия ОС: Windows 7 и выше. Подготовлено описание программы. Документы отправлены в Роспатент для государственной регистрации интеллектуальной собственности.</w:t>
      </w:r>
    </w:p>
    <w:p w:rsidR="00DC302D" w:rsidRPr="00DC302D" w:rsidRDefault="00DC302D" w:rsidP="00DC302D">
      <w:pPr>
        <w:pStyle w:val="Default"/>
        <w:ind w:right="-1" w:firstLine="709"/>
        <w:jc w:val="both"/>
        <w:rPr>
          <w:sz w:val="26"/>
          <w:szCs w:val="26"/>
        </w:rPr>
      </w:pPr>
      <w:r w:rsidRPr="00DC302D">
        <w:rPr>
          <w:sz w:val="26"/>
          <w:szCs w:val="26"/>
        </w:rPr>
        <w:lastRenderedPageBreak/>
        <w:t>Получены региональные оценки зависимости потенциальной горимости лесов от температуры воздуха, относительной влажности воздуха и количества атмосферных осадков в разные месяцы пожароопасного сезона. Главным фактором пожарной опасности в мае является повышение температуры, а в середине лета температурные условия достигают критических значений, после которых лесные пожары мало зависят от температуры и лимитируются только атмосферными осадками и высокой относительной влажностью. Распределения величины вклада исследуемых метеорологических величин в общую дисперсию пожарной опасности имеет выраженную зональность. На большей части территории России вклад метеорологических характеристик в уравнение регрессии пожарной опасности в лесах составляет 55-69%, а в некоторых южных районах России и на Приленском плато совместный вклад всех трех метеорологических характеристик в общую дисперсию превышает 70%.</w:t>
      </w:r>
    </w:p>
    <w:p w:rsidR="00DC302D" w:rsidRPr="00DC302D" w:rsidRDefault="00DC302D" w:rsidP="00DC302D">
      <w:pPr>
        <w:spacing w:after="0" w:line="240" w:lineRule="auto"/>
        <w:ind w:right="-1" w:firstLine="720"/>
        <w:contextualSpacing/>
        <w:jc w:val="both"/>
        <w:rPr>
          <w:rFonts w:ascii="Times New Roman" w:eastAsia="Calibri" w:hAnsi="Times New Roman" w:cs="Times New Roman"/>
          <w:sz w:val="26"/>
          <w:szCs w:val="26"/>
        </w:rPr>
      </w:pPr>
      <w:r w:rsidRPr="00DC302D">
        <w:rPr>
          <w:rFonts w:ascii="Times New Roman" w:eastAsia="Calibri" w:hAnsi="Times New Roman" w:cs="Times New Roman"/>
          <w:sz w:val="26"/>
          <w:szCs w:val="26"/>
        </w:rPr>
        <w:t xml:space="preserve">Подготовлены многолетние ряды данных </w:t>
      </w:r>
      <w:r w:rsidRPr="00DC302D">
        <w:rPr>
          <w:rFonts w:ascii="Times New Roman" w:eastAsia="Calibri" w:hAnsi="Times New Roman" w:cs="Times New Roman"/>
          <w:iCs/>
          <w:sz w:val="26"/>
          <w:szCs w:val="26"/>
        </w:rPr>
        <w:t>годового слоя стока, максимальных и минимальных годовых расходов воды, максимальных годовых уровней воды по рекам Дальнего Востока и Забайкалья за последние 40 лет. За тот же период получены р</w:t>
      </w:r>
      <w:r w:rsidRPr="00DC302D">
        <w:rPr>
          <w:rFonts w:ascii="Times New Roman" w:eastAsia="Calibri" w:hAnsi="Times New Roman" w:cs="Times New Roman"/>
          <w:sz w:val="26"/>
          <w:szCs w:val="26"/>
        </w:rPr>
        <w:t xml:space="preserve">яды многолетних данных по осадкам в водосборах изучаемых рек и результаты сравнительного анализа максимальных годовых уровней воды и уровней наступления опасного явления. Получены уравнения регрессии годового слоя стока воды от количества осадков в их водосборах. Рассчитаны тенденции изменения наполняемости водохранилищ и годового слоя стока воды по рекам </w:t>
      </w:r>
      <w:r w:rsidRPr="00DC302D">
        <w:rPr>
          <w:rFonts w:ascii="Times New Roman" w:eastAsia="Calibri" w:hAnsi="Times New Roman" w:cs="Times New Roman"/>
          <w:iCs/>
          <w:sz w:val="26"/>
          <w:szCs w:val="26"/>
        </w:rPr>
        <w:t>Дальнего Востока и Забайкалья</w:t>
      </w:r>
      <w:r w:rsidRPr="00DC302D">
        <w:rPr>
          <w:rFonts w:ascii="Times New Roman" w:eastAsia="Calibri" w:hAnsi="Times New Roman" w:cs="Times New Roman"/>
          <w:sz w:val="26"/>
          <w:szCs w:val="26"/>
        </w:rPr>
        <w:t xml:space="preserve"> </w:t>
      </w:r>
      <w:r w:rsidRPr="00DC302D">
        <w:rPr>
          <w:rFonts w:ascii="Times New Roman" w:eastAsia="Calibri" w:hAnsi="Times New Roman" w:cs="Times New Roman"/>
          <w:iCs/>
          <w:sz w:val="26"/>
          <w:szCs w:val="26"/>
        </w:rPr>
        <w:t>на два ближайших десятилетия (до 2050 года)</w:t>
      </w:r>
      <w:r w:rsidRPr="00DC302D">
        <w:rPr>
          <w:rFonts w:ascii="Times New Roman" w:eastAsia="Calibri" w:hAnsi="Times New Roman" w:cs="Times New Roman"/>
          <w:sz w:val="26"/>
          <w:szCs w:val="26"/>
        </w:rPr>
        <w:t>.</w:t>
      </w:r>
    </w:p>
    <w:p w:rsidR="00DC302D" w:rsidRPr="00DC302D" w:rsidRDefault="00DC302D" w:rsidP="00DC302D">
      <w:pPr>
        <w:spacing w:after="0" w:line="240" w:lineRule="auto"/>
        <w:ind w:right="-1" w:firstLine="709"/>
        <w:jc w:val="both"/>
        <w:rPr>
          <w:rFonts w:ascii="Times New Roman" w:hAnsi="Times New Roman" w:cs="Times New Roman"/>
          <w:sz w:val="26"/>
          <w:szCs w:val="26"/>
        </w:rPr>
      </w:pPr>
      <w:r w:rsidRPr="00DC302D">
        <w:rPr>
          <w:rFonts w:ascii="Times New Roman" w:hAnsi="Times New Roman" w:cs="Times New Roman"/>
          <w:sz w:val="26"/>
          <w:szCs w:val="26"/>
        </w:rPr>
        <w:t>Подготовлены аналитические материалы об опасных и неблагоприятных гидрометеорологических явлениях, нанесших социально-экономические ущербы в 2024 году</w:t>
      </w:r>
      <w:r w:rsidRPr="00DC302D">
        <w:rPr>
          <w:rFonts w:ascii="Times New Roman" w:hAnsi="Times New Roman" w:cs="Times New Roman"/>
          <w:color w:val="000000" w:themeColor="text1"/>
          <w:sz w:val="26"/>
          <w:szCs w:val="26"/>
        </w:rPr>
        <w:t xml:space="preserve"> на основе регулярно пополняемой базы данных</w:t>
      </w:r>
      <w:r w:rsidRPr="00DC302D">
        <w:rPr>
          <w:rFonts w:ascii="Times New Roman" w:hAnsi="Times New Roman" w:cs="Times New Roman"/>
          <w:sz w:val="26"/>
          <w:szCs w:val="26"/>
        </w:rPr>
        <w:t>, переданные в Росгидромет (исх. № 01-08/523 от 19.03.2024г.).</w:t>
      </w:r>
      <w:r w:rsidRPr="00DC302D">
        <w:rPr>
          <w:rFonts w:ascii="Times New Roman" w:hAnsi="Times New Roman" w:cs="Times New Roman"/>
          <w:spacing w:val="-3"/>
          <w:kern w:val="24"/>
          <w:sz w:val="26"/>
          <w:szCs w:val="26"/>
          <w:shd w:val="clear" w:color="auto" w:fill="FFFFFF"/>
        </w:rPr>
        <w:t xml:space="preserve"> </w:t>
      </w:r>
      <w:r w:rsidRPr="00DC302D">
        <w:rPr>
          <w:rFonts w:ascii="Times New Roman" w:hAnsi="Times New Roman" w:cs="Times New Roman"/>
          <w:sz w:val="26"/>
          <w:szCs w:val="26"/>
        </w:rPr>
        <w:t xml:space="preserve">Выполнено обновление базы данных об опасных и неблагоприятных гидрометеорологических явлениях, нанесших экономические потери за период по ноябрь 2025 года. </w:t>
      </w:r>
    </w:p>
    <w:p w:rsidR="00DC302D" w:rsidRPr="00DC302D" w:rsidRDefault="00DC302D" w:rsidP="00DC302D">
      <w:pPr>
        <w:pStyle w:val="35"/>
        <w:spacing w:after="0" w:line="240" w:lineRule="auto"/>
        <w:ind w:right="-1" w:firstLine="709"/>
        <w:jc w:val="both"/>
        <w:rPr>
          <w:rFonts w:ascii="Times New Roman" w:hAnsi="Times New Roman" w:cs="Times New Roman"/>
          <w:sz w:val="26"/>
          <w:szCs w:val="26"/>
        </w:rPr>
      </w:pPr>
      <w:r w:rsidRPr="00DC302D">
        <w:rPr>
          <w:rFonts w:ascii="Times New Roman" w:hAnsi="Times New Roman" w:cs="Times New Roman"/>
          <w:sz w:val="26"/>
          <w:szCs w:val="26"/>
        </w:rPr>
        <w:t xml:space="preserve">Подготовлены и переданы в Росгидромет аналитические материалы об экономическом эффекте гидрометеорологического обеспечения потребителей за 2024год ((исх. № 07-07/39 от 16.01.2025), первое полугодие 2025 года (исх. №07-07/1220 от 07.07.2025). Выполнено обновление специализированной базы сведений об экономическом эффекте по ноябрь 2025 года включительно на основе таблиц, обобщенных по данным УГМС. Подготовлены аналитические обобщения оценок в денежном выражении за период по ноябрь 2025 г. включительно. </w:t>
      </w:r>
    </w:p>
    <w:p w:rsidR="00DC302D" w:rsidRDefault="00DC302D" w:rsidP="00DC302D">
      <w:pPr>
        <w:spacing w:after="0" w:line="240" w:lineRule="auto"/>
        <w:ind w:right="-1" w:firstLine="709"/>
        <w:jc w:val="both"/>
        <w:rPr>
          <w:rFonts w:ascii="Times New Roman" w:hAnsi="Times New Roman" w:cs="Times New Roman"/>
          <w:color w:val="000000" w:themeColor="text1"/>
          <w:sz w:val="26"/>
          <w:szCs w:val="26"/>
        </w:rPr>
      </w:pPr>
      <w:r w:rsidRPr="00DC302D">
        <w:rPr>
          <w:rFonts w:ascii="Times New Roman" w:hAnsi="Times New Roman" w:cs="Times New Roman"/>
          <w:sz w:val="26"/>
          <w:szCs w:val="26"/>
        </w:rPr>
        <w:t xml:space="preserve">Завершен анализ </w:t>
      </w:r>
      <w:r w:rsidRPr="00DC302D">
        <w:rPr>
          <w:rFonts w:ascii="Times New Roman" w:hAnsi="Times New Roman" w:cs="Times New Roman"/>
          <w:color w:val="000000" w:themeColor="text1"/>
          <w:sz w:val="26"/>
          <w:szCs w:val="26"/>
        </w:rPr>
        <w:t xml:space="preserve">потенциальных ущербов от опасных и неблагоприятных гидрометеорологических явлений в монетарном выражении на основе разработанной и внедренной единой методики (основанной на алгоритме Гидрометцентра России – автор В. В. Оганесян) при различных вариантах административной, отраслевой, детализации по видам явлений и временной детализации оценок. Анализ выполнен по 2024 год включительно. </w:t>
      </w:r>
    </w:p>
    <w:p w:rsidR="00DC302D" w:rsidRPr="00DC302D" w:rsidRDefault="00DC302D" w:rsidP="00DC302D">
      <w:pPr>
        <w:spacing w:after="0" w:line="240" w:lineRule="auto"/>
        <w:ind w:right="-1" w:firstLine="709"/>
        <w:jc w:val="both"/>
        <w:rPr>
          <w:rFonts w:ascii="Times New Roman" w:hAnsi="Times New Roman" w:cs="Times New Roman"/>
          <w:color w:val="000000" w:themeColor="text1"/>
          <w:sz w:val="26"/>
          <w:szCs w:val="26"/>
        </w:rPr>
      </w:pPr>
    </w:p>
    <w:p w:rsidR="00DC302D" w:rsidRDefault="00DC302D" w:rsidP="00DC302D">
      <w:pPr>
        <w:spacing w:after="0" w:line="240" w:lineRule="auto"/>
        <w:ind w:right="-1" w:firstLine="709"/>
        <w:jc w:val="both"/>
        <w:rPr>
          <w:rFonts w:ascii="Times New Roman" w:hAnsi="Times New Roman" w:cs="Times New Roman"/>
          <w:bCs/>
          <w:sz w:val="26"/>
          <w:szCs w:val="26"/>
        </w:rPr>
      </w:pPr>
      <w:r>
        <w:rPr>
          <w:rFonts w:ascii="Times New Roman" w:hAnsi="Times New Roman" w:cs="Times New Roman"/>
          <w:b/>
          <w:sz w:val="26"/>
          <w:szCs w:val="26"/>
        </w:rPr>
        <w:t>Раздел 3.1.8.</w:t>
      </w:r>
      <w:r>
        <w:rPr>
          <w:rFonts w:ascii="Times New Roman" w:hAnsi="Times New Roman" w:cs="Times New Roman"/>
          <w:b/>
          <w:bCs/>
          <w:sz w:val="26"/>
          <w:szCs w:val="26"/>
        </w:rPr>
        <w:t xml:space="preserve"> </w:t>
      </w:r>
      <w:r>
        <w:rPr>
          <w:rFonts w:ascii="Times New Roman" w:hAnsi="Times New Roman" w:cs="Times New Roman"/>
          <w:b/>
          <w:bCs/>
          <w:sz w:val="28"/>
          <w:szCs w:val="28"/>
        </w:rPr>
        <w:t>Исследование влияния климатических изменений на водопотребление, водообеспеченность и нагрузку на водные ресурсы РФ</w:t>
      </w:r>
      <w:r>
        <w:rPr>
          <w:rFonts w:ascii="Times New Roman" w:hAnsi="Times New Roman" w:cs="Times New Roman"/>
          <w:bCs/>
          <w:sz w:val="26"/>
          <w:szCs w:val="26"/>
        </w:rPr>
        <w:t xml:space="preserve"> (ФГБУ «ГГИ»)</w:t>
      </w:r>
    </w:p>
    <w:p w:rsidR="00DC302D" w:rsidRPr="00DC302D" w:rsidRDefault="00DC302D" w:rsidP="00DC302D">
      <w:pPr>
        <w:spacing w:after="0" w:line="240" w:lineRule="auto"/>
        <w:ind w:right="-1" w:firstLine="709"/>
        <w:jc w:val="both"/>
        <w:rPr>
          <w:rFonts w:ascii="Times New Roman" w:hAnsi="Times New Roman" w:cs="Times New Roman"/>
          <w:sz w:val="26"/>
          <w:szCs w:val="26"/>
        </w:rPr>
      </w:pPr>
      <w:r w:rsidRPr="00DC302D">
        <w:rPr>
          <w:rFonts w:ascii="Times New Roman" w:hAnsi="Times New Roman" w:cs="Times New Roman"/>
          <w:sz w:val="26"/>
          <w:szCs w:val="26"/>
        </w:rPr>
        <w:t xml:space="preserve">Пополнена база данных, необходимых для оценки водообеспеченности и нагрузки на водные ресурсы за 2024гг. </w:t>
      </w:r>
    </w:p>
    <w:p w:rsidR="00DC302D" w:rsidRPr="00DC302D" w:rsidRDefault="00DC302D" w:rsidP="00DC302D">
      <w:pPr>
        <w:spacing w:after="0" w:line="240" w:lineRule="auto"/>
        <w:ind w:right="-1" w:firstLine="709"/>
        <w:jc w:val="both"/>
        <w:rPr>
          <w:rFonts w:ascii="Times New Roman" w:hAnsi="Times New Roman" w:cs="Times New Roman"/>
          <w:sz w:val="26"/>
          <w:szCs w:val="26"/>
        </w:rPr>
      </w:pPr>
      <w:r w:rsidRPr="00DC302D">
        <w:rPr>
          <w:rFonts w:ascii="Times New Roman" w:hAnsi="Times New Roman" w:cs="Times New Roman"/>
          <w:sz w:val="26"/>
          <w:szCs w:val="26"/>
        </w:rPr>
        <w:t>Выполнен обзор более 30 зарубежных источников по влиянию и оценке изменения климата на водообеспеченность, водопотребление в различных отраслях экономики и возможные проекты по управлению водными ресурсами в перспективе.</w:t>
      </w:r>
    </w:p>
    <w:p w:rsidR="00DC302D" w:rsidRPr="00DC302D" w:rsidRDefault="00DC302D" w:rsidP="00DC302D">
      <w:pPr>
        <w:spacing w:after="0" w:line="240" w:lineRule="auto"/>
        <w:ind w:right="-1" w:firstLine="709"/>
        <w:jc w:val="both"/>
        <w:rPr>
          <w:rFonts w:ascii="Times New Roman" w:hAnsi="Times New Roman" w:cs="Times New Roman"/>
          <w:sz w:val="26"/>
          <w:szCs w:val="26"/>
        </w:rPr>
      </w:pPr>
      <w:r w:rsidRPr="00DC302D">
        <w:rPr>
          <w:rFonts w:ascii="Times New Roman" w:hAnsi="Times New Roman" w:cs="Times New Roman"/>
          <w:sz w:val="26"/>
          <w:szCs w:val="26"/>
        </w:rPr>
        <w:lastRenderedPageBreak/>
        <w:t>Выполнена оценка водопотребления в Российской Федерации за многолетний период и анализ причин тенденции его изменения.</w:t>
      </w:r>
    </w:p>
    <w:p w:rsidR="00DC302D" w:rsidRPr="00DC302D" w:rsidRDefault="00DC302D" w:rsidP="00DC302D">
      <w:pPr>
        <w:spacing w:after="0" w:line="240" w:lineRule="auto"/>
        <w:ind w:right="-1" w:firstLine="709"/>
        <w:jc w:val="both"/>
        <w:rPr>
          <w:rFonts w:ascii="Times New Roman" w:hAnsi="Times New Roman" w:cs="Times New Roman"/>
          <w:sz w:val="26"/>
          <w:szCs w:val="26"/>
        </w:rPr>
      </w:pPr>
      <w:r w:rsidRPr="00DC302D">
        <w:rPr>
          <w:rFonts w:ascii="Times New Roman" w:hAnsi="Times New Roman" w:cs="Times New Roman"/>
          <w:sz w:val="26"/>
          <w:szCs w:val="26"/>
        </w:rPr>
        <w:t>Выполнена предварительная оценка водообеспеченности субъектов РФ, входящих в различные гидроклиматические регионы (тыс. м3/год на человека, числитель - в средние по водности годы, знаменатель – в маловодный период).</w:t>
      </w:r>
    </w:p>
    <w:p w:rsidR="00DC302D" w:rsidRPr="00DC302D" w:rsidRDefault="00DC302D" w:rsidP="00DC302D">
      <w:pPr>
        <w:spacing w:after="0" w:line="240" w:lineRule="auto"/>
        <w:ind w:right="-1" w:firstLine="709"/>
        <w:jc w:val="both"/>
        <w:rPr>
          <w:rFonts w:ascii="Times New Roman" w:hAnsi="Times New Roman" w:cs="Times New Roman"/>
          <w:color w:val="000000"/>
          <w:sz w:val="26"/>
          <w:szCs w:val="26"/>
        </w:rPr>
      </w:pPr>
      <w:r w:rsidRPr="00DC302D">
        <w:rPr>
          <w:rFonts w:ascii="Times New Roman" w:hAnsi="Times New Roman" w:cs="Times New Roman"/>
          <w:sz w:val="26"/>
          <w:szCs w:val="26"/>
        </w:rPr>
        <w:t>В настоящей работе отдельной составляющей является оценка качества поверхностных вод суши в сложившихся климатических условиях, поскольку изменение этих параметров влияет на сток воды и, следовательно, может приводить к ухудшению качества воды в промышленном, сельскохозяйственном и хозяйственно-бытовом секторах экономики. С этой целью проанализирован ход среднегодовой температуры в нижнем течении Волги. Анализ результатов показал, что в течение последних десятилетий потепление климата выражается не только в росте температуры воздуха, которое проявляется ростом амплитуды колебаний от года к году, но и приводит к изменению речного стока, а также его внутригодового перераспределения. Используя гидрохимические данные по гидропосту р. Волга – 0,5 км ниже плотины Волжской ГЭС, на основе Автономного программного комплекса «Оценка показателей загрязненного и чистого стока воды», разработанного в ФГБУ «ГГИ», выполнен расчёт характеристик продолжительности и объемов загрязненного и чистого стока для оценки степени водообеспечения различных видов водопользователей Нижней Волги в районе г. Волгограда в период потепления климата с 1984 -2020 гг.</w:t>
      </w:r>
    </w:p>
    <w:p w:rsidR="00FE1DFF" w:rsidRPr="00FE1DFF" w:rsidRDefault="00FE1DFF" w:rsidP="00FE1DFF">
      <w:pPr>
        <w:spacing w:after="0" w:line="240" w:lineRule="auto"/>
        <w:ind w:firstLine="709"/>
        <w:jc w:val="both"/>
        <w:rPr>
          <w:rFonts w:ascii="Times New Roman" w:hAnsi="Times New Roman" w:cs="Times New Roman"/>
          <w:b/>
          <w:bCs/>
          <w:sz w:val="26"/>
          <w:szCs w:val="26"/>
          <w:u w:val="single"/>
        </w:rPr>
      </w:pPr>
    </w:p>
    <w:p w:rsidR="00D33520" w:rsidRDefault="00D33520" w:rsidP="00684CD0">
      <w:pPr>
        <w:spacing w:after="0" w:line="240" w:lineRule="auto"/>
        <w:ind w:right="-1" w:firstLine="709"/>
        <w:jc w:val="both"/>
        <w:rPr>
          <w:rFonts w:ascii="Times New Roman" w:hAnsi="Times New Roman" w:cs="Times New Roman"/>
          <w:sz w:val="26"/>
          <w:szCs w:val="26"/>
        </w:rPr>
      </w:pPr>
      <w:r w:rsidRPr="00DC302D">
        <w:rPr>
          <w:rFonts w:ascii="Times New Roman" w:hAnsi="Times New Roman" w:cs="Times New Roman"/>
          <w:b/>
          <w:bCs/>
          <w:sz w:val="26"/>
          <w:szCs w:val="26"/>
        </w:rPr>
        <w:t xml:space="preserve">3.2. </w:t>
      </w:r>
      <w:r w:rsidR="004D6103" w:rsidRPr="004D6103">
        <w:rPr>
          <w:rFonts w:ascii="Times New Roman" w:eastAsia="Calibri" w:hAnsi="Times New Roman" w:cs="Times New Roman"/>
          <w:b/>
          <w:bCs/>
          <w:sz w:val="26"/>
          <w:szCs w:val="26"/>
        </w:rPr>
        <w:t xml:space="preserve">Мониторинг глобального климата, климата РФ и ее регионов. Развитие методов и технологий мониторинга, специализированных баз климатических данных. Исследование климатической изменчивости </w:t>
      </w:r>
      <w:r w:rsidR="004D6103" w:rsidRPr="004D6103">
        <w:rPr>
          <w:rFonts w:ascii="Times New Roman" w:eastAsia="Calibri" w:hAnsi="Times New Roman" w:cs="Times New Roman"/>
          <w:b/>
          <w:bCs/>
          <w:sz w:val="26"/>
          <w:szCs w:val="26"/>
        </w:rPr>
        <w:br/>
        <w:t xml:space="preserve">на масштабах от внутрисезонного до нескольких десятилетий </w:t>
      </w:r>
      <w:r w:rsidR="004D6103" w:rsidRPr="004D6103">
        <w:rPr>
          <w:rFonts w:ascii="Times New Roman" w:eastAsia="Calibri" w:hAnsi="Times New Roman" w:cs="Times New Roman"/>
          <w:b/>
          <w:bCs/>
          <w:sz w:val="26"/>
          <w:szCs w:val="26"/>
        </w:rPr>
        <w:br/>
        <w:t>и основных её факторов</w:t>
      </w:r>
      <w:r w:rsidR="004D6103" w:rsidRPr="008535FE">
        <w:rPr>
          <w:rFonts w:ascii="Times New Roman" w:hAnsi="Times New Roman" w:cs="Times New Roman"/>
          <w:sz w:val="26"/>
          <w:szCs w:val="26"/>
        </w:rPr>
        <w:t xml:space="preserve"> </w:t>
      </w:r>
      <w:r w:rsidRPr="008535FE">
        <w:rPr>
          <w:rFonts w:ascii="Times New Roman" w:hAnsi="Times New Roman" w:cs="Times New Roman"/>
          <w:sz w:val="26"/>
          <w:szCs w:val="26"/>
        </w:rPr>
        <w:t>(</w:t>
      </w:r>
      <w:r w:rsidR="00DC302D">
        <w:rPr>
          <w:rFonts w:ascii="Times New Roman" w:hAnsi="Times New Roman" w:cs="Times New Roman"/>
          <w:sz w:val="26"/>
          <w:szCs w:val="26"/>
        </w:rPr>
        <w:t>ФГБУ «ИГКЭ»)</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Подготовлены аналитические материалы для ежегодного Доклада Росгидромета об особенностях климата на территории РФ за 2024 год по разделам «Температура воздуха», «Атмосферные осадки», «Парниковые газы (по данным станции Приокско-Террасный биосферный заповедник)» и новый раздел «Фенологические явления в живой природе»; Сводного ежегодного сообщения о состоянии и изменении климата на территориях государств-участников СНГ; Заявления ВМО о состоянии глобального климата в 2024 г. и предварительного за 2025 г.; Обзора состояния и загрязнения природной среды РФ; бюллетеней (сезонные и годовой) «Обзор состояния и тенденций изменения климата России», «Бюллетень мониторинга изменений климата Земного шара. Приземная температура», ежемесячные экспресс-бюллетени «Обзор климатических условий» за январь – август 2025 года (на сайте ИГКЭ), «Обзор состояния и тенденций изменения климата на территории СНГ» (на сайте СЕАКЦ).</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В процессе регулярного мониторинга приземного климата получены следующие основные результаты.</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По предварительным данным (за январь-сентябрь) в среднем по территории России 2025 г. с аномалией температуры +1,42оС оказался на втором месте (за период с 1936 года) после рекордно теплого 2020 г., когда температура превысила норму на 2,02</w:t>
      </w:r>
      <w:r w:rsidRPr="004D6103">
        <w:rPr>
          <w:rFonts w:ascii="Times New Roman" w:eastAsia="Times New Roman" w:hAnsi="Times New Roman" w:cs="Times New Roman"/>
          <w:bCs/>
          <w:sz w:val="26"/>
          <w:szCs w:val="26"/>
          <w:vertAlign w:val="superscript"/>
          <w:lang w:eastAsia="ru-RU"/>
        </w:rPr>
        <w:t>о</w:t>
      </w:r>
      <w:r w:rsidRPr="004D6103">
        <w:rPr>
          <w:rFonts w:ascii="Times New Roman" w:eastAsia="Times New Roman" w:hAnsi="Times New Roman" w:cs="Times New Roman"/>
          <w:bCs/>
          <w:sz w:val="26"/>
          <w:szCs w:val="26"/>
          <w:lang w:eastAsia="ru-RU"/>
        </w:rPr>
        <w:t>С. Также второй (среди наиболее теплых зимних сезонов за период с 1936 г.) были зима (аномалия +</w:t>
      </w:r>
      <w:r w:rsidRPr="004D6103">
        <w:rPr>
          <w:rFonts w:ascii="Times New Roman" w:eastAsia="Times New Roman" w:hAnsi="Times New Roman" w:cs="Times New Roman"/>
          <w:bCs/>
          <w:iCs/>
          <w:sz w:val="26"/>
          <w:szCs w:val="26"/>
          <w:lang w:eastAsia="ru-RU"/>
        </w:rPr>
        <w:t>3,28</w:t>
      </w:r>
      <w:r w:rsidRPr="004D6103">
        <w:rPr>
          <w:rFonts w:ascii="Times New Roman" w:eastAsia="Times New Roman" w:hAnsi="Times New Roman" w:cs="Times New Roman"/>
          <w:bCs/>
          <w:iCs/>
          <w:sz w:val="26"/>
          <w:szCs w:val="26"/>
          <w:vertAlign w:val="superscript"/>
          <w:lang w:eastAsia="ru-RU"/>
        </w:rPr>
        <w:t>о</w:t>
      </w:r>
      <w:r w:rsidRPr="004D6103">
        <w:rPr>
          <w:rFonts w:ascii="Times New Roman" w:eastAsia="Times New Roman" w:hAnsi="Times New Roman" w:cs="Times New Roman"/>
          <w:bCs/>
          <w:iCs/>
          <w:sz w:val="26"/>
          <w:szCs w:val="26"/>
          <w:lang w:eastAsia="ru-RU"/>
        </w:rPr>
        <w:t>С, что на 0,52</w:t>
      </w:r>
      <w:r w:rsidRPr="004D6103">
        <w:rPr>
          <w:rFonts w:ascii="Times New Roman" w:eastAsia="Times New Roman" w:hAnsi="Times New Roman" w:cs="Times New Roman"/>
          <w:bCs/>
          <w:iCs/>
          <w:sz w:val="26"/>
          <w:szCs w:val="26"/>
          <w:vertAlign w:val="superscript"/>
          <w:lang w:eastAsia="ru-RU"/>
        </w:rPr>
        <w:t>о</w:t>
      </w:r>
      <w:r w:rsidRPr="004D6103">
        <w:rPr>
          <w:rFonts w:ascii="Times New Roman" w:eastAsia="Times New Roman" w:hAnsi="Times New Roman" w:cs="Times New Roman"/>
          <w:bCs/>
          <w:iCs/>
          <w:sz w:val="26"/>
          <w:szCs w:val="26"/>
          <w:lang w:eastAsia="ru-RU"/>
        </w:rPr>
        <w:t>С меньше рекордного значения зимнего сезона 2019/20 гг.).</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iCs/>
          <w:sz w:val="26"/>
          <w:szCs w:val="26"/>
          <w:lang w:eastAsia="ru-RU"/>
        </w:rPr>
        <w:lastRenderedPageBreak/>
        <w:t>Весна с аномалией +1,43</w:t>
      </w:r>
      <w:r w:rsidRPr="004D6103">
        <w:rPr>
          <w:rFonts w:ascii="Times New Roman" w:eastAsia="Times New Roman" w:hAnsi="Times New Roman" w:cs="Times New Roman"/>
          <w:bCs/>
          <w:iCs/>
          <w:sz w:val="26"/>
          <w:szCs w:val="26"/>
          <w:vertAlign w:val="superscript"/>
          <w:lang w:eastAsia="ru-RU"/>
        </w:rPr>
        <w:t>о</w:t>
      </w:r>
      <w:r w:rsidRPr="004D6103">
        <w:rPr>
          <w:rFonts w:ascii="Times New Roman" w:eastAsia="Times New Roman" w:hAnsi="Times New Roman" w:cs="Times New Roman"/>
          <w:bCs/>
          <w:iCs/>
          <w:sz w:val="26"/>
          <w:szCs w:val="26"/>
          <w:lang w:eastAsia="ru-RU"/>
        </w:rPr>
        <w:t>С замкнула пятерку наиболее теплых весенних сезонов (отметим, что рекордная положительная аномалия температуры отмечалась в 2020 г. и составила +2,54</w:t>
      </w:r>
      <w:r w:rsidRPr="004D6103">
        <w:rPr>
          <w:rFonts w:ascii="Times New Roman" w:eastAsia="Times New Roman" w:hAnsi="Times New Roman" w:cs="Times New Roman"/>
          <w:bCs/>
          <w:iCs/>
          <w:sz w:val="26"/>
          <w:szCs w:val="26"/>
          <w:vertAlign w:val="superscript"/>
          <w:lang w:eastAsia="ru-RU"/>
        </w:rPr>
        <w:t>о</w:t>
      </w:r>
      <w:r w:rsidRPr="004D6103">
        <w:rPr>
          <w:rFonts w:ascii="Times New Roman" w:eastAsia="Times New Roman" w:hAnsi="Times New Roman" w:cs="Times New Roman"/>
          <w:bCs/>
          <w:iCs/>
          <w:sz w:val="26"/>
          <w:szCs w:val="26"/>
          <w:lang w:eastAsia="ru-RU"/>
        </w:rPr>
        <w:t>С).</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Летом осредненная по РФ аномалия температуры составила +0,56</w:t>
      </w:r>
      <w:r w:rsidRPr="004D6103">
        <w:rPr>
          <w:rFonts w:ascii="Times New Roman" w:eastAsia="Times New Roman" w:hAnsi="Times New Roman" w:cs="Times New Roman"/>
          <w:bCs/>
          <w:sz w:val="26"/>
          <w:szCs w:val="26"/>
          <w:vertAlign w:val="superscript"/>
          <w:lang w:eastAsia="ru-RU"/>
        </w:rPr>
        <w:t>о</w:t>
      </w:r>
      <w:r w:rsidRPr="004D6103">
        <w:rPr>
          <w:rFonts w:ascii="Times New Roman" w:eastAsia="Times New Roman" w:hAnsi="Times New Roman" w:cs="Times New Roman"/>
          <w:bCs/>
          <w:sz w:val="26"/>
          <w:szCs w:val="26"/>
          <w:lang w:eastAsia="ru-RU"/>
        </w:rPr>
        <w:t>С – восьмая величина в упорядоченном по убыванию ряду сезонных аномалий. Рекордно теплым был летний сезон 2021 г. с аномалией +1,08</w:t>
      </w:r>
      <w:r w:rsidRPr="004D6103">
        <w:rPr>
          <w:rFonts w:ascii="Times New Roman" w:eastAsia="Times New Roman" w:hAnsi="Times New Roman" w:cs="Times New Roman"/>
          <w:bCs/>
          <w:sz w:val="26"/>
          <w:szCs w:val="26"/>
          <w:vertAlign w:val="superscript"/>
          <w:lang w:eastAsia="ru-RU"/>
        </w:rPr>
        <w:t>о</w:t>
      </w:r>
      <w:r w:rsidRPr="004D6103">
        <w:rPr>
          <w:rFonts w:ascii="Times New Roman" w:eastAsia="Times New Roman" w:hAnsi="Times New Roman" w:cs="Times New Roman"/>
          <w:bCs/>
          <w:sz w:val="26"/>
          <w:szCs w:val="26"/>
          <w:lang w:eastAsia="ru-RU"/>
        </w:rPr>
        <w:t>С.</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Осадки, осредненные по территории РФ за 9 месяцев 2025 года, составили 112% нормы - максимальная величина в ряду.</w:t>
      </w:r>
    </w:p>
    <w:p w:rsidR="004D6103" w:rsidRPr="004D6103" w:rsidRDefault="004D6103" w:rsidP="004D6103">
      <w:pPr>
        <w:spacing w:after="0" w:line="240" w:lineRule="auto"/>
        <w:ind w:right="-1" w:firstLine="709"/>
        <w:jc w:val="both"/>
        <w:rPr>
          <w:rFonts w:ascii="Times New Roman" w:eastAsia="Times New Roman" w:hAnsi="Times New Roman" w:cs="Times New Roman"/>
          <w:bCs/>
          <w:iCs/>
          <w:sz w:val="26"/>
          <w:szCs w:val="26"/>
          <w:lang w:eastAsia="ru-RU"/>
        </w:rPr>
      </w:pPr>
      <w:r w:rsidRPr="004D6103">
        <w:rPr>
          <w:rFonts w:ascii="Times New Roman" w:eastAsia="Times New Roman" w:hAnsi="Times New Roman" w:cs="Times New Roman"/>
          <w:bCs/>
          <w:iCs/>
          <w:sz w:val="26"/>
          <w:szCs w:val="26"/>
          <w:lang w:eastAsia="ru-RU"/>
        </w:rPr>
        <w:t xml:space="preserve">Зимой 2024/25 гг. осредненные осадки в целом по РФ составили 104% нормы (при норме 72,6 </w:t>
      </w:r>
      <w:r w:rsidRPr="004D6103">
        <w:rPr>
          <w:rFonts w:ascii="Times New Roman" w:eastAsia="Times New Roman" w:hAnsi="Times New Roman" w:cs="Times New Roman"/>
          <w:bCs/>
          <w:sz w:val="26"/>
          <w:szCs w:val="26"/>
          <w:lang w:eastAsia="ru-RU"/>
        </w:rPr>
        <w:t>мм/сезон</w:t>
      </w:r>
      <w:r w:rsidRPr="004D6103">
        <w:rPr>
          <w:rFonts w:ascii="Times New Roman" w:eastAsia="Times New Roman" w:hAnsi="Times New Roman" w:cs="Times New Roman"/>
          <w:bCs/>
          <w:iCs/>
          <w:sz w:val="26"/>
          <w:szCs w:val="26"/>
          <w:lang w:eastAsia="ru-RU"/>
        </w:rPr>
        <w:t>).</w:t>
      </w:r>
    </w:p>
    <w:p w:rsidR="004D6103" w:rsidRPr="004D6103" w:rsidRDefault="004D6103" w:rsidP="004D6103">
      <w:pPr>
        <w:spacing w:after="0" w:line="240" w:lineRule="auto"/>
        <w:ind w:right="-1" w:firstLine="709"/>
        <w:jc w:val="both"/>
        <w:rPr>
          <w:rFonts w:ascii="Times New Roman" w:eastAsia="Times New Roman" w:hAnsi="Times New Roman" w:cs="Times New Roman"/>
          <w:bCs/>
          <w:iCs/>
          <w:sz w:val="26"/>
          <w:szCs w:val="26"/>
          <w:lang w:eastAsia="ru-RU"/>
        </w:rPr>
      </w:pPr>
      <w:r w:rsidRPr="004D6103">
        <w:rPr>
          <w:rFonts w:ascii="Times New Roman" w:eastAsia="Times New Roman" w:hAnsi="Times New Roman" w:cs="Times New Roman"/>
          <w:bCs/>
          <w:iCs/>
          <w:sz w:val="26"/>
          <w:szCs w:val="26"/>
          <w:lang w:eastAsia="ru-RU"/>
        </w:rPr>
        <w:t>Весной и летом в целом по России выпало рекордное количество осадков:</w:t>
      </w:r>
    </w:p>
    <w:p w:rsidR="004D6103" w:rsidRPr="004D6103" w:rsidRDefault="004D6103" w:rsidP="004D6103">
      <w:pPr>
        <w:spacing w:after="0" w:line="240" w:lineRule="auto"/>
        <w:ind w:right="-1" w:firstLine="709"/>
        <w:jc w:val="both"/>
        <w:rPr>
          <w:rFonts w:ascii="Times New Roman" w:eastAsia="Times New Roman" w:hAnsi="Times New Roman" w:cs="Times New Roman"/>
          <w:bCs/>
          <w:iCs/>
          <w:sz w:val="26"/>
          <w:szCs w:val="26"/>
          <w:lang w:eastAsia="ru-RU"/>
        </w:rPr>
      </w:pPr>
      <w:r w:rsidRPr="004D6103">
        <w:rPr>
          <w:rFonts w:ascii="Times New Roman" w:eastAsia="Times New Roman" w:hAnsi="Times New Roman" w:cs="Times New Roman"/>
          <w:bCs/>
          <w:iCs/>
          <w:sz w:val="26"/>
          <w:szCs w:val="26"/>
          <w:lang w:eastAsia="ru-RU"/>
        </w:rPr>
        <w:t>- весной аномалия осадков составила 121% нормы (при норме 87,3 мм/сезон).</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iCs/>
          <w:sz w:val="26"/>
          <w:szCs w:val="26"/>
          <w:lang w:eastAsia="ru-RU"/>
        </w:rPr>
        <w:t>- летом аномалия осадков</w:t>
      </w:r>
      <w:r w:rsidRPr="004D6103">
        <w:rPr>
          <w:rFonts w:ascii="Times New Roman" w:eastAsia="Times New Roman" w:hAnsi="Times New Roman" w:cs="Times New Roman"/>
          <w:bCs/>
          <w:sz w:val="26"/>
          <w:szCs w:val="26"/>
          <w:lang w:eastAsia="ru-RU"/>
        </w:rPr>
        <w:t xml:space="preserve"> составила 113% нормы (при норме 191,4 мм/сезон).</w:t>
      </w:r>
    </w:p>
    <w:p w:rsidR="004D6103" w:rsidRPr="004D6103" w:rsidRDefault="004D6103" w:rsidP="004D6103">
      <w:pPr>
        <w:spacing w:after="0" w:line="240" w:lineRule="auto"/>
        <w:ind w:right="-1" w:firstLine="709"/>
        <w:jc w:val="both"/>
        <w:rPr>
          <w:rFonts w:ascii="Times New Roman" w:eastAsia="Times New Roman" w:hAnsi="Times New Roman" w:cs="Times New Roman"/>
          <w:bCs/>
          <w:iCs/>
          <w:sz w:val="26"/>
          <w:szCs w:val="26"/>
          <w:lang w:eastAsia="ru-RU"/>
        </w:rPr>
      </w:pPr>
      <w:r w:rsidRPr="004D6103">
        <w:rPr>
          <w:rFonts w:ascii="Times New Roman" w:eastAsia="Times New Roman" w:hAnsi="Times New Roman" w:cs="Times New Roman"/>
          <w:bCs/>
          <w:sz w:val="26"/>
          <w:szCs w:val="26"/>
          <w:lang w:eastAsia="ru-RU"/>
        </w:rPr>
        <w:t xml:space="preserve">Среди месяцев выделяются рекордно «влажные» апрель (142% нормы) и июнь (118% нормы). При этом, норма в апреле составляет 28,9 мм/месяц, в июне - </w:t>
      </w:r>
      <w:r w:rsidRPr="004D6103">
        <w:rPr>
          <w:rFonts w:ascii="Times New Roman" w:eastAsia="Times New Roman" w:hAnsi="Times New Roman" w:cs="Times New Roman"/>
          <w:bCs/>
          <w:iCs/>
          <w:sz w:val="26"/>
          <w:szCs w:val="26"/>
          <w:lang w:eastAsia="ru-RU"/>
        </w:rPr>
        <w:t>56,7 мм/месяц.</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 xml:space="preserve">Для Земного шара, Северного и Южного полушарий, по данным на всей территории (массив </w:t>
      </w:r>
      <w:r w:rsidRPr="004D6103">
        <w:rPr>
          <w:rFonts w:ascii="Times New Roman" w:eastAsia="Times New Roman" w:hAnsi="Times New Roman" w:cs="Times New Roman"/>
          <w:bCs/>
          <w:i/>
          <w:iCs/>
          <w:sz w:val="26"/>
          <w:szCs w:val="26"/>
          <w:lang w:val="en-US" w:eastAsia="ru-RU"/>
        </w:rPr>
        <w:t>HadCRUT</w:t>
      </w:r>
      <w:r w:rsidRPr="004D6103">
        <w:rPr>
          <w:rFonts w:ascii="Times New Roman" w:eastAsia="Times New Roman" w:hAnsi="Times New Roman" w:cs="Times New Roman"/>
          <w:bCs/>
          <w:i/>
          <w:iCs/>
          <w:sz w:val="26"/>
          <w:szCs w:val="26"/>
          <w:lang w:eastAsia="ru-RU"/>
        </w:rPr>
        <w:t>, суша+</w:t>
      </w:r>
      <w:r w:rsidRPr="004D6103">
        <w:rPr>
          <w:rFonts w:ascii="Times New Roman" w:eastAsia="Times New Roman" w:hAnsi="Times New Roman" w:cs="Times New Roman"/>
          <w:bCs/>
          <w:sz w:val="26"/>
          <w:szCs w:val="26"/>
          <w:lang w:eastAsia="ru-RU"/>
        </w:rPr>
        <w:t>море - объединенные данные над континентами и океанами созданы и поддерживаются совместно двумя коллективами Великобритании – Хэдли-центром (Met Office Hadley Centre) и Университетом Восточной Англии (CRU UEA).), зима 2024/25 гг. стала, третьим из самых теплых зимних сезонов в истории наблюдений (значения аномалии  +0,56</w:t>
      </w:r>
      <w:r w:rsidRPr="004D6103">
        <w:rPr>
          <w:rFonts w:ascii="Times New Roman" w:eastAsia="Times New Roman" w:hAnsi="Times New Roman" w:cs="Times New Roman"/>
          <w:bCs/>
          <w:sz w:val="26"/>
          <w:szCs w:val="26"/>
          <w:vertAlign w:val="superscript"/>
          <w:lang w:eastAsia="ru-RU"/>
        </w:rPr>
        <w:t>о</w:t>
      </w:r>
      <w:r w:rsidRPr="004D6103">
        <w:rPr>
          <w:rFonts w:ascii="Times New Roman" w:eastAsia="Times New Roman" w:hAnsi="Times New Roman" w:cs="Times New Roman"/>
          <w:bCs/>
          <w:sz w:val="26"/>
          <w:szCs w:val="26"/>
          <w:lang w:eastAsia="ru-RU"/>
        </w:rPr>
        <w:t>С).</w:t>
      </w:r>
    </w:p>
    <w:p w:rsidR="004D6103" w:rsidRPr="004D6103" w:rsidRDefault="004D6103" w:rsidP="004D6103">
      <w:pPr>
        <w:spacing w:after="0" w:line="240" w:lineRule="auto"/>
        <w:ind w:right="-1" w:firstLine="709"/>
        <w:jc w:val="both"/>
        <w:rPr>
          <w:rFonts w:ascii="Times New Roman" w:eastAsia="Times New Roman" w:hAnsi="Times New Roman" w:cs="Times New Roman"/>
          <w:bCs/>
          <w:iCs/>
          <w:sz w:val="26"/>
          <w:szCs w:val="26"/>
          <w:lang w:eastAsia="ru-RU"/>
        </w:rPr>
      </w:pPr>
      <w:r w:rsidRPr="004D6103">
        <w:rPr>
          <w:rFonts w:ascii="Times New Roman" w:eastAsia="Times New Roman" w:hAnsi="Times New Roman" w:cs="Times New Roman"/>
          <w:bCs/>
          <w:sz w:val="26"/>
          <w:szCs w:val="26"/>
          <w:lang w:eastAsia="ru-RU"/>
        </w:rPr>
        <w:t>Весна 2025 г. по данным массива (</w:t>
      </w:r>
      <w:r w:rsidRPr="004D6103">
        <w:rPr>
          <w:rFonts w:ascii="Times New Roman" w:eastAsia="Times New Roman" w:hAnsi="Times New Roman" w:cs="Times New Roman"/>
          <w:bCs/>
          <w:i/>
          <w:iCs/>
          <w:sz w:val="26"/>
          <w:szCs w:val="26"/>
          <w:lang w:val="en-US" w:eastAsia="ru-RU"/>
        </w:rPr>
        <w:t>HadCRUT</w:t>
      </w:r>
      <w:r w:rsidRPr="004D6103">
        <w:rPr>
          <w:rFonts w:ascii="Times New Roman" w:eastAsia="Times New Roman" w:hAnsi="Times New Roman" w:cs="Times New Roman"/>
          <w:bCs/>
          <w:i/>
          <w:iCs/>
          <w:sz w:val="26"/>
          <w:szCs w:val="26"/>
          <w:lang w:eastAsia="ru-RU"/>
        </w:rPr>
        <w:t>, суша+море</w:t>
      </w:r>
      <w:r w:rsidRPr="004D6103">
        <w:rPr>
          <w:rFonts w:ascii="Times New Roman" w:eastAsia="Times New Roman" w:hAnsi="Times New Roman" w:cs="Times New Roman"/>
          <w:bCs/>
          <w:sz w:val="26"/>
          <w:szCs w:val="26"/>
          <w:lang w:eastAsia="ru-RU"/>
        </w:rPr>
        <w:t>) в среднем по Земному шару оказалась второй самой теплой весной в истории наблюдений (аномалия +0,48</w:t>
      </w:r>
      <w:r w:rsidRPr="004D6103">
        <w:rPr>
          <w:rFonts w:ascii="Times New Roman" w:eastAsia="Times New Roman" w:hAnsi="Times New Roman" w:cs="Times New Roman"/>
          <w:bCs/>
          <w:sz w:val="26"/>
          <w:szCs w:val="26"/>
          <w:vertAlign w:val="superscript"/>
          <w:lang w:eastAsia="ru-RU"/>
        </w:rPr>
        <w:t>о</w:t>
      </w:r>
      <w:r w:rsidRPr="004D6103">
        <w:rPr>
          <w:rFonts w:ascii="Times New Roman" w:eastAsia="Times New Roman" w:hAnsi="Times New Roman" w:cs="Times New Roman"/>
          <w:bCs/>
          <w:sz w:val="26"/>
          <w:szCs w:val="26"/>
          <w:lang w:eastAsia="ru-RU"/>
        </w:rPr>
        <w:t xml:space="preserve">С). </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Летний сезон в целом по Земному шару (массив суша+море) стал третьим самым теплым летним сезоном в истории наблюдений с аномалией +0,41</w:t>
      </w:r>
      <w:r w:rsidRPr="004D6103">
        <w:rPr>
          <w:rFonts w:ascii="Times New Roman" w:eastAsia="Times New Roman" w:hAnsi="Times New Roman" w:cs="Times New Roman"/>
          <w:bCs/>
          <w:sz w:val="26"/>
          <w:szCs w:val="26"/>
          <w:vertAlign w:val="superscript"/>
          <w:lang w:eastAsia="ru-RU"/>
        </w:rPr>
        <w:t>о</w:t>
      </w:r>
      <w:r w:rsidRPr="004D6103">
        <w:rPr>
          <w:rFonts w:ascii="Times New Roman" w:eastAsia="Times New Roman" w:hAnsi="Times New Roman" w:cs="Times New Roman"/>
          <w:bCs/>
          <w:sz w:val="26"/>
          <w:szCs w:val="26"/>
          <w:lang w:eastAsia="ru-RU"/>
        </w:rPr>
        <w:t>С.</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ЦМКП Росгидромета утверждены и рекомендованы к внедрению в оперативную деятельность ФГБУ «ИГКЭ» по мониторингу глобального климата Земного шара (приповерхностная температура и осадки) следующие компоненты «Методики глобального мониторинга климата земного шара: объединенные технологии мониторинга приповерхностной температуры (включая Мировой океан) и осадков; мониторинга индексов экстремумов температуры; мониторинга индексов экстремумов осадков и индексов засушливости, рекомендованных ВМО; мониторинга вихревой активности»:</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 базы данных «ОСАДКИ» (суточного и месячного разрешения);</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 xml:space="preserve">- мониторинг индексов экстремумов температуры; </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 мониторинг вихревой (циклонической и антициклонической) активности.</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Разработаны алгоритм и создано программное средство для оценки нелинейных трендов в рядах климатических данных; выполнены тестовые расчеты на примере ряда среднегодовых среднеглобальных значений приповерхностной температуры за 1851 – 2024 гг. (данные HadCRUT5 Analysis)</w:t>
      </w:r>
    </w:p>
    <w:p w:rsid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Подготовлен обзор наиболее эффективных методов удаления диоксида углерода из атмосферы, технологически реализуемых в настоящее время. Проведен н анализ подходов к проведению международного эксперимента CDR CMIP по сравнению климатических моделей. Подготовлен сценарий реализации метода удаления диоксида углерода из атмосферы и интенсификацией стоков на территории России, проведена адаптация модельного блока модели ИВМ РАН для проведения модельного эксперимента.</w:t>
      </w:r>
    </w:p>
    <w:p w:rsidR="004D6103" w:rsidRPr="004D6103" w:rsidRDefault="004D6103" w:rsidP="004D6103">
      <w:pPr>
        <w:spacing w:after="0" w:line="240" w:lineRule="auto"/>
        <w:ind w:right="-284" w:firstLine="709"/>
        <w:jc w:val="both"/>
        <w:rPr>
          <w:rFonts w:ascii="Times New Roman" w:eastAsia="Times New Roman" w:hAnsi="Times New Roman" w:cs="Times New Roman"/>
          <w:bCs/>
          <w:sz w:val="26"/>
          <w:szCs w:val="26"/>
          <w:lang w:eastAsia="ru-RU"/>
        </w:rPr>
      </w:pPr>
    </w:p>
    <w:p w:rsidR="004D6103" w:rsidRDefault="004D6103" w:rsidP="004D6103">
      <w:pPr>
        <w:spacing w:after="0" w:line="240" w:lineRule="auto"/>
        <w:ind w:right="-1" w:firstLine="709"/>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3.2.2. </w:t>
      </w:r>
      <w:r w:rsidRPr="004D6103">
        <w:rPr>
          <w:rFonts w:ascii="Times New Roman" w:eastAsia="Times New Roman" w:hAnsi="Times New Roman" w:cs="Times New Roman"/>
          <w:b/>
          <w:bCs/>
          <w:sz w:val="26"/>
          <w:szCs w:val="26"/>
          <w:lang w:eastAsia="ru-RU"/>
        </w:rPr>
        <w:t>Мониторинг изменений климата Арктики, основных влияющих факторов и разработка методов прогноза изменений на масштабах от сезона до нескольких десятилетий</w:t>
      </w:r>
      <w:r>
        <w:rPr>
          <w:rFonts w:ascii="Times New Roman" w:hAnsi="Times New Roman" w:cs="Times New Roman"/>
          <w:sz w:val="26"/>
          <w:szCs w:val="26"/>
        </w:rPr>
        <w:t xml:space="preserve"> (ФГБУ «ААНИИ»)</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Подготовлен раздел об особенностях климата Арктики в ежегодном Докладе об особенностях климата на территории Российской Федерации за 2024 год. Отмечено, что 2024 год стал глобально самым теплым, но не в Арктике, где могло наблюдаться ее арктическое усиление. Причина связана с природой глобальной аномалии, появившейся в тропическом океане под влиянием необычно высокой светимости Солнца, более чем в два раза превышавшей обычные отклонения от средней светимости Архив климатических данных пополнен данными за 1-3 кв. 2025 года. Получены оценки климатических характеристик Арктики данными за 1-3 кв. 2025. Подтверждена важная роль ТПО в тропиках в формировании аномалий климата в высоких широтах и в их предсказуемости. Показана эффективность использования уровня моря в тропиках как предиктора климатических аномалий температуры воздуха в Арктике. Подготовлен аналитический обзор текущего состояния проблемы прогнозирования климата Арктики, в котором отражены возможности прогноза на 2-4 года на основе установленных зависимостей от аномалий ТПО и уровня моря в тропиках.</w:t>
      </w:r>
    </w:p>
    <w:p w:rsid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База данных «Палеоклимат и изменения уровня моря в Арктике и Антарктике» пополнена новыми материалами и данными исследований: результатами датирования радиоуглеродного возраста отложений позднего голоцена побережья Ладожского озера; новыми реконструкциями изменений климата в Западной Антарктиде, изменений уровня моря за последние 12 тысяч лет на западном побережье центральной части архипелага Шпицберген и за последние 50 тысяч лет в оазисе Холмы Ларсеманн (Восточная Антарктида).</w:t>
      </w:r>
    </w:p>
    <w:p w:rsidR="004D6103" w:rsidRDefault="004D6103" w:rsidP="004D6103">
      <w:pPr>
        <w:spacing w:after="0" w:line="240" w:lineRule="auto"/>
        <w:ind w:right="-284" w:firstLine="709"/>
        <w:jc w:val="both"/>
        <w:rPr>
          <w:rFonts w:ascii="Times New Roman" w:eastAsia="Times New Roman" w:hAnsi="Times New Roman" w:cs="Times New Roman"/>
          <w:bCs/>
          <w:sz w:val="26"/>
          <w:szCs w:val="26"/>
          <w:lang w:eastAsia="ru-RU"/>
        </w:rPr>
      </w:pPr>
    </w:p>
    <w:p w:rsidR="004D6103" w:rsidRDefault="004D6103" w:rsidP="004D6103">
      <w:pPr>
        <w:spacing w:after="0" w:line="240" w:lineRule="auto"/>
        <w:ind w:right="-1" w:firstLine="709"/>
        <w:jc w:val="both"/>
        <w:rPr>
          <w:rFonts w:ascii="Times New Roman" w:hAnsi="Times New Roman" w:cs="Times New Roman"/>
          <w:sz w:val="26"/>
          <w:szCs w:val="26"/>
        </w:rPr>
      </w:pPr>
      <w:r>
        <w:rPr>
          <w:rFonts w:ascii="Times New Roman" w:hAnsi="Times New Roman" w:cs="Times New Roman"/>
          <w:b/>
          <w:bCs/>
          <w:sz w:val="26"/>
          <w:szCs w:val="26"/>
        </w:rPr>
        <w:t xml:space="preserve">3.2.3. </w:t>
      </w:r>
      <w:r w:rsidRPr="004D6103">
        <w:rPr>
          <w:rFonts w:ascii="Times New Roman" w:eastAsia="Times New Roman" w:hAnsi="Times New Roman" w:cs="Times New Roman"/>
          <w:b/>
          <w:bCs/>
          <w:sz w:val="26"/>
          <w:szCs w:val="26"/>
          <w:lang w:eastAsia="ru-RU"/>
        </w:rPr>
        <w:t>Мониторинг и исследование изменений климата в различных климатических зонах юга ЕТР, анализ их последствий для гидрометеорологического режима, водных и агроклиматических ресурсов. Разработка методов снижения рисков в различных сферах деятельности, связанных с изменениями климата</w:t>
      </w:r>
      <w:r>
        <w:rPr>
          <w:rFonts w:ascii="Times New Roman" w:hAnsi="Times New Roman" w:cs="Times New Roman"/>
          <w:sz w:val="26"/>
          <w:szCs w:val="26"/>
        </w:rPr>
        <w:t xml:space="preserve"> (ФГБУ «ВГИ»)</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 xml:space="preserve">Подготовлены и переданы в ФГБУ «ИГКЭ» материалы для ежегодного Доклада о климате России за 2024 г.– «Динамика ледников и опасных природных процессов в высокогорной зоне за периоды 1957-2023 гг. и 2014-2024 гг.» и материалы об аномалиях температуры и осадков в 2024 г. и тенденциях их изменений за 1976-2023 гг. в горных районах Северного Кавказа для разделов «Температура воздуха» и «Атмосферные осадки». </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 xml:space="preserve">Проведен анализ динамики режима осадков и температурного режима на горных м/станциях Терскол, Ахты, Теберда, предгорной м/станции Нальчик и степной м/станции Прохладная. В декабре-январе 2024/2025 гг. на всех м/станциях (кроме Терскола в декабре) наблюдались либо положительные, либо близкие к нулю аномалии температуры. В феврале на всех м/станциях температура была значительно ниже нормы. Во все зимние месяцы имел место дефицит осадков. В марте-мае 2025 г. на всех м/станциях наблюдались только положительные аномалии средней температуры, кроме апреля на м/станции Теберда и мая на м/станции Нальчик, где температура была ниже нормы. В весенние месяцы наблюдались как положительные, так и отрицательные аномалии сумм осадков на станциях Теберда, Ахты, Нальчик и Прохладная. На м/станции Терскол наблюдались исключительно положительные аномалии сумм осадков во все весенние месяцы. В июле и августе 2025 г. на всех м/станциях наблюдались только положительные аномалии средней температуры. В </w:t>
      </w:r>
      <w:r w:rsidRPr="004D6103">
        <w:rPr>
          <w:rFonts w:ascii="Times New Roman" w:eastAsia="Times New Roman" w:hAnsi="Times New Roman" w:cs="Times New Roman"/>
          <w:bCs/>
          <w:sz w:val="26"/>
          <w:szCs w:val="26"/>
          <w:lang w:eastAsia="ru-RU"/>
        </w:rPr>
        <w:lastRenderedPageBreak/>
        <w:t>июне положительные аномалии наблюдались на м/станциях Нальчик и Прохладная, тогда как на горных и высокогорной станциях температура была ниже нормы. В летние месяцы преимущественно наблюдались и отрицательные аномалии сумм осадков на всех станциях за исключением положительных аномалий в июне в Ахты и в Теберде в августе.</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Анализ современных исследований и данных о климатических тенденциях позволил выделить некоторые различные подходы к оценке последствий изменений климата для агроклиматических и водных ресурсов. Например, в качестве инструмента исследования возможно использование метода сравнительной статики (сравнение двух различных результатов до и после изменения какого-либо базового внешнего параметра). Также для адаптации к новым климатическим условиям на практике можно применять инновационные сельскохозяйственные технологии (умные системы орошения, применение генетически модифицированных культур, внедрение методов вертикального и горизонтального земледелия).</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Поскольку формирование урожаев сельскохозяйственных культур существенным и нелинейным образом зависит от значений сезонных температур, осадков и влагосодержания почвы были предложены мультипликативные модели зависимости урожайности озимых и яровых культур от комбинации этих факторов. В модели включены средние температуры в зимний, весенний и летний сезоны, а также гидротермические коэффициенты увлажнения почвы, рассчитанные для весенних месяцев (март-апрель-май), и для суммы весеннего и летнего сезонов. Методом наименьших квадратов были определены коэффициенты модели, позволяющие использовать ее в качестве прогностической для определения изменения агроклиматических ресурсов под влиянием изменений климата.</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 xml:space="preserve">Под водными ресурсами подразумеваются содержание воды в почве, запасы воды в реках и водоемах, запасы подземных вод, которые используются в настоящее время и будут использованы в будущем. Особенно значительными последствия глобального потепления климата могут оказаться для водных ресурсов, включая и содержание влаги в почве. Источниками воды, влияющими на формирование водных ресурсов на конкретной территории, являются атмосферные осадки, выпадающие в виде дождя в теплый период года и в виде снега в холодный период года. В случае горных территорий к ним добавляется и таяние ледников. </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Для более детального анализа влияния изменения климата на водные ресурсы необходимо рассмотреть влияние данного фактора отдельно на содержание воды в почве, на содержание воды в реках и водоемах и отдельно на состояние подземных водных ресурсов. Планируется разработка алгоритмов анализа водных ресурсов, содержащихся в почве, водоемах и реках, а также ресурсов подземных вод. Алгоритмы будут использованы для анализа изменения водных ресурсов для территорий Северного Кавказа (Кабардино-Балкарской республики). Проведены расчеты для анализа изменений водообеспеченности почвы в различных климатических зонах Северного Кавказа. Результаты расчетов анализируются.</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 xml:space="preserve">Сформулированы задачи адаптации системы «растениеводство-перерабатывающая отрасль» регионального уровня, растениеводческой отрасли отраслевого уровня и туристско-рекреационной отрасли горных территорий к изменению климата. Проведен анализ особенностей информационного обеспечения задач планов адаптации отмеченных отраслей экономики к изменению климата. Показано, что на пути решения некоторых из этих задач возникают трудности, связанные с отсутствием информации необходимого качества и достаточного объема. К ним относятся, например, такие задачи, как отсутствие данных в достаточных объемах о производственно-экономических показателях сельского хозяйства, </w:t>
      </w:r>
      <w:r w:rsidRPr="004D6103">
        <w:rPr>
          <w:rFonts w:ascii="Times New Roman" w:eastAsia="Times New Roman" w:hAnsi="Times New Roman" w:cs="Times New Roman"/>
          <w:bCs/>
          <w:sz w:val="26"/>
          <w:szCs w:val="26"/>
          <w:lang w:eastAsia="ru-RU"/>
        </w:rPr>
        <w:lastRenderedPageBreak/>
        <w:t>ограниченность данных об условиях внешней среды, в которой  функционируют отмеченные отрасли,</w:t>
      </w:r>
      <w:r w:rsidR="00A27E26">
        <w:rPr>
          <w:rFonts w:ascii="Times New Roman" w:eastAsia="Times New Roman" w:hAnsi="Times New Roman" w:cs="Times New Roman"/>
          <w:bCs/>
          <w:sz w:val="26"/>
          <w:szCs w:val="26"/>
          <w:lang w:eastAsia="ru-RU"/>
        </w:rPr>
        <w:t xml:space="preserve"> </w:t>
      </w:r>
      <w:r w:rsidRPr="004D6103">
        <w:rPr>
          <w:rFonts w:ascii="Times New Roman" w:eastAsia="Times New Roman" w:hAnsi="Times New Roman" w:cs="Times New Roman"/>
          <w:bCs/>
          <w:sz w:val="26"/>
          <w:szCs w:val="26"/>
          <w:lang w:eastAsia="ru-RU"/>
        </w:rPr>
        <w:t>ограниченность данных, необходимых для определения характеристик и моментов возникновения экстремальных погодных явлений для решения задач снижения рисков в отраслях экономики, связанных с этими явлениями и т.д.</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Проведен анализ проблемы адаптации экономических систем регионального и отраслевого уровней к изменению климата. Проведены исследования по усовершенствованию метода адаптации региональной системы производства сельхозкультур к изменению климата. В частности, разработана модель агроклиматических ресурсов территорий, в которой в число природных факторов, определяющих урожайность культур, включен гидротермический коэффициент увлажнения Селянинова. Разработан алгоритм адаптации системы производства сельхозкультур отраслевого уровня. Он состоит из двух этапов. На первом этапе осуществляются: декомпозиция существующей системы производства сельхозпродукции отраслевого уровня, формулировка задач данного этапа и их решение. Цель системы отраслевого уровня на данном этапе формулируется на качественном уровне, она должна заключаться в обеспечении продовольственной безопасности страны в изменяющихся условиях внешней среды (природных, экономических, социальных, экологических, политических и т.д.) и, кроме этого, она должна быть в состоянии обеспечить связанные с ней отрасли экономики сырьем, принимать участие в обеспечении глобальной продовольственной безопасности. Данная цель на первом этапе распределяется между системами регионального уровня на качественном уровне. На втором этапе решаются две задачи. Первая задача заключается в адаптации систем регионального уровня к изменению климата, что требует решения задач соответствующих им планов адаптации. Вторая задача заключается в синтезе системы отраслевого уровня на основе адаптированных к изменению климата региональных систем. Адаптивные свойства системе отраслевого уровня передаются от систем регионального уровня.</w:t>
      </w:r>
    </w:p>
    <w:p w:rsidR="004D6103" w:rsidRPr="004D6103" w:rsidRDefault="004D6103" w:rsidP="004D6103">
      <w:pPr>
        <w:spacing w:after="0" w:line="240" w:lineRule="auto"/>
        <w:ind w:right="-1" w:firstLine="709"/>
        <w:jc w:val="both"/>
        <w:rPr>
          <w:rFonts w:ascii="Times New Roman" w:eastAsia="Times New Roman" w:hAnsi="Times New Roman" w:cs="Times New Roman"/>
          <w:bCs/>
          <w:sz w:val="26"/>
          <w:szCs w:val="26"/>
          <w:lang w:eastAsia="ru-RU"/>
        </w:rPr>
      </w:pPr>
      <w:r w:rsidRPr="004D6103">
        <w:rPr>
          <w:rFonts w:ascii="Times New Roman" w:eastAsia="Times New Roman" w:hAnsi="Times New Roman" w:cs="Times New Roman"/>
          <w:bCs/>
          <w:sz w:val="26"/>
          <w:szCs w:val="26"/>
          <w:lang w:eastAsia="ru-RU"/>
        </w:rPr>
        <w:t>Разработанные модели снижения потерь сельского хозяйства, связанных с экстремальными погодными явлениями (засухами и градобитиями), планируется дополнить моделью снижения рисков в туристско-рекреационных зонах, связанных со склоновыми процессами (лавины). Исследования в этом направлении проводятся.</w:t>
      </w:r>
    </w:p>
    <w:p w:rsidR="004D6103" w:rsidRDefault="004D6103" w:rsidP="004D6103">
      <w:pPr>
        <w:spacing w:after="0" w:line="240" w:lineRule="auto"/>
        <w:ind w:right="-1" w:firstLine="709"/>
        <w:jc w:val="both"/>
        <w:rPr>
          <w:rFonts w:ascii="Times New Roman" w:hAnsi="Times New Roman" w:cs="Times New Roman"/>
          <w:sz w:val="26"/>
          <w:szCs w:val="26"/>
        </w:rPr>
      </w:pPr>
    </w:p>
    <w:p w:rsidR="00653BFA" w:rsidRDefault="00653BFA" w:rsidP="00653BFA">
      <w:pPr>
        <w:spacing w:after="0" w:line="240" w:lineRule="auto"/>
        <w:ind w:right="-1" w:firstLine="709"/>
        <w:jc w:val="both"/>
        <w:rPr>
          <w:rFonts w:ascii="Times New Roman" w:hAnsi="Times New Roman" w:cs="Times New Roman"/>
          <w:sz w:val="26"/>
          <w:szCs w:val="26"/>
        </w:rPr>
      </w:pPr>
      <w:r>
        <w:rPr>
          <w:rFonts w:ascii="Times New Roman" w:hAnsi="Times New Roman" w:cs="Times New Roman"/>
          <w:b/>
          <w:bCs/>
          <w:sz w:val="26"/>
          <w:szCs w:val="26"/>
        </w:rPr>
        <w:t xml:space="preserve">3.2.4. </w:t>
      </w:r>
      <w:r w:rsidRPr="00653BFA">
        <w:rPr>
          <w:rFonts w:ascii="Times New Roman" w:eastAsia="Times New Roman" w:hAnsi="Times New Roman" w:cs="Times New Roman"/>
          <w:b/>
          <w:bCs/>
          <w:sz w:val="26"/>
          <w:szCs w:val="26"/>
          <w:lang w:eastAsia="ru-RU"/>
        </w:rPr>
        <w:t>Модернизация технологий мониторинга климата, актуализация массивов климатических данных. Эмпирико-статистический анализ изменений климата на основе массивов климатических данных</w:t>
      </w:r>
      <w:r>
        <w:rPr>
          <w:rFonts w:ascii="Times New Roman" w:hAnsi="Times New Roman" w:cs="Times New Roman"/>
          <w:sz w:val="26"/>
          <w:szCs w:val="26"/>
        </w:rPr>
        <w:t xml:space="preserve"> (ФГБУ «ВНИИГМИ-МЦД»)</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Подготовлены разделы Доклада Росгидромета за 2024 год: «Снежный покров», «Режим ветра на территории РФ (по данным метеорологических станций)», «Продолжительность солнечного сияния», «Гололедно-изморозевые отложения», «Температура в свободной атмосфере», «Ветер в свободной атмосфере» и новый раздел «Облачность».</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Подготовлены аналитические материалы по международным обязательствам Росгидромета:</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653BFA">
        <w:rPr>
          <w:rFonts w:ascii="Times New Roman" w:eastAsia="Times New Roman" w:hAnsi="Times New Roman" w:cs="Times New Roman"/>
          <w:bCs/>
          <w:sz w:val="26"/>
          <w:szCs w:val="26"/>
          <w:lang w:eastAsia="ru-RU"/>
        </w:rPr>
        <w:t>российский вклад в региональный раздел Бюллетеня “</w:t>
      </w:r>
      <w:r w:rsidRPr="00653BFA">
        <w:rPr>
          <w:rFonts w:ascii="Times New Roman" w:eastAsia="Times New Roman" w:hAnsi="Times New Roman" w:cs="Times New Roman"/>
          <w:bCs/>
          <w:sz w:val="26"/>
          <w:szCs w:val="26"/>
          <w:lang w:val="en-US" w:eastAsia="ru-RU"/>
        </w:rPr>
        <w:t>State</w:t>
      </w:r>
      <w:r w:rsidRPr="00653BFA">
        <w:rPr>
          <w:rFonts w:ascii="Times New Roman" w:eastAsia="Times New Roman" w:hAnsi="Times New Roman" w:cs="Times New Roman"/>
          <w:bCs/>
          <w:sz w:val="26"/>
          <w:szCs w:val="26"/>
          <w:lang w:eastAsia="ru-RU"/>
        </w:rPr>
        <w:t xml:space="preserve"> </w:t>
      </w:r>
      <w:r w:rsidRPr="00653BFA">
        <w:rPr>
          <w:rFonts w:ascii="Times New Roman" w:eastAsia="Times New Roman" w:hAnsi="Times New Roman" w:cs="Times New Roman"/>
          <w:bCs/>
          <w:sz w:val="26"/>
          <w:szCs w:val="26"/>
          <w:lang w:val="en-US" w:eastAsia="ru-RU"/>
        </w:rPr>
        <w:t>of</w:t>
      </w:r>
      <w:r w:rsidRPr="00653BFA">
        <w:rPr>
          <w:rFonts w:ascii="Times New Roman" w:eastAsia="Times New Roman" w:hAnsi="Times New Roman" w:cs="Times New Roman"/>
          <w:bCs/>
          <w:sz w:val="26"/>
          <w:szCs w:val="26"/>
          <w:lang w:eastAsia="ru-RU"/>
        </w:rPr>
        <w:t xml:space="preserve"> </w:t>
      </w:r>
      <w:r w:rsidRPr="00653BFA">
        <w:rPr>
          <w:rFonts w:ascii="Times New Roman" w:eastAsia="Times New Roman" w:hAnsi="Times New Roman" w:cs="Times New Roman"/>
          <w:bCs/>
          <w:sz w:val="26"/>
          <w:szCs w:val="26"/>
          <w:lang w:val="en-US" w:eastAsia="ru-RU"/>
        </w:rPr>
        <w:t>the</w:t>
      </w:r>
      <w:r w:rsidRPr="00653BFA">
        <w:rPr>
          <w:rFonts w:ascii="Times New Roman" w:eastAsia="Times New Roman" w:hAnsi="Times New Roman" w:cs="Times New Roman"/>
          <w:bCs/>
          <w:sz w:val="26"/>
          <w:szCs w:val="26"/>
          <w:lang w:eastAsia="ru-RU"/>
        </w:rPr>
        <w:t xml:space="preserve"> </w:t>
      </w:r>
      <w:r w:rsidRPr="00653BFA">
        <w:rPr>
          <w:rFonts w:ascii="Times New Roman" w:eastAsia="Times New Roman" w:hAnsi="Times New Roman" w:cs="Times New Roman"/>
          <w:bCs/>
          <w:sz w:val="26"/>
          <w:szCs w:val="26"/>
          <w:lang w:val="en-US" w:eastAsia="ru-RU"/>
        </w:rPr>
        <w:t>climate</w:t>
      </w:r>
      <w:r w:rsidRPr="00653BFA">
        <w:rPr>
          <w:rFonts w:ascii="Times New Roman" w:eastAsia="Times New Roman" w:hAnsi="Times New Roman" w:cs="Times New Roman"/>
          <w:bCs/>
          <w:sz w:val="26"/>
          <w:szCs w:val="26"/>
          <w:lang w:eastAsia="ru-RU"/>
        </w:rPr>
        <w:t>”, выпускаемый под эгидой ВМО (</w:t>
      </w:r>
      <w:r w:rsidRPr="00653BFA">
        <w:rPr>
          <w:rFonts w:ascii="Times New Roman" w:eastAsia="Times New Roman" w:hAnsi="Times New Roman" w:cs="Times New Roman"/>
          <w:bCs/>
          <w:sz w:val="26"/>
          <w:szCs w:val="26"/>
          <w:lang w:val="en-US" w:eastAsia="ru-RU"/>
        </w:rPr>
        <w:t>BAMS</w:t>
      </w:r>
      <w:r w:rsidRPr="00653BFA">
        <w:rPr>
          <w:rFonts w:ascii="Times New Roman" w:eastAsia="Times New Roman" w:hAnsi="Times New Roman" w:cs="Times New Roman"/>
          <w:bCs/>
          <w:sz w:val="26"/>
          <w:szCs w:val="26"/>
          <w:lang w:eastAsia="ru-RU"/>
        </w:rPr>
        <w:t>);</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Pr="00653BFA">
        <w:rPr>
          <w:rFonts w:ascii="Times New Roman" w:eastAsia="Times New Roman" w:hAnsi="Times New Roman" w:cs="Times New Roman"/>
          <w:bCs/>
          <w:sz w:val="26"/>
          <w:szCs w:val="26"/>
          <w:lang w:eastAsia="ru-RU"/>
        </w:rPr>
        <w:t>«Обзор погодных условий на Европейской территории России» (</w:t>
      </w:r>
      <w:r w:rsidRPr="00653BFA">
        <w:rPr>
          <w:rFonts w:ascii="Times New Roman" w:eastAsia="Times New Roman" w:hAnsi="Times New Roman" w:cs="Times New Roman"/>
          <w:bCs/>
          <w:sz w:val="26"/>
          <w:szCs w:val="26"/>
          <w:lang w:val="en-US" w:eastAsia="ru-RU"/>
        </w:rPr>
        <w:t>Weather</w:t>
      </w:r>
      <w:r w:rsidRPr="00653BFA">
        <w:rPr>
          <w:rFonts w:ascii="Times New Roman" w:eastAsia="Times New Roman" w:hAnsi="Times New Roman" w:cs="Times New Roman"/>
          <w:bCs/>
          <w:sz w:val="26"/>
          <w:szCs w:val="26"/>
          <w:lang w:eastAsia="ru-RU"/>
        </w:rPr>
        <w:t xml:space="preserve"> </w:t>
      </w:r>
      <w:r w:rsidRPr="00653BFA">
        <w:rPr>
          <w:rFonts w:ascii="Times New Roman" w:eastAsia="Times New Roman" w:hAnsi="Times New Roman" w:cs="Times New Roman"/>
          <w:bCs/>
          <w:sz w:val="26"/>
          <w:szCs w:val="26"/>
          <w:lang w:val="en-US" w:eastAsia="ru-RU"/>
        </w:rPr>
        <w:t>over</w:t>
      </w:r>
      <w:r w:rsidRPr="00653BFA">
        <w:rPr>
          <w:rFonts w:ascii="Times New Roman" w:eastAsia="Times New Roman" w:hAnsi="Times New Roman" w:cs="Times New Roman"/>
          <w:bCs/>
          <w:sz w:val="26"/>
          <w:szCs w:val="26"/>
          <w:lang w:eastAsia="ru-RU"/>
        </w:rPr>
        <w:t xml:space="preserve"> </w:t>
      </w:r>
      <w:r w:rsidRPr="00653BFA">
        <w:rPr>
          <w:rFonts w:ascii="Times New Roman" w:eastAsia="Times New Roman" w:hAnsi="Times New Roman" w:cs="Times New Roman"/>
          <w:bCs/>
          <w:sz w:val="26"/>
          <w:szCs w:val="26"/>
          <w:lang w:val="en-US" w:eastAsia="ru-RU"/>
        </w:rPr>
        <w:t>European</w:t>
      </w:r>
      <w:r w:rsidRPr="00653BFA">
        <w:rPr>
          <w:rFonts w:ascii="Times New Roman" w:eastAsia="Times New Roman" w:hAnsi="Times New Roman" w:cs="Times New Roman"/>
          <w:bCs/>
          <w:sz w:val="26"/>
          <w:szCs w:val="26"/>
          <w:lang w:eastAsia="ru-RU"/>
        </w:rPr>
        <w:t xml:space="preserve"> </w:t>
      </w:r>
      <w:r w:rsidRPr="00653BFA">
        <w:rPr>
          <w:rFonts w:ascii="Times New Roman" w:eastAsia="Times New Roman" w:hAnsi="Times New Roman" w:cs="Times New Roman"/>
          <w:bCs/>
          <w:sz w:val="26"/>
          <w:szCs w:val="26"/>
          <w:lang w:val="en-US" w:eastAsia="ru-RU"/>
        </w:rPr>
        <w:t>Russia</w:t>
      </w:r>
      <w:r w:rsidRPr="00653BFA">
        <w:rPr>
          <w:rFonts w:ascii="Times New Roman" w:eastAsia="Times New Roman" w:hAnsi="Times New Roman" w:cs="Times New Roman"/>
          <w:bCs/>
          <w:sz w:val="26"/>
          <w:szCs w:val="26"/>
          <w:lang w:eastAsia="ru-RU"/>
        </w:rPr>
        <w:t xml:space="preserve">) как вклад РФ в ежегодный бюллетень ВМО по </w:t>
      </w:r>
      <w:r w:rsidRPr="00653BFA">
        <w:rPr>
          <w:rFonts w:ascii="Times New Roman" w:eastAsia="Times New Roman" w:hAnsi="Times New Roman" w:cs="Times New Roman"/>
          <w:bCs/>
          <w:sz w:val="26"/>
          <w:szCs w:val="26"/>
          <w:lang w:val="en-US" w:eastAsia="ru-RU"/>
        </w:rPr>
        <w:t>RA</w:t>
      </w:r>
      <w:r w:rsidRPr="00653BFA">
        <w:rPr>
          <w:rFonts w:ascii="Times New Roman" w:eastAsia="Times New Roman" w:hAnsi="Times New Roman" w:cs="Times New Roman"/>
          <w:bCs/>
          <w:sz w:val="26"/>
          <w:szCs w:val="26"/>
          <w:lang w:eastAsia="ru-RU"/>
        </w:rPr>
        <w:t>-</w:t>
      </w:r>
      <w:r w:rsidRPr="00653BFA">
        <w:rPr>
          <w:rFonts w:ascii="Times New Roman" w:eastAsia="Times New Roman" w:hAnsi="Times New Roman" w:cs="Times New Roman"/>
          <w:bCs/>
          <w:sz w:val="26"/>
          <w:szCs w:val="26"/>
          <w:lang w:val="en-US" w:eastAsia="ru-RU"/>
        </w:rPr>
        <w:t>VI</w:t>
      </w:r>
      <w:r w:rsidRPr="00653BFA">
        <w:rPr>
          <w:rFonts w:ascii="Times New Roman" w:eastAsia="Times New Roman" w:hAnsi="Times New Roman" w:cs="Times New Roman"/>
          <w:bCs/>
          <w:sz w:val="26"/>
          <w:szCs w:val="26"/>
          <w:lang w:eastAsia="ru-RU"/>
        </w:rPr>
        <w:t>.</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 xml:space="preserve">Подготовлены и направлены в Росгидромет материалы для </w:t>
      </w:r>
      <w:r w:rsidRPr="00653BFA">
        <w:rPr>
          <w:rFonts w:ascii="Times New Roman" w:eastAsia="Times New Roman" w:hAnsi="Times New Roman" w:cs="Times New Roman"/>
          <w:bCs/>
          <w:iCs/>
          <w:sz w:val="26"/>
          <w:szCs w:val="26"/>
          <w:lang w:eastAsia="ru-RU"/>
        </w:rPr>
        <w:t xml:space="preserve">Российского статистического ежегодника и ежегодного Доклада Министерства природных ресурсов </w:t>
      </w:r>
      <w:r w:rsidRPr="00653BFA">
        <w:rPr>
          <w:rFonts w:ascii="Times New Roman" w:eastAsia="Times New Roman" w:hAnsi="Times New Roman" w:cs="Times New Roman"/>
          <w:bCs/>
          <w:sz w:val="26"/>
          <w:szCs w:val="26"/>
          <w:lang w:eastAsia="ru-RU"/>
        </w:rPr>
        <w:t xml:space="preserve">о температурном режиме и режиме осадков на территории РФ в 2024 году. </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lastRenderedPageBreak/>
        <w:t>Подготовлены и размещены на официальном сайте института обзоры «Погода на территории России в 2024 году», включающий результаты мониторинга за истекший год приземной температуры воздуха, осадков снежного покрова, приземного ветра, продолжительности солнечного сияния и гололедно-изморозевых отложений, а также «Стихийные гидрометеорологические явления на территории России в 2024 году» и «Температурные рекорды в 2024 году».</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Разработана Методика мониторинга климата на территории России: облачность (наземные наблюдения)», которая утверждена ЦМКП Росгидромета 29.09.2025 г. и рекомендована к внедрению в ФГБУ «ВНИИГМИ-МЦД» в качестве основной в регулярном мониторинге характеристик облачности.</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По итогам исследований подготовлены и приняты к печати в сборник «Труды ВНИИГМИ-МЦД» 3 научных статьи и одна в журнал «</w:t>
      </w:r>
      <w:r w:rsidRPr="00653BFA">
        <w:rPr>
          <w:rFonts w:ascii="Times New Roman" w:eastAsia="Times New Roman" w:hAnsi="Times New Roman" w:cs="Times New Roman"/>
          <w:bCs/>
          <w:sz w:val="26"/>
          <w:szCs w:val="26"/>
          <w:lang w:val="en-US" w:eastAsia="ru-RU"/>
        </w:rPr>
        <w:t>Izvestiya</w:t>
      </w:r>
      <w:r w:rsidRPr="00653BFA">
        <w:rPr>
          <w:rFonts w:ascii="Times New Roman" w:eastAsia="Times New Roman" w:hAnsi="Times New Roman" w:cs="Times New Roman"/>
          <w:bCs/>
          <w:sz w:val="26"/>
          <w:szCs w:val="26"/>
          <w:lang w:eastAsia="ru-RU"/>
        </w:rPr>
        <w:t xml:space="preserve"> </w:t>
      </w:r>
      <w:r w:rsidRPr="00653BFA">
        <w:rPr>
          <w:rFonts w:ascii="Times New Roman" w:eastAsia="Times New Roman" w:hAnsi="Times New Roman" w:cs="Times New Roman"/>
          <w:bCs/>
          <w:sz w:val="26"/>
          <w:szCs w:val="26"/>
          <w:lang w:val="en-US" w:eastAsia="ru-RU"/>
        </w:rPr>
        <w:t>Atmospheric</w:t>
      </w:r>
      <w:r w:rsidRPr="00653BFA">
        <w:rPr>
          <w:rFonts w:ascii="Times New Roman" w:eastAsia="Times New Roman" w:hAnsi="Times New Roman" w:cs="Times New Roman"/>
          <w:bCs/>
          <w:sz w:val="26"/>
          <w:szCs w:val="26"/>
          <w:lang w:eastAsia="ru-RU"/>
        </w:rPr>
        <w:t xml:space="preserve"> </w:t>
      </w:r>
      <w:r w:rsidRPr="00653BFA">
        <w:rPr>
          <w:rFonts w:ascii="Times New Roman" w:eastAsia="Times New Roman" w:hAnsi="Times New Roman" w:cs="Times New Roman"/>
          <w:bCs/>
          <w:sz w:val="26"/>
          <w:szCs w:val="26"/>
          <w:lang w:val="en-US" w:eastAsia="ru-RU"/>
        </w:rPr>
        <w:t>and</w:t>
      </w:r>
      <w:r w:rsidRPr="00653BFA">
        <w:rPr>
          <w:rFonts w:ascii="Times New Roman" w:eastAsia="Times New Roman" w:hAnsi="Times New Roman" w:cs="Times New Roman"/>
          <w:bCs/>
          <w:sz w:val="26"/>
          <w:szCs w:val="26"/>
          <w:lang w:eastAsia="ru-RU"/>
        </w:rPr>
        <w:t xml:space="preserve"> </w:t>
      </w:r>
      <w:r w:rsidRPr="00653BFA">
        <w:rPr>
          <w:rFonts w:ascii="Times New Roman" w:eastAsia="Times New Roman" w:hAnsi="Times New Roman" w:cs="Times New Roman"/>
          <w:bCs/>
          <w:sz w:val="26"/>
          <w:szCs w:val="26"/>
          <w:lang w:val="en-US" w:eastAsia="ru-RU"/>
        </w:rPr>
        <w:t>Oceanic</w:t>
      </w:r>
      <w:r w:rsidRPr="00653BFA">
        <w:rPr>
          <w:rFonts w:ascii="Times New Roman" w:eastAsia="Times New Roman" w:hAnsi="Times New Roman" w:cs="Times New Roman"/>
          <w:bCs/>
          <w:sz w:val="26"/>
          <w:szCs w:val="26"/>
          <w:lang w:eastAsia="ru-RU"/>
        </w:rPr>
        <w:t xml:space="preserve"> </w:t>
      </w:r>
      <w:r w:rsidRPr="00653BFA">
        <w:rPr>
          <w:rFonts w:ascii="Times New Roman" w:eastAsia="Times New Roman" w:hAnsi="Times New Roman" w:cs="Times New Roman"/>
          <w:bCs/>
          <w:sz w:val="26"/>
          <w:szCs w:val="26"/>
          <w:lang w:val="en-US" w:eastAsia="ru-RU"/>
        </w:rPr>
        <w:t>Physics</w:t>
      </w:r>
      <w:r w:rsidRPr="00653BFA">
        <w:rPr>
          <w:rFonts w:ascii="Times New Roman" w:eastAsia="Times New Roman" w:hAnsi="Times New Roman" w:cs="Times New Roman"/>
          <w:bCs/>
          <w:sz w:val="26"/>
          <w:szCs w:val="26"/>
          <w:lang w:eastAsia="ru-RU"/>
        </w:rPr>
        <w:t>».</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 xml:space="preserve">Обнаружены статистически достоверные связи между колебаниями температуры поверхности Мирового океана и колебаниями климата в разных регионах России, которые в России происходят с запаздыванием на два-три десятилетия.  </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 xml:space="preserve">Многолетние колебания температуры воздуха в Европейской части России и на юге Западной Сибири с запаздыванием на два-три десятилетия оказались связанными с колебаниями температуры поверхности воды в южной части Тихого океана и с колебаниями температуры воздуха в Южной Америке. Для Восточной Сибири слабые асинхронные связи с большим запаздыванием обнаружены с колебаниями температуры в Индийском океане и с температурой воздуха в Австралии. </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 xml:space="preserve">Установлены региональные различия выявленных межкомпонентных связей в климатической системе. </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 xml:space="preserve">Подготовлен и опубликован текст раздела “Температура почвы” для доклада Росгидромета об особенностях климата на территории Российской Федерации за 2024 год. В разделе приводятся оценки аномалий и показатели тенденций (тренды) изменений минимальной за год температуры почвы в точках расположения станций, а также региональные обобщения для России и её регионов. </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 xml:space="preserve">Подготовлен массив данных о температуре почвогрунтов на глубинах до 3.2м за 2025 год (по май 2025 года), выполнен контроль качества новых данных. Вычислены тренды и аномалии минимальных температур почвогрунтов за 2025 год на разных глубинах относительно норм за 1991-2020 годы по станциям России. Построены карты аномалий минимальной температуры на глубинах 80, 160 и 320 см, а также – карты трендов минимальной температуры на тех же глубинах за 1976-2025 годы. </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Выполнены исследования климатических характеристик температуры воздуха и скорости ветра в свободной атмосфере по аэрологическим данным.   Сформированы разделы Доклада Росгидромета за 2024 г. «Температура в свободной атмосфере» и «Режим ветра в свободной атмосфере».</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 xml:space="preserve">В разделе «Специализированные массивы» на сайте института размещены срочные данные и характеристики тропопаузы по данным 12 аэрологических станций, входящих в систему наблюдений за климатом (ГУАН) по 2 квартал 2025 г. </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 xml:space="preserve">Выполнен анализ климатических характеристик тропопаузы по данным 12 аэрологических станций ГУАН. Выполнен анализ характеристик влажности по данным российских аэрологических станций.  </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 xml:space="preserve">Проведена комплексная обработка исходных данных и их анализ </w:t>
      </w:r>
      <w:r w:rsidRPr="00653BFA">
        <w:rPr>
          <w:rFonts w:ascii="Times New Roman" w:eastAsia="Times New Roman" w:hAnsi="Times New Roman" w:cs="Times New Roman"/>
          <w:bCs/>
          <w:sz w:val="26"/>
          <w:szCs w:val="26"/>
          <w:lang w:eastAsia="ru-RU"/>
        </w:rPr>
        <w:br/>
        <w:t xml:space="preserve">в субтропической зоне Северной Атлантики (в диапазоне 20 – 40° с.ш.). В процессе выполнения работы решены следующие задачи: </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lastRenderedPageBreak/>
        <w:t>–</w:t>
      </w:r>
      <w:r w:rsidRPr="00653BFA">
        <w:rPr>
          <w:rFonts w:ascii="Times New Roman" w:eastAsia="Times New Roman" w:hAnsi="Times New Roman" w:cs="Times New Roman"/>
          <w:bCs/>
          <w:sz w:val="26"/>
          <w:szCs w:val="26"/>
          <w:lang w:eastAsia="ru-RU"/>
        </w:rPr>
        <w:t xml:space="preserve"> проведен контроль наблюденных параметров (температуры и солености) для получения их высокоточных климатических массивов;</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w:t>
      </w:r>
      <w:r w:rsidRPr="00653BFA">
        <w:rPr>
          <w:rFonts w:ascii="Times New Roman" w:eastAsia="Times New Roman" w:hAnsi="Times New Roman" w:cs="Times New Roman"/>
          <w:bCs/>
          <w:sz w:val="26"/>
          <w:szCs w:val="26"/>
          <w:lang w:eastAsia="ru-RU"/>
        </w:rPr>
        <w:t xml:space="preserve"> создана</w:t>
      </w:r>
      <w:r w:rsidRPr="00653BFA">
        <w:rPr>
          <w:rFonts w:ascii="Times New Roman" w:eastAsia="Times New Roman" w:hAnsi="Times New Roman" w:cs="Times New Roman"/>
          <w:bCs/>
          <w:i/>
          <w:iCs/>
          <w:sz w:val="26"/>
          <w:szCs w:val="26"/>
          <w:lang w:eastAsia="ru-RU"/>
        </w:rPr>
        <w:t xml:space="preserve"> </w:t>
      </w:r>
      <w:r w:rsidRPr="00653BFA">
        <w:rPr>
          <w:rFonts w:ascii="Times New Roman" w:eastAsia="Times New Roman" w:hAnsi="Times New Roman" w:cs="Times New Roman"/>
          <w:bCs/>
          <w:sz w:val="26"/>
          <w:szCs w:val="26"/>
          <w:lang w:eastAsia="ru-RU"/>
        </w:rPr>
        <w:t xml:space="preserve">специализированная база расчетных данных по температуре </w:t>
      </w:r>
      <w:r w:rsidRPr="00653BFA">
        <w:rPr>
          <w:rFonts w:ascii="Times New Roman" w:eastAsia="Times New Roman" w:hAnsi="Times New Roman" w:cs="Times New Roman"/>
          <w:bCs/>
          <w:sz w:val="26"/>
          <w:szCs w:val="26"/>
          <w:lang w:eastAsia="ru-RU"/>
        </w:rPr>
        <w:br/>
        <w:t>и солености, включающая нормы в виде среднего арифметического, экстремальные значения, коэффициенты асимметрии и эксцесса для многолетнего года по 1-градусным квадратам на стандартных горизонтах;</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w:t>
      </w:r>
      <w:r w:rsidRPr="00653BFA">
        <w:rPr>
          <w:rFonts w:ascii="Times New Roman" w:eastAsia="Times New Roman" w:hAnsi="Times New Roman" w:cs="Times New Roman"/>
          <w:bCs/>
          <w:sz w:val="26"/>
          <w:szCs w:val="26"/>
          <w:lang w:eastAsia="ru-RU"/>
        </w:rPr>
        <w:t xml:space="preserve"> построены карты средних годовых полей температуры, солености, плотности и плотностного соотношения на наиболее показательных уровнях подповерхностных, промежуточных и глубинных вод;</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w:t>
      </w:r>
      <w:r w:rsidRPr="00653BFA">
        <w:rPr>
          <w:rFonts w:ascii="Times New Roman" w:eastAsia="Times New Roman" w:hAnsi="Times New Roman" w:cs="Times New Roman"/>
          <w:bCs/>
          <w:sz w:val="26"/>
          <w:szCs w:val="26"/>
          <w:lang w:eastAsia="ru-RU"/>
        </w:rPr>
        <w:t xml:space="preserve"> выявлены положения экстремальных значений температуры, солености </w:t>
      </w:r>
      <w:r w:rsidRPr="00653BFA">
        <w:rPr>
          <w:rFonts w:ascii="Times New Roman" w:eastAsia="Times New Roman" w:hAnsi="Times New Roman" w:cs="Times New Roman"/>
          <w:bCs/>
          <w:sz w:val="26"/>
          <w:szCs w:val="26"/>
          <w:lang w:eastAsia="ru-RU"/>
        </w:rPr>
        <w:br/>
        <w:t>и плотности на наиболее показательных уровнях подповерхностных, промежуточных и глубинных вод;</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w:t>
      </w:r>
      <w:r w:rsidRPr="00653BFA">
        <w:rPr>
          <w:rFonts w:ascii="Times New Roman" w:eastAsia="Times New Roman" w:hAnsi="Times New Roman" w:cs="Times New Roman"/>
          <w:bCs/>
          <w:sz w:val="26"/>
          <w:szCs w:val="26"/>
          <w:lang w:eastAsia="ru-RU"/>
        </w:rPr>
        <w:t xml:space="preserve"> обнаружена тесная взаимосвязь их положений в субтропическом антициклоническом круговороте с наиболее благоприятными условиями для работы конвекции по типу “солевых пальцев”.</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Этот факт служит доводом в пользу вихреобразующей роли этой мелкомасштабной (испытывающей на себе воздействие молекулярных процессов) конвекции, что является безусловно новым и заслуживающим внимание результатом.</w:t>
      </w:r>
    </w:p>
    <w:p w:rsidR="00653BFA" w:rsidRPr="00653BFA" w:rsidRDefault="00653BFA" w:rsidP="00F41482">
      <w:pPr>
        <w:spacing w:after="0" w:line="240" w:lineRule="auto"/>
        <w:ind w:right="-1" w:firstLine="709"/>
        <w:jc w:val="both"/>
        <w:rPr>
          <w:rFonts w:ascii="Times New Roman" w:eastAsia="Times New Roman" w:hAnsi="Times New Roman" w:cs="Times New Roman"/>
          <w:bCs/>
          <w:sz w:val="26"/>
          <w:szCs w:val="26"/>
          <w:lang w:eastAsia="ru-RU"/>
        </w:rPr>
      </w:pPr>
      <w:r w:rsidRPr="00653BFA">
        <w:rPr>
          <w:rFonts w:ascii="Times New Roman" w:eastAsia="Times New Roman" w:hAnsi="Times New Roman" w:cs="Times New Roman"/>
          <w:bCs/>
          <w:sz w:val="26"/>
          <w:szCs w:val="26"/>
          <w:lang w:eastAsia="ru-RU"/>
        </w:rPr>
        <w:t>Фундаментальное значение имеет вывод о том, что главный пикноклин, основной фронт и крупномасштабная антициклоническая циркуляция</w:t>
      </w:r>
      <w:r>
        <w:rPr>
          <w:rFonts w:ascii="Times New Roman" w:eastAsia="Times New Roman" w:hAnsi="Times New Roman" w:cs="Times New Roman"/>
          <w:bCs/>
          <w:sz w:val="26"/>
          <w:szCs w:val="26"/>
          <w:lang w:eastAsia="ru-RU"/>
        </w:rPr>
        <w:t xml:space="preserve"> </w:t>
      </w:r>
      <w:r w:rsidRPr="00653BFA">
        <w:rPr>
          <w:rFonts w:ascii="Times New Roman" w:eastAsia="Times New Roman" w:hAnsi="Times New Roman" w:cs="Times New Roman"/>
          <w:bCs/>
          <w:sz w:val="26"/>
          <w:szCs w:val="26"/>
          <w:lang w:eastAsia="ru-RU"/>
        </w:rPr>
        <w:t>в субтропиках Мирового океана настолько тесно генетически взаимосвязаны</w:t>
      </w:r>
      <w:r>
        <w:rPr>
          <w:rFonts w:ascii="Times New Roman" w:eastAsia="Times New Roman" w:hAnsi="Times New Roman" w:cs="Times New Roman"/>
          <w:bCs/>
          <w:sz w:val="26"/>
          <w:szCs w:val="26"/>
          <w:lang w:eastAsia="ru-RU"/>
        </w:rPr>
        <w:t xml:space="preserve"> </w:t>
      </w:r>
      <w:r w:rsidRPr="00653BFA">
        <w:rPr>
          <w:rFonts w:ascii="Times New Roman" w:eastAsia="Times New Roman" w:hAnsi="Times New Roman" w:cs="Times New Roman"/>
          <w:bCs/>
          <w:sz w:val="26"/>
          <w:szCs w:val="26"/>
          <w:lang w:eastAsia="ru-RU"/>
        </w:rPr>
        <w:t>и взаимообусловлены, что дает право говорить о существовании неразрывной динамической системы главный океанический пикноклин–фронт–антициклоническая циркуляция.</w:t>
      </w:r>
    </w:p>
    <w:p w:rsidR="00653BFA" w:rsidRPr="004D6103" w:rsidRDefault="00653BFA" w:rsidP="004D6103">
      <w:pPr>
        <w:spacing w:after="0" w:line="240" w:lineRule="auto"/>
        <w:ind w:right="-1" w:firstLine="709"/>
        <w:jc w:val="both"/>
        <w:rPr>
          <w:rFonts w:ascii="Times New Roman" w:hAnsi="Times New Roman" w:cs="Times New Roman"/>
          <w:sz w:val="26"/>
          <w:szCs w:val="26"/>
        </w:rPr>
      </w:pPr>
    </w:p>
    <w:p w:rsidR="00F41482" w:rsidRDefault="00F41482" w:rsidP="00F41482">
      <w:pPr>
        <w:spacing w:after="0" w:line="240" w:lineRule="auto"/>
        <w:ind w:right="-1" w:firstLine="709"/>
        <w:jc w:val="both"/>
        <w:rPr>
          <w:rFonts w:ascii="Times New Roman" w:hAnsi="Times New Roman" w:cs="Times New Roman"/>
          <w:sz w:val="26"/>
          <w:szCs w:val="26"/>
        </w:rPr>
      </w:pPr>
      <w:r>
        <w:rPr>
          <w:rFonts w:ascii="Times New Roman" w:hAnsi="Times New Roman" w:cs="Times New Roman"/>
          <w:b/>
          <w:bCs/>
          <w:sz w:val="26"/>
          <w:szCs w:val="26"/>
        </w:rPr>
        <w:t>3.2.5.</w:t>
      </w:r>
      <w:r w:rsidR="00A94D61" w:rsidRPr="00A94D61">
        <w:rPr>
          <w:rFonts w:ascii="Times New Roman" w:eastAsia="Times New Roman" w:hAnsi="Times New Roman" w:cs="Times New Roman"/>
          <w:b/>
          <w:bCs/>
          <w:sz w:val="28"/>
          <w:szCs w:val="28"/>
          <w:lang w:eastAsia="ru-RU"/>
        </w:rPr>
        <w:t xml:space="preserve"> </w:t>
      </w:r>
      <w:r w:rsidR="00A94D61" w:rsidRPr="00A94D61">
        <w:rPr>
          <w:rFonts w:ascii="Times New Roman" w:eastAsia="Times New Roman" w:hAnsi="Times New Roman" w:cs="Times New Roman"/>
          <w:b/>
          <w:bCs/>
          <w:sz w:val="26"/>
          <w:szCs w:val="26"/>
          <w:lang w:eastAsia="ru-RU"/>
        </w:rPr>
        <w:t>Мониторинг агроклимата земледельческой зоны Российской Федерации и её регионов. Развитие технологий агроклиматического мониторинга и специализированных баз агроклиматических данных</w:t>
      </w:r>
      <w:r>
        <w:rPr>
          <w:rFonts w:ascii="Times New Roman" w:hAnsi="Times New Roman" w:cs="Times New Roman"/>
          <w:b/>
          <w:bCs/>
          <w:sz w:val="26"/>
          <w:szCs w:val="26"/>
        </w:rPr>
        <w:t xml:space="preserve"> </w:t>
      </w:r>
      <w:r w:rsidR="00A94D61">
        <w:rPr>
          <w:rFonts w:ascii="Times New Roman" w:hAnsi="Times New Roman" w:cs="Times New Roman"/>
          <w:b/>
          <w:bCs/>
          <w:sz w:val="26"/>
          <w:szCs w:val="26"/>
        </w:rPr>
        <w:t xml:space="preserve">                       </w:t>
      </w:r>
      <w:r>
        <w:rPr>
          <w:rFonts w:ascii="Times New Roman" w:hAnsi="Times New Roman" w:cs="Times New Roman"/>
          <w:sz w:val="26"/>
          <w:szCs w:val="26"/>
        </w:rPr>
        <w:t>(ФГБУ «ВНИИСХМ»)</w:t>
      </w:r>
    </w:p>
    <w:p w:rsidR="00A94D61" w:rsidRPr="00A94D61" w:rsidRDefault="00A94D61" w:rsidP="00634A23">
      <w:pPr>
        <w:spacing w:after="0" w:line="240" w:lineRule="auto"/>
        <w:ind w:right="-1" w:firstLine="709"/>
        <w:jc w:val="both"/>
        <w:rPr>
          <w:rFonts w:ascii="Times New Roman" w:eastAsia="Times New Roman" w:hAnsi="Times New Roman" w:cs="Times New Roman"/>
          <w:bCs/>
          <w:sz w:val="26"/>
          <w:szCs w:val="26"/>
          <w:lang w:eastAsia="ru-RU"/>
        </w:rPr>
      </w:pPr>
      <w:r w:rsidRPr="00A94D61">
        <w:rPr>
          <w:rFonts w:ascii="Times New Roman" w:eastAsia="Times New Roman" w:hAnsi="Times New Roman" w:cs="Times New Roman"/>
          <w:bCs/>
          <w:sz w:val="26"/>
          <w:szCs w:val="26"/>
          <w:lang w:eastAsia="ru-RU"/>
        </w:rPr>
        <w:t xml:space="preserve">Сформирована специализированная агроклиматическая база данных метеорологических и агроклиматических характеристик по 145 наблюдательным пунктам на территории земледельческой зоны России за период 1951–2025. </w:t>
      </w:r>
    </w:p>
    <w:p w:rsidR="00A94D61" w:rsidRPr="00A94D61" w:rsidRDefault="00A94D61" w:rsidP="00634A23">
      <w:pPr>
        <w:spacing w:after="0" w:line="240" w:lineRule="auto"/>
        <w:ind w:right="-1"/>
        <w:jc w:val="both"/>
        <w:rPr>
          <w:rFonts w:ascii="Times New Roman" w:eastAsia="Times New Roman" w:hAnsi="Times New Roman" w:cs="Times New Roman"/>
          <w:bCs/>
          <w:sz w:val="26"/>
          <w:szCs w:val="26"/>
          <w:lang w:eastAsia="ru-RU"/>
        </w:rPr>
      </w:pPr>
      <w:r w:rsidRPr="00A94D61">
        <w:rPr>
          <w:rFonts w:ascii="Times New Roman" w:eastAsia="Times New Roman" w:hAnsi="Times New Roman" w:cs="Times New Roman"/>
          <w:bCs/>
          <w:sz w:val="26"/>
          <w:szCs w:val="26"/>
          <w:lang w:eastAsia="ru-RU"/>
        </w:rPr>
        <w:t xml:space="preserve">Информационная база содержит: </w:t>
      </w:r>
    </w:p>
    <w:p w:rsidR="00A94D61" w:rsidRPr="00A94D61" w:rsidRDefault="00A94D61" w:rsidP="00634A23">
      <w:pPr>
        <w:spacing w:after="0" w:line="240" w:lineRule="auto"/>
        <w:ind w:right="-1" w:firstLine="709"/>
        <w:jc w:val="both"/>
        <w:rPr>
          <w:rFonts w:ascii="Times New Roman" w:eastAsia="Times New Roman" w:hAnsi="Times New Roman" w:cs="Times New Roman"/>
          <w:bCs/>
          <w:sz w:val="26"/>
          <w:szCs w:val="26"/>
          <w:lang w:eastAsia="ru-RU"/>
        </w:rPr>
      </w:pPr>
      <w:r w:rsidRPr="00A94D61">
        <w:rPr>
          <w:rFonts w:ascii="Times New Roman" w:eastAsia="Times New Roman" w:hAnsi="Times New Roman" w:cs="Times New Roman"/>
          <w:bCs/>
          <w:sz w:val="26"/>
          <w:szCs w:val="26"/>
          <w:lang w:eastAsia="ru-RU"/>
        </w:rPr>
        <w:t>-  наблюдаемые метеорологические параметры (температура воздуха, осадки, дефицит влажности воздуха в масштабе декады и месяца с января по декабрь);</w:t>
      </w:r>
    </w:p>
    <w:p w:rsidR="00A94D61" w:rsidRPr="00A94D61" w:rsidRDefault="00A94D61" w:rsidP="00634A23">
      <w:pPr>
        <w:spacing w:after="0" w:line="240" w:lineRule="auto"/>
        <w:ind w:right="-1" w:firstLine="709"/>
        <w:jc w:val="both"/>
        <w:rPr>
          <w:rFonts w:ascii="Times New Roman" w:eastAsia="Times New Roman" w:hAnsi="Times New Roman" w:cs="Times New Roman"/>
          <w:bCs/>
          <w:sz w:val="26"/>
          <w:szCs w:val="26"/>
          <w:lang w:eastAsia="ru-RU"/>
        </w:rPr>
      </w:pPr>
      <w:r w:rsidRPr="00A94D61">
        <w:rPr>
          <w:rFonts w:ascii="Times New Roman" w:eastAsia="Times New Roman" w:hAnsi="Times New Roman" w:cs="Times New Roman"/>
          <w:bCs/>
          <w:sz w:val="26"/>
          <w:szCs w:val="26"/>
          <w:lang w:eastAsia="ru-RU"/>
        </w:rPr>
        <w:t xml:space="preserve">- расчётные характеристики (средняя температура и количество осадков за вегетационный период зерновых культур, сумма температур воздуха за вегетативный и репродуктивный периоды); </w:t>
      </w:r>
    </w:p>
    <w:p w:rsidR="00A94D61" w:rsidRPr="00A94D61" w:rsidRDefault="00A94D61" w:rsidP="00634A23">
      <w:pPr>
        <w:spacing w:after="0" w:line="240" w:lineRule="auto"/>
        <w:ind w:right="-1" w:firstLine="709"/>
        <w:jc w:val="both"/>
        <w:rPr>
          <w:rFonts w:ascii="Times New Roman" w:eastAsia="Times New Roman" w:hAnsi="Times New Roman" w:cs="Times New Roman"/>
          <w:bCs/>
          <w:sz w:val="26"/>
          <w:szCs w:val="26"/>
          <w:lang w:eastAsia="ru-RU"/>
        </w:rPr>
      </w:pPr>
      <w:r w:rsidRPr="00A94D61">
        <w:rPr>
          <w:rFonts w:ascii="Times New Roman" w:eastAsia="Times New Roman" w:hAnsi="Times New Roman" w:cs="Times New Roman"/>
          <w:bCs/>
          <w:sz w:val="26"/>
          <w:szCs w:val="26"/>
          <w:lang w:eastAsia="ru-RU"/>
        </w:rPr>
        <w:t xml:space="preserve">- агроклиматические характеристики (данные наблюдений за фенофазами </w:t>
      </w:r>
      <w:r w:rsidRPr="00A94D61">
        <w:rPr>
          <w:rFonts w:ascii="Times New Roman" w:eastAsia="Times New Roman" w:hAnsi="Times New Roman" w:cs="Times New Roman"/>
          <w:bCs/>
          <w:sz w:val="26"/>
          <w:szCs w:val="26"/>
          <w:lang w:eastAsia="ru-RU"/>
        </w:rPr>
        <w:br/>
        <w:t xml:space="preserve">и влажностью почвы, 8, 18 и 28 числа каждого месяца). </w:t>
      </w:r>
    </w:p>
    <w:p w:rsidR="00A94D61" w:rsidRPr="00A94D61" w:rsidRDefault="00A94D61" w:rsidP="00634A23">
      <w:pPr>
        <w:spacing w:after="0" w:line="240" w:lineRule="auto"/>
        <w:ind w:right="-1" w:firstLine="709"/>
        <w:jc w:val="both"/>
        <w:rPr>
          <w:rFonts w:ascii="Times New Roman" w:eastAsia="Times New Roman" w:hAnsi="Times New Roman" w:cs="Times New Roman"/>
          <w:bCs/>
          <w:sz w:val="26"/>
          <w:szCs w:val="26"/>
          <w:lang w:eastAsia="ru-RU"/>
        </w:rPr>
      </w:pPr>
      <w:r w:rsidRPr="00A94D61">
        <w:rPr>
          <w:rFonts w:ascii="Times New Roman" w:eastAsia="Times New Roman" w:hAnsi="Times New Roman" w:cs="Times New Roman"/>
          <w:bCs/>
          <w:sz w:val="26"/>
          <w:szCs w:val="26"/>
          <w:lang w:eastAsia="ru-RU"/>
        </w:rPr>
        <w:t>- расчётные показатели продуктивности – климатически обусловленная урожайность и биоклиматический потенциал в динамике по годам за период 1961–1990 и 1991–2020 гг. по субъектам РФ.</w:t>
      </w:r>
    </w:p>
    <w:p w:rsidR="00A94D61" w:rsidRPr="00A94D61" w:rsidRDefault="00A94D61" w:rsidP="00634A23">
      <w:pPr>
        <w:spacing w:after="0" w:line="240" w:lineRule="auto"/>
        <w:ind w:right="-1"/>
        <w:jc w:val="both"/>
        <w:rPr>
          <w:rFonts w:ascii="Times New Roman" w:eastAsia="Times New Roman" w:hAnsi="Times New Roman" w:cs="Times New Roman"/>
          <w:bCs/>
          <w:sz w:val="26"/>
          <w:szCs w:val="26"/>
          <w:lang w:eastAsia="ru-RU"/>
        </w:rPr>
      </w:pPr>
      <w:r w:rsidRPr="00A94D61">
        <w:rPr>
          <w:rFonts w:ascii="Times New Roman" w:eastAsia="Times New Roman" w:hAnsi="Times New Roman" w:cs="Times New Roman"/>
          <w:bCs/>
          <w:sz w:val="26"/>
          <w:szCs w:val="26"/>
          <w:lang w:eastAsia="ru-RU"/>
        </w:rPr>
        <w:t xml:space="preserve">Подготовлены информационно-аналитические материалы мониторинга агроклиматических условий в 2024 г. для раздела «Агроклиматические условия» ежегодного Доклада об особенностях климата на территории </w:t>
      </w:r>
      <w:r w:rsidRPr="00A94D61">
        <w:rPr>
          <w:rFonts w:ascii="Times New Roman" w:eastAsia="Times New Roman" w:hAnsi="Times New Roman" w:cs="Times New Roman"/>
          <w:bCs/>
          <w:iCs/>
          <w:sz w:val="26"/>
          <w:szCs w:val="26"/>
          <w:lang w:eastAsia="ru-RU"/>
        </w:rPr>
        <w:t>Российской Федерации</w:t>
      </w:r>
      <w:r w:rsidRPr="00A94D61">
        <w:rPr>
          <w:rFonts w:ascii="Times New Roman" w:eastAsia="Times New Roman" w:hAnsi="Times New Roman" w:cs="Times New Roman"/>
          <w:bCs/>
          <w:sz w:val="26"/>
          <w:szCs w:val="26"/>
          <w:lang w:eastAsia="ru-RU"/>
        </w:rPr>
        <w:t xml:space="preserve"> за 2024 год. Получены комплексные оценки агроклиматических ресурсов и показателей продуктивности основных сельскохозяйственных культур с помощью имитационной системы «Климат-Почва-Урожай» по отдельным субъектам РФ. По результатам мониторинга 2024 г., аномалии климатически обусловленной урожайности в основных зернопроизводящих регионах отрицательные (-15…..-30 %), </w:t>
      </w:r>
      <w:r w:rsidRPr="00A94D61">
        <w:rPr>
          <w:rFonts w:ascii="Times New Roman" w:eastAsia="Times New Roman" w:hAnsi="Times New Roman" w:cs="Times New Roman"/>
          <w:bCs/>
          <w:sz w:val="26"/>
          <w:szCs w:val="26"/>
          <w:lang w:eastAsia="ru-RU"/>
        </w:rPr>
        <w:lastRenderedPageBreak/>
        <w:t xml:space="preserve">за исключением Оренбургской области (+50 % относительно предыдущего пятилетия)  и Республики Башкортостан (+20 %). Благоприятные агроклиматические условия сложились в Уральском ФО (+30 %). Биоклиматический потенциал в 2024 г. незначительно отличался от уровня среднего за 2019-2023 гг. Максимальные положительные аномалии зафиксированы в Уральском ФО (+27 %), а отрицательные – в Южном (−22%) и Северо-Кавказском (−26 %) ФО. </w:t>
      </w:r>
    </w:p>
    <w:p w:rsidR="00A94D61" w:rsidRPr="00A94D61" w:rsidRDefault="00A94D61" w:rsidP="00634A23">
      <w:pPr>
        <w:spacing w:after="0" w:line="240" w:lineRule="auto"/>
        <w:ind w:right="-1"/>
        <w:jc w:val="both"/>
        <w:rPr>
          <w:rFonts w:ascii="Times New Roman" w:eastAsia="Times New Roman" w:hAnsi="Times New Roman" w:cs="Times New Roman"/>
          <w:bCs/>
          <w:sz w:val="26"/>
          <w:szCs w:val="26"/>
          <w:lang w:eastAsia="ru-RU"/>
        </w:rPr>
      </w:pPr>
      <w:r w:rsidRPr="00A94D61">
        <w:rPr>
          <w:rFonts w:ascii="Times New Roman" w:eastAsia="Times New Roman" w:hAnsi="Times New Roman" w:cs="Times New Roman"/>
          <w:bCs/>
          <w:sz w:val="26"/>
          <w:szCs w:val="26"/>
          <w:lang w:eastAsia="ru-RU"/>
        </w:rPr>
        <w:t>Получены количественные и визуальные оценки условий осенне-зимнего периода 2024–2025 гг. для озимых зерновых культур.  Выполнен мониторинг запасов продуктивной влаги под озимыми культурами в посевную кампанию 2024 года. В целом, продуктивные запасы влаги оцениваются как достаточные для Центрального ФО и большей части Приволжского ФО. Дефицит увлажнённости отмечался на территории Южного ФО и юго-западных областей Приволжского ФО. Критическая ситуация по уровню увлажнения (10 мм и менее в пахотном слое почвы) сложилась в Ростовской области и на востоке Волгоградской области.</w:t>
      </w:r>
    </w:p>
    <w:p w:rsidR="00FE1DFF" w:rsidRDefault="00A94D61" w:rsidP="00A94D61">
      <w:pPr>
        <w:shd w:val="clear" w:color="auto" w:fill="FFFFFF"/>
        <w:spacing w:line="240" w:lineRule="auto"/>
        <w:ind w:firstLine="709"/>
        <w:jc w:val="both"/>
        <w:rPr>
          <w:rFonts w:ascii="Times New Roman" w:eastAsia="Times New Roman" w:hAnsi="Times New Roman" w:cs="Times New Roman"/>
          <w:bCs/>
          <w:sz w:val="26"/>
          <w:szCs w:val="26"/>
          <w:lang w:eastAsia="ru-RU"/>
        </w:rPr>
      </w:pPr>
      <w:r w:rsidRPr="00A94D61">
        <w:rPr>
          <w:rFonts w:ascii="Times New Roman" w:eastAsia="Times New Roman" w:hAnsi="Times New Roman" w:cs="Times New Roman"/>
          <w:bCs/>
          <w:sz w:val="26"/>
          <w:szCs w:val="26"/>
          <w:lang w:eastAsia="ru-RU"/>
        </w:rPr>
        <w:t xml:space="preserve">В рамках ежедекадного мониторинга в 2025 году получены </w:t>
      </w:r>
      <w:r w:rsidRPr="00A94D61">
        <w:rPr>
          <w:rFonts w:ascii="Times New Roman" w:eastAsia="Times New Roman" w:hAnsi="Times New Roman" w:cs="Times New Roman"/>
          <w:bCs/>
          <w:iCs/>
          <w:sz w:val="26"/>
          <w:szCs w:val="26"/>
          <w:lang w:eastAsia="ru-RU"/>
        </w:rPr>
        <w:t xml:space="preserve"> ежедекадные  оценки состояния посевов яровой пшеницы; </w:t>
      </w:r>
      <w:r w:rsidRPr="00A94D61">
        <w:rPr>
          <w:rFonts w:ascii="Times New Roman" w:eastAsia="Times New Roman" w:hAnsi="Times New Roman" w:cs="Times New Roman"/>
          <w:bCs/>
          <w:sz w:val="26"/>
          <w:szCs w:val="26"/>
          <w:lang w:eastAsia="ru-RU"/>
        </w:rPr>
        <w:t>выполнен анализ данных инструментальных наблюдений за метеорологическими параметрами и запасами продуктивной влаги в почве под яровой пшеницей на метеостанциях Арск, Большие Кайбицы, Мензелинск и Муслюмово Республики Татарстан.</w:t>
      </w:r>
    </w:p>
    <w:p w:rsidR="00A94D61" w:rsidRDefault="00A94D61" w:rsidP="00A94D61">
      <w:pPr>
        <w:spacing w:after="0" w:line="240" w:lineRule="auto"/>
        <w:ind w:right="-1" w:firstLine="709"/>
        <w:jc w:val="both"/>
        <w:rPr>
          <w:rFonts w:ascii="Times New Roman" w:hAnsi="Times New Roman" w:cs="Times New Roman"/>
          <w:sz w:val="26"/>
          <w:szCs w:val="26"/>
        </w:rPr>
      </w:pPr>
      <w:r>
        <w:rPr>
          <w:rFonts w:ascii="Times New Roman" w:hAnsi="Times New Roman" w:cs="Times New Roman"/>
          <w:b/>
          <w:bCs/>
          <w:sz w:val="26"/>
          <w:szCs w:val="26"/>
        </w:rPr>
        <w:t>3.2.6.</w:t>
      </w:r>
      <w:r>
        <w:rPr>
          <w:rFonts w:ascii="Times New Roman" w:eastAsia="Times New Roman" w:hAnsi="Times New Roman" w:cs="Times New Roman"/>
          <w:b/>
          <w:bCs/>
          <w:sz w:val="28"/>
          <w:szCs w:val="28"/>
          <w:lang w:eastAsia="ru-RU"/>
        </w:rPr>
        <w:t xml:space="preserve"> </w:t>
      </w:r>
      <w:r w:rsidR="00634A23" w:rsidRPr="00634A23">
        <w:rPr>
          <w:rFonts w:ascii="Times New Roman" w:eastAsia="Times New Roman" w:hAnsi="Times New Roman" w:cs="Times New Roman"/>
          <w:b/>
          <w:bCs/>
          <w:sz w:val="26"/>
          <w:szCs w:val="26"/>
          <w:lang w:eastAsia="ru-RU"/>
        </w:rPr>
        <w:t>Пополнение базы данных об изменении мощности сезонно-талого слоя на территории криолитозоны России. Подготовка аналитических материалов по разделам «Вечная мерзлота», «Сток рек»</w:t>
      </w:r>
      <w:r w:rsidRPr="00634A23">
        <w:rPr>
          <w:rFonts w:ascii="Times New Roman" w:hAnsi="Times New Roman" w:cs="Times New Roman"/>
          <w:b/>
          <w:bCs/>
          <w:sz w:val="26"/>
          <w:szCs w:val="26"/>
        </w:rPr>
        <w:t xml:space="preserve"> </w:t>
      </w:r>
      <w:r>
        <w:rPr>
          <w:rFonts w:ascii="Times New Roman" w:hAnsi="Times New Roman" w:cs="Times New Roman"/>
          <w:sz w:val="26"/>
          <w:szCs w:val="26"/>
        </w:rPr>
        <w:t>(ФГБУ «ГГИ»)</w:t>
      </w:r>
    </w:p>
    <w:p w:rsidR="00A94D61" w:rsidRPr="00634A23" w:rsidRDefault="00634A23" w:rsidP="00A94D61">
      <w:pPr>
        <w:shd w:val="clear" w:color="auto" w:fill="FFFFFF"/>
        <w:spacing w:line="240" w:lineRule="auto"/>
        <w:ind w:firstLine="709"/>
        <w:jc w:val="both"/>
        <w:rPr>
          <w:rFonts w:ascii="Times New Roman" w:eastAsia="Tahoma" w:hAnsi="Times New Roman" w:cs="Times New Roman"/>
          <w:color w:val="000000"/>
          <w:spacing w:val="4"/>
          <w:kern w:val="2"/>
          <w:sz w:val="26"/>
          <w:szCs w:val="26"/>
          <w:lang w:eastAsia="ru-RU"/>
        </w:rPr>
      </w:pPr>
      <w:r w:rsidRPr="00634A23">
        <w:rPr>
          <w:rFonts w:ascii="Times New Roman" w:eastAsia="Times New Roman" w:hAnsi="Times New Roman" w:cs="Times New Roman"/>
          <w:bCs/>
          <w:iCs/>
          <w:sz w:val="26"/>
          <w:szCs w:val="26"/>
          <w:lang w:eastAsia="ru-RU"/>
        </w:rPr>
        <w:t xml:space="preserve">Подготовлен раздел «Вечная мерзлота» </w:t>
      </w:r>
      <w:bookmarkStart w:id="0" w:name="_Hlk213759217"/>
      <w:r w:rsidRPr="00634A23">
        <w:rPr>
          <w:rFonts w:ascii="Times New Roman" w:eastAsia="Times New Roman" w:hAnsi="Times New Roman" w:cs="Times New Roman"/>
          <w:bCs/>
          <w:iCs/>
          <w:sz w:val="26"/>
          <w:szCs w:val="26"/>
          <w:lang w:eastAsia="ru-RU"/>
        </w:rPr>
        <w:t xml:space="preserve">в Доклад об особенностях климата на территории </w:t>
      </w:r>
      <w:bookmarkStart w:id="1" w:name="_Hlk213759196"/>
      <w:r w:rsidRPr="00634A23">
        <w:rPr>
          <w:rFonts w:ascii="Times New Roman" w:eastAsia="Times New Roman" w:hAnsi="Times New Roman" w:cs="Times New Roman"/>
          <w:bCs/>
          <w:iCs/>
          <w:sz w:val="26"/>
          <w:szCs w:val="26"/>
          <w:lang w:eastAsia="ru-RU"/>
        </w:rPr>
        <w:t>Российской Федерации</w:t>
      </w:r>
      <w:bookmarkEnd w:id="1"/>
      <w:r w:rsidRPr="00634A23">
        <w:rPr>
          <w:rFonts w:ascii="Times New Roman" w:eastAsia="Times New Roman" w:hAnsi="Times New Roman" w:cs="Times New Roman"/>
          <w:bCs/>
          <w:iCs/>
          <w:sz w:val="26"/>
          <w:szCs w:val="26"/>
          <w:lang w:eastAsia="ru-RU"/>
        </w:rPr>
        <w:t xml:space="preserve"> за 2024 год. </w:t>
      </w:r>
      <w:bookmarkEnd w:id="0"/>
      <w:r w:rsidRPr="00634A23">
        <w:rPr>
          <w:rFonts w:ascii="Times New Roman" w:eastAsia="Times New Roman" w:hAnsi="Times New Roman" w:cs="Times New Roman"/>
          <w:bCs/>
          <w:iCs/>
          <w:sz w:val="26"/>
          <w:szCs w:val="26"/>
          <w:lang w:eastAsia="ru-RU"/>
        </w:rPr>
        <w:t xml:space="preserve">Собраны и проанализированы данные о мощности сезонно-талого слоя (СТС) для Европейской части РФ (ЕТР) и Азиатской части РФ (АТР). Продленная до 2024 года база данных о мощности СТС для ЕТР и АТР, доступна на сайте: </w:t>
      </w:r>
      <w:hyperlink r:id="rId11" w:history="1">
        <w:r w:rsidRPr="00634A23">
          <w:rPr>
            <w:rStyle w:val="ac"/>
            <w:rFonts w:eastAsia="Times New Roman"/>
            <w:bCs/>
            <w:iCs/>
            <w:sz w:val="26"/>
            <w:szCs w:val="26"/>
            <w:lang w:val="en-US" w:eastAsia="ru-RU"/>
          </w:rPr>
          <w:t>www</w:t>
        </w:r>
        <w:r w:rsidRPr="00634A23">
          <w:rPr>
            <w:rStyle w:val="ac"/>
            <w:rFonts w:eastAsia="Times New Roman"/>
            <w:bCs/>
            <w:iCs/>
            <w:sz w:val="26"/>
            <w:szCs w:val="26"/>
            <w:lang w:eastAsia="ru-RU"/>
          </w:rPr>
          <w:t>.</w:t>
        </w:r>
        <w:r w:rsidRPr="00634A23">
          <w:rPr>
            <w:rStyle w:val="ac"/>
            <w:rFonts w:eastAsia="Times New Roman"/>
            <w:bCs/>
            <w:iCs/>
            <w:sz w:val="26"/>
            <w:szCs w:val="26"/>
            <w:lang w:val="en-US" w:eastAsia="ru-RU"/>
          </w:rPr>
          <w:t>permafrost</w:t>
        </w:r>
        <w:r w:rsidRPr="00634A23">
          <w:rPr>
            <w:rStyle w:val="ac"/>
            <w:rFonts w:eastAsia="Times New Roman"/>
            <w:bCs/>
            <w:iCs/>
            <w:sz w:val="26"/>
            <w:szCs w:val="26"/>
            <w:lang w:eastAsia="ru-RU"/>
          </w:rPr>
          <w:t>.</w:t>
        </w:r>
        <w:r w:rsidRPr="00634A23">
          <w:rPr>
            <w:rStyle w:val="ac"/>
            <w:rFonts w:eastAsia="Times New Roman"/>
            <w:bCs/>
            <w:iCs/>
            <w:sz w:val="26"/>
            <w:szCs w:val="26"/>
            <w:lang w:val="en-US" w:eastAsia="ru-RU"/>
          </w:rPr>
          <w:t>su</w:t>
        </w:r>
      </w:hyperlink>
      <w:r w:rsidRPr="00634A23">
        <w:rPr>
          <w:rFonts w:ascii="Times New Roman" w:eastAsia="Times New Roman" w:hAnsi="Times New Roman" w:cs="Times New Roman"/>
          <w:bCs/>
          <w:iCs/>
          <w:sz w:val="26"/>
          <w:szCs w:val="26"/>
          <w:u w:val="single"/>
          <w:lang w:eastAsia="ru-RU"/>
        </w:rPr>
        <w:t xml:space="preserve"> </w:t>
      </w:r>
      <w:r w:rsidRPr="00634A23">
        <w:rPr>
          <w:rFonts w:ascii="Times New Roman" w:eastAsia="Times New Roman" w:hAnsi="Times New Roman" w:cs="Times New Roman"/>
          <w:bCs/>
          <w:iCs/>
          <w:sz w:val="26"/>
          <w:szCs w:val="26"/>
          <w:lang w:eastAsia="ru-RU"/>
        </w:rPr>
        <w:t>По фактическим данным на начало сентября 2025 года о стоке рек в 2024 году обобщен материал об особенностях водных ресурсов на территории России, который предполагается дополнить поступающими до конца года данными.</w:t>
      </w:r>
    </w:p>
    <w:p w:rsidR="00634A23" w:rsidRDefault="00634A23" w:rsidP="00634A23">
      <w:pPr>
        <w:spacing w:after="0" w:line="240" w:lineRule="auto"/>
        <w:ind w:right="-1" w:firstLine="709"/>
        <w:jc w:val="both"/>
        <w:rPr>
          <w:rFonts w:ascii="Times New Roman" w:hAnsi="Times New Roman" w:cs="Times New Roman"/>
          <w:sz w:val="26"/>
          <w:szCs w:val="26"/>
        </w:rPr>
      </w:pPr>
      <w:r>
        <w:rPr>
          <w:rFonts w:ascii="Times New Roman" w:hAnsi="Times New Roman" w:cs="Times New Roman"/>
          <w:b/>
          <w:bCs/>
          <w:sz w:val="26"/>
          <w:szCs w:val="26"/>
        </w:rPr>
        <w:t>3.2.7.</w:t>
      </w:r>
      <w:r w:rsidRPr="00634A23">
        <w:rPr>
          <w:rFonts w:ascii="Times New Roman" w:eastAsia="Times New Roman" w:hAnsi="Times New Roman" w:cs="Times New Roman"/>
          <w:b/>
          <w:bCs/>
          <w:sz w:val="28"/>
          <w:szCs w:val="28"/>
          <w:lang w:eastAsia="ru-RU"/>
        </w:rPr>
        <w:t xml:space="preserve"> </w:t>
      </w:r>
      <w:r w:rsidRPr="00634A23">
        <w:rPr>
          <w:rFonts w:ascii="Times New Roman" w:eastAsia="Times New Roman" w:hAnsi="Times New Roman" w:cs="Times New Roman"/>
          <w:b/>
          <w:bCs/>
          <w:sz w:val="26"/>
          <w:szCs w:val="26"/>
          <w:lang w:eastAsia="ru-RU"/>
        </w:rPr>
        <w:t>Мониторинг и исследование изменчивости содержания основных парниковых газов и характеристик радиационного режима на территории РФ и прилегающих районов</w:t>
      </w:r>
      <w:r>
        <w:rPr>
          <w:rFonts w:ascii="Times New Roman" w:hAnsi="Times New Roman" w:cs="Times New Roman"/>
          <w:b/>
          <w:bCs/>
          <w:sz w:val="26"/>
          <w:szCs w:val="26"/>
        </w:rPr>
        <w:t xml:space="preserve"> </w:t>
      </w:r>
      <w:r>
        <w:rPr>
          <w:rFonts w:ascii="Times New Roman" w:hAnsi="Times New Roman" w:cs="Times New Roman"/>
          <w:sz w:val="26"/>
          <w:szCs w:val="26"/>
        </w:rPr>
        <w:t>(ФГБУ «ГГО»)</w:t>
      </w:r>
    </w:p>
    <w:p w:rsidR="00634A23" w:rsidRPr="00634A23" w:rsidRDefault="00634A23" w:rsidP="00634A23">
      <w:pPr>
        <w:spacing w:after="0" w:line="240" w:lineRule="auto"/>
        <w:ind w:right="-1" w:firstLine="709"/>
        <w:jc w:val="both"/>
        <w:rPr>
          <w:rFonts w:ascii="Times New Roman" w:eastAsia="Times New Roman" w:hAnsi="Times New Roman" w:cs="Times New Roman"/>
          <w:bCs/>
          <w:iCs/>
          <w:sz w:val="26"/>
          <w:szCs w:val="26"/>
          <w:lang w:eastAsia="ru-RU"/>
        </w:rPr>
      </w:pPr>
      <w:r w:rsidRPr="00634A23">
        <w:rPr>
          <w:rFonts w:ascii="Times New Roman" w:eastAsia="Times New Roman" w:hAnsi="Times New Roman" w:cs="Times New Roman"/>
          <w:bCs/>
          <w:iCs/>
          <w:sz w:val="26"/>
          <w:szCs w:val="26"/>
          <w:lang w:eastAsia="ru-RU"/>
        </w:rPr>
        <w:t>Выполнены оценки долговременных, межгодовых и сезонных изменений концентрации парниковых газов в сравнении с фоновым уровнем по результатам измерений ФГБУ «ГГО» на трех станциях (Териберка, Новый Порт, Воейково). Показано, что рост концентрации как СО</w:t>
      </w:r>
      <w:r w:rsidRPr="00634A23">
        <w:rPr>
          <w:rFonts w:ascii="Times New Roman" w:eastAsia="Times New Roman" w:hAnsi="Times New Roman" w:cs="Times New Roman"/>
          <w:bCs/>
          <w:iCs/>
          <w:sz w:val="26"/>
          <w:szCs w:val="26"/>
          <w:vertAlign w:val="subscript"/>
          <w:lang w:eastAsia="ru-RU"/>
        </w:rPr>
        <w:t>2</w:t>
      </w:r>
      <w:r w:rsidRPr="00634A23">
        <w:rPr>
          <w:rFonts w:ascii="Times New Roman" w:eastAsia="Times New Roman" w:hAnsi="Times New Roman" w:cs="Times New Roman"/>
          <w:bCs/>
          <w:iCs/>
          <w:sz w:val="26"/>
          <w:szCs w:val="26"/>
          <w:lang w:eastAsia="ru-RU"/>
        </w:rPr>
        <w:t>, так и СН</w:t>
      </w:r>
      <w:r w:rsidRPr="00634A23">
        <w:rPr>
          <w:rFonts w:ascii="Times New Roman" w:eastAsia="Times New Roman" w:hAnsi="Times New Roman" w:cs="Times New Roman"/>
          <w:bCs/>
          <w:iCs/>
          <w:sz w:val="26"/>
          <w:szCs w:val="26"/>
          <w:vertAlign w:val="subscript"/>
          <w:lang w:eastAsia="ru-RU"/>
        </w:rPr>
        <w:t>4</w:t>
      </w:r>
      <w:r w:rsidRPr="00634A23">
        <w:rPr>
          <w:rFonts w:ascii="Times New Roman" w:eastAsia="Times New Roman" w:hAnsi="Times New Roman" w:cs="Times New Roman"/>
          <w:bCs/>
          <w:iCs/>
          <w:sz w:val="26"/>
          <w:szCs w:val="26"/>
          <w:lang w:eastAsia="ru-RU"/>
        </w:rPr>
        <w:t>, продолжается. При этом скорость роста СО</w:t>
      </w:r>
      <w:r w:rsidRPr="00634A23">
        <w:rPr>
          <w:rFonts w:ascii="Times New Roman" w:eastAsia="Times New Roman" w:hAnsi="Times New Roman" w:cs="Times New Roman"/>
          <w:bCs/>
          <w:iCs/>
          <w:sz w:val="26"/>
          <w:szCs w:val="26"/>
          <w:vertAlign w:val="subscript"/>
          <w:lang w:eastAsia="ru-RU"/>
        </w:rPr>
        <w:t>2</w:t>
      </w:r>
      <w:r w:rsidRPr="00634A23">
        <w:rPr>
          <w:rFonts w:ascii="Times New Roman" w:eastAsia="Times New Roman" w:hAnsi="Times New Roman" w:cs="Times New Roman"/>
          <w:bCs/>
          <w:iCs/>
          <w:sz w:val="26"/>
          <w:szCs w:val="26"/>
          <w:lang w:eastAsia="ru-RU"/>
        </w:rPr>
        <w:t xml:space="preserve"> для условий, близких к фоновым на территории РФ, незначительно превышает среднеглобальное значение, а межгодовое изменение концентрации метана меньше среднеглобального роста. Определены значения превышения концентрации двух основных парниковых газов над фоновым уровнем для станций, подверженных влиянию региональных источников.  Подготовлен раздел «Парниковые газы» в Доклад об особенностях климата на территории РФ за 2024 г.  на основе обобщения данных ФГБУ «ГГО», ФГБУ «НПО «Тайфун», ФГБУ «ИГКЭ». </w:t>
      </w:r>
    </w:p>
    <w:p w:rsidR="00A94D61" w:rsidRDefault="00634A23" w:rsidP="00634A23">
      <w:pPr>
        <w:shd w:val="clear" w:color="auto" w:fill="FFFFFF"/>
        <w:spacing w:line="240" w:lineRule="auto"/>
        <w:ind w:right="-1" w:firstLine="709"/>
        <w:jc w:val="both"/>
        <w:rPr>
          <w:rFonts w:ascii="Times New Roman" w:eastAsia="Times New Roman" w:hAnsi="Times New Roman" w:cs="Times New Roman"/>
          <w:bCs/>
          <w:iCs/>
          <w:sz w:val="26"/>
          <w:szCs w:val="26"/>
          <w:lang w:eastAsia="ru-RU"/>
        </w:rPr>
      </w:pPr>
      <w:r w:rsidRPr="00634A23">
        <w:rPr>
          <w:rFonts w:ascii="Times New Roman" w:eastAsia="Times New Roman" w:hAnsi="Times New Roman" w:cs="Times New Roman"/>
          <w:bCs/>
          <w:iCs/>
          <w:sz w:val="26"/>
          <w:szCs w:val="26"/>
          <w:lang w:eastAsia="ru-RU"/>
        </w:rPr>
        <w:t xml:space="preserve">Получены оценки наблюдаемых климатических изменений характеристик радиационного режима по данным наземной актинометрической сети РФ на интервале 1961-2024 гг. Подготовлены аналитические материалы по разделу «Солнечная радиация» в Докладе об особенностях климата на территории РФ за 2024 </w:t>
      </w:r>
      <w:r w:rsidRPr="00634A23">
        <w:rPr>
          <w:rFonts w:ascii="Times New Roman" w:eastAsia="Times New Roman" w:hAnsi="Times New Roman" w:cs="Times New Roman"/>
          <w:bCs/>
          <w:iCs/>
          <w:sz w:val="26"/>
          <w:szCs w:val="26"/>
          <w:lang w:eastAsia="ru-RU"/>
        </w:rPr>
        <w:lastRenderedPageBreak/>
        <w:t>г. Осуществлена актуализация базы данных наблюдений на радиометрических станциях Мировой сети НГМС ВМО.</w:t>
      </w:r>
    </w:p>
    <w:p w:rsidR="00634A23" w:rsidRDefault="00634A23" w:rsidP="00634A23">
      <w:pPr>
        <w:spacing w:after="0" w:line="240" w:lineRule="auto"/>
        <w:ind w:right="-1" w:firstLine="709"/>
        <w:jc w:val="both"/>
        <w:rPr>
          <w:rFonts w:ascii="Times New Roman" w:hAnsi="Times New Roman" w:cs="Times New Roman"/>
          <w:sz w:val="26"/>
          <w:szCs w:val="26"/>
        </w:rPr>
      </w:pPr>
      <w:r>
        <w:rPr>
          <w:rFonts w:ascii="Times New Roman" w:hAnsi="Times New Roman" w:cs="Times New Roman"/>
          <w:b/>
          <w:bCs/>
          <w:sz w:val="26"/>
          <w:szCs w:val="26"/>
        </w:rPr>
        <w:t>3.2.8.</w:t>
      </w:r>
      <w:r>
        <w:rPr>
          <w:rFonts w:ascii="Times New Roman" w:eastAsia="Times New Roman" w:hAnsi="Times New Roman" w:cs="Times New Roman"/>
          <w:b/>
          <w:bCs/>
          <w:sz w:val="28"/>
          <w:szCs w:val="28"/>
          <w:lang w:eastAsia="ru-RU"/>
        </w:rPr>
        <w:t xml:space="preserve"> </w:t>
      </w:r>
      <w:r w:rsidRPr="00634A23">
        <w:rPr>
          <w:rFonts w:ascii="Times New Roman" w:eastAsia="Times New Roman" w:hAnsi="Times New Roman" w:cs="Times New Roman"/>
          <w:b/>
          <w:bCs/>
          <w:sz w:val="26"/>
          <w:szCs w:val="26"/>
          <w:lang w:eastAsia="ru-RU"/>
        </w:rPr>
        <w:t>Мониторинг погодно-климатических особенностей на территории России и Северном полушарии Земли</w:t>
      </w:r>
      <w:r>
        <w:rPr>
          <w:rFonts w:ascii="Times New Roman" w:hAnsi="Times New Roman" w:cs="Times New Roman"/>
          <w:sz w:val="26"/>
          <w:szCs w:val="26"/>
        </w:rPr>
        <w:t xml:space="preserve"> (ФГБУ «Гидрометцентр России»)</w:t>
      </w:r>
    </w:p>
    <w:p w:rsidR="00634A23" w:rsidRDefault="00634A23" w:rsidP="00634A23">
      <w:pPr>
        <w:shd w:val="clear" w:color="auto" w:fill="FFFFFF"/>
        <w:spacing w:line="240" w:lineRule="auto"/>
        <w:ind w:right="-1" w:firstLine="709"/>
        <w:jc w:val="both"/>
        <w:rPr>
          <w:rFonts w:ascii="Times New Roman" w:eastAsia="Times New Roman" w:hAnsi="Times New Roman" w:cs="Times New Roman"/>
          <w:bCs/>
          <w:sz w:val="26"/>
          <w:szCs w:val="26"/>
          <w:lang w:eastAsia="ru-RU"/>
        </w:rPr>
      </w:pPr>
      <w:r w:rsidRPr="00634A23">
        <w:rPr>
          <w:rFonts w:ascii="Times New Roman" w:eastAsia="Times New Roman" w:hAnsi="Times New Roman" w:cs="Times New Roman"/>
          <w:bCs/>
          <w:iCs/>
          <w:sz w:val="26"/>
          <w:szCs w:val="26"/>
          <w:lang w:eastAsia="ru-RU"/>
        </w:rPr>
        <w:t xml:space="preserve">Подготовлены аналитические материалы мониторинга климата </w:t>
      </w:r>
      <w:r w:rsidRPr="00634A23">
        <w:rPr>
          <w:rFonts w:ascii="Times New Roman" w:eastAsia="Times New Roman" w:hAnsi="Times New Roman" w:cs="Times New Roman"/>
          <w:bCs/>
          <w:sz w:val="26"/>
          <w:szCs w:val="26"/>
          <w:lang w:eastAsia="ru-RU"/>
        </w:rPr>
        <w:t xml:space="preserve">на Северном полушарии Земли, </w:t>
      </w:r>
      <w:r w:rsidRPr="00634A23">
        <w:rPr>
          <w:rFonts w:ascii="Times New Roman" w:eastAsia="Times New Roman" w:hAnsi="Times New Roman" w:cs="Times New Roman"/>
          <w:bCs/>
          <w:iCs/>
          <w:sz w:val="26"/>
          <w:szCs w:val="26"/>
          <w:lang w:eastAsia="ru-RU"/>
        </w:rPr>
        <w:t xml:space="preserve">на территории России и ее регионов (субъектов </w:t>
      </w:r>
      <w:bookmarkStart w:id="2" w:name="_Hlk213776261"/>
      <w:r w:rsidRPr="00634A23">
        <w:rPr>
          <w:rFonts w:ascii="Times New Roman" w:eastAsia="Times New Roman" w:hAnsi="Times New Roman" w:cs="Times New Roman"/>
          <w:bCs/>
          <w:iCs/>
          <w:sz w:val="26"/>
          <w:szCs w:val="26"/>
          <w:lang w:eastAsia="ru-RU"/>
        </w:rPr>
        <w:t>Российской Федерации</w:t>
      </w:r>
      <w:bookmarkEnd w:id="2"/>
      <w:r w:rsidRPr="00634A23">
        <w:rPr>
          <w:rFonts w:ascii="Times New Roman" w:eastAsia="Times New Roman" w:hAnsi="Times New Roman" w:cs="Times New Roman"/>
          <w:bCs/>
          <w:iCs/>
          <w:sz w:val="26"/>
          <w:szCs w:val="26"/>
          <w:lang w:eastAsia="ru-RU"/>
        </w:rPr>
        <w:t xml:space="preserve">) по разделам «Снежный покров» (запасы воды в снежном покрове по бассейнам крупных рек и водохранилищ Российской Федерации), «Замерзание и вскрытие рек», «Опасные гидрометеорологические явления» </w:t>
      </w:r>
      <w:r w:rsidRPr="00634A23">
        <w:rPr>
          <w:rFonts w:ascii="Times New Roman" w:eastAsia="Times New Roman" w:hAnsi="Times New Roman" w:cs="Times New Roman"/>
          <w:bCs/>
          <w:sz w:val="26"/>
          <w:szCs w:val="26"/>
          <w:lang w:eastAsia="ru-RU"/>
        </w:rPr>
        <w:t>Доклада об особенностях климата на территории Российской Федерации за 2024 год.</w:t>
      </w:r>
    </w:p>
    <w:p w:rsidR="00634A23" w:rsidRDefault="00634A23" w:rsidP="00634A23">
      <w:pPr>
        <w:spacing w:after="0" w:line="240" w:lineRule="auto"/>
        <w:ind w:right="-1" w:firstLine="709"/>
        <w:jc w:val="both"/>
        <w:rPr>
          <w:rFonts w:ascii="Times New Roman" w:hAnsi="Times New Roman" w:cs="Times New Roman"/>
          <w:sz w:val="26"/>
          <w:szCs w:val="26"/>
        </w:rPr>
      </w:pPr>
      <w:r>
        <w:rPr>
          <w:rFonts w:ascii="Times New Roman" w:hAnsi="Times New Roman" w:cs="Times New Roman"/>
          <w:b/>
          <w:bCs/>
          <w:sz w:val="26"/>
          <w:szCs w:val="26"/>
        </w:rPr>
        <w:t>3.2.9.</w:t>
      </w:r>
      <w:r>
        <w:rPr>
          <w:rFonts w:ascii="Times New Roman" w:eastAsia="Times New Roman" w:hAnsi="Times New Roman" w:cs="Times New Roman"/>
          <w:b/>
          <w:bCs/>
          <w:sz w:val="28"/>
          <w:szCs w:val="28"/>
          <w:lang w:eastAsia="ru-RU"/>
        </w:rPr>
        <w:t xml:space="preserve"> </w:t>
      </w:r>
      <w:r w:rsidR="001D06C3" w:rsidRPr="001D06C3">
        <w:rPr>
          <w:rFonts w:ascii="Times New Roman" w:eastAsia="Times New Roman" w:hAnsi="Times New Roman" w:cs="Times New Roman"/>
          <w:b/>
          <w:bCs/>
          <w:sz w:val="26"/>
          <w:szCs w:val="26"/>
          <w:lang w:eastAsia="ru-RU"/>
        </w:rPr>
        <w:t>Исследование и мониторинг изменчивости климатических параметров и основных климатообразующих факторов над территорией РФ на разных временных масштабах на основе развития и совершенствования технологий контактных и дистанционных измерений</w:t>
      </w:r>
      <w:r w:rsidR="001D06C3">
        <w:rPr>
          <w:rFonts w:ascii="Times New Roman" w:hAnsi="Times New Roman" w:cs="Times New Roman"/>
          <w:sz w:val="26"/>
          <w:szCs w:val="26"/>
        </w:rPr>
        <w:t xml:space="preserve"> </w:t>
      </w:r>
      <w:r>
        <w:rPr>
          <w:rFonts w:ascii="Times New Roman" w:hAnsi="Times New Roman" w:cs="Times New Roman"/>
          <w:sz w:val="26"/>
          <w:szCs w:val="26"/>
        </w:rPr>
        <w:t>(ФГБУ «НПО «Тайфун»)</w:t>
      </w:r>
    </w:p>
    <w:p w:rsidR="001D06C3" w:rsidRPr="001D06C3" w:rsidRDefault="001D06C3" w:rsidP="001D06C3">
      <w:pPr>
        <w:spacing w:after="0" w:line="240" w:lineRule="auto"/>
        <w:ind w:right="-1" w:firstLine="709"/>
        <w:jc w:val="both"/>
        <w:rPr>
          <w:rFonts w:ascii="Times New Roman" w:eastAsia="Times New Roman" w:hAnsi="Times New Roman" w:cs="Times New Roman"/>
          <w:bCs/>
          <w:iCs/>
          <w:sz w:val="26"/>
          <w:szCs w:val="26"/>
          <w:lang w:eastAsia="ru-RU"/>
        </w:rPr>
      </w:pPr>
      <w:r w:rsidRPr="001D06C3">
        <w:rPr>
          <w:rFonts w:ascii="Times New Roman" w:eastAsia="Times New Roman" w:hAnsi="Times New Roman" w:cs="Times New Roman"/>
          <w:bCs/>
          <w:iCs/>
          <w:sz w:val="26"/>
          <w:szCs w:val="26"/>
          <w:lang w:eastAsia="ru-RU"/>
        </w:rPr>
        <w:t>Подготовлены для Доклада об особенностях климата на территории Российской Федерации за 2024 г. материалы в разделе «Парниковые газы» по данным измерений на станции «Обнинск» и раздел «Стратосферный аэрозоль».</w:t>
      </w:r>
    </w:p>
    <w:p w:rsidR="001D06C3" w:rsidRPr="001D06C3" w:rsidRDefault="001D06C3" w:rsidP="001D06C3">
      <w:pPr>
        <w:spacing w:after="0" w:line="240" w:lineRule="auto"/>
        <w:ind w:right="-1"/>
        <w:jc w:val="both"/>
        <w:rPr>
          <w:rFonts w:ascii="Times New Roman" w:eastAsia="Times New Roman" w:hAnsi="Times New Roman" w:cs="Times New Roman"/>
          <w:bCs/>
          <w:iCs/>
          <w:sz w:val="26"/>
          <w:szCs w:val="26"/>
          <w:lang w:eastAsia="ru-RU"/>
        </w:rPr>
      </w:pPr>
      <w:r w:rsidRPr="001D06C3">
        <w:rPr>
          <w:rFonts w:ascii="Times New Roman" w:eastAsia="Times New Roman" w:hAnsi="Times New Roman" w:cs="Times New Roman"/>
          <w:bCs/>
          <w:iCs/>
          <w:sz w:val="26"/>
          <w:szCs w:val="26"/>
          <w:lang w:eastAsia="ru-RU"/>
        </w:rPr>
        <w:t>На основе результатов измерений на высотной метеорологической мачте (ВММ-310) подготовлен для анализа климатической изменчивости на различных временных масштабах массив данных измерений климатических параметров нижнего 300-метрового слоя атмосферы за 60 лет. Построен алгоритм проверки качества измеренных значений в созданном массиве данных.</w:t>
      </w:r>
    </w:p>
    <w:p w:rsidR="001D06C3" w:rsidRPr="001D06C3" w:rsidRDefault="001D06C3" w:rsidP="001D06C3">
      <w:pPr>
        <w:spacing w:after="0" w:line="240" w:lineRule="auto"/>
        <w:ind w:right="-1"/>
        <w:jc w:val="both"/>
        <w:rPr>
          <w:rFonts w:ascii="Times New Roman" w:eastAsia="Times New Roman" w:hAnsi="Times New Roman" w:cs="Times New Roman"/>
          <w:bCs/>
          <w:iCs/>
          <w:sz w:val="26"/>
          <w:szCs w:val="26"/>
          <w:lang w:eastAsia="ru-RU"/>
        </w:rPr>
      </w:pPr>
      <w:r w:rsidRPr="001D06C3">
        <w:rPr>
          <w:rFonts w:ascii="Times New Roman" w:eastAsia="Times New Roman" w:hAnsi="Times New Roman" w:cs="Times New Roman"/>
          <w:bCs/>
          <w:iCs/>
          <w:sz w:val="26"/>
          <w:szCs w:val="26"/>
          <w:lang w:eastAsia="ru-RU"/>
        </w:rPr>
        <w:t xml:space="preserve">Разработан алгоритм минимизации влияния помех на результаты расчетов полей ветра в свободной атмосфере по данным измерений российского геостационарного метеорологического спутника второго поколения Электро-Л №3. С применением указанного алгоритма выполнены расчеты среднемесячных характеристик поля ветра в верхней тропосфере над территорией РФ и прилегающих к ней территориях. Получено удовлетворительное согласие результатов расчетов с данными независимых измерений. </w:t>
      </w:r>
    </w:p>
    <w:p w:rsidR="001D06C3" w:rsidRPr="001D06C3" w:rsidRDefault="001D06C3" w:rsidP="001D06C3">
      <w:pPr>
        <w:spacing w:after="0" w:line="240" w:lineRule="auto"/>
        <w:ind w:right="-1"/>
        <w:jc w:val="both"/>
        <w:rPr>
          <w:rFonts w:ascii="Times New Roman" w:eastAsia="Times New Roman" w:hAnsi="Times New Roman" w:cs="Times New Roman"/>
          <w:bCs/>
          <w:iCs/>
          <w:sz w:val="26"/>
          <w:szCs w:val="26"/>
          <w:lang w:eastAsia="ru-RU"/>
        </w:rPr>
      </w:pPr>
      <w:r w:rsidRPr="001D06C3">
        <w:rPr>
          <w:rFonts w:ascii="Times New Roman" w:eastAsia="Times New Roman" w:hAnsi="Times New Roman" w:cs="Times New Roman"/>
          <w:bCs/>
          <w:iCs/>
          <w:sz w:val="26"/>
          <w:szCs w:val="26"/>
          <w:lang w:eastAsia="ru-RU"/>
        </w:rPr>
        <w:t xml:space="preserve">С целью построения оптических моделей аэрозоля природных пожаров (АПП) критически проанализированы и обобщены литературные данные о характеристиках </w:t>
      </w:r>
      <w:bookmarkStart w:id="3" w:name="_Hlk211420986"/>
      <w:r w:rsidRPr="001D06C3">
        <w:rPr>
          <w:rFonts w:ascii="Times New Roman" w:eastAsia="Times New Roman" w:hAnsi="Times New Roman" w:cs="Times New Roman"/>
          <w:bCs/>
          <w:iCs/>
          <w:sz w:val="26"/>
          <w:szCs w:val="26"/>
          <w:lang w:eastAsia="ru-RU"/>
        </w:rPr>
        <w:t>стратосферного аэрозоля природных пожаров. Проанализированы данные лидарных многоволновых измерений оптических и микрофизических характеристик АПП. В отличие от сульфатного аэрозоля стратосферы АПП является поглощающим, что определяет специфику его радиационных характеристик и влияния на климат.</w:t>
      </w:r>
    </w:p>
    <w:p w:rsidR="001D06C3" w:rsidRDefault="001D06C3" w:rsidP="001D06C3">
      <w:pPr>
        <w:spacing w:after="0" w:line="240" w:lineRule="auto"/>
        <w:ind w:right="-1"/>
        <w:jc w:val="both"/>
        <w:rPr>
          <w:rFonts w:ascii="Times New Roman" w:eastAsia="Times New Roman" w:hAnsi="Times New Roman" w:cs="Times New Roman"/>
          <w:bCs/>
          <w:iCs/>
          <w:sz w:val="26"/>
          <w:szCs w:val="26"/>
          <w:lang w:eastAsia="ru-RU"/>
        </w:rPr>
      </w:pPr>
      <w:r w:rsidRPr="001D06C3">
        <w:rPr>
          <w:rFonts w:ascii="Times New Roman" w:eastAsia="Times New Roman" w:hAnsi="Times New Roman" w:cs="Times New Roman"/>
          <w:bCs/>
          <w:iCs/>
          <w:sz w:val="26"/>
          <w:szCs w:val="26"/>
          <w:lang w:eastAsia="ru-RU"/>
        </w:rPr>
        <w:t xml:space="preserve">Для спектроскопического комплекса МР-32 разработана методика мониторинга окиси углерода (СО), существенно влияющей на содержание метана в атмосфере. </w:t>
      </w:r>
      <w:bookmarkEnd w:id="3"/>
      <w:r w:rsidRPr="001D06C3">
        <w:rPr>
          <w:rFonts w:ascii="Times New Roman" w:eastAsia="Times New Roman" w:hAnsi="Times New Roman" w:cs="Times New Roman"/>
          <w:bCs/>
          <w:iCs/>
          <w:sz w:val="26"/>
          <w:szCs w:val="26"/>
          <w:lang w:eastAsia="ru-RU"/>
        </w:rPr>
        <w:t>Проведена систематизация и реконструкция данных измерений концентрации СО в приземном слое атмосферы на ст. Обнинск в 1998-2014 гг. На основе первичных измерений сформированы массив среднедневных значений, насчитывающий более 1600 измерений, и массив среднемесячных измерений, не имеющий пропусков.</w:t>
      </w:r>
    </w:p>
    <w:p w:rsidR="001D06C3" w:rsidRPr="001D06C3" w:rsidRDefault="001D06C3" w:rsidP="001D06C3">
      <w:pPr>
        <w:spacing w:after="0" w:line="240" w:lineRule="auto"/>
        <w:ind w:right="-284"/>
        <w:jc w:val="both"/>
        <w:rPr>
          <w:rFonts w:ascii="Times New Roman" w:eastAsia="Times New Roman" w:hAnsi="Times New Roman" w:cs="Times New Roman"/>
          <w:bCs/>
          <w:iCs/>
          <w:sz w:val="26"/>
          <w:szCs w:val="26"/>
          <w:lang w:eastAsia="ru-RU"/>
        </w:rPr>
      </w:pPr>
    </w:p>
    <w:p w:rsidR="001D06C3" w:rsidRDefault="001D06C3" w:rsidP="001D06C3">
      <w:pPr>
        <w:spacing w:after="0" w:line="240" w:lineRule="auto"/>
        <w:ind w:right="-1" w:firstLine="709"/>
        <w:jc w:val="both"/>
        <w:rPr>
          <w:rFonts w:ascii="Times New Roman" w:hAnsi="Times New Roman" w:cs="Times New Roman"/>
          <w:sz w:val="26"/>
          <w:szCs w:val="26"/>
        </w:rPr>
      </w:pPr>
      <w:r>
        <w:rPr>
          <w:rFonts w:ascii="Times New Roman" w:hAnsi="Times New Roman" w:cs="Times New Roman"/>
          <w:b/>
          <w:bCs/>
          <w:sz w:val="26"/>
          <w:szCs w:val="26"/>
        </w:rPr>
        <w:t>3.2.10.</w:t>
      </w:r>
      <w:r>
        <w:rPr>
          <w:rFonts w:ascii="Times New Roman" w:eastAsia="Times New Roman" w:hAnsi="Times New Roman" w:cs="Times New Roman"/>
          <w:b/>
          <w:bCs/>
          <w:sz w:val="28"/>
          <w:szCs w:val="28"/>
          <w:lang w:eastAsia="ru-RU"/>
        </w:rPr>
        <w:t xml:space="preserve"> </w:t>
      </w:r>
      <w:r w:rsidRPr="001D06C3">
        <w:rPr>
          <w:rFonts w:ascii="Times New Roman" w:eastAsia="Times New Roman" w:hAnsi="Times New Roman" w:cs="Times New Roman"/>
          <w:b/>
          <w:bCs/>
          <w:sz w:val="26"/>
          <w:szCs w:val="26"/>
          <w:lang w:eastAsia="ru-RU"/>
        </w:rPr>
        <w:t>Мониторинг озонового слоя над территорией Российской Федерации</w:t>
      </w:r>
      <w:r>
        <w:rPr>
          <w:rFonts w:ascii="Times New Roman" w:hAnsi="Times New Roman" w:cs="Times New Roman"/>
          <w:sz w:val="26"/>
          <w:szCs w:val="26"/>
        </w:rPr>
        <w:t xml:space="preserve"> (ФГБУ «ЦАО»)</w:t>
      </w:r>
    </w:p>
    <w:p w:rsidR="001D06C3" w:rsidRPr="001D06C3" w:rsidRDefault="001D06C3" w:rsidP="001D06C3">
      <w:pPr>
        <w:spacing w:after="0" w:line="240" w:lineRule="auto"/>
        <w:ind w:right="-1" w:firstLine="709"/>
        <w:jc w:val="both"/>
        <w:rPr>
          <w:rFonts w:ascii="Times New Roman" w:eastAsia="Times New Roman" w:hAnsi="Times New Roman" w:cs="Times New Roman"/>
          <w:bCs/>
          <w:iCs/>
          <w:sz w:val="26"/>
          <w:szCs w:val="26"/>
          <w:lang w:eastAsia="ru-RU"/>
        </w:rPr>
      </w:pPr>
      <w:r w:rsidRPr="001D06C3">
        <w:rPr>
          <w:rFonts w:ascii="Times New Roman" w:eastAsia="Times New Roman" w:hAnsi="Times New Roman" w:cs="Times New Roman"/>
          <w:bCs/>
          <w:sz w:val="26"/>
          <w:szCs w:val="26"/>
          <w:lang w:eastAsia="ru-RU"/>
        </w:rPr>
        <w:t xml:space="preserve">Подготовлен раздел «Озоновый слой» </w:t>
      </w:r>
      <w:r w:rsidRPr="001D06C3">
        <w:rPr>
          <w:rFonts w:ascii="Times New Roman" w:eastAsia="Times New Roman" w:hAnsi="Times New Roman" w:cs="Times New Roman"/>
          <w:bCs/>
          <w:iCs/>
          <w:sz w:val="26"/>
          <w:szCs w:val="26"/>
          <w:lang w:eastAsia="ru-RU"/>
        </w:rPr>
        <w:t xml:space="preserve">в Доклад об особенностях климата на территории Российской Федерации за 2024 год. Над территорией Российской Федерации в </w:t>
      </w:r>
      <w:smartTag w:uri="urn:schemas-microsoft-com:office:smarttags" w:element="metricconverter">
        <w:smartTagPr>
          <w:attr w:name="ProductID" w:val="2024 г"/>
        </w:smartTagPr>
        <w:r w:rsidRPr="001D06C3">
          <w:rPr>
            <w:rFonts w:ascii="Times New Roman" w:eastAsia="Times New Roman" w:hAnsi="Times New Roman" w:cs="Times New Roman"/>
            <w:bCs/>
            <w:iCs/>
            <w:sz w:val="26"/>
            <w:szCs w:val="26"/>
            <w:lang w:eastAsia="ru-RU"/>
          </w:rPr>
          <w:t>2024 г</w:t>
        </w:r>
      </w:smartTag>
      <w:r w:rsidRPr="001D06C3">
        <w:rPr>
          <w:rFonts w:ascii="Times New Roman" w:eastAsia="Times New Roman" w:hAnsi="Times New Roman" w:cs="Times New Roman"/>
          <w:bCs/>
          <w:iCs/>
          <w:sz w:val="26"/>
          <w:szCs w:val="26"/>
          <w:lang w:eastAsia="ru-RU"/>
        </w:rPr>
        <w:t xml:space="preserve">оду преобладали повышенные значения общего содержания озона. Во втором и третьем кварталах практически над всей территорией РФ среднемесячные значения ОСО были на 5-10% выше средних многолетних значений. </w:t>
      </w:r>
      <w:r w:rsidRPr="001D06C3">
        <w:rPr>
          <w:rFonts w:ascii="Times New Roman" w:eastAsia="Times New Roman" w:hAnsi="Times New Roman" w:cs="Times New Roman"/>
          <w:bCs/>
          <w:iCs/>
          <w:sz w:val="26"/>
          <w:szCs w:val="26"/>
          <w:lang w:eastAsia="ru-RU"/>
        </w:rPr>
        <w:lastRenderedPageBreak/>
        <w:t>В июне, августе и ноябре над территорией России наблюдались положительные аномалии ОСО. Отклонения среднегодовых значений ОСО</w:t>
      </w:r>
      <w:r>
        <w:rPr>
          <w:rFonts w:ascii="Times New Roman" w:eastAsia="Times New Roman" w:hAnsi="Times New Roman" w:cs="Times New Roman"/>
          <w:bCs/>
          <w:iCs/>
          <w:sz w:val="26"/>
          <w:szCs w:val="26"/>
          <w:lang w:eastAsia="ru-RU"/>
        </w:rPr>
        <w:t xml:space="preserve"> </w:t>
      </w:r>
      <w:r w:rsidRPr="001D06C3">
        <w:rPr>
          <w:rFonts w:ascii="Times New Roman" w:eastAsia="Times New Roman" w:hAnsi="Times New Roman" w:cs="Times New Roman"/>
          <w:bCs/>
          <w:iCs/>
          <w:sz w:val="26"/>
          <w:szCs w:val="26"/>
          <w:lang w:eastAsia="ru-RU"/>
        </w:rPr>
        <w:t xml:space="preserve">от нормы в </w:t>
      </w:r>
      <w:smartTag w:uri="urn:schemas-microsoft-com:office:smarttags" w:element="metricconverter">
        <w:smartTagPr>
          <w:attr w:name="ProductID" w:val="2024 г"/>
        </w:smartTagPr>
        <w:r w:rsidRPr="001D06C3">
          <w:rPr>
            <w:rFonts w:ascii="Times New Roman" w:eastAsia="Times New Roman" w:hAnsi="Times New Roman" w:cs="Times New Roman"/>
            <w:bCs/>
            <w:iCs/>
            <w:sz w:val="26"/>
            <w:szCs w:val="26"/>
            <w:lang w:eastAsia="ru-RU"/>
          </w:rPr>
          <w:t>2024 г</w:t>
        </w:r>
      </w:smartTag>
      <w:r w:rsidRPr="001D06C3">
        <w:rPr>
          <w:rFonts w:ascii="Times New Roman" w:eastAsia="Times New Roman" w:hAnsi="Times New Roman" w:cs="Times New Roman"/>
          <w:bCs/>
          <w:iCs/>
          <w:sz w:val="26"/>
          <w:szCs w:val="26"/>
          <w:lang w:eastAsia="ru-RU"/>
        </w:rPr>
        <w:t xml:space="preserve">оду для всех анализируемых станций лежали в интервале от -7 до +11 %. Практически весь </w:t>
      </w:r>
      <w:smartTag w:uri="urn:schemas-microsoft-com:office:smarttags" w:element="metricconverter">
        <w:smartTagPr>
          <w:attr w:name="ProductID" w:val="2024 г"/>
        </w:smartTagPr>
        <w:r w:rsidRPr="001D06C3">
          <w:rPr>
            <w:rFonts w:ascii="Times New Roman" w:eastAsia="Times New Roman" w:hAnsi="Times New Roman" w:cs="Times New Roman"/>
            <w:bCs/>
            <w:iCs/>
            <w:sz w:val="26"/>
            <w:szCs w:val="26"/>
            <w:lang w:eastAsia="ru-RU"/>
          </w:rPr>
          <w:t>2024 год</w:t>
        </w:r>
      </w:smartTag>
      <w:r w:rsidRPr="001D06C3">
        <w:rPr>
          <w:rFonts w:ascii="Times New Roman" w:eastAsia="Times New Roman" w:hAnsi="Times New Roman" w:cs="Times New Roman"/>
          <w:bCs/>
          <w:iCs/>
          <w:sz w:val="26"/>
          <w:szCs w:val="26"/>
          <w:lang w:eastAsia="ru-RU"/>
        </w:rPr>
        <w:t xml:space="preserve"> (исключение составили дни с 3 по 9 февраля, с 30 ноября по 9 декабря, 15, 17-27 декабря) полярный арктический озон превышал средние многолетние значения 1979-2023 гг. и 61 раз достигал аномально больших величин. Полярный антарктический озон большую часть года также был выше средних многолетних значений.</w:t>
      </w:r>
    </w:p>
    <w:p w:rsidR="00A94D61" w:rsidRPr="00A94D61" w:rsidRDefault="001D06C3" w:rsidP="001D06C3">
      <w:pPr>
        <w:shd w:val="clear" w:color="auto" w:fill="FFFFFF"/>
        <w:spacing w:line="240" w:lineRule="auto"/>
        <w:ind w:right="-1" w:firstLine="709"/>
        <w:jc w:val="both"/>
        <w:rPr>
          <w:rFonts w:ascii="Times New Roman" w:hAnsi="Times New Roman" w:cs="Times New Roman"/>
          <w:b/>
          <w:bCs/>
          <w:sz w:val="26"/>
          <w:szCs w:val="26"/>
          <w:u w:val="single"/>
        </w:rPr>
      </w:pPr>
      <w:r w:rsidRPr="001D06C3">
        <w:rPr>
          <w:rFonts w:ascii="Times New Roman" w:eastAsia="Times New Roman" w:hAnsi="Times New Roman" w:cs="Times New Roman"/>
          <w:bCs/>
          <w:sz w:val="26"/>
          <w:szCs w:val="26"/>
          <w:lang w:eastAsia="ru-RU"/>
        </w:rPr>
        <w:t xml:space="preserve">Регулярно проводился отбор и анализ ежесуточных данных с наземной озонометрической сети РФ о состоянии озонового слоя для подготовки материалов для Раздела «Озоновый слой» к Докладу Росгидромета за 2025 год </w:t>
      </w:r>
      <w:r w:rsidRPr="001D06C3">
        <w:rPr>
          <w:rFonts w:ascii="Times New Roman" w:eastAsia="Times New Roman" w:hAnsi="Times New Roman" w:cs="Times New Roman"/>
          <w:bCs/>
          <w:sz w:val="26"/>
          <w:szCs w:val="26"/>
          <w:lang w:eastAsia="ru-RU"/>
        </w:rPr>
        <w:br/>
        <w:t xml:space="preserve">с выявлением аномалий в состоянии озонового слоя, наблюдением за ними </w:t>
      </w:r>
      <w:r w:rsidRPr="001D06C3">
        <w:rPr>
          <w:rFonts w:ascii="Times New Roman" w:eastAsia="Times New Roman" w:hAnsi="Times New Roman" w:cs="Times New Roman"/>
          <w:bCs/>
          <w:sz w:val="26"/>
          <w:szCs w:val="26"/>
          <w:lang w:eastAsia="ru-RU"/>
        </w:rPr>
        <w:br/>
        <w:t>и анализом взаимообусловленности с климатическими и атмосферными процессами. Проводился отбор материалов о состоянии озонового слоя по данным зарубежных источников и спутниковых систем.</w:t>
      </w:r>
    </w:p>
    <w:p w:rsidR="00D33520" w:rsidRPr="001D06C3" w:rsidRDefault="00D33520" w:rsidP="007C0648">
      <w:pPr>
        <w:spacing w:after="0" w:line="240" w:lineRule="auto"/>
        <w:ind w:firstLine="709"/>
        <w:jc w:val="both"/>
        <w:rPr>
          <w:rFonts w:ascii="Times New Roman" w:hAnsi="Times New Roman" w:cs="Times New Roman"/>
          <w:bCs/>
          <w:sz w:val="26"/>
          <w:szCs w:val="26"/>
          <w:u w:val="single"/>
        </w:rPr>
      </w:pPr>
      <w:r w:rsidRPr="001D06C3">
        <w:rPr>
          <w:rFonts w:ascii="Times New Roman" w:hAnsi="Times New Roman" w:cs="Times New Roman"/>
          <w:b/>
          <w:bCs/>
          <w:sz w:val="26"/>
          <w:szCs w:val="26"/>
        </w:rPr>
        <w:t>3.3.</w:t>
      </w:r>
      <w:r w:rsidRPr="001D06C3">
        <w:rPr>
          <w:rFonts w:ascii="Times New Roman" w:hAnsi="Times New Roman" w:cs="Times New Roman"/>
          <w:b/>
          <w:sz w:val="26"/>
          <w:szCs w:val="26"/>
        </w:rPr>
        <w:t xml:space="preserve">  </w:t>
      </w:r>
      <w:r w:rsidR="001D06C3" w:rsidRPr="001D06C3">
        <w:rPr>
          <w:rFonts w:ascii="Times New Roman" w:eastAsia="Calibri" w:hAnsi="Times New Roman" w:cs="Times New Roman"/>
          <w:b/>
          <w:sz w:val="26"/>
          <w:szCs w:val="26"/>
        </w:rPr>
        <w:t xml:space="preserve">Развитие методов и технологий расчетного мониторинга антропогенных выбросов и абсорбции поглотителями парниковых газов </w:t>
      </w:r>
      <w:r w:rsidR="001D06C3" w:rsidRPr="001D06C3">
        <w:rPr>
          <w:rFonts w:ascii="Times New Roman" w:eastAsia="Calibri" w:hAnsi="Times New Roman" w:cs="Times New Roman"/>
          <w:b/>
          <w:sz w:val="26"/>
          <w:szCs w:val="26"/>
        </w:rPr>
        <w:br/>
        <w:t>и короткоживущих климатически-активных веществ</w:t>
      </w:r>
      <w:r w:rsidR="001D06C3" w:rsidRPr="001D06C3">
        <w:rPr>
          <w:rFonts w:ascii="Times New Roman" w:hAnsi="Times New Roman" w:cs="Times New Roman"/>
          <w:bCs/>
          <w:sz w:val="26"/>
          <w:szCs w:val="26"/>
        </w:rPr>
        <w:t xml:space="preserve"> (ФГБУ «ИГКЭ»)</w:t>
      </w:r>
    </w:p>
    <w:p w:rsidR="001D06C3" w:rsidRPr="001D06C3" w:rsidRDefault="001D06C3" w:rsidP="001D06C3">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t>Разработаны интегральные и детализированные по видам экономической деятельности и по видам газов оценки антропогенных выбросов и абсорбции парниковых газов в Российской Федерации в 2023 г. Произведено обновление ранее выполненных оценок для 1990-2022 гг. Оценки выполнялись на национальном, и для ряда видов деятельности на субнациональном уровне. При разработке оценок был внедрен ряд методических усовершенствований, что позволило повысить точность полученных результатов. Усовершенствования позволили уточнить величины выбросов по всем секторам кадастра: «Энергетика» (сжигание топлив и фугитивные эмиссии при добыче и транспортировке углеводородов), «Промышленные процессы и использование продукции», «Сельское хозяйство», «Землепользование, изменение землепользования и лесное хозяйство» и «Отходы».</w:t>
      </w:r>
    </w:p>
    <w:p w:rsidR="001D06C3" w:rsidRPr="001D06C3" w:rsidRDefault="001D06C3" w:rsidP="001D06C3">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t>В 2023 году общий антропогенный выброс (баланс выбросов и поглощений парниковых газов на территории России) составлял 0,91 млрд тонн СО</w:t>
      </w:r>
      <w:r w:rsidRPr="001D06C3">
        <w:rPr>
          <w:rFonts w:ascii="Times New Roman" w:eastAsia="Calibri" w:hAnsi="Times New Roman" w:cs="Times New Roman"/>
          <w:sz w:val="26"/>
          <w:szCs w:val="26"/>
          <w:vertAlign w:val="subscript"/>
        </w:rPr>
        <w:t>2</w:t>
      </w:r>
      <w:r w:rsidRPr="001D06C3">
        <w:rPr>
          <w:rFonts w:ascii="Times New Roman" w:eastAsia="Calibri" w:hAnsi="Times New Roman" w:cs="Times New Roman"/>
          <w:sz w:val="26"/>
          <w:szCs w:val="26"/>
        </w:rPr>
        <w:t>-экв., превысив величину предыдущего года на 8 %. Вклад в увеличение выброса внесли как сокращение поглощения СО</w:t>
      </w:r>
      <w:r w:rsidRPr="001D06C3">
        <w:rPr>
          <w:rFonts w:ascii="Times New Roman" w:eastAsia="Calibri" w:hAnsi="Times New Roman" w:cs="Times New Roman"/>
          <w:sz w:val="26"/>
          <w:szCs w:val="26"/>
          <w:vertAlign w:val="subscript"/>
        </w:rPr>
        <w:t>2</w:t>
      </w:r>
      <w:r w:rsidRPr="001D06C3">
        <w:rPr>
          <w:rFonts w:ascii="Times New Roman" w:eastAsia="Calibri" w:hAnsi="Times New Roman" w:cs="Times New Roman"/>
          <w:sz w:val="26"/>
          <w:szCs w:val="26"/>
        </w:rPr>
        <w:t xml:space="preserve"> в секторе «Землепользование, изменение землепользования и лесное хозяйство» на 0,8%, так и рост выбросов почти на 3 % в остальных секторах. В целом, поглощение СО</w:t>
      </w:r>
      <w:r w:rsidRPr="001D06C3">
        <w:rPr>
          <w:rFonts w:ascii="Times New Roman" w:eastAsia="Calibri" w:hAnsi="Times New Roman" w:cs="Times New Roman"/>
          <w:sz w:val="26"/>
          <w:szCs w:val="26"/>
          <w:vertAlign w:val="subscript"/>
        </w:rPr>
        <w:t>2</w:t>
      </w:r>
      <w:r w:rsidRPr="001D06C3">
        <w:rPr>
          <w:rFonts w:ascii="Times New Roman" w:eastAsia="Calibri" w:hAnsi="Times New Roman" w:cs="Times New Roman"/>
          <w:sz w:val="26"/>
          <w:szCs w:val="26"/>
        </w:rPr>
        <w:t xml:space="preserve"> в секторе «Землепользование, изменение землепользования и лесное хозяйство» компенсировало 56 % общего выброса в других секторах. Сокращение выбросов по отношению к базовому 1990 году в 2023 году составило 62,5 %.</w:t>
      </w:r>
    </w:p>
    <w:p w:rsidR="001D06C3" w:rsidRPr="001D06C3" w:rsidRDefault="001D06C3" w:rsidP="00B340FA">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t xml:space="preserve">На основе выполненных оценок разработан Национальный доклада </w:t>
      </w:r>
      <w:r w:rsidRPr="001D06C3">
        <w:rPr>
          <w:rFonts w:ascii="Times New Roman" w:eastAsia="Calibri" w:hAnsi="Times New Roman" w:cs="Times New Roman"/>
          <w:sz w:val="26"/>
          <w:szCs w:val="26"/>
        </w:rPr>
        <w:br/>
        <w:t>о кадастре антропогенных выбросов из источников и абсорбции поглотителями парниковых газов Российской Федерации за период 1990-2023 гг., соответствующий требованиям международных климатических соглашений. Национальный доклад о кадастре был представлен в качестве официального документа Российской Федерации согласно обязательствам по Рамочной конвенции ООН об изменении климата (РКИК ООН), Киотскому протоколу и Парижскому соглашению. Доклад опубликован на сайте РКИК ООН.</w:t>
      </w:r>
    </w:p>
    <w:p w:rsidR="001D06C3" w:rsidRPr="001D06C3" w:rsidRDefault="001D06C3" w:rsidP="00B340FA">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t xml:space="preserve">В 2025 г. был закончен перевод Национального доклада о кадастре </w:t>
      </w:r>
      <w:r w:rsidRPr="001D06C3">
        <w:rPr>
          <w:rFonts w:ascii="Times New Roman" w:eastAsia="Calibri" w:hAnsi="Times New Roman" w:cs="Times New Roman"/>
          <w:sz w:val="26"/>
          <w:szCs w:val="26"/>
        </w:rPr>
        <w:br/>
        <w:t xml:space="preserve">на цифровую платформу, что позволило автоматизировать расчеты выбросов </w:t>
      </w:r>
      <w:r w:rsidRPr="001D06C3">
        <w:rPr>
          <w:rFonts w:ascii="Times New Roman" w:eastAsia="Calibri" w:hAnsi="Times New Roman" w:cs="Times New Roman"/>
          <w:sz w:val="26"/>
          <w:szCs w:val="26"/>
        </w:rPr>
        <w:br/>
        <w:t xml:space="preserve">и поглощений парниковых газов, а также хранение и архивирование данных </w:t>
      </w:r>
      <w:r w:rsidRPr="001D06C3">
        <w:rPr>
          <w:rFonts w:ascii="Times New Roman" w:eastAsia="Calibri" w:hAnsi="Times New Roman" w:cs="Times New Roman"/>
          <w:sz w:val="26"/>
          <w:szCs w:val="26"/>
        </w:rPr>
        <w:br/>
        <w:t>и методической информации.</w:t>
      </w:r>
    </w:p>
    <w:p w:rsidR="001D06C3" w:rsidRPr="001D06C3" w:rsidRDefault="001D06C3" w:rsidP="00B340FA">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lastRenderedPageBreak/>
        <w:t>Были представлены для государственной регистрации 5 баз данных антропогенных выбросов и абсорбции парниковых газов по секторам экономической деятельности и базы данных по совокупным нетто-выбросам парниковых газов в Российской Федерации, охватывающей период 1990-2023 гг.</w:t>
      </w:r>
    </w:p>
    <w:p w:rsidR="001D06C3" w:rsidRPr="001D06C3" w:rsidRDefault="001D06C3" w:rsidP="00B340FA">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t>Подготовлена и направлена потребителям научно-обоснованная аналитическая информация для планирования и контроля мероприятий по сокращению выбросов парниковых газов, в том числе, для обновления определяемого на национальном уровне вклада (обязательств по сокращению выбросов) согласно Парижскому соглашению.</w:t>
      </w:r>
    </w:p>
    <w:p w:rsidR="001D06C3" w:rsidRPr="001D06C3" w:rsidRDefault="001D06C3" w:rsidP="00B340FA">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t xml:space="preserve">Сотрудники ФГБУ «ИГКЭ» принимали участие в выполняемой Межправительственной группой экспертов по изменению климата (МГЭИК) разработке методического доклада по инвентаризации короткоживущих климатически-активных веществ.  </w:t>
      </w:r>
    </w:p>
    <w:p w:rsidR="001D06C3" w:rsidRPr="001D06C3" w:rsidRDefault="001D06C3" w:rsidP="00B340FA">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t>Продолжена разработка подходов к верификации данных инвентаризации выбросов парниковых газов и короткоживущих климатически-активных веществ, в том числе на региональном уровне и от индивидуальных источников:</w:t>
      </w:r>
    </w:p>
    <w:p w:rsidR="001D06C3" w:rsidRPr="001D06C3" w:rsidRDefault="001D06C3" w:rsidP="00B340FA">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t>- проведен анализ результатов распределения выбросов углекислого газа, метана и черного углерода по субъектам РФ, полученных в 2024 г, для выявления причин их несовпадения с имеющимися доступным данным и определение подходов к усовершенствованию точности и репрезентативности полученных данных;</w:t>
      </w:r>
    </w:p>
    <w:p w:rsidR="001D06C3" w:rsidRPr="001D06C3" w:rsidRDefault="001D06C3" w:rsidP="00B340FA">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t>- собрана информация и подготовлена база данных открытых источников данных и информации для распределения национальных выбросов по территории России, в том числе на региональном уровне и от индивидуальных источников, с учетом разработанных подходов к усовершенствованию точности и репрезентативности полученных данных;</w:t>
      </w:r>
    </w:p>
    <w:p w:rsidR="001D06C3" w:rsidRPr="001D06C3" w:rsidRDefault="001D06C3" w:rsidP="00B340FA">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t>- проведены расчеты для распределени</w:t>
      </w:r>
      <w:r w:rsidR="00335704">
        <w:rPr>
          <w:rFonts w:ascii="Times New Roman" w:eastAsia="Calibri" w:hAnsi="Times New Roman" w:cs="Times New Roman"/>
          <w:sz w:val="26"/>
          <w:szCs w:val="26"/>
        </w:rPr>
        <w:t>я</w:t>
      </w:r>
      <w:r w:rsidRPr="001D06C3">
        <w:rPr>
          <w:rFonts w:ascii="Times New Roman" w:eastAsia="Calibri" w:hAnsi="Times New Roman" w:cs="Times New Roman"/>
          <w:sz w:val="26"/>
          <w:szCs w:val="26"/>
        </w:rPr>
        <w:t xml:space="preserve"> национальных выбросов метана </w:t>
      </w:r>
      <w:r w:rsidRPr="001D06C3">
        <w:rPr>
          <w:rFonts w:ascii="Times New Roman" w:eastAsia="Calibri" w:hAnsi="Times New Roman" w:cs="Times New Roman"/>
          <w:sz w:val="26"/>
          <w:szCs w:val="26"/>
        </w:rPr>
        <w:br/>
        <w:t xml:space="preserve">и диоксида углерода за 2020-2023 гг. по территории России, в том числе </w:t>
      </w:r>
      <w:r w:rsidRPr="001D06C3">
        <w:rPr>
          <w:rFonts w:ascii="Times New Roman" w:eastAsia="Calibri" w:hAnsi="Times New Roman" w:cs="Times New Roman"/>
          <w:sz w:val="26"/>
          <w:szCs w:val="26"/>
        </w:rPr>
        <w:br/>
        <w:t>на региональном уровне и от индивидуальных источников;</w:t>
      </w:r>
    </w:p>
    <w:p w:rsidR="001D06C3" w:rsidRPr="001D06C3" w:rsidRDefault="001D06C3" w:rsidP="00B340FA">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t xml:space="preserve">- подготовлены данные о распределении выбросов по субъектам РФ </w:t>
      </w:r>
      <w:r w:rsidRPr="001D06C3">
        <w:rPr>
          <w:rFonts w:ascii="Times New Roman" w:eastAsia="Calibri" w:hAnsi="Times New Roman" w:cs="Times New Roman"/>
          <w:sz w:val="26"/>
          <w:szCs w:val="26"/>
        </w:rPr>
        <w:br/>
        <w:t xml:space="preserve">на основе информации международной базы данных </w:t>
      </w:r>
      <w:r w:rsidRPr="001D06C3">
        <w:rPr>
          <w:rFonts w:ascii="Times New Roman" w:eastAsia="Calibri" w:hAnsi="Times New Roman" w:cs="Times New Roman"/>
          <w:sz w:val="26"/>
          <w:szCs w:val="26"/>
          <w:lang w:val="en-US"/>
        </w:rPr>
        <w:t>CEDS</w:t>
      </w:r>
      <w:r w:rsidRPr="001D06C3">
        <w:rPr>
          <w:rFonts w:ascii="Times New Roman" w:eastAsia="Calibri" w:hAnsi="Times New Roman" w:cs="Times New Roman"/>
          <w:sz w:val="26"/>
          <w:szCs w:val="26"/>
          <w:vertAlign w:val="superscript"/>
          <w:lang w:val="en-US"/>
        </w:rPr>
        <w:footnoteReference w:id="1"/>
      </w:r>
      <w:r w:rsidRPr="001D06C3">
        <w:rPr>
          <w:rFonts w:ascii="Times New Roman" w:eastAsia="Calibri" w:hAnsi="Times New Roman" w:cs="Times New Roman"/>
          <w:sz w:val="26"/>
          <w:szCs w:val="26"/>
        </w:rPr>
        <w:t>;</w:t>
      </w:r>
    </w:p>
    <w:p w:rsidR="001D06C3" w:rsidRPr="001D06C3" w:rsidRDefault="001D06C3" w:rsidP="00B340FA">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t>- подготовлена инвентаризаци</w:t>
      </w:r>
      <w:r w:rsidR="00335704">
        <w:rPr>
          <w:rFonts w:ascii="Times New Roman" w:eastAsia="Calibri" w:hAnsi="Times New Roman" w:cs="Times New Roman"/>
          <w:sz w:val="26"/>
          <w:szCs w:val="26"/>
        </w:rPr>
        <w:t>я</w:t>
      </w:r>
      <w:r w:rsidRPr="001D06C3">
        <w:rPr>
          <w:rFonts w:ascii="Times New Roman" w:eastAsia="Calibri" w:hAnsi="Times New Roman" w:cs="Times New Roman"/>
          <w:sz w:val="26"/>
          <w:szCs w:val="26"/>
        </w:rPr>
        <w:t xml:space="preserve"> выбросов черного углерода для временного ряда 2010-2023 гг. в том числе с пространственным распределением для отдельных категорий источников.</w:t>
      </w:r>
    </w:p>
    <w:p w:rsidR="001D06C3" w:rsidRPr="001D06C3" w:rsidRDefault="001D06C3" w:rsidP="00B340FA">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t xml:space="preserve">Выполнены оценки суммарных для страны выбросов черного углерода </w:t>
      </w:r>
      <w:r w:rsidRPr="001D06C3">
        <w:rPr>
          <w:rFonts w:ascii="Times New Roman" w:eastAsia="Calibri" w:hAnsi="Times New Roman" w:cs="Times New Roman"/>
          <w:sz w:val="26"/>
          <w:szCs w:val="26"/>
        </w:rPr>
        <w:br/>
        <w:t xml:space="preserve">за 2023 год, а также уточнены полученные ранее результаты за 2010-2022 годы </w:t>
      </w:r>
      <w:r w:rsidRPr="001D06C3">
        <w:rPr>
          <w:rFonts w:ascii="Times New Roman" w:eastAsia="Calibri" w:hAnsi="Times New Roman" w:cs="Times New Roman"/>
          <w:sz w:val="26"/>
          <w:szCs w:val="26"/>
        </w:rPr>
        <w:br/>
        <w:t>с учетом:</w:t>
      </w:r>
    </w:p>
    <w:p w:rsidR="001D06C3" w:rsidRPr="001D06C3" w:rsidRDefault="001D06C3" w:rsidP="00B340FA">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t xml:space="preserve"> - применения к доменному и коксовому газу, сжигаемому </w:t>
      </w:r>
      <w:r w:rsidRPr="001D06C3">
        <w:rPr>
          <w:rFonts w:ascii="Times New Roman" w:eastAsia="Calibri" w:hAnsi="Times New Roman" w:cs="Times New Roman"/>
          <w:sz w:val="26"/>
          <w:szCs w:val="26"/>
        </w:rPr>
        <w:br/>
        <w:t xml:space="preserve">в промышленности уточненных коэффициентов выбросов; </w:t>
      </w:r>
    </w:p>
    <w:p w:rsidR="001D06C3" w:rsidRPr="001D06C3" w:rsidRDefault="001D06C3" w:rsidP="00B340FA">
      <w:pPr>
        <w:spacing w:after="0" w:line="240" w:lineRule="auto"/>
        <w:ind w:right="-1" w:firstLine="709"/>
        <w:jc w:val="both"/>
        <w:rPr>
          <w:rFonts w:ascii="Times New Roman" w:eastAsia="Calibri" w:hAnsi="Times New Roman" w:cs="Times New Roman"/>
          <w:sz w:val="26"/>
          <w:szCs w:val="26"/>
        </w:rPr>
      </w:pPr>
      <w:r w:rsidRPr="001D06C3">
        <w:rPr>
          <w:rFonts w:ascii="Times New Roman" w:eastAsia="Calibri" w:hAnsi="Times New Roman" w:cs="Times New Roman"/>
          <w:sz w:val="26"/>
          <w:szCs w:val="26"/>
        </w:rPr>
        <w:t>- корректировки коэффициента выбросов от сжигания попутного нефтяного газа на факельных установках с учетом применяемой технологии сжигания;</w:t>
      </w:r>
    </w:p>
    <w:p w:rsidR="001D06C3" w:rsidRDefault="001D06C3" w:rsidP="00B340FA">
      <w:pPr>
        <w:spacing w:after="0" w:line="240" w:lineRule="auto"/>
        <w:ind w:right="-1" w:firstLine="709"/>
        <w:rPr>
          <w:rFonts w:ascii="Times New Roman" w:hAnsi="Times New Roman" w:cs="Times New Roman"/>
          <w:sz w:val="26"/>
          <w:szCs w:val="26"/>
          <w:lang w:eastAsia="ru-RU"/>
        </w:rPr>
      </w:pPr>
      <w:r w:rsidRPr="001D06C3">
        <w:rPr>
          <w:rFonts w:ascii="Times New Roman" w:eastAsia="Calibri" w:hAnsi="Times New Roman" w:cs="Times New Roman"/>
          <w:sz w:val="26"/>
          <w:szCs w:val="26"/>
        </w:rPr>
        <w:t>- применению для оценок выбросов от дорожного транспорта уточненных данных о структуре автопарка.</w:t>
      </w:r>
      <w:r w:rsidRPr="001D06C3">
        <w:rPr>
          <w:rFonts w:ascii="Times New Roman" w:hAnsi="Times New Roman" w:cs="Times New Roman"/>
          <w:sz w:val="26"/>
          <w:szCs w:val="26"/>
          <w:lang w:eastAsia="ru-RU"/>
        </w:rPr>
        <w:t xml:space="preserve"> </w:t>
      </w:r>
    </w:p>
    <w:p w:rsidR="00335704" w:rsidRPr="00335704" w:rsidRDefault="00335704" w:rsidP="00B340FA">
      <w:pPr>
        <w:spacing w:after="0" w:line="240" w:lineRule="auto"/>
        <w:ind w:right="-1" w:firstLine="709"/>
        <w:jc w:val="both"/>
        <w:rPr>
          <w:rFonts w:ascii="Times New Roman" w:eastAsia="Calibri" w:hAnsi="Times New Roman" w:cs="Times New Roman"/>
          <w:sz w:val="26"/>
          <w:szCs w:val="26"/>
        </w:rPr>
      </w:pPr>
      <w:r w:rsidRPr="00335704">
        <w:rPr>
          <w:rFonts w:ascii="Times New Roman" w:eastAsia="Calibri" w:hAnsi="Times New Roman" w:cs="Times New Roman"/>
          <w:sz w:val="26"/>
          <w:szCs w:val="26"/>
        </w:rPr>
        <w:t>Проведенные уточнения привели к заметному снижению оцененных выбросов черного углерода от промышленных источников и увеличению выбросов от факельных установок.</w:t>
      </w:r>
    </w:p>
    <w:p w:rsidR="00335704" w:rsidRPr="00335704" w:rsidRDefault="00335704" w:rsidP="00B340FA">
      <w:pPr>
        <w:spacing w:after="0" w:line="240" w:lineRule="auto"/>
        <w:ind w:right="-1" w:firstLine="709"/>
        <w:jc w:val="both"/>
        <w:rPr>
          <w:rFonts w:ascii="Times New Roman" w:eastAsia="Calibri" w:hAnsi="Times New Roman" w:cs="Times New Roman"/>
          <w:sz w:val="26"/>
          <w:szCs w:val="26"/>
        </w:rPr>
      </w:pPr>
      <w:r w:rsidRPr="00335704">
        <w:rPr>
          <w:rFonts w:ascii="Times New Roman" w:eastAsia="Calibri" w:hAnsi="Times New Roman" w:cs="Times New Roman"/>
          <w:sz w:val="26"/>
          <w:szCs w:val="26"/>
        </w:rPr>
        <w:t xml:space="preserve">Оценки выбросов черного углерода от пожаров проведены с использованием данных ИАС «Углерод-Э» (http://carbon.geosmis.ru/), разработанной ИКИ РАН </w:t>
      </w:r>
      <w:r w:rsidRPr="00335704">
        <w:rPr>
          <w:rFonts w:ascii="Times New Roman" w:eastAsia="Calibri" w:hAnsi="Times New Roman" w:cs="Times New Roman"/>
          <w:sz w:val="26"/>
          <w:szCs w:val="26"/>
        </w:rPr>
        <w:br/>
      </w:r>
      <w:r w:rsidRPr="00335704">
        <w:rPr>
          <w:rFonts w:ascii="Times New Roman" w:eastAsia="Calibri" w:hAnsi="Times New Roman" w:cs="Times New Roman"/>
          <w:sz w:val="26"/>
          <w:szCs w:val="26"/>
        </w:rPr>
        <w:lastRenderedPageBreak/>
        <w:t xml:space="preserve">в рамках работ по ВИП ГЗ «Единая система мониторинга климатически активных веществ». Используемая информационная система содержит площади, пройденные пожарами разных типов. Расчет запасов доступного для горения топлива уточнен на основе данных государственной инвентаризации лесов (ГИЛ). </w:t>
      </w:r>
    </w:p>
    <w:p w:rsidR="00335704" w:rsidRPr="00335704" w:rsidRDefault="00335704" w:rsidP="00B340FA">
      <w:pPr>
        <w:spacing w:after="0" w:line="240" w:lineRule="auto"/>
        <w:ind w:right="-1" w:firstLine="709"/>
        <w:jc w:val="both"/>
        <w:rPr>
          <w:rFonts w:ascii="Times New Roman" w:eastAsia="Calibri" w:hAnsi="Times New Roman" w:cs="Times New Roman"/>
          <w:sz w:val="26"/>
          <w:szCs w:val="26"/>
        </w:rPr>
      </w:pPr>
      <w:r w:rsidRPr="00335704">
        <w:rPr>
          <w:rFonts w:ascii="Times New Roman" w:eastAsia="Calibri" w:hAnsi="Times New Roman" w:cs="Times New Roman"/>
          <w:sz w:val="26"/>
          <w:szCs w:val="26"/>
        </w:rPr>
        <w:t>Выбросы черного углерода за период с 2010 по 2023 г. характеризуются значительной межгодовой изменчивостью, которая напрямую связана с динамикой площадей природных пожаров разных типов – верховых, низовых, подземных пожаров, пожаров на непокрытых лесом землях и травяных пожаров. Незначительный вклад в выбросы черного углерода вносит сжигание растительных остатков. За рассматриваемый период минимальные значения выбросов черного углерода (75,2 тыс. т/год) были отмечены в 2022 г., максимальные (203,6 тыс. т/год) – в 2012 г. За период 2010-2023 гг. выброс черного углерода в результате горения органического вещества при пожарах в среднем составил 126,6 тыс. т/год. В целом полученные оценки выбросов согласуются с опубликованными оценками выбросов черного углерода от пожаров, которые варьируют от 100 до 280 тыс. т в год для стран СНГ (Bond et al., 2013).</w:t>
      </w:r>
    </w:p>
    <w:p w:rsidR="00335704" w:rsidRPr="00335704" w:rsidRDefault="00335704" w:rsidP="00B340FA">
      <w:pPr>
        <w:spacing w:after="0" w:line="240" w:lineRule="auto"/>
        <w:ind w:right="-1" w:firstLine="709"/>
        <w:jc w:val="both"/>
        <w:rPr>
          <w:rFonts w:ascii="Times New Roman" w:eastAsia="Calibri" w:hAnsi="Times New Roman" w:cs="Times New Roman"/>
          <w:sz w:val="26"/>
          <w:szCs w:val="26"/>
        </w:rPr>
      </w:pPr>
      <w:r w:rsidRPr="00335704">
        <w:rPr>
          <w:rFonts w:ascii="Times New Roman" w:eastAsia="Calibri" w:hAnsi="Times New Roman" w:cs="Times New Roman"/>
          <w:sz w:val="26"/>
          <w:szCs w:val="26"/>
        </w:rPr>
        <w:t xml:space="preserve">Для оценки пространственного распределения выбросов проведено сравнение результатов, полученных в прошлом году, с данным международной базы </w:t>
      </w:r>
      <w:r w:rsidRPr="00335704">
        <w:rPr>
          <w:rFonts w:ascii="Times New Roman" w:eastAsia="Calibri" w:hAnsi="Times New Roman" w:cs="Times New Roman"/>
          <w:sz w:val="26"/>
          <w:szCs w:val="26"/>
          <w:lang w:val="en-US"/>
        </w:rPr>
        <w:t>CEDS</w:t>
      </w:r>
      <w:r w:rsidRPr="00335704">
        <w:rPr>
          <w:rFonts w:ascii="Times New Roman" w:eastAsia="Calibri" w:hAnsi="Times New Roman" w:cs="Times New Roman"/>
          <w:sz w:val="26"/>
          <w:szCs w:val="26"/>
        </w:rPr>
        <w:t xml:space="preserve">. На основе анализа данных, полученных в 2024 году, определены регионы и секторы, для которых данные полученные по оценкам ИГКЭ и международной базы </w:t>
      </w:r>
      <w:r w:rsidRPr="00335704">
        <w:rPr>
          <w:rFonts w:ascii="Times New Roman" w:eastAsia="Calibri" w:hAnsi="Times New Roman" w:cs="Times New Roman"/>
          <w:sz w:val="26"/>
          <w:szCs w:val="26"/>
          <w:lang w:val="en-US"/>
        </w:rPr>
        <w:t>CEDS</w:t>
      </w:r>
      <w:r w:rsidRPr="00335704">
        <w:rPr>
          <w:rFonts w:ascii="Times New Roman" w:eastAsia="Calibri" w:hAnsi="Times New Roman" w:cs="Times New Roman"/>
          <w:sz w:val="26"/>
          <w:szCs w:val="26"/>
        </w:rPr>
        <w:t xml:space="preserve"> имеют наибольшее расхождение. Проведен анализ возможных причин расхождения. Проведена коррекция распределения выбросов по субъектам РФ с учетом выявленных несоответствий.</w:t>
      </w:r>
    </w:p>
    <w:p w:rsidR="00335704" w:rsidRPr="00335704" w:rsidRDefault="00335704" w:rsidP="00B340FA">
      <w:pPr>
        <w:spacing w:after="0" w:line="240" w:lineRule="auto"/>
        <w:ind w:right="-1" w:firstLine="709"/>
        <w:jc w:val="both"/>
        <w:rPr>
          <w:rFonts w:ascii="Times New Roman" w:eastAsia="Calibri" w:hAnsi="Times New Roman" w:cs="Times New Roman"/>
          <w:sz w:val="26"/>
          <w:szCs w:val="26"/>
        </w:rPr>
      </w:pPr>
      <w:r w:rsidRPr="00335704">
        <w:rPr>
          <w:rFonts w:ascii="Times New Roman" w:eastAsia="Calibri" w:hAnsi="Times New Roman" w:cs="Times New Roman"/>
          <w:sz w:val="26"/>
          <w:szCs w:val="26"/>
        </w:rPr>
        <w:t xml:space="preserve">Интерактивные карты распределения выбросов </w:t>
      </w:r>
      <w:r w:rsidRPr="00335704">
        <w:rPr>
          <w:rFonts w:ascii="Times New Roman" w:eastAsia="Calibri" w:hAnsi="Times New Roman" w:cs="Times New Roman"/>
          <w:sz w:val="26"/>
          <w:szCs w:val="26"/>
          <w:lang w:val="en-US"/>
        </w:rPr>
        <w:t>CO</w:t>
      </w:r>
      <w:r w:rsidRPr="00335704">
        <w:rPr>
          <w:rFonts w:ascii="Times New Roman" w:eastAsia="Calibri" w:hAnsi="Times New Roman" w:cs="Times New Roman"/>
          <w:sz w:val="26"/>
          <w:szCs w:val="26"/>
          <w:vertAlign w:val="subscript"/>
        </w:rPr>
        <w:t>2</w:t>
      </w:r>
      <w:r w:rsidRPr="00335704">
        <w:rPr>
          <w:rFonts w:ascii="Times New Roman" w:eastAsia="Calibri" w:hAnsi="Times New Roman" w:cs="Times New Roman"/>
          <w:sz w:val="26"/>
          <w:szCs w:val="26"/>
        </w:rPr>
        <w:t xml:space="preserve">, метана и черного углерода по субъектам РФ в 2021 году, построенные по оценкам, полученным на основе данных Национального кадастра, и по данным базы </w:t>
      </w:r>
      <w:r w:rsidRPr="00335704">
        <w:rPr>
          <w:rFonts w:ascii="Times New Roman" w:eastAsia="Calibri" w:hAnsi="Times New Roman" w:cs="Times New Roman"/>
          <w:sz w:val="26"/>
          <w:szCs w:val="26"/>
          <w:lang w:val="en-US"/>
        </w:rPr>
        <w:t>CEDS</w:t>
      </w:r>
      <w:r w:rsidRPr="00335704">
        <w:rPr>
          <w:rFonts w:ascii="Times New Roman" w:eastAsia="Calibri" w:hAnsi="Times New Roman" w:cs="Times New Roman"/>
          <w:sz w:val="26"/>
          <w:szCs w:val="26"/>
        </w:rPr>
        <w:t xml:space="preserve">, представлены на сайте ИГКЭ </w:t>
      </w:r>
      <w:hyperlink r:id="rId12" w:history="1">
        <w:r w:rsidRPr="00335704">
          <w:rPr>
            <w:rStyle w:val="ac"/>
            <w:rFonts w:eastAsia="Calibri"/>
            <w:sz w:val="26"/>
            <w:szCs w:val="26"/>
            <w:lang w:val="fr-FR"/>
          </w:rPr>
          <w:t>https</w:t>
        </w:r>
        <w:r w:rsidRPr="00335704">
          <w:rPr>
            <w:rStyle w:val="ac"/>
            <w:rFonts w:eastAsia="Calibri"/>
            <w:sz w:val="26"/>
            <w:szCs w:val="26"/>
          </w:rPr>
          <w:t>://</w:t>
        </w:r>
        <w:r w:rsidRPr="00335704">
          <w:rPr>
            <w:rStyle w:val="ac"/>
            <w:rFonts w:eastAsia="Calibri"/>
            <w:sz w:val="26"/>
            <w:szCs w:val="26"/>
            <w:lang w:val="fr-FR"/>
          </w:rPr>
          <w:t>map</w:t>
        </w:r>
        <w:r w:rsidRPr="00335704">
          <w:rPr>
            <w:rStyle w:val="ac"/>
            <w:rFonts w:eastAsia="Calibri"/>
            <w:sz w:val="26"/>
            <w:szCs w:val="26"/>
          </w:rPr>
          <w:t>.</w:t>
        </w:r>
        <w:r w:rsidRPr="00335704">
          <w:rPr>
            <w:rStyle w:val="ac"/>
            <w:rFonts w:eastAsia="Calibri"/>
            <w:sz w:val="26"/>
            <w:szCs w:val="26"/>
            <w:lang w:val="fr-FR"/>
          </w:rPr>
          <w:t>igce</w:t>
        </w:r>
        <w:r w:rsidRPr="00335704">
          <w:rPr>
            <w:rStyle w:val="ac"/>
            <w:rFonts w:eastAsia="Calibri"/>
            <w:sz w:val="26"/>
            <w:szCs w:val="26"/>
          </w:rPr>
          <w:t>.</w:t>
        </w:r>
        <w:r w:rsidRPr="00335704">
          <w:rPr>
            <w:rStyle w:val="ac"/>
            <w:rFonts w:eastAsia="Calibri"/>
            <w:sz w:val="26"/>
            <w:szCs w:val="26"/>
            <w:lang w:val="fr-FR"/>
          </w:rPr>
          <w:t>ru</w:t>
        </w:r>
        <w:r w:rsidRPr="00335704">
          <w:rPr>
            <w:rStyle w:val="ac"/>
            <w:rFonts w:eastAsia="Calibri"/>
            <w:sz w:val="26"/>
            <w:szCs w:val="26"/>
          </w:rPr>
          <w:t>/</w:t>
        </w:r>
      </w:hyperlink>
      <w:r w:rsidRPr="00335704">
        <w:rPr>
          <w:rFonts w:ascii="Times New Roman" w:eastAsia="Calibri" w:hAnsi="Times New Roman" w:cs="Times New Roman"/>
          <w:sz w:val="26"/>
          <w:szCs w:val="26"/>
        </w:rPr>
        <w:t xml:space="preserve">. </w:t>
      </w:r>
    </w:p>
    <w:p w:rsidR="00335704" w:rsidRPr="00335704" w:rsidRDefault="00335704" w:rsidP="00B340FA">
      <w:pPr>
        <w:spacing w:after="0" w:line="240" w:lineRule="auto"/>
        <w:ind w:right="-1" w:firstLine="709"/>
        <w:jc w:val="both"/>
        <w:rPr>
          <w:rFonts w:ascii="Times New Roman" w:eastAsia="Calibri" w:hAnsi="Times New Roman" w:cs="Times New Roman"/>
          <w:sz w:val="26"/>
          <w:szCs w:val="26"/>
        </w:rPr>
      </w:pPr>
      <w:r w:rsidRPr="00335704">
        <w:rPr>
          <w:rFonts w:ascii="Times New Roman" w:eastAsia="Calibri" w:hAnsi="Times New Roman" w:cs="Times New Roman"/>
          <w:sz w:val="26"/>
          <w:szCs w:val="26"/>
        </w:rPr>
        <w:t xml:space="preserve">Для отдельных категорий выбросов определены индивидуальные источники выбросов, которые могут быть выделены в качестве крупных точечных, площадных или линейных источников, например, электростанции, промышленные предприятия, факельные установки, полигоны ТБО и др. Собрана информация о косвенных данных, которые могут быть использованы для распределения выбросов по индивидуальным источникам. Для некоторых типов источников (при наличии) определены данные, по которым может производиться индивидуальная оценка выбросов. Подготовлены данные о выбросах диоксида углерода, метана и черного углерода по субъектам РФ и для индивидуальных источников за 2023 год, полученные на основе данных Национального кадастра, и по данным </w:t>
      </w:r>
      <w:r w:rsidRPr="00335704">
        <w:rPr>
          <w:rFonts w:ascii="Times New Roman" w:eastAsia="Calibri" w:hAnsi="Times New Roman" w:cs="Times New Roman"/>
          <w:sz w:val="26"/>
          <w:szCs w:val="26"/>
          <w:lang w:val="en-US"/>
        </w:rPr>
        <w:t>CEDS</w:t>
      </w:r>
      <w:r w:rsidRPr="00335704">
        <w:rPr>
          <w:rFonts w:ascii="Times New Roman" w:eastAsia="Calibri" w:hAnsi="Times New Roman" w:cs="Times New Roman"/>
          <w:sz w:val="26"/>
          <w:szCs w:val="26"/>
        </w:rPr>
        <w:t xml:space="preserve">. </w:t>
      </w:r>
    </w:p>
    <w:p w:rsidR="00335704" w:rsidRPr="00335704" w:rsidRDefault="00335704" w:rsidP="00B340FA">
      <w:pPr>
        <w:spacing w:after="0" w:line="240" w:lineRule="auto"/>
        <w:ind w:right="-1" w:firstLine="709"/>
        <w:jc w:val="both"/>
        <w:rPr>
          <w:rFonts w:ascii="Times New Roman" w:eastAsia="Calibri" w:hAnsi="Times New Roman" w:cs="Times New Roman"/>
          <w:sz w:val="26"/>
          <w:szCs w:val="26"/>
        </w:rPr>
      </w:pPr>
      <w:r w:rsidRPr="00335704">
        <w:rPr>
          <w:rFonts w:ascii="Times New Roman" w:eastAsia="Calibri" w:hAnsi="Times New Roman" w:cs="Times New Roman"/>
          <w:sz w:val="26"/>
          <w:szCs w:val="26"/>
        </w:rPr>
        <w:t xml:space="preserve">Работа над анализом и картографическим представлением полученных данных продолжается, результаты будут представлены в итоговом годовом отчете. </w:t>
      </w:r>
    </w:p>
    <w:p w:rsidR="00335704" w:rsidRPr="00335704" w:rsidRDefault="00335704" w:rsidP="00B340FA">
      <w:pPr>
        <w:spacing w:after="0" w:line="240" w:lineRule="auto"/>
        <w:ind w:right="-1" w:firstLine="709"/>
        <w:jc w:val="both"/>
        <w:rPr>
          <w:rFonts w:ascii="Times New Roman" w:eastAsia="Calibri" w:hAnsi="Times New Roman" w:cs="Times New Roman"/>
          <w:sz w:val="26"/>
          <w:szCs w:val="26"/>
        </w:rPr>
      </w:pPr>
      <w:r w:rsidRPr="00335704">
        <w:rPr>
          <w:rFonts w:ascii="Times New Roman" w:eastAsia="Calibri" w:hAnsi="Times New Roman" w:cs="Times New Roman"/>
          <w:sz w:val="26"/>
          <w:szCs w:val="26"/>
        </w:rPr>
        <w:t>Продолжен круглогодичный цикл полевых измерений эмиссии диоксида углерода от мертвой древесины (елового валежа на разных стадиях микогенного разложения) и с поверхности почвы, а также измерения фотосинтеза ели на протяжении вегетационного периода. Исследуемая экосистема изменила свой характер баланса углерода из состояния «сток» до 2020 г. в состояние «источник» в 2021-2025 гг., что связано с усыханием и распадом старовозрастных еловых древостоев, накоплением мертвой древесины, усилением гетеротрофного дыхания почвы. Эмиссия СО</w:t>
      </w:r>
      <w:r w:rsidRPr="00335704">
        <w:rPr>
          <w:rFonts w:ascii="Times New Roman" w:eastAsia="Calibri" w:hAnsi="Times New Roman" w:cs="Times New Roman"/>
          <w:sz w:val="26"/>
          <w:szCs w:val="26"/>
          <w:vertAlign w:val="subscript"/>
        </w:rPr>
        <w:t>2</w:t>
      </w:r>
      <w:r w:rsidRPr="00335704">
        <w:rPr>
          <w:rFonts w:ascii="Times New Roman" w:eastAsia="Calibri" w:hAnsi="Times New Roman" w:cs="Times New Roman"/>
          <w:sz w:val="26"/>
          <w:szCs w:val="26"/>
        </w:rPr>
        <w:t xml:space="preserve"> из почвы и от мертвой древесины увеличилась на 53% по сравнению с 2009 г. и составила 1032 г С/м</w:t>
      </w:r>
      <w:r w:rsidRPr="00335704">
        <w:rPr>
          <w:rFonts w:ascii="Times New Roman" w:eastAsia="Calibri" w:hAnsi="Times New Roman" w:cs="Times New Roman"/>
          <w:sz w:val="26"/>
          <w:szCs w:val="26"/>
          <w:vertAlign w:val="superscript"/>
        </w:rPr>
        <w:t>2</w:t>
      </w:r>
      <w:r w:rsidRPr="00335704">
        <w:rPr>
          <w:rFonts w:ascii="Times New Roman" w:eastAsia="Calibri" w:hAnsi="Times New Roman" w:cs="Times New Roman"/>
          <w:sz w:val="26"/>
          <w:szCs w:val="26"/>
        </w:rPr>
        <w:t>/год. Поглощение СО</w:t>
      </w:r>
      <w:r w:rsidRPr="00335704">
        <w:rPr>
          <w:rFonts w:ascii="Times New Roman" w:eastAsia="Calibri" w:hAnsi="Times New Roman" w:cs="Times New Roman"/>
          <w:sz w:val="26"/>
          <w:szCs w:val="26"/>
          <w:vertAlign w:val="subscript"/>
        </w:rPr>
        <w:t>2</w:t>
      </w:r>
      <w:r w:rsidRPr="00335704">
        <w:rPr>
          <w:rFonts w:ascii="Times New Roman" w:eastAsia="Calibri" w:hAnsi="Times New Roman" w:cs="Times New Roman"/>
          <w:sz w:val="26"/>
          <w:szCs w:val="26"/>
        </w:rPr>
        <w:t xml:space="preserve"> в результате фотосинтеза подроста оценивается 370 г С/м</w:t>
      </w:r>
      <w:r w:rsidRPr="00335704">
        <w:rPr>
          <w:rFonts w:ascii="Times New Roman" w:eastAsia="Calibri" w:hAnsi="Times New Roman" w:cs="Times New Roman"/>
          <w:sz w:val="26"/>
          <w:szCs w:val="26"/>
          <w:vertAlign w:val="superscript"/>
        </w:rPr>
        <w:t>2</w:t>
      </w:r>
      <w:r w:rsidRPr="00335704">
        <w:rPr>
          <w:rFonts w:ascii="Times New Roman" w:eastAsia="Calibri" w:hAnsi="Times New Roman" w:cs="Times New Roman"/>
          <w:sz w:val="26"/>
          <w:szCs w:val="26"/>
        </w:rPr>
        <w:t xml:space="preserve">/год. </w:t>
      </w:r>
    </w:p>
    <w:p w:rsidR="00335704" w:rsidRPr="00335704" w:rsidRDefault="00335704" w:rsidP="00B340FA">
      <w:pPr>
        <w:spacing w:after="0" w:line="240" w:lineRule="auto"/>
        <w:ind w:right="-1" w:firstLine="709"/>
        <w:jc w:val="both"/>
        <w:rPr>
          <w:rFonts w:ascii="Times New Roman" w:eastAsia="Calibri" w:hAnsi="Times New Roman" w:cs="Times New Roman"/>
          <w:sz w:val="26"/>
          <w:szCs w:val="26"/>
        </w:rPr>
      </w:pPr>
      <w:r w:rsidRPr="00335704">
        <w:rPr>
          <w:rFonts w:ascii="Times New Roman" w:eastAsia="Calibri" w:hAnsi="Times New Roman" w:cs="Times New Roman"/>
          <w:sz w:val="26"/>
          <w:szCs w:val="26"/>
        </w:rPr>
        <w:lastRenderedPageBreak/>
        <w:t>В 2025 г. поток СО</w:t>
      </w:r>
      <w:r w:rsidRPr="00335704">
        <w:rPr>
          <w:rFonts w:ascii="Times New Roman" w:eastAsia="Calibri" w:hAnsi="Times New Roman" w:cs="Times New Roman"/>
          <w:sz w:val="26"/>
          <w:szCs w:val="26"/>
          <w:vertAlign w:val="subscript"/>
        </w:rPr>
        <w:t>2</w:t>
      </w:r>
      <w:r w:rsidRPr="00335704">
        <w:rPr>
          <w:rFonts w:ascii="Times New Roman" w:eastAsia="Calibri" w:hAnsi="Times New Roman" w:cs="Times New Roman"/>
          <w:sz w:val="26"/>
          <w:szCs w:val="26"/>
        </w:rPr>
        <w:t xml:space="preserve"> из почвы и от мертвой древесины почти вдвое выше, чем в 2009 г. Соотношение источников эмиссии: от валежника 54.5%, от сухостоя - 32.9%, от почвы - 12.6%.</w:t>
      </w:r>
    </w:p>
    <w:p w:rsidR="00335704" w:rsidRPr="00335704" w:rsidRDefault="00335704" w:rsidP="00B340FA">
      <w:pPr>
        <w:spacing w:after="0" w:line="240" w:lineRule="auto"/>
        <w:ind w:right="-1" w:firstLine="709"/>
        <w:jc w:val="both"/>
        <w:rPr>
          <w:rFonts w:ascii="Times New Roman" w:eastAsia="Calibri" w:hAnsi="Times New Roman" w:cs="Times New Roman"/>
          <w:sz w:val="26"/>
          <w:szCs w:val="26"/>
        </w:rPr>
      </w:pPr>
      <w:r w:rsidRPr="00335704">
        <w:rPr>
          <w:rFonts w:ascii="Times New Roman" w:eastAsia="Calibri" w:hAnsi="Times New Roman" w:cs="Times New Roman"/>
          <w:sz w:val="26"/>
          <w:szCs w:val="26"/>
        </w:rPr>
        <w:t xml:space="preserve">Наблюдения на постоянных пробных площадях за 2009-2025 гг. показали сокращение запасов углерода в пуле биомассы древостоя в 24 раза и увеличение запасов углерода в пуле мертвой древесины (сухостой и валежник) в 4 раза; в 2025 г. продолжилось накопление углерода в фитомассе подроста, живого напочвенного покрова. </w:t>
      </w:r>
    </w:p>
    <w:p w:rsidR="00335704" w:rsidRDefault="00335704" w:rsidP="00B340FA">
      <w:pPr>
        <w:spacing w:after="0" w:line="240" w:lineRule="auto"/>
        <w:ind w:right="-1" w:firstLine="709"/>
        <w:jc w:val="both"/>
        <w:rPr>
          <w:rFonts w:ascii="Times New Roman" w:eastAsia="Calibri" w:hAnsi="Times New Roman" w:cs="Times New Roman"/>
          <w:sz w:val="26"/>
          <w:szCs w:val="26"/>
        </w:rPr>
      </w:pPr>
      <w:r w:rsidRPr="00335704">
        <w:rPr>
          <w:rFonts w:ascii="Times New Roman" w:eastAsia="Calibri" w:hAnsi="Times New Roman" w:cs="Times New Roman"/>
          <w:sz w:val="26"/>
          <w:szCs w:val="26"/>
        </w:rPr>
        <w:t>Выполнено определение запасов углерода в фитомассе и мертвой древесине на пробных площадях. Проведена обработка результатов измерений потоков СО</w:t>
      </w:r>
      <w:r w:rsidRPr="00335704">
        <w:rPr>
          <w:rFonts w:ascii="Times New Roman" w:eastAsia="Calibri" w:hAnsi="Times New Roman" w:cs="Times New Roman"/>
          <w:sz w:val="26"/>
          <w:szCs w:val="26"/>
          <w:vertAlign w:val="subscript"/>
        </w:rPr>
        <w:t xml:space="preserve">2. </w:t>
      </w:r>
      <w:r w:rsidRPr="00335704">
        <w:rPr>
          <w:rFonts w:ascii="Times New Roman" w:eastAsia="Calibri" w:hAnsi="Times New Roman" w:cs="Times New Roman"/>
          <w:sz w:val="26"/>
          <w:szCs w:val="26"/>
        </w:rPr>
        <w:t>Выполнена оценка интегрального потока СО</w:t>
      </w:r>
      <w:r w:rsidRPr="00335704">
        <w:rPr>
          <w:rFonts w:ascii="Times New Roman" w:eastAsia="Calibri" w:hAnsi="Times New Roman" w:cs="Times New Roman"/>
          <w:sz w:val="26"/>
          <w:szCs w:val="26"/>
          <w:vertAlign w:val="subscript"/>
        </w:rPr>
        <w:t>2</w:t>
      </w:r>
      <w:r w:rsidRPr="00335704">
        <w:rPr>
          <w:rFonts w:ascii="Times New Roman" w:eastAsia="Calibri" w:hAnsi="Times New Roman" w:cs="Times New Roman"/>
          <w:sz w:val="26"/>
          <w:szCs w:val="26"/>
        </w:rPr>
        <w:t xml:space="preserve"> и бюджета углерода лесных экосистем за 2024 год и дополнен имеющийся ряд непрерывных измерений. Наблюдаются потери углерода в экосистеме, связанные с разложением значительного объема мертвой древесины. За период с 2009 по 2025 год запасы углерода сократились на 53,7 т С·га</w:t>
      </w:r>
      <w:r w:rsidRPr="00335704">
        <w:rPr>
          <w:rFonts w:ascii="Times New Roman" w:eastAsia="Calibri" w:hAnsi="Times New Roman" w:cs="Times New Roman"/>
          <w:sz w:val="26"/>
          <w:szCs w:val="26"/>
          <w:vertAlign w:val="superscript"/>
        </w:rPr>
        <w:t>-1</w:t>
      </w:r>
      <w:r w:rsidRPr="00335704">
        <w:rPr>
          <w:rFonts w:ascii="Times New Roman" w:eastAsia="Calibri" w:hAnsi="Times New Roman" w:cs="Times New Roman"/>
          <w:sz w:val="26"/>
          <w:szCs w:val="26"/>
        </w:rPr>
        <w:t>, что соответствует среднегодовой эмиссии около 13,1 т СО</w:t>
      </w:r>
      <w:r w:rsidRPr="00335704">
        <w:rPr>
          <w:rFonts w:ascii="Times New Roman" w:eastAsia="Calibri" w:hAnsi="Times New Roman" w:cs="Times New Roman"/>
          <w:sz w:val="26"/>
          <w:szCs w:val="26"/>
          <w:vertAlign w:val="subscript"/>
        </w:rPr>
        <w:t>2</w:t>
      </w:r>
      <w:r w:rsidRPr="00335704">
        <w:rPr>
          <w:rFonts w:ascii="Times New Roman" w:eastAsia="Calibri" w:hAnsi="Times New Roman" w:cs="Times New Roman"/>
          <w:sz w:val="26"/>
          <w:szCs w:val="26"/>
        </w:rPr>
        <w:t>·га</w:t>
      </w:r>
      <w:r w:rsidRPr="00335704">
        <w:rPr>
          <w:rFonts w:ascii="Times New Roman" w:eastAsia="Calibri" w:hAnsi="Times New Roman" w:cs="Times New Roman"/>
          <w:sz w:val="26"/>
          <w:szCs w:val="26"/>
          <w:vertAlign w:val="superscript"/>
        </w:rPr>
        <w:t>-1</w:t>
      </w:r>
      <w:r w:rsidRPr="00335704">
        <w:rPr>
          <w:rFonts w:ascii="Times New Roman" w:eastAsia="Calibri" w:hAnsi="Times New Roman" w:cs="Times New Roman"/>
          <w:sz w:val="26"/>
          <w:szCs w:val="26"/>
        </w:rPr>
        <w:t>·год</w:t>
      </w:r>
      <w:r w:rsidRPr="00335704">
        <w:rPr>
          <w:rFonts w:ascii="Times New Roman" w:eastAsia="Calibri" w:hAnsi="Times New Roman" w:cs="Times New Roman"/>
          <w:sz w:val="26"/>
          <w:szCs w:val="26"/>
          <w:vertAlign w:val="superscript"/>
        </w:rPr>
        <w:t>-1</w:t>
      </w:r>
      <w:r w:rsidRPr="00335704">
        <w:rPr>
          <w:rFonts w:ascii="Times New Roman" w:eastAsia="Calibri" w:hAnsi="Times New Roman" w:cs="Times New Roman"/>
          <w:sz w:val="26"/>
          <w:szCs w:val="26"/>
        </w:rPr>
        <w:t>.</w:t>
      </w:r>
    </w:p>
    <w:p w:rsidR="00335704" w:rsidRDefault="00335704" w:rsidP="00B340FA">
      <w:pPr>
        <w:spacing w:before="240"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b/>
          <w:sz w:val="28"/>
          <w:szCs w:val="28"/>
        </w:rPr>
        <w:t xml:space="preserve">3.3.2. </w:t>
      </w:r>
      <w:r w:rsidRPr="00335704">
        <w:rPr>
          <w:rFonts w:ascii="Times New Roman" w:eastAsia="Calibri" w:hAnsi="Times New Roman" w:cs="Times New Roman"/>
          <w:b/>
          <w:sz w:val="26"/>
          <w:szCs w:val="26"/>
        </w:rPr>
        <w:t xml:space="preserve">Оценка возможностей управления потоками парниковых газов из торфяно-болотных почв </w:t>
      </w:r>
      <w:r w:rsidRPr="00335704">
        <w:rPr>
          <w:rFonts w:ascii="Times New Roman" w:eastAsia="Calibri" w:hAnsi="Times New Roman" w:cs="Times New Roman"/>
          <w:sz w:val="26"/>
          <w:szCs w:val="26"/>
        </w:rPr>
        <w:t>(ФГБУ «ГГО»)</w:t>
      </w:r>
    </w:p>
    <w:p w:rsidR="00335704" w:rsidRDefault="00335704" w:rsidP="00335704">
      <w:pPr>
        <w:spacing w:after="0" w:line="240" w:lineRule="auto"/>
        <w:ind w:firstLine="709"/>
        <w:jc w:val="both"/>
        <w:rPr>
          <w:rFonts w:ascii="Times New Roman" w:eastAsia="Times New Roman" w:hAnsi="Times New Roman" w:cs="Times New Roman"/>
          <w:sz w:val="26"/>
          <w:szCs w:val="26"/>
          <w:lang w:eastAsia="ru-RU"/>
        </w:rPr>
      </w:pPr>
      <w:r w:rsidRPr="00335704">
        <w:rPr>
          <w:rFonts w:ascii="Times New Roman" w:eastAsia="Times New Roman" w:hAnsi="Times New Roman" w:cs="Times New Roman"/>
          <w:sz w:val="26"/>
          <w:szCs w:val="26"/>
          <w:lang w:eastAsia="ru-RU"/>
        </w:rPr>
        <w:t>Разработанная ранее модель расчета эмиссии парниковых газов из почв торфяных болот за счет разложения органических веществ дополнена новым блоком для расчета поглощения (адсорбции) CО</w:t>
      </w:r>
      <w:r w:rsidRPr="00335704">
        <w:rPr>
          <w:rFonts w:ascii="Times New Roman" w:eastAsia="Times New Roman" w:hAnsi="Times New Roman" w:cs="Times New Roman"/>
          <w:sz w:val="26"/>
          <w:szCs w:val="26"/>
          <w:vertAlign w:val="subscript"/>
          <w:lang w:eastAsia="ru-RU"/>
        </w:rPr>
        <w:t>2</w:t>
      </w:r>
      <w:r w:rsidRPr="00335704">
        <w:rPr>
          <w:rFonts w:ascii="Times New Roman" w:eastAsia="Times New Roman" w:hAnsi="Times New Roman" w:cs="Times New Roman"/>
          <w:sz w:val="26"/>
          <w:szCs w:val="26"/>
          <w:lang w:eastAsia="ru-RU"/>
        </w:rPr>
        <w:t xml:space="preserve"> из атмосферы болотной растительностью. В качестве характеристики плотности растительного покрова использовался безразмерный индекс </w:t>
      </w:r>
      <w:r w:rsidRPr="00335704">
        <w:rPr>
          <w:rFonts w:ascii="Times New Roman" w:eastAsia="Times New Roman" w:hAnsi="Times New Roman" w:cs="Times New Roman"/>
          <w:sz w:val="26"/>
          <w:szCs w:val="26"/>
          <w:lang w:val="en-US" w:eastAsia="ru-RU"/>
        </w:rPr>
        <w:t>LAI</w:t>
      </w:r>
      <w:r w:rsidRPr="00335704">
        <w:rPr>
          <w:rFonts w:ascii="Times New Roman" w:eastAsia="Times New Roman" w:hAnsi="Times New Roman" w:cs="Times New Roman"/>
          <w:sz w:val="26"/>
          <w:szCs w:val="26"/>
          <w:lang w:eastAsia="ru-RU"/>
        </w:rPr>
        <w:t xml:space="preserve"> (индекс листовой поверхности – площадь листьев, приходящаяся на 1 м</w:t>
      </w:r>
      <w:r w:rsidRPr="00335704">
        <w:rPr>
          <w:rFonts w:ascii="Times New Roman" w:eastAsia="Times New Roman" w:hAnsi="Times New Roman" w:cs="Times New Roman"/>
          <w:sz w:val="26"/>
          <w:szCs w:val="26"/>
          <w:vertAlign w:val="superscript"/>
          <w:lang w:eastAsia="ru-RU"/>
        </w:rPr>
        <w:t>2</w:t>
      </w:r>
      <w:r w:rsidRPr="00335704">
        <w:rPr>
          <w:rFonts w:ascii="Times New Roman" w:eastAsia="Times New Roman" w:hAnsi="Times New Roman" w:cs="Times New Roman"/>
          <w:sz w:val="26"/>
          <w:szCs w:val="26"/>
          <w:lang w:eastAsia="ru-RU"/>
        </w:rPr>
        <w:t xml:space="preserve"> площади поверхности земли). Поток фотосинтетической радиации определялся по данным актинометрических наблюдений. Дополненная модель позволила провести расчеты баланса потоков парниковых газов (диоксида углерода и метана) при рекультивации осушенных болот. Управление болотной экосистемой учтено путем варьирования уровня болотных вод. Проведены расчеты суточных и сезонных циклов эмиссии и поглощения парниковых газов болотными экосистемами. Получен набор примеров суточных и сезонных ходов эмиссий и поглощения парниковых газов при различных условиях для управляемых и неуправляемых болотных экосистем. Таким образом</w:t>
      </w:r>
      <w:r w:rsidR="00B340FA">
        <w:rPr>
          <w:rFonts w:ascii="Times New Roman" w:eastAsia="Times New Roman" w:hAnsi="Times New Roman" w:cs="Times New Roman"/>
          <w:sz w:val="26"/>
          <w:szCs w:val="26"/>
          <w:lang w:eastAsia="ru-RU"/>
        </w:rPr>
        <w:t>,</w:t>
      </w:r>
      <w:r w:rsidRPr="00335704">
        <w:rPr>
          <w:rFonts w:ascii="Times New Roman" w:eastAsia="Times New Roman" w:hAnsi="Times New Roman" w:cs="Times New Roman"/>
          <w:sz w:val="26"/>
          <w:szCs w:val="26"/>
          <w:lang w:eastAsia="ru-RU"/>
        </w:rPr>
        <w:t xml:space="preserve"> создана основа для составления кадастра парниковых газов для региона, включающих болотные экосистемы</w:t>
      </w:r>
      <w:r>
        <w:rPr>
          <w:rFonts w:ascii="Times New Roman" w:eastAsia="Times New Roman" w:hAnsi="Times New Roman" w:cs="Times New Roman"/>
          <w:sz w:val="26"/>
          <w:szCs w:val="26"/>
          <w:lang w:eastAsia="ru-RU"/>
        </w:rPr>
        <w:t>.</w:t>
      </w:r>
    </w:p>
    <w:p w:rsidR="00335704" w:rsidRPr="00335704" w:rsidRDefault="00335704" w:rsidP="00B340FA">
      <w:pPr>
        <w:spacing w:before="240" w:after="0" w:line="240" w:lineRule="auto"/>
        <w:ind w:firstLine="709"/>
        <w:jc w:val="both"/>
        <w:rPr>
          <w:rFonts w:ascii="Times New Roman" w:eastAsia="Calibri" w:hAnsi="Times New Roman" w:cs="Times New Roman"/>
          <w:iCs/>
          <w:sz w:val="26"/>
          <w:szCs w:val="26"/>
        </w:rPr>
      </w:pPr>
      <w:r w:rsidRPr="00335704">
        <w:rPr>
          <w:rFonts w:ascii="Times New Roman" w:eastAsia="Calibri" w:hAnsi="Times New Roman" w:cs="Times New Roman"/>
          <w:b/>
          <w:sz w:val="26"/>
          <w:szCs w:val="26"/>
        </w:rPr>
        <w:t>3.3.3. Инструментальный мониторинг потоков парниковых газов (</w:t>
      </w:r>
      <w:r w:rsidRPr="00335704">
        <w:rPr>
          <w:rFonts w:ascii="Times New Roman" w:eastAsia="Calibri" w:hAnsi="Times New Roman" w:cs="Times New Roman"/>
          <w:b/>
          <w:sz w:val="26"/>
          <w:szCs w:val="26"/>
          <w:lang w:val="en-US"/>
        </w:rPr>
        <w:t>CO</w:t>
      </w:r>
      <w:r w:rsidRPr="00335704">
        <w:rPr>
          <w:rFonts w:ascii="Times New Roman" w:eastAsia="Calibri" w:hAnsi="Times New Roman" w:cs="Times New Roman"/>
          <w:b/>
          <w:sz w:val="26"/>
          <w:szCs w:val="26"/>
          <w:vertAlign w:val="subscript"/>
        </w:rPr>
        <w:t>2</w:t>
      </w:r>
      <w:r w:rsidRPr="00335704">
        <w:rPr>
          <w:rFonts w:ascii="Times New Roman" w:eastAsia="Calibri" w:hAnsi="Times New Roman" w:cs="Times New Roman"/>
          <w:b/>
          <w:sz w:val="26"/>
          <w:szCs w:val="26"/>
        </w:rPr>
        <w:t xml:space="preserve"> и </w:t>
      </w:r>
      <w:r w:rsidRPr="00335704">
        <w:rPr>
          <w:rFonts w:ascii="Times New Roman" w:eastAsia="Calibri" w:hAnsi="Times New Roman" w:cs="Times New Roman"/>
          <w:b/>
          <w:sz w:val="26"/>
          <w:szCs w:val="26"/>
          <w:lang w:val="en-US"/>
        </w:rPr>
        <w:t>H</w:t>
      </w:r>
      <w:r w:rsidRPr="00335704">
        <w:rPr>
          <w:rFonts w:ascii="Times New Roman" w:eastAsia="Calibri" w:hAnsi="Times New Roman" w:cs="Times New Roman"/>
          <w:b/>
          <w:sz w:val="26"/>
          <w:szCs w:val="26"/>
          <w:vertAlign w:val="subscript"/>
        </w:rPr>
        <w:t>2</w:t>
      </w:r>
      <w:r w:rsidRPr="00335704">
        <w:rPr>
          <w:rFonts w:ascii="Times New Roman" w:eastAsia="Calibri" w:hAnsi="Times New Roman" w:cs="Times New Roman"/>
          <w:b/>
          <w:sz w:val="26"/>
          <w:szCs w:val="26"/>
          <w:lang w:val="en-US"/>
        </w:rPr>
        <w:t>O</w:t>
      </w:r>
      <w:r>
        <w:rPr>
          <w:rFonts w:ascii="Times New Roman" w:eastAsia="Calibri" w:hAnsi="Times New Roman" w:cs="Times New Roman"/>
          <w:b/>
          <w:sz w:val="26"/>
          <w:szCs w:val="26"/>
        </w:rPr>
        <w:t xml:space="preserve">) в природных экосистемах </w:t>
      </w:r>
      <w:r w:rsidRPr="00335704">
        <w:rPr>
          <w:rFonts w:ascii="Times New Roman" w:eastAsia="Calibri" w:hAnsi="Times New Roman" w:cs="Times New Roman"/>
          <w:sz w:val="26"/>
          <w:szCs w:val="26"/>
        </w:rPr>
        <w:t>(</w:t>
      </w:r>
      <w:r w:rsidRPr="00335704">
        <w:rPr>
          <w:rFonts w:ascii="Times New Roman" w:eastAsia="Calibri" w:hAnsi="Times New Roman" w:cs="Times New Roman"/>
          <w:iCs/>
          <w:sz w:val="26"/>
          <w:szCs w:val="26"/>
        </w:rPr>
        <w:t>Валдайский филиал ФГБУ «ГГИ»)</w:t>
      </w:r>
    </w:p>
    <w:p w:rsidR="00335704" w:rsidRDefault="00335704" w:rsidP="00335704">
      <w:pPr>
        <w:spacing w:after="0" w:line="240" w:lineRule="auto"/>
        <w:ind w:right="-1" w:firstLine="709"/>
        <w:jc w:val="both"/>
        <w:rPr>
          <w:rFonts w:ascii="Times New Roman" w:eastAsia="Calibri" w:hAnsi="Times New Roman" w:cs="Times New Roman"/>
          <w:iCs/>
          <w:sz w:val="26"/>
          <w:szCs w:val="26"/>
        </w:rPr>
      </w:pPr>
      <w:r w:rsidRPr="00335704">
        <w:rPr>
          <w:rFonts w:ascii="Times New Roman" w:eastAsia="Calibri" w:hAnsi="Times New Roman" w:cs="Times New Roman"/>
          <w:iCs/>
          <w:sz w:val="26"/>
          <w:szCs w:val="26"/>
        </w:rPr>
        <w:t>Проведены регламентные работы по обслуживанию комплекса измерительного оборудования</w:t>
      </w:r>
      <w:r w:rsidRPr="00335704">
        <w:rPr>
          <w:rFonts w:ascii="Times New Roman" w:eastAsia="Calibri" w:hAnsi="Times New Roman" w:cs="Times New Roman"/>
          <w:sz w:val="26"/>
          <w:szCs w:val="26"/>
        </w:rPr>
        <w:t xml:space="preserve"> на </w:t>
      </w:r>
      <w:r w:rsidRPr="00335704">
        <w:rPr>
          <w:rFonts w:ascii="Times New Roman" w:eastAsia="Calibri" w:hAnsi="Times New Roman" w:cs="Times New Roman"/>
          <w:iCs/>
          <w:sz w:val="26"/>
          <w:szCs w:val="26"/>
        </w:rPr>
        <w:t>полигоне «Таежный лог». Получены результаты экспериментальных наблюдений за метео-, гидрологическими и гидрохимическими параметрами для расчета потоков парниковых газов в природной экосистеме полигона «лог Таежный» ВФ ФГБУ «ГГИ» за 2025 г.</w:t>
      </w:r>
    </w:p>
    <w:p w:rsidR="00335704" w:rsidRPr="00335704" w:rsidRDefault="00335704" w:rsidP="00B340FA">
      <w:pPr>
        <w:spacing w:before="240" w:after="0" w:line="240" w:lineRule="auto"/>
        <w:ind w:firstLine="709"/>
        <w:jc w:val="both"/>
        <w:rPr>
          <w:rFonts w:ascii="Times New Roman" w:eastAsia="Calibri" w:hAnsi="Times New Roman" w:cs="Times New Roman"/>
          <w:b/>
          <w:sz w:val="26"/>
          <w:szCs w:val="26"/>
        </w:rPr>
      </w:pPr>
      <w:r w:rsidRPr="00335704">
        <w:rPr>
          <w:rFonts w:ascii="Times New Roman" w:eastAsia="Calibri" w:hAnsi="Times New Roman" w:cs="Times New Roman"/>
          <w:b/>
          <w:sz w:val="26"/>
          <w:szCs w:val="26"/>
        </w:rPr>
        <w:t>3.3.4. Модельные оценки приземных потоков парниковых газов по данным спутниковых наблюдений</w:t>
      </w:r>
      <w:r>
        <w:rPr>
          <w:rFonts w:ascii="Times New Roman" w:eastAsia="Calibri" w:hAnsi="Times New Roman" w:cs="Times New Roman"/>
          <w:b/>
          <w:sz w:val="26"/>
          <w:szCs w:val="26"/>
        </w:rPr>
        <w:t xml:space="preserve"> </w:t>
      </w:r>
      <w:r w:rsidRPr="00335704">
        <w:rPr>
          <w:rFonts w:ascii="Times New Roman" w:eastAsia="Calibri" w:hAnsi="Times New Roman" w:cs="Times New Roman"/>
          <w:sz w:val="26"/>
          <w:szCs w:val="26"/>
        </w:rPr>
        <w:t>(ФГБУ «ЦАО»)</w:t>
      </w:r>
    </w:p>
    <w:p w:rsidR="00335704" w:rsidRPr="00335704" w:rsidRDefault="00335704" w:rsidP="00335704">
      <w:pPr>
        <w:spacing w:after="0" w:line="240" w:lineRule="auto"/>
        <w:ind w:right="-1" w:firstLine="709"/>
        <w:jc w:val="both"/>
        <w:rPr>
          <w:rFonts w:ascii="Times New Roman" w:eastAsia="Calibri" w:hAnsi="Times New Roman" w:cs="Times New Roman"/>
          <w:bCs/>
          <w:sz w:val="26"/>
          <w:szCs w:val="26"/>
        </w:rPr>
      </w:pPr>
      <w:r w:rsidRPr="00335704">
        <w:rPr>
          <w:rFonts w:ascii="Times New Roman" w:eastAsia="Calibri" w:hAnsi="Times New Roman" w:cs="Times New Roman"/>
          <w:bCs/>
          <w:sz w:val="26"/>
          <w:szCs w:val="26"/>
        </w:rPr>
        <w:t>С использованием спутниковых данных GOSAT и станционного мониторинга за концентрациями парниковых газов отобраны 152 станции из глобальной сети FLUXNET для проведения валидационного эксперимента потоков СО</w:t>
      </w:r>
      <w:r w:rsidRPr="00335704">
        <w:rPr>
          <w:rFonts w:ascii="Times New Roman" w:eastAsia="Calibri" w:hAnsi="Times New Roman" w:cs="Times New Roman"/>
          <w:bCs/>
          <w:sz w:val="26"/>
          <w:szCs w:val="26"/>
          <w:vertAlign w:val="subscript"/>
        </w:rPr>
        <w:t>2</w:t>
      </w:r>
      <w:r w:rsidRPr="00335704">
        <w:rPr>
          <w:rFonts w:ascii="Times New Roman" w:eastAsia="Calibri" w:hAnsi="Times New Roman" w:cs="Times New Roman"/>
          <w:bCs/>
          <w:sz w:val="26"/>
          <w:szCs w:val="26"/>
        </w:rPr>
        <w:t>. Целью эксперимента было получить результаты валидации оценок приземных источников и стоков в глобальном масштабе. В качестве экспериментальной компоненты использовались данные СО</w:t>
      </w:r>
      <w:r w:rsidRPr="00335704">
        <w:rPr>
          <w:rFonts w:ascii="Times New Roman" w:eastAsia="Calibri" w:hAnsi="Times New Roman" w:cs="Times New Roman"/>
          <w:bCs/>
          <w:sz w:val="26"/>
          <w:szCs w:val="26"/>
          <w:vertAlign w:val="subscript"/>
        </w:rPr>
        <w:t>2</w:t>
      </w:r>
      <w:r w:rsidRPr="00335704">
        <w:rPr>
          <w:rFonts w:ascii="Times New Roman" w:eastAsia="Calibri" w:hAnsi="Times New Roman" w:cs="Times New Roman"/>
          <w:bCs/>
          <w:sz w:val="26"/>
          <w:szCs w:val="26"/>
        </w:rPr>
        <w:t>, поскольку таких наблюдений гораздо больше по сравнению с FLUXNET-CH</w:t>
      </w:r>
      <w:r w:rsidRPr="00335704">
        <w:rPr>
          <w:rFonts w:ascii="Times New Roman" w:eastAsia="Calibri" w:hAnsi="Times New Roman" w:cs="Times New Roman"/>
          <w:bCs/>
          <w:sz w:val="26"/>
          <w:szCs w:val="26"/>
          <w:vertAlign w:val="subscript"/>
        </w:rPr>
        <w:t>4</w:t>
      </w:r>
      <w:r w:rsidRPr="00335704">
        <w:rPr>
          <w:rFonts w:ascii="Times New Roman" w:eastAsia="Calibri" w:hAnsi="Times New Roman" w:cs="Times New Roman"/>
          <w:bCs/>
          <w:sz w:val="26"/>
          <w:szCs w:val="26"/>
        </w:rPr>
        <w:t>.</w:t>
      </w:r>
    </w:p>
    <w:p w:rsidR="00335704" w:rsidRPr="00335704" w:rsidRDefault="00335704" w:rsidP="00335704">
      <w:pPr>
        <w:spacing w:after="0" w:line="240" w:lineRule="auto"/>
        <w:ind w:right="-1" w:firstLine="709"/>
        <w:jc w:val="both"/>
        <w:rPr>
          <w:rFonts w:ascii="Times New Roman" w:eastAsia="Calibri" w:hAnsi="Times New Roman" w:cs="Times New Roman"/>
          <w:bCs/>
          <w:sz w:val="26"/>
          <w:szCs w:val="26"/>
        </w:rPr>
      </w:pPr>
      <w:r w:rsidRPr="00335704">
        <w:rPr>
          <w:rFonts w:ascii="Times New Roman" w:eastAsia="Calibri" w:hAnsi="Times New Roman" w:cs="Times New Roman"/>
          <w:bCs/>
          <w:sz w:val="26"/>
          <w:szCs w:val="26"/>
        </w:rPr>
        <w:lastRenderedPageBreak/>
        <w:t>Проведены эксперименты по сравнению приземных потоков СО</w:t>
      </w:r>
      <w:r w:rsidRPr="00335704">
        <w:rPr>
          <w:rFonts w:ascii="Times New Roman" w:eastAsia="Calibri" w:hAnsi="Times New Roman" w:cs="Times New Roman"/>
          <w:bCs/>
          <w:sz w:val="26"/>
          <w:szCs w:val="26"/>
          <w:vertAlign w:val="subscript"/>
        </w:rPr>
        <w:t>2</w:t>
      </w:r>
      <w:r w:rsidRPr="00335704">
        <w:rPr>
          <w:rFonts w:ascii="Times New Roman" w:eastAsia="Calibri" w:hAnsi="Times New Roman" w:cs="Times New Roman"/>
          <w:bCs/>
          <w:sz w:val="26"/>
          <w:szCs w:val="26"/>
        </w:rPr>
        <w:t>, полученных после усваивания данных, с наблюдаемыми потоками методом турбулентных пульсаций. Результаты эксперимента группировались по типам классификации IGBP (The International Geosphere-Biosphere Programme)</w:t>
      </w:r>
      <w:r w:rsidRPr="00335704">
        <w:rPr>
          <w:rFonts w:ascii="Times New Roman" w:eastAsia="Calibri" w:hAnsi="Times New Roman" w:cs="Times New Roman"/>
          <w:bCs/>
          <w:sz w:val="26"/>
          <w:szCs w:val="26"/>
          <w:vertAlign w:val="superscript"/>
        </w:rPr>
        <w:footnoteReference w:id="2"/>
      </w:r>
      <w:r w:rsidRPr="00335704">
        <w:rPr>
          <w:rFonts w:ascii="Times New Roman" w:eastAsia="Calibri" w:hAnsi="Times New Roman" w:cs="Times New Roman"/>
          <w:bCs/>
          <w:sz w:val="26"/>
          <w:szCs w:val="26"/>
        </w:rPr>
        <w:t xml:space="preserve"> для выявления проблемных классов. В результате на данный момент можно сделать вывод, что получаемые потоки СО</w:t>
      </w:r>
      <w:r w:rsidRPr="00335704">
        <w:rPr>
          <w:rFonts w:ascii="Times New Roman" w:eastAsia="Calibri" w:hAnsi="Times New Roman" w:cs="Times New Roman"/>
          <w:bCs/>
          <w:sz w:val="26"/>
          <w:szCs w:val="26"/>
          <w:vertAlign w:val="subscript"/>
        </w:rPr>
        <w:t>2</w:t>
      </w:r>
      <w:r w:rsidRPr="00335704">
        <w:rPr>
          <w:rFonts w:ascii="Times New Roman" w:eastAsia="Calibri" w:hAnsi="Times New Roman" w:cs="Times New Roman"/>
          <w:bCs/>
          <w:sz w:val="26"/>
          <w:szCs w:val="26"/>
        </w:rPr>
        <w:t xml:space="preserve"> имеют хорошую корреляцию с наблюдаемыми значениями (за исключением нескольких типов подстилающей поверх</w:t>
      </w:r>
      <w:r w:rsidR="00A44110">
        <w:rPr>
          <w:rFonts w:ascii="Times New Roman" w:eastAsia="Calibri" w:hAnsi="Times New Roman" w:cs="Times New Roman"/>
          <w:bCs/>
          <w:sz w:val="26"/>
          <w:szCs w:val="26"/>
        </w:rPr>
        <w:t>н</w:t>
      </w:r>
      <w:r w:rsidRPr="00335704">
        <w:rPr>
          <w:rFonts w:ascii="Times New Roman" w:eastAsia="Calibri" w:hAnsi="Times New Roman" w:cs="Times New Roman"/>
          <w:bCs/>
          <w:sz w:val="26"/>
          <w:szCs w:val="26"/>
        </w:rPr>
        <w:t>ости), однако есть проблемы с амплитудой и систематической ошибкой. Изменение настроек гиперпараметров системы усваивания данных наблюдений не позволили существенно улучшить совпадение, и даже наоборот, привело к ухудшению совпадения с наблюдаемыми концентрациями.</w:t>
      </w:r>
    </w:p>
    <w:p w:rsidR="00335704" w:rsidRDefault="00335704" w:rsidP="00335704">
      <w:pPr>
        <w:spacing w:after="0" w:line="240" w:lineRule="auto"/>
        <w:ind w:right="-1" w:firstLine="709"/>
        <w:jc w:val="both"/>
        <w:rPr>
          <w:rFonts w:ascii="Times New Roman" w:eastAsia="Calibri" w:hAnsi="Times New Roman" w:cs="Times New Roman"/>
          <w:bCs/>
          <w:sz w:val="26"/>
          <w:szCs w:val="26"/>
        </w:rPr>
      </w:pPr>
      <w:r w:rsidRPr="00335704">
        <w:rPr>
          <w:rFonts w:ascii="Times New Roman" w:eastAsia="Calibri" w:hAnsi="Times New Roman" w:cs="Times New Roman"/>
          <w:bCs/>
          <w:sz w:val="26"/>
          <w:szCs w:val="26"/>
        </w:rPr>
        <w:t>Проведен анализ современных методов используемых для анализа полей парниковых газов с использованием детальной информации о подстилающей поверхности. Наиболее перспективным направлением выглядит использование данных ДЗЗ высокого разрешения (например Landsat, Sentinel-2, MODIS) для локальных оценок эмиссий. Для дальнейшего улучшения качества получаемых данных предложено построение модели, которая, используя мультиспектральную съемку с полярно-орбитальных спутников, учится воспроизводить поведение эмиссий парниковых газов при различных условиях подстилающей поверхности и внешних метеоусловиях на суточных масштабах.</w:t>
      </w:r>
    </w:p>
    <w:p w:rsidR="00335704" w:rsidRPr="00335704" w:rsidRDefault="00335704" w:rsidP="00B340FA">
      <w:pPr>
        <w:spacing w:before="240" w:after="0" w:line="240" w:lineRule="auto"/>
        <w:ind w:firstLine="709"/>
        <w:jc w:val="both"/>
        <w:rPr>
          <w:rFonts w:ascii="Times New Roman" w:eastAsia="Calibri" w:hAnsi="Times New Roman" w:cs="Times New Roman"/>
          <w:b/>
          <w:sz w:val="26"/>
          <w:szCs w:val="26"/>
        </w:rPr>
      </w:pPr>
      <w:r w:rsidRPr="00335704">
        <w:rPr>
          <w:rFonts w:ascii="Times New Roman" w:eastAsia="Calibri" w:hAnsi="Times New Roman" w:cs="Times New Roman"/>
          <w:b/>
          <w:sz w:val="26"/>
          <w:szCs w:val="26"/>
        </w:rPr>
        <w:t xml:space="preserve">3.3.5. </w:t>
      </w:r>
      <w:r w:rsidRPr="00335704">
        <w:rPr>
          <w:rFonts w:ascii="Times New Roman" w:eastAsia="Calibri" w:hAnsi="Times New Roman" w:cs="Times New Roman"/>
          <w:b/>
          <w:bCs/>
          <w:sz w:val="26"/>
          <w:szCs w:val="26"/>
        </w:rPr>
        <w:t>Экспериментальные оценки эмиссионно-абсорбционного баланса парниковых газов и анализ их временной изменчивости для лесных ландшафтов южной тайги и урбанизированной территории</w:t>
      </w:r>
      <w:r>
        <w:rPr>
          <w:rFonts w:ascii="Times New Roman" w:eastAsia="Calibri" w:hAnsi="Times New Roman" w:cs="Times New Roman"/>
          <w:b/>
          <w:bCs/>
          <w:sz w:val="26"/>
          <w:szCs w:val="26"/>
        </w:rPr>
        <w:t xml:space="preserve"> </w:t>
      </w:r>
      <w:r w:rsidRPr="00335704">
        <w:rPr>
          <w:rFonts w:ascii="Times New Roman" w:eastAsia="Calibri" w:hAnsi="Times New Roman" w:cs="Times New Roman"/>
          <w:bCs/>
          <w:sz w:val="26"/>
          <w:szCs w:val="26"/>
        </w:rPr>
        <w:t>(</w:t>
      </w:r>
      <w:r w:rsidRPr="00335704">
        <w:rPr>
          <w:rFonts w:ascii="Times New Roman" w:eastAsia="Calibri" w:hAnsi="Times New Roman" w:cs="Times New Roman"/>
          <w:sz w:val="26"/>
          <w:szCs w:val="26"/>
        </w:rPr>
        <w:t>ФГБУ «НПО «Тайфун»)</w:t>
      </w:r>
    </w:p>
    <w:p w:rsidR="00335704" w:rsidRPr="00335704" w:rsidRDefault="00335704" w:rsidP="00335704">
      <w:pPr>
        <w:spacing w:after="0" w:line="240" w:lineRule="auto"/>
        <w:ind w:right="-1" w:firstLine="709"/>
        <w:jc w:val="both"/>
        <w:rPr>
          <w:rFonts w:ascii="Times New Roman" w:eastAsia="Times New Roman" w:hAnsi="Times New Roman" w:cs="Times New Roman"/>
          <w:sz w:val="26"/>
          <w:szCs w:val="26"/>
          <w:lang w:eastAsia="ru-RU"/>
        </w:rPr>
      </w:pPr>
      <w:r w:rsidRPr="00335704">
        <w:rPr>
          <w:rFonts w:ascii="Times New Roman" w:eastAsia="Times New Roman" w:hAnsi="Times New Roman" w:cs="Times New Roman"/>
          <w:sz w:val="26"/>
          <w:szCs w:val="26"/>
          <w:lang w:eastAsia="ru-RU"/>
        </w:rPr>
        <w:t>Проанализированы 15</w:t>
      </w:r>
      <w:r w:rsidRPr="00335704">
        <w:rPr>
          <w:rFonts w:ascii="Times New Roman" w:eastAsia="Times New Roman" w:hAnsi="Times New Roman" w:cs="Times New Roman"/>
          <w:sz w:val="26"/>
          <w:szCs w:val="26"/>
          <w:lang w:val="en-US" w:eastAsia="ru-RU"/>
        </w:rPr>
        <w:t> </w:t>
      </w:r>
      <w:r w:rsidRPr="00335704">
        <w:rPr>
          <w:rFonts w:ascii="Times New Roman" w:eastAsia="Times New Roman" w:hAnsi="Times New Roman" w:cs="Times New Roman"/>
          <w:sz w:val="26"/>
          <w:szCs w:val="26"/>
          <w:lang w:eastAsia="ru-RU"/>
        </w:rPr>
        <w:t xml:space="preserve">000 серий измерений широкого диапазона параметров, позволяющих дать инструментальную оценку </w:t>
      </w:r>
      <w:r w:rsidRPr="00335704">
        <w:rPr>
          <w:rFonts w:ascii="Times New Roman" w:eastAsia="Times New Roman" w:hAnsi="Times New Roman" w:cs="Times New Roman"/>
          <w:iCs/>
          <w:sz w:val="26"/>
          <w:szCs w:val="26"/>
          <w:lang w:eastAsia="ru-RU"/>
        </w:rPr>
        <w:t xml:space="preserve">эмиссионно-абсорбционного баланса </w:t>
      </w:r>
      <w:r w:rsidRPr="00335704">
        <w:rPr>
          <w:rFonts w:ascii="Times New Roman" w:eastAsia="Times New Roman" w:hAnsi="Times New Roman" w:cs="Times New Roman"/>
          <w:sz w:val="26"/>
          <w:szCs w:val="26"/>
          <w:lang w:val="en-US" w:eastAsia="ru-RU"/>
        </w:rPr>
        <w:t>CO</w:t>
      </w:r>
      <w:r w:rsidRPr="00335704">
        <w:rPr>
          <w:rFonts w:ascii="Times New Roman" w:eastAsia="Times New Roman" w:hAnsi="Times New Roman" w:cs="Times New Roman"/>
          <w:sz w:val="26"/>
          <w:szCs w:val="26"/>
          <w:vertAlign w:val="subscript"/>
          <w:lang w:eastAsia="ru-RU"/>
        </w:rPr>
        <w:t>2</w:t>
      </w:r>
      <w:r w:rsidRPr="00335704">
        <w:rPr>
          <w:rFonts w:ascii="Times New Roman" w:eastAsia="Times New Roman" w:hAnsi="Times New Roman" w:cs="Times New Roman"/>
          <w:sz w:val="26"/>
          <w:szCs w:val="26"/>
          <w:lang w:eastAsia="ru-RU"/>
        </w:rPr>
        <w:t xml:space="preserve"> в старовозрастных лесных экосистемах Южной тайги.</w:t>
      </w:r>
    </w:p>
    <w:p w:rsidR="00335704" w:rsidRPr="00335704" w:rsidRDefault="00335704" w:rsidP="00335704">
      <w:pPr>
        <w:spacing w:after="0" w:line="240" w:lineRule="auto"/>
        <w:ind w:right="-1" w:firstLine="709"/>
        <w:jc w:val="both"/>
        <w:rPr>
          <w:rFonts w:ascii="Times New Roman" w:eastAsia="Times New Roman" w:hAnsi="Times New Roman" w:cs="Times New Roman"/>
          <w:sz w:val="26"/>
          <w:szCs w:val="26"/>
          <w:lang w:eastAsia="ru-RU"/>
        </w:rPr>
      </w:pPr>
      <w:r w:rsidRPr="00335704">
        <w:rPr>
          <w:rFonts w:ascii="Times New Roman" w:eastAsia="Times New Roman" w:hAnsi="Times New Roman" w:cs="Times New Roman"/>
          <w:sz w:val="26"/>
          <w:szCs w:val="26"/>
          <w:lang w:eastAsia="ru-RU"/>
        </w:rPr>
        <w:t>Дополнен и обработан массив экспериментальных данных мониторинга потоков и концентрации парниковых газов, метеопараметров и параметров энергетического баланса в исследуемой экосистеме за 2025 г.</w:t>
      </w:r>
    </w:p>
    <w:p w:rsidR="00335704" w:rsidRPr="00335704" w:rsidRDefault="00335704" w:rsidP="00335704">
      <w:pPr>
        <w:spacing w:after="0" w:line="240" w:lineRule="auto"/>
        <w:ind w:right="-1" w:firstLine="709"/>
        <w:jc w:val="both"/>
        <w:rPr>
          <w:rFonts w:ascii="Times New Roman" w:eastAsia="Times New Roman" w:hAnsi="Times New Roman" w:cs="Times New Roman"/>
          <w:sz w:val="26"/>
          <w:szCs w:val="26"/>
          <w:lang w:eastAsia="ru-RU"/>
        </w:rPr>
      </w:pPr>
      <w:r w:rsidRPr="00335704">
        <w:rPr>
          <w:rFonts w:ascii="Times New Roman" w:eastAsia="Times New Roman" w:hAnsi="Times New Roman" w:cs="Times New Roman"/>
          <w:sz w:val="26"/>
          <w:szCs w:val="26"/>
          <w:lang w:eastAsia="ru-RU"/>
        </w:rPr>
        <w:t xml:space="preserve">Получена количественная оценка ежемесячных значений </w:t>
      </w:r>
      <w:r w:rsidRPr="00335704">
        <w:rPr>
          <w:rFonts w:ascii="Times New Roman" w:eastAsia="Times New Roman" w:hAnsi="Times New Roman" w:cs="Times New Roman"/>
          <w:iCs/>
          <w:sz w:val="26"/>
          <w:szCs w:val="26"/>
          <w:lang w:eastAsia="ru-RU"/>
        </w:rPr>
        <w:t xml:space="preserve">эмиссионно-абсорбционного баланса </w:t>
      </w:r>
      <w:r w:rsidRPr="00335704">
        <w:rPr>
          <w:rFonts w:ascii="Times New Roman" w:eastAsia="Times New Roman" w:hAnsi="Times New Roman" w:cs="Times New Roman"/>
          <w:sz w:val="26"/>
          <w:szCs w:val="26"/>
          <w:lang w:eastAsia="ru-RU"/>
        </w:rPr>
        <w:t>парниковых газов для лесных ландшафтов южной тайги по данным мачтовых измерений.</w:t>
      </w:r>
    </w:p>
    <w:p w:rsidR="00335704" w:rsidRPr="00335704" w:rsidRDefault="00335704" w:rsidP="00335704">
      <w:pPr>
        <w:spacing w:after="0" w:line="240" w:lineRule="auto"/>
        <w:ind w:right="-1" w:firstLine="709"/>
        <w:jc w:val="both"/>
        <w:rPr>
          <w:rFonts w:ascii="Times New Roman" w:eastAsia="Times New Roman" w:hAnsi="Times New Roman" w:cs="Times New Roman"/>
          <w:sz w:val="26"/>
          <w:szCs w:val="26"/>
          <w:lang w:eastAsia="ru-RU"/>
        </w:rPr>
      </w:pPr>
      <w:r w:rsidRPr="00335704">
        <w:rPr>
          <w:rFonts w:ascii="Times New Roman" w:eastAsia="Times New Roman" w:hAnsi="Times New Roman" w:cs="Times New Roman"/>
          <w:sz w:val="26"/>
          <w:szCs w:val="26"/>
          <w:lang w:eastAsia="ru-RU"/>
        </w:rPr>
        <w:t>Готовится к регистрации в Роспатенте «Комплекс прикладных программ для обработки первичных данных потоков парниковых газов и оценки их эмиссионно-абсорбционного баланса в приземном слое атмосферы» и база данных «Экспериментальные данные эмиссионно-абсорбционного баланса парниковых газов в лесных ландшафтах южной тайги (эколого-климатическая станция «Лог Таёжный»)».</w:t>
      </w:r>
    </w:p>
    <w:p w:rsidR="00335704" w:rsidRPr="00335704" w:rsidRDefault="00335704" w:rsidP="00335704">
      <w:pPr>
        <w:spacing w:after="0" w:line="240" w:lineRule="auto"/>
        <w:ind w:right="-1" w:firstLine="709"/>
        <w:jc w:val="both"/>
        <w:rPr>
          <w:rFonts w:ascii="Times New Roman" w:eastAsia="Times New Roman" w:hAnsi="Times New Roman" w:cs="Times New Roman"/>
          <w:sz w:val="26"/>
          <w:szCs w:val="26"/>
          <w:lang w:eastAsia="ru-RU"/>
        </w:rPr>
      </w:pPr>
      <w:r w:rsidRPr="00335704">
        <w:rPr>
          <w:rFonts w:ascii="Times New Roman" w:eastAsia="Times New Roman" w:hAnsi="Times New Roman" w:cs="Times New Roman"/>
          <w:sz w:val="26"/>
          <w:szCs w:val="26"/>
          <w:lang w:eastAsia="ru-RU"/>
        </w:rPr>
        <w:t>Исследуемая экосистема в период до 2020 г. являлась стоком углерода, в период 2021-2025 гг. – источником за счет распада древостоев ели.</w:t>
      </w:r>
    </w:p>
    <w:p w:rsidR="00335704" w:rsidRPr="00335704" w:rsidRDefault="00335704" w:rsidP="00335704">
      <w:pPr>
        <w:spacing w:after="0" w:line="240" w:lineRule="auto"/>
        <w:ind w:right="-1" w:firstLine="709"/>
        <w:jc w:val="both"/>
        <w:rPr>
          <w:rFonts w:ascii="Times New Roman" w:eastAsia="Times New Roman" w:hAnsi="Times New Roman" w:cs="Times New Roman"/>
          <w:sz w:val="26"/>
          <w:szCs w:val="26"/>
          <w:lang w:eastAsia="ru-RU"/>
        </w:rPr>
      </w:pPr>
      <w:r w:rsidRPr="00335704">
        <w:rPr>
          <w:rFonts w:ascii="Times New Roman" w:eastAsia="Times New Roman" w:hAnsi="Times New Roman" w:cs="Times New Roman"/>
          <w:sz w:val="26"/>
          <w:szCs w:val="26"/>
          <w:lang w:eastAsia="ru-RU"/>
        </w:rPr>
        <w:t>Баланс углерода [г С∙м</w:t>
      </w:r>
      <w:r w:rsidRPr="00335704">
        <w:rPr>
          <w:rFonts w:ascii="Times New Roman" w:eastAsia="Times New Roman" w:hAnsi="Times New Roman" w:cs="Times New Roman"/>
          <w:sz w:val="26"/>
          <w:szCs w:val="26"/>
          <w:vertAlign w:val="superscript"/>
          <w:lang w:eastAsia="ru-RU"/>
        </w:rPr>
        <w:t>-2</w:t>
      </w:r>
      <w:r w:rsidRPr="00335704">
        <w:rPr>
          <w:rFonts w:ascii="Times New Roman" w:eastAsia="Times New Roman" w:hAnsi="Times New Roman" w:cs="Times New Roman"/>
          <w:sz w:val="26"/>
          <w:szCs w:val="26"/>
          <w:lang w:eastAsia="ru-RU"/>
        </w:rPr>
        <w:t>∙год</w:t>
      </w:r>
      <w:r w:rsidRPr="00335704">
        <w:rPr>
          <w:rFonts w:ascii="Times New Roman" w:eastAsia="Times New Roman" w:hAnsi="Times New Roman" w:cs="Times New Roman"/>
          <w:sz w:val="26"/>
          <w:szCs w:val="26"/>
          <w:vertAlign w:val="superscript"/>
          <w:lang w:eastAsia="ru-RU"/>
        </w:rPr>
        <w:t>-1</w:t>
      </w:r>
      <w:r w:rsidRPr="00335704">
        <w:rPr>
          <w:rFonts w:ascii="Times New Roman" w:eastAsia="Times New Roman" w:hAnsi="Times New Roman" w:cs="Times New Roman"/>
          <w:sz w:val="26"/>
          <w:szCs w:val="26"/>
          <w:lang w:eastAsia="ru-RU"/>
        </w:rPr>
        <w:t>] по годам: 2018 (-64); 2021 (267); 2022 (162); 2023 (158); 2024 (51). За неполный 2025 (67).</w:t>
      </w:r>
    </w:p>
    <w:p w:rsidR="00335704" w:rsidRPr="00335704" w:rsidRDefault="00335704" w:rsidP="00335704">
      <w:pPr>
        <w:spacing w:after="0" w:line="240" w:lineRule="auto"/>
        <w:ind w:right="-1" w:firstLine="709"/>
        <w:jc w:val="both"/>
        <w:rPr>
          <w:rFonts w:ascii="Times New Roman" w:eastAsia="Times New Roman" w:hAnsi="Times New Roman" w:cs="Times New Roman"/>
          <w:sz w:val="26"/>
          <w:szCs w:val="26"/>
          <w:lang w:eastAsia="ru-RU"/>
        </w:rPr>
      </w:pPr>
      <w:r w:rsidRPr="00335704">
        <w:rPr>
          <w:rFonts w:ascii="Times New Roman" w:eastAsia="Times New Roman" w:hAnsi="Times New Roman" w:cs="Times New Roman"/>
          <w:sz w:val="26"/>
          <w:szCs w:val="26"/>
          <w:lang w:eastAsia="ru-RU"/>
        </w:rPr>
        <w:t>Сокращение выброса в 2024-2025 гг. связано с восстановлением леса после нарушения (активный рост подроста деревьев и кустарников).</w:t>
      </w:r>
    </w:p>
    <w:p w:rsidR="00335704" w:rsidRDefault="00335704" w:rsidP="00335704">
      <w:pPr>
        <w:spacing w:after="0" w:line="240" w:lineRule="auto"/>
        <w:ind w:right="-1" w:firstLine="709"/>
        <w:jc w:val="both"/>
        <w:rPr>
          <w:rFonts w:ascii="Times New Roman" w:eastAsia="Calibri" w:hAnsi="Times New Roman" w:cs="Times New Roman"/>
          <w:sz w:val="26"/>
          <w:szCs w:val="26"/>
        </w:rPr>
      </w:pPr>
      <w:r w:rsidRPr="00335704">
        <w:rPr>
          <w:rFonts w:ascii="Times New Roman" w:eastAsia="Times New Roman" w:hAnsi="Times New Roman" w:cs="Times New Roman"/>
          <w:sz w:val="26"/>
          <w:szCs w:val="26"/>
          <w:lang w:eastAsia="ru-RU"/>
        </w:rPr>
        <w:t>Рост NEE в 2025 году связан с мощными почвенными эмиссиями в теплом апреле и низкими поглощениями в холодном мае.</w:t>
      </w:r>
    </w:p>
    <w:p w:rsidR="00B340FA" w:rsidRPr="00335704" w:rsidRDefault="00B340FA" w:rsidP="00335704">
      <w:pPr>
        <w:spacing w:after="0" w:line="240" w:lineRule="auto"/>
        <w:ind w:right="-1" w:firstLine="709"/>
        <w:jc w:val="both"/>
        <w:rPr>
          <w:rFonts w:ascii="Times New Roman" w:eastAsia="Calibri" w:hAnsi="Times New Roman" w:cs="Times New Roman"/>
          <w:sz w:val="26"/>
          <w:szCs w:val="26"/>
        </w:rPr>
      </w:pPr>
    </w:p>
    <w:p w:rsidR="007C0648" w:rsidRPr="00C47549" w:rsidRDefault="007C0648" w:rsidP="008E0862">
      <w:pPr>
        <w:spacing w:after="0" w:line="240" w:lineRule="auto"/>
        <w:jc w:val="center"/>
        <w:rPr>
          <w:rFonts w:ascii="Times New Roman" w:hAnsi="Times New Roman" w:cs="Times New Roman"/>
          <w:b/>
          <w:sz w:val="26"/>
          <w:szCs w:val="26"/>
          <w:u w:val="single"/>
        </w:rPr>
      </w:pPr>
      <w:r w:rsidRPr="00C47549">
        <w:rPr>
          <w:rFonts w:ascii="Times New Roman" w:hAnsi="Times New Roman" w:cs="Times New Roman"/>
          <w:b/>
          <w:sz w:val="26"/>
          <w:szCs w:val="26"/>
          <w:u w:val="single"/>
        </w:rPr>
        <w:lastRenderedPageBreak/>
        <w:t>Направление 4 «Развитие системы мониторинга состояния и загрязнения окружающей среды»</w:t>
      </w:r>
    </w:p>
    <w:p w:rsidR="007C0648" w:rsidRPr="000E6925" w:rsidRDefault="007C0648" w:rsidP="003A42B6">
      <w:pPr>
        <w:spacing w:before="120" w:after="0" w:line="240" w:lineRule="auto"/>
        <w:jc w:val="center"/>
        <w:rPr>
          <w:rFonts w:ascii="Times New Roman" w:hAnsi="Times New Roman" w:cs="Times New Roman"/>
          <w:sz w:val="26"/>
          <w:szCs w:val="26"/>
        </w:rPr>
      </w:pPr>
      <w:r w:rsidRPr="000E6925">
        <w:rPr>
          <w:rFonts w:ascii="Times New Roman" w:hAnsi="Times New Roman" w:cs="Times New Roman"/>
          <w:sz w:val="26"/>
          <w:szCs w:val="26"/>
          <w:u w:val="single"/>
        </w:rPr>
        <w:t>Научный организатор (куратор)</w:t>
      </w:r>
      <w:r w:rsidRPr="000E6925">
        <w:rPr>
          <w:rFonts w:ascii="Times New Roman" w:hAnsi="Times New Roman" w:cs="Times New Roman"/>
          <w:sz w:val="26"/>
          <w:szCs w:val="26"/>
        </w:rPr>
        <w:t>: В.М. Шершаков, д.т.н. (ФГБУ «НПО «Тайфун»)</w:t>
      </w:r>
    </w:p>
    <w:p w:rsidR="007C0648" w:rsidRPr="000E6925" w:rsidRDefault="007C0648" w:rsidP="008E0862">
      <w:pPr>
        <w:spacing w:after="0" w:line="240" w:lineRule="auto"/>
        <w:jc w:val="center"/>
        <w:rPr>
          <w:rFonts w:ascii="Times New Roman" w:hAnsi="Times New Roman" w:cs="Times New Roman"/>
          <w:sz w:val="26"/>
          <w:szCs w:val="26"/>
        </w:rPr>
      </w:pPr>
      <w:r w:rsidRPr="000E6925">
        <w:rPr>
          <w:rFonts w:ascii="Times New Roman" w:hAnsi="Times New Roman" w:cs="Times New Roman"/>
          <w:sz w:val="26"/>
          <w:szCs w:val="26"/>
          <w:u w:val="single"/>
        </w:rPr>
        <w:t>Заказчик – координатор, ответственный за реализацию</w:t>
      </w:r>
      <w:r w:rsidRPr="000E6925">
        <w:rPr>
          <w:rFonts w:ascii="Times New Roman" w:hAnsi="Times New Roman" w:cs="Times New Roman"/>
          <w:sz w:val="26"/>
          <w:szCs w:val="26"/>
        </w:rPr>
        <w:t>:  УМ</w:t>
      </w:r>
      <w:r w:rsidR="006862E2" w:rsidRPr="000E6925">
        <w:rPr>
          <w:rFonts w:ascii="Times New Roman" w:hAnsi="Times New Roman" w:cs="Times New Roman"/>
          <w:sz w:val="26"/>
          <w:szCs w:val="26"/>
        </w:rPr>
        <w:t>ЗА</w:t>
      </w:r>
      <w:r w:rsidRPr="000E6925">
        <w:rPr>
          <w:rFonts w:ascii="Times New Roman" w:hAnsi="Times New Roman" w:cs="Times New Roman"/>
          <w:sz w:val="26"/>
          <w:szCs w:val="26"/>
        </w:rPr>
        <w:t xml:space="preserve">  (Ю.В. Пешков)</w:t>
      </w:r>
    </w:p>
    <w:p w:rsidR="007C0648" w:rsidRPr="000E6925" w:rsidRDefault="007C0648" w:rsidP="008E0862">
      <w:pPr>
        <w:spacing w:after="0" w:line="240" w:lineRule="auto"/>
        <w:jc w:val="center"/>
        <w:rPr>
          <w:rFonts w:ascii="Times New Roman" w:hAnsi="Times New Roman" w:cs="Times New Roman"/>
          <w:b/>
          <w:sz w:val="26"/>
          <w:szCs w:val="26"/>
        </w:rPr>
      </w:pPr>
      <w:r w:rsidRPr="000E6925">
        <w:rPr>
          <w:rFonts w:ascii="Times New Roman" w:hAnsi="Times New Roman" w:cs="Times New Roman"/>
          <w:bCs/>
          <w:sz w:val="26"/>
          <w:szCs w:val="26"/>
          <w:u w:val="single"/>
        </w:rPr>
        <w:t>Созаказчики</w:t>
      </w:r>
      <w:r w:rsidRPr="000E6925">
        <w:rPr>
          <w:rFonts w:ascii="Times New Roman" w:hAnsi="Times New Roman" w:cs="Times New Roman"/>
          <w:bCs/>
          <w:sz w:val="26"/>
          <w:szCs w:val="26"/>
        </w:rPr>
        <w:t xml:space="preserve">: </w:t>
      </w:r>
      <w:r w:rsidR="006862E2" w:rsidRPr="000E6925">
        <w:rPr>
          <w:rFonts w:ascii="Times New Roman" w:hAnsi="Times New Roman" w:cs="Times New Roman"/>
          <w:bCs/>
          <w:sz w:val="26"/>
          <w:szCs w:val="26"/>
        </w:rPr>
        <w:t>УМЗА</w:t>
      </w:r>
      <w:r w:rsidRPr="000E6925">
        <w:rPr>
          <w:rFonts w:ascii="Times New Roman" w:hAnsi="Times New Roman" w:cs="Times New Roman"/>
          <w:color w:val="000000"/>
          <w:sz w:val="26"/>
          <w:szCs w:val="26"/>
        </w:rPr>
        <w:t xml:space="preserve"> (</w:t>
      </w:r>
      <w:r w:rsidR="00176DC7" w:rsidRPr="000E6925">
        <w:rPr>
          <w:rFonts w:ascii="Times New Roman" w:hAnsi="Times New Roman" w:cs="Times New Roman"/>
          <w:color w:val="000000"/>
          <w:sz w:val="26"/>
          <w:szCs w:val="26"/>
        </w:rPr>
        <w:t>С.Л. Мартынов</w:t>
      </w:r>
      <w:r w:rsidRPr="000E6925">
        <w:rPr>
          <w:rFonts w:ascii="Times New Roman" w:hAnsi="Times New Roman" w:cs="Times New Roman"/>
          <w:color w:val="000000"/>
          <w:sz w:val="26"/>
          <w:szCs w:val="26"/>
        </w:rPr>
        <w:t xml:space="preserve">), </w:t>
      </w:r>
      <w:r w:rsidR="006862E2" w:rsidRPr="000E6925">
        <w:rPr>
          <w:rFonts w:ascii="Times New Roman" w:hAnsi="Times New Roman" w:cs="Times New Roman"/>
          <w:color w:val="000000"/>
          <w:sz w:val="26"/>
          <w:szCs w:val="26"/>
        </w:rPr>
        <w:t>УГСН</w:t>
      </w:r>
      <w:r w:rsidRPr="000E6925">
        <w:rPr>
          <w:rFonts w:ascii="Times New Roman" w:hAnsi="Times New Roman" w:cs="Times New Roman"/>
          <w:color w:val="000000"/>
          <w:sz w:val="26"/>
          <w:szCs w:val="26"/>
        </w:rPr>
        <w:t xml:space="preserve"> (</w:t>
      </w:r>
      <w:r w:rsidR="00C47549">
        <w:rPr>
          <w:rFonts w:ascii="Times New Roman" w:hAnsi="Times New Roman" w:cs="Times New Roman"/>
          <w:color w:val="000000"/>
          <w:sz w:val="26"/>
          <w:szCs w:val="26"/>
        </w:rPr>
        <w:t>И.А. Евдокимов</w:t>
      </w:r>
      <w:r w:rsidRPr="000E6925">
        <w:rPr>
          <w:rFonts w:ascii="Times New Roman" w:hAnsi="Times New Roman" w:cs="Times New Roman"/>
          <w:color w:val="000000"/>
          <w:sz w:val="26"/>
          <w:szCs w:val="26"/>
        </w:rPr>
        <w:t>)</w:t>
      </w:r>
    </w:p>
    <w:p w:rsidR="008E0862" w:rsidRPr="000E6925" w:rsidRDefault="008E0862" w:rsidP="007C0648">
      <w:pPr>
        <w:spacing w:after="0" w:line="240" w:lineRule="auto"/>
        <w:ind w:firstLine="709"/>
        <w:jc w:val="both"/>
        <w:rPr>
          <w:rFonts w:ascii="Times New Roman" w:hAnsi="Times New Roman" w:cs="Times New Roman"/>
          <w:b/>
          <w:bCs/>
          <w:sz w:val="26"/>
          <w:szCs w:val="26"/>
        </w:rPr>
      </w:pPr>
    </w:p>
    <w:p w:rsidR="003A42B6" w:rsidRDefault="007C0648" w:rsidP="003A42B6">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b/>
          <w:bCs/>
          <w:sz w:val="26"/>
          <w:szCs w:val="26"/>
        </w:rPr>
        <w:t xml:space="preserve">4.1. </w:t>
      </w:r>
      <w:r w:rsidRPr="00C47549">
        <w:rPr>
          <w:rFonts w:ascii="Times New Roman" w:hAnsi="Times New Roman" w:cs="Times New Roman"/>
          <w:b/>
          <w:sz w:val="26"/>
          <w:szCs w:val="26"/>
        </w:rPr>
        <w:t>Развитие и модернизация технологий мониторинга состояния и з</w:t>
      </w:r>
      <w:r w:rsidR="00C47549">
        <w:rPr>
          <w:rFonts w:ascii="Times New Roman" w:hAnsi="Times New Roman" w:cs="Times New Roman"/>
          <w:b/>
          <w:sz w:val="26"/>
          <w:szCs w:val="26"/>
        </w:rPr>
        <w:t>агрязнения атмосферного воздуха</w:t>
      </w:r>
      <w:r w:rsidRPr="00C47549">
        <w:rPr>
          <w:rFonts w:ascii="Times New Roman" w:hAnsi="Times New Roman" w:cs="Times New Roman"/>
          <w:sz w:val="26"/>
          <w:szCs w:val="26"/>
        </w:rPr>
        <w:t xml:space="preserve"> </w:t>
      </w:r>
      <w:r w:rsidR="003A42B6" w:rsidRPr="000E6925">
        <w:rPr>
          <w:rFonts w:ascii="Times New Roman" w:hAnsi="Times New Roman" w:cs="Times New Roman"/>
          <w:sz w:val="26"/>
          <w:szCs w:val="26"/>
        </w:rPr>
        <w:t>(</w:t>
      </w:r>
      <w:r w:rsidR="00C47549">
        <w:rPr>
          <w:rFonts w:ascii="Times New Roman" w:hAnsi="Times New Roman" w:cs="Times New Roman"/>
          <w:sz w:val="26"/>
          <w:szCs w:val="26"/>
        </w:rPr>
        <w:t>ФГБУ «ГГО»</w:t>
      </w:r>
      <w:r w:rsidR="003A42B6" w:rsidRPr="000E6925">
        <w:rPr>
          <w:rFonts w:ascii="Times New Roman" w:hAnsi="Times New Roman" w:cs="Times New Roman"/>
          <w:sz w:val="26"/>
          <w:szCs w:val="26"/>
        </w:rPr>
        <w:t xml:space="preserve">) </w:t>
      </w:r>
    </w:p>
    <w:p w:rsidR="00C47549" w:rsidRPr="00C47549" w:rsidRDefault="00C47549" w:rsidP="00C47549">
      <w:pPr>
        <w:spacing w:after="0" w:line="240" w:lineRule="auto"/>
        <w:jc w:val="both"/>
        <w:rPr>
          <w:rFonts w:ascii="Times New Roman" w:hAnsi="Times New Roman" w:cs="Times New Roman"/>
          <w:sz w:val="26"/>
          <w:szCs w:val="26"/>
        </w:rPr>
      </w:pPr>
      <w:r w:rsidRPr="00C47549">
        <w:rPr>
          <w:rFonts w:ascii="Times New Roman" w:hAnsi="Times New Roman" w:cs="Times New Roman"/>
          <w:sz w:val="26"/>
          <w:szCs w:val="26"/>
        </w:rPr>
        <w:t>Разработаны новые и усовершенствованы существующие методы отбора проб и химического анализа проб атмосферного воздуха, состава атмосферных осадков и снежного покрова.</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Для методики измерения карбоновых кислот методом ионной хроматографии разработана процедура подготовки хроматографа к измерениям. Сформирован план разработки (исследования) методики измерений определения уксусной кислоты в воздухе фотометрическим методом.</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Руководящий документ по проведению внутрилабораторного контроля качества измерений (1 редакция) проходит апробацию на сети.</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Подготовлена для проведения аттестации и направлена в ФБУ «НИЦ ПМ – Ростест» (ранее ФБУ «ВНИИМС») методика измерений: «Массовая концентрация метантиола в атмосферном воздухе. Методика измерений фотометрическим методом».</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Подготовлены к аттестации пересмотренные методика измерений концентраций хлорида водорода и две методики измерений концентраций формальдегида с истекшим сроком действия.</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Аттестованная методика измерений «Массовая концентрация азотной кислоты в атмосферном воздухе. Методика измерений фотометрическим методом», проходит согласование в статусе РД Росгидромета.</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 xml:space="preserve">Составлен технический отчет с удовлетворительной оценкой результатов испытаний автоматического устройства УОПВ-1 для отбора проб воздуха аэрозольных веществ (углерод (сажа)), разработанного производителем по техническим требованиям ФГБУ «ГГО». </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Разработан Регламент контроля качества измерений автоматических газоанализаторов.</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 xml:space="preserve">Подготовлены Первые редакции методик измерений массовой концентрации в атмосферных осадках, снежном покрове и аэрозолях: хлоридов, сульфатов, ионов аммония взамен методик изложенных в РД 52.04.186-89. </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Разработан Проект (разработка, комплектация, сборка) газовой схемы хроматографических измерений концентрации атмосферного водорода.</w:t>
      </w:r>
    </w:p>
    <w:p w:rsidR="00C47549" w:rsidRPr="00C47549" w:rsidRDefault="00C47549" w:rsidP="008A2CB7">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Подготовлен Обзор методов расчетов ОСО при измерении ультрафиолетовой радиации с результатами пробного применения и указанием основных источников возникновения погрешностей при измерении.</w:t>
      </w:r>
    </w:p>
    <w:p w:rsidR="00C47549" w:rsidRPr="008A2CB7" w:rsidRDefault="00C47549" w:rsidP="008A2CB7">
      <w:pPr>
        <w:spacing w:after="0" w:line="240" w:lineRule="auto"/>
        <w:ind w:firstLine="709"/>
        <w:jc w:val="both"/>
        <w:rPr>
          <w:rFonts w:ascii="Times New Roman" w:hAnsi="Times New Roman" w:cs="Times New Roman"/>
          <w:sz w:val="26"/>
          <w:szCs w:val="26"/>
        </w:rPr>
      </w:pPr>
      <w:r w:rsidRPr="008A2CB7">
        <w:rPr>
          <w:rFonts w:ascii="Times New Roman" w:hAnsi="Times New Roman" w:cs="Times New Roman"/>
          <w:sz w:val="26"/>
          <w:szCs w:val="26"/>
        </w:rPr>
        <w:t>Развиты и усовершенствованы методы и технологии сбора и распространения данных о состоянии и загрязнении атмосферного воздуха на базе современных средств автоматического анализа, обработки, визуализации и архивации информации.</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Помещены в электронную базу данных годовых характеристик «СИГМА» проконтролированные режимные данные мониторинга загрязнения атмосферного воздуха за 2024 г., полученные на 740 пунктах в 253 городах, из них регулярные наблюдения Росгидромета выполнялись на 653 пунктах в 223 городах.</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 xml:space="preserve">На основе анализа состояния загрязнения атмосферного воздуха и химического состава атмосферных осадков выполнена оценка качества воздуха в городах России и </w:t>
      </w:r>
      <w:r w:rsidRPr="00C47549">
        <w:rPr>
          <w:rFonts w:ascii="Times New Roman" w:hAnsi="Times New Roman" w:cs="Times New Roman"/>
          <w:sz w:val="26"/>
          <w:szCs w:val="26"/>
        </w:rPr>
        <w:lastRenderedPageBreak/>
        <w:t xml:space="preserve">подготовлены информационно-аналитические материалы (ежегодники, аналитические обзоры, справки и др.), базирующиеся на использовании сопоставимых данных. </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 xml:space="preserve">Согласованы с УГМС оценки категории качества воздуха в городах РФ в 2024 г. Выявлены субъекты Российской Федерации и федеральные округа с наиболее неблагоприятной ситуацией загрязнения воздуха с учетом природных и хозяйственных особенностей территорий. Подготовлен Приоритетный список городов Российской Федерации с наиболее загрязненным атмосферным воздухом в 2024 г., информация размещена на сайте ФГБУ «ГГО». Получены оценки динамики и тенденции загрязнения атмосферы в городах, в т.ч. в населенных пунктах на сухопутной части российской Арктики. </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 xml:space="preserve">Подготовлены разделы для публикации в «Обзоре состояния и загрязнения окружающей среды в РФ за 2024 г» и Государственном докладе «О состоянии и об охране окружающей среды Российской Федерации в 2024 г.» (подготавливается Минприроды России). </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Подготовлен авторский экземпляр Ежегодника состояния загрязнения атмосферы в городах за 2024 г., в электронном виде размещен на сайте ФГБУ «ГГО». Там же размещены карты распределения среднегодовых концентраций наиболее распространенных загрязняющих веществ в городах на территории России в 2024 г.</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Собраны данные наблюдений за ХСО в 2024 г., в т.ч. сбор и контроль данных на станциях ГСА ВМО. Подготовлены электронные таблицы с данными ХСО за 2024 год, оценка состояния и динамики химического состава атмосферных осадков на континентальных российских станциях, включая регион Арктики, Тикси. Получены результаты обобщения данных по ХСО за 2024 год, включены в Ежегодник отдельным разделом.</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Пополнены архивы и базы данных первичных наблюдений за химическим составом атмосферы (атмосферный воздух, ХСОиК). Данные наблюдений за загрязнением атмосферы городов за 2024 год по 230 городам на территории 24 УГМС, поступившие в ГГО, были протестированы. Данные, успешно прошедшие тестирование помещены в электронную базу данных режимно-справочного банка (РСБД) «Загрязнение атмосферы» и отправлены в согласованном формате электронной почтой во ВНИИГМИ-МЦД для помещения в Госфонд Росгидромета.</w:t>
      </w:r>
    </w:p>
    <w:p w:rsidR="00C47549" w:rsidRPr="00C47549" w:rsidRDefault="00C47549" w:rsidP="00C47549">
      <w:pPr>
        <w:spacing w:after="0" w:line="240" w:lineRule="auto"/>
        <w:jc w:val="both"/>
        <w:rPr>
          <w:rFonts w:ascii="Times New Roman" w:hAnsi="Times New Roman" w:cs="Times New Roman"/>
          <w:sz w:val="26"/>
          <w:szCs w:val="26"/>
        </w:rPr>
      </w:pPr>
      <w:r w:rsidRPr="00C47549">
        <w:rPr>
          <w:rFonts w:ascii="Times New Roman" w:hAnsi="Times New Roman" w:cs="Times New Roman"/>
          <w:sz w:val="26"/>
          <w:szCs w:val="26"/>
        </w:rPr>
        <w:t>Обеспечено научно-методическое сопровождение функционирования государственной системы наблюдений за загрязнением атмосферного воздуха (МЗА), химическим составом атмосферных осадков (ХСО), состоянием озонного слоя (ОСО), парниковыми газами (ПГ) в городских и фоновых районах, включая станции, работающие в рамках ГСА ВМО и станции Арктической зоны РФ, по ПГ (С0</w:t>
      </w:r>
      <w:r w:rsidRPr="00A27E26">
        <w:rPr>
          <w:rFonts w:ascii="Times New Roman" w:hAnsi="Times New Roman" w:cs="Times New Roman"/>
          <w:sz w:val="26"/>
          <w:szCs w:val="26"/>
          <w:vertAlign w:val="subscript"/>
        </w:rPr>
        <w:t xml:space="preserve">2 </w:t>
      </w:r>
      <w:r w:rsidRPr="00C47549">
        <w:rPr>
          <w:rFonts w:ascii="Times New Roman" w:hAnsi="Times New Roman" w:cs="Times New Roman"/>
          <w:sz w:val="26"/>
          <w:szCs w:val="26"/>
        </w:rPr>
        <w:t>и СН</w:t>
      </w:r>
      <w:r w:rsidRPr="00A27E26">
        <w:rPr>
          <w:rFonts w:ascii="Times New Roman" w:hAnsi="Times New Roman" w:cs="Times New Roman"/>
          <w:sz w:val="26"/>
          <w:szCs w:val="26"/>
          <w:vertAlign w:val="subscript"/>
        </w:rPr>
        <w:t>4</w:t>
      </w:r>
      <w:r w:rsidRPr="00C47549">
        <w:rPr>
          <w:rFonts w:ascii="Times New Roman" w:hAnsi="Times New Roman" w:cs="Times New Roman"/>
          <w:sz w:val="26"/>
          <w:szCs w:val="26"/>
        </w:rPr>
        <w:t>), ОСО, ОПА, АЭХ и ХСО (ионный состав и кислотность)</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 xml:space="preserve">Выполнен внешний контроль качества результатов измерений хлорида водорода и сероводорода в лабораториях сети МЗА (три раунда межлабораторных сличительных испытаний). Оценены и согласованы градуировочные графики. </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Подготовлены к представлению в Мировые центры данных результаты наблюдений на российских станциях, выполняющих программу наблюдений ГСА ВМО по озону, парниковым газам, химическому составу атмосферных осадков.</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 xml:space="preserve">Интеркалибрация, проводимая в рамках ГСА ВМО по проверке качества наблюдений на российских станциях, в 2025 г. не состоялась. </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Собрана и обобщена информация с сети станций МЗА, ХСО, ОСО и ПГ, проводящих эти наблюдения. Составлены обзоры и методические письма по результатам выполнения работ в 2024 году, изданы и разосланы в электронном виде в соответствии с Планом изданий.</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lastRenderedPageBreak/>
        <w:t>Подготовлены и проведены 6 научно-методических инспекций наблюдательных подразделений по курируемым видам наблюдений.</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Составлены программы и учебные материалы для курсов по повышению квалификации специалистов сетевых подразделений ГНС МЗА «Современные задачи мониторинга состояния и загрязнения атмосферы» и курсов операторов - озонометристов.</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Оценка организации согласованного функционирования государственной наблюдательной сети, территориальных и локальных систем мониторинга загрязнения атмосферного воздуха осуществлена. Выполнялась, в том числе, путем консультирования по проблемным вопросам (письма, доклады на совещаниях, экспертные заключения), согласования организации работ. Достижение сопоставимости данных государственной наблюдательной сети и территориальных систем мониторинга Челябинской области, Красноярского края, Оренбургской области, Сахалинской области и Московской области позволило внедрить согласованные Регламенты информационного взаимодействия в рамках государственной системы мониторинга загрязнения атмосферного воздуха с использованием программно-аппаратного комплекса «АСОИЗА-ПЛЮС».</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Проведен анализ качества сетевой информации, поступившей со станций фонового мониторинга в 2024 г. по всем направлениям исследований.</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Сформирован электронный архив данных, полученных со станций фонового мониторинга, включая станции ГСА и станции, находящиеся в Арктической зоне РФ, по следующим направлениям исследований: ПГ (СО</w:t>
      </w:r>
      <w:r w:rsidRPr="00A27E26">
        <w:rPr>
          <w:rFonts w:ascii="Times New Roman" w:hAnsi="Times New Roman" w:cs="Times New Roman"/>
          <w:sz w:val="26"/>
          <w:szCs w:val="26"/>
          <w:vertAlign w:val="subscript"/>
        </w:rPr>
        <w:t>2</w:t>
      </w:r>
      <w:r w:rsidRPr="00C47549">
        <w:rPr>
          <w:rFonts w:ascii="Times New Roman" w:hAnsi="Times New Roman" w:cs="Times New Roman"/>
          <w:sz w:val="26"/>
          <w:szCs w:val="26"/>
        </w:rPr>
        <w:t xml:space="preserve"> и СН</w:t>
      </w:r>
      <w:r w:rsidRPr="00A27E26">
        <w:rPr>
          <w:rFonts w:ascii="Times New Roman" w:hAnsi="Times New Roman" w:cs="Times New Roman"/>
          <w:sz w:val="26"/>
          <w:szCs w:val="26"/>
          <w:vertAlign w:val="subscript"/>
        </w:rPr>
        <w:t>4</w:t>
      </w:r>
      <w:r w:rsidRPr="00C47549">
        <w:rPr>
          <w:rFonts w:ascii="Times New Roman" w:hAnsi="Times New Roman" w:cs="Times New Roman"/>
          <w:sz w:val="26"/>
          <w:szCs w:val="26"/>
        </w:rPr>
        <w:t>), ОСО, ОПА, АЭХ и ХСО (ионный состав и кислотность) за 2024 г. и первая очередь архива за 2025 г. Продолжено формирование исторического ЭА данных прямых спектральных наблюдений за аэрозольной оптической плотностью (АОП), проводившихся в 1972-1995 гг. на станциях фонового мониторинга и до настоящего времени сохранившийся лишь на бумажных носителях.</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Получены результаты анализа состояния атмосферы за 2024 год на фоне тенденций многолетних изменений уровня фонового загрязнения атмосферы и осадков в области содержания ПГ (СО</w:t>
      </w:r>
      <w:r w:rsidRPr="00A27E26">
        <w:rPr>
          <w:rFonts w:ascii="Times New Roman" w:hAnsi="Times New Roman" w:cs="Times New Roman"/>
          <w:sz w:val="26"/>
          <w:szCs w:val="26"/>
          <w:vertAlign w:val="subscript"/>
        </w:rPr>
        <w:t>2</w:t>
      </w:r>
      <w:r w:rsidRPr="00C47549">
        <w:rPr>
          <w:rFonts w:ascii="Times New Roman" w:hAnsi="Times New Roman" w:cs="Times New Roman"/>
          <w:sz w:val="26"/>
          <w:szCs w:val="26"/>
        </w:rPr>
        <w:t xml:space="preserve"> и СН</w:t>
      </w:r>
      <w:r w:rsidRPr="00A27E26">
        <w:rPr>
          <w:rFonts w:ascii="Times New Roman" w:hAnsi="Times New Roman" w:cs="Times New Roman"/>
          <w:sz w:val="26"/>
          <w:szCs w:val="26"/>
          <w:vertAlign w:val="subscript"/>
        </w:rPr>
        <w:t>4</w:t>
      </w:r>
      <w:r w:rsidRPr="00C47549">
        <w:rPr>
          <w:rFonts w:ascii="Times New Roman" w:hAnsi="Times New Roman" w:cs="Times New Roman"/>
          <w:sz w:val="26"/>
          <w:szCs w:val="26"/>
        </w:rPr>
        <w:t xml:space="preserve">), ОСО, ОПА, АЭХ, ХСО (ионный состав и кислотность) на станциях фонового мониторинга, включая станции ГСА и Арктической зоны РФ. </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Подготовлены разделы в «Обзор состояния и загрязнения окружающей среды в РФ за 2024 г.» и в «Обзор фонового состояния окружающей природной среды на территории стран СНГ в 2024 г.» в области фоновых исследований ПГ (СО</w:t>
      </w:r>
      <w:r w:rsidRPr="00A27E26">
        <w:rPr>
          <w:rFonts w:ascii="Times New Roman" w:hAnsi="Times New Roman" w:cs="Times New Roman"/>
          <w:sz w:val="26"/>
          <w:szCs w:val="26"/>
          <w:vertAlign w:val="subscript"/>
        </w:rPr>
        <w:t>2</w:t>
      </w:r>
      <w:r w:rsidRPr="00C47549">
        <w:rPr>
          <w:rFonts w:ascii="Times New Roman" w:hAnsi="Times New Roman" w:cs="Times New Roman"/>
          <w:sz w:val="26"/>
          <w:szCs w:val="26"/>
        </w:rPr>
        <w:t xml:space="preserve"> и СН</w:t>
      </w:r>
      <w:r w:rsidRPr="00A27E26">
        <w:rPr>
          <w:rFonts w:ascii="Times New Roman" w:hAnsi="Times New Roman" w:cs="Times New Roman"/>
          <w:sz w:val="26"/>
          <w:szCs w:val="26"/>
          <w:vertAlign w:val="subscript"/>
        </w:rPr>
        <w:t>4</w:t>
      </w:r>
      <w:r w:rsidRPr="00C47549">
        <w:rPr>
          <w:rFonts w:ascii="Times New Roman" w:hAnsi="Times New Roman" w:cs="Times New Roman"/>
          <w:sz w:val="26"/>
          <w:szCs w:val="26"/>
        </w:rPr>
        <w:t>), ОСО, ОПА, АЭХ, ХСО (ионный состав и кислотность), включая станции ГСА и Арктической зоны РФ. Данные по ПГ, ОСО и ХСО представлены для публикации в Государственном докладе «О состоянии и об охране окружающей среды Российской Федерации»,</w:t>
      </w:r>
      <w:r>
        <w:rPr>
          <w:rFonts w:ascii="Times New Roman" w:hAnsi="Times New Roman" w:cs="Times New Roman"/>
          <w:sz w:val="26"/>
          <w:szCs w:val="26"/>
        </w:rPr>
        <w:t xml:space="preserve"> </w:t>
      </w:r>
      <w:r w:rsidRPr="00C47549">
        <w:rPr>
          <w:rFonts w:ascii="Times New Roman" w:hAnsi="Times New Roman" w:cs="Times New Roman"/>
          <w:sz w:val="26"/>
          <w:szCs w:val="26"/>
        </w:rPr>
        <w:t>подготавливаемом МПР России.</w:t>
      </w:r>
    </w:p>
    <w:p w:rsidR="00C47549" w:rsidRPr="00C47549" w:rsidRDefault="00C47549" w:rsidP="00C47549">
      <w:pPr>
        <w:spacing w:after="0" w:line="240" w:lineRule="auto"/>
        <w:ind w:firstLine="709"/>
        <w:jc w:val="both"/>
        <w:rPr>
          <w:rFonts w:ascii="Times New Roman" w:hAnsi="Times New Roman" w:cs="Times New Roman"/>
          <w:sz w:val="26"/>
          <w:szCs w:val="26"/>
        </w:rPr>
      </w:pPr>
      <w:r w:rsidRPr="00C47549">
        <w:rPr>
          <w:rFonts w:ascii="Times New Roman" w:hAnsi="Times New Roman" w:cs="Times New Roman"/>
          <w:sz w:val="26"/>
          <w:szCs w:val="26"/>
        </w:rPr>
        <w:t xml:space="preserve">В рамках темы </w:t>
      </w:r>
      <w:r>
        <w:rPr>
          <w:rFonts w:ascii="Times New Roman" w:hAnsi="Times New Roman" w:cs="Times New Roman"/>
          <w:sz w:val="26"/>
          <w:szCs w:val="26"/>
        </w:rPr>
        <w:t>«</w:t>
      </w:r>
      <w:r w:rsidRPr="00C47549">
        <w:rPr>
          <w:rFonts w:ascii="Times New Roman" w:hAnsi="Times New Roman" w:cs="Times New Roman"/>
          <w:sz w:val="26"/>
          <w:szCs w:val="26"/>
        </w:rPr>
        <w:t>Разработка метода картирования загрязнения воздуха в региональном масштабе с совместным использованием результатов численного моделирования и данных инструментального мониторинга загрязнения воздуха» подобраны и проанализированы материалы по вопросам картирования характеристик состояния окружающей среды, включая метеорологические показатели и характеристики загрязнения воздуха, в том числе, в региональном масштабе.  В целях оценки перспективности использования при картировании метода синтеза данных (data fusion) проанализированы также материалы, относящиеся к этому методу. Подготовлен раздел Отчета, включающий аналитические материалы по изучению проблемы в области картирования загрязнения воздуха в региональном масштабе.</w:t>
      </w:r>
    </w:p>
    <w:p w:rsidR="008E0862" w:rsidRDefault="007C0648" w:rsidP="008A2CB7">
      <w:pPr>
        <w:spacing w:before="120" w:after="0" w:line="240" w:lineRule="auto"/>
        <w:ind w:firstLine="709"/>
        <w:jc w:val="both"/>
        <w:rPr>
          <w:rFonts w:ascii="Times New Roman" w:eastAsia="Calibri" w:hAnsi="Times New Roman" w:cs="Times New Roman"/>
          <w:sz w:val="26"/>
          <w:szCs w:val="26"/>
        </w:rPr>
      </w:pPr>
      <w:r w:rsidRPr="00C47549">
        <w:rPr>
          <w:rFonts w:ascii="Times New Roman" w:eastAsia="Calibri" w:hAnsi="Times New Roman" w:cs="Times New Roman"/>
          <w:b/>
          <w:sz w:val="26"/>
          <w:szCs w:val="26"/>
        </w:rPr>
        <w:lastRenderedPageBreak/>
        <w:t xml:space="preserve">4.2. Развитие и </w:t>
      </w:r>
      <w:r w:rsidR="00C47549">
        <w:rPr>
          <w:rFonts w:ascii="Times New Roman" w:eastAsia="Calibri" w:hAnsi="Times New Roman" w:cs="Times New Roman"/>
          <w:b/>
          <w:sz w:val="26"/>
          <w:szCs w:val="26"/>
        </w:rPr>
        <w:t>совершенствование</w:t>
      </w:r>
      <w:r w:rsidRPr="00C47549">
        <w:rPr>
          <w:rFonts w:ascii="Times New Roman" w:eastAsia="Calibri" w:hAnsi="Times New Roman" w:cs="Times New Roman"/>
          <w:b/>
          <w:sz w:val="26"/>
          <w:szCs w:val="26"/>
        </w:rPr>
        <w:t xml:space="preserve"> технологий мониторинга </w:t>
      </w:r>
      <w:r w:rsidR="00C47549">
        <w:rPr>
          <w:rFonts w:ascii="Times New Roman" w:eastAsia="Calibri" w:hAnsi="Times New Roman" w:cs="Times New Roman"/>
          <w:b/>
          <w:sz w:val="26"/>
          <w:szCs w:val="26"/>
        </w:rPr>
        <w:t xml:space="preserve">состояния и загрязнения </w:t>
      </w:r>
      <w:r w:rsidRPr="00C47549">
        <w:rPr>
          <w:rFonts w:ascii="Times New Roman" w:eastAsia="Calibri" w:hAnsi="Times New Roman" w:cs="Times New Roman"/>
          <w:b/>
          <w:sz w:val="26"/>
          <w:szCs w:val="26"/>
        </w:rPr>
        <w:t>поверхностных</w:t>
      </w:r>
      <w:r w:rsidR="00C47549">
        <w:rPr>
          <w:rFonts w:ascii="Times New Roman" w:eastAsia="Calibri" w:hAnsi="Times New Roman" w:cs="Times New Roman"/>
          <w:b/>
          <w:sz w:val="26"/>
          <w:szCs w:val="26"/>
        </w:rPr>
        <w:t xml:space="preserve"> водных объектов </w:t>
      </w:r>
      <w:r w:rsidR="00C47549" w:rsidRPr="00C47549">
        <w:rPr>
          <w:rFonts w:ascii="Times New Roman" w:eastAsia="Calibri" w:hAnsi="Times New Roman" w:cs="Times New Roman"/>
          <w:sz w:val="26"/>
          <w:szCs w:val="26"/>
        </w:rPr>
        <w:t>(ФГБУ «ГХИ»)</w:t>
      </w:r>
      <w:r w:rsidRPr="00C47549">
        <w:rPr>
          <w:rFonts w:ascii="Times New Roman" w:eastAsia="Calibri" w:hAnsi="Times New Roman" w:cs="Times New Roman"/>
          <w:sz w:val="26"/>
          <w:szCs w:val="26"/>
        </w:rPr>
        <w:t xml:space="preserve"> </w:t>
      </w:r>
    </w:p>
    <w:p w:rsidR="00D5788A" w:rsidRPr="00D5788A" w:rsidRDefault="00D5788A" w:rsidP="00D5788A">
      <w:pPr>
        <w:spacing w:after="0" w:line="240" w:lineRule="auto"/>
        <w:ind w:firstLine="709"/>
        <w:jc w:val="both"/>
        <w:rPr>
          <w:rFonts w:ascii="Times New Roman" w:hAnsi="Times New Roman" w:cs="Times New Roman"/>
          <w:sz w:val="26"/>
          <w:szCs w:val="26"/>
        </w:rPr>
      </w:pPr>
      <w:r w:rsidRPr="00D5788A">
        <w:rPr>
          <w:rFonts w:ascii="Times New Roman" w:hAnsi="Times New Roman" w:cs="Times New Roman"/>
          <w:sz w:val="26"/>
          <w:szCs w:val="26"/>
        </w:rPr>
        <w:t>Пересмотрено 3 РД по измерению в поверхностных водах суши концентраций химических веществ: РД 52.24.504-2010 Массовая концентрация жиров в водах. Методика выполнения измерений ИК-фотометрическим методом; РД 52.24.486-2009 Массовая концентрация аммиака и ионов аммония в водах. Методика выполнения измерений фотометрическим методом с реактивом Несслера; РД 52.24.514-2009 Методика расчета суммарной молярной (массовой) концентрации ионов натрия и калия, суммарной массовой концентрации ионов в водах (отправлены на согласование в ФГБУ «НПО «Тайфун»).</w:t>
      </w:r>
    </w:p>
    <w:p w:rsidR="00D5788A" w:rsidRPr="00D5788A" w:rsidRDefault="00D5788A" w:rsidP="00D5788A">
      <w:pPr>
        <w:spacing w:after="0" w:line="240" w:lineRule="auto"/>
        <w:ind w:firstLine="709"/>
        <w:jc w:val="both"/>
        <w:rPr>
          <w:rFonts w:ascii="Times New Roman" w:hAnsi="Times New Roman" w:cs="Times New Roman"/>
          <w:sz w:val="26"/>
          <w:szCs w:val="26"/>
        </w:rPr>
      </w:pPr>
      <w:r w:rsidRPr="00D5788A">
        <w:rPr>
          <w:rFonts w:ascii="Times New Roman" w:hAnsi="Times New Roman" w:cs="Times New Roman"/>
          <w:sz w:val="26"/>
          <w:szCs w:val="26"/>
        </w:rPr>
        <w:t xml:space="preserve">Выполнена оценка качества поверхностных вод суши Российской Федерации по данным, полученным Государственной сетью наблюдений в 2024 г., включая Арктическую зону и оз. Байкал. Подготовлены информационно-аналитические документы: Ежегодник «Качество поверхностных вод Российской Федерации» за 2024 г.; Приложение к Ежегоднику-2024 г. «Информация о наиболее загрязненных водных объектах Российской Федерации»; Аналитическая записка с оценкой загрязненности поверхностных вод суши РФ за 2022-2024 гг.; Справка о загрязнении воды и донных отложений оз. Байкал в районе выпуска КОС в 2024 г. Разработана «База данных значений показателей состава и свойств воды озера Байкал за 2020-2024 гг.» </w:t>
      </w:r>
    </w:p>
    <w:p w:rsidR="00D5788A" w:rsidRPr="00D5788A" w:rsidRDefault="00D5788A" w:rsidP="00D5788A">
      <w:pPr>
        <w:spacing w:after="0" w:line="240" w:lineRule="auto"/>
        <w:ind w:firstLine="709"/>
        <w:jc w:val="both"/>
        <w:rPr>
          <w:rFonts w:ascii="Times New Roman" w:hAnsi="Times New Roman" w:cs="Times New Roman"/>
          <w:sz w:val="26"/>
          <w:szCs w:val="26"/>
        </w:rPr>
      </w:pPr>
      <w:r w:rsidRPr="00D5788A">
        <w:rPr>
          <w:rFonts w:ascii="Times New Roman" w:hAnsi="Times New Roman" w:cs="Times New Roman"/>
          <w:sz w:val="26"/>
          <w:szCs w:val="26"/>
        </w:rPr>
        <w:t>Пополнен гидрохимической информацией за 2024 год режимно-справочный банк данных «Качество поверхностных вод». Усовершенствована программа сбора, контроля, обработки гидрохимической информации и подготовки информационных документов (Гидрохим ПК) в части ввода гидрохимической информации.</w:t>
      </w:r>
    </w:p>
    <w:p w:rsidR="00D5788A" w:rsidRPr="00D5788A" w:rsidRDefault="00D5788A" w:rsidP="00D5788A">
      <w:pPr>
        <w:spacing w:after="0" w:line="240" w:lineRule="auto"/>
        <w:ind w:firstLine="709"/>
        <w:jc w:val="both"/>
        <w:rPr>
          <w:rFonts w:ascii="Times New Roman" w:hAnsi="Times New Roman" w:cs="Times New Roman"/>
          <w:sz w:val="26"/>
          <w:szCs w:val="26"/>
        </w:rPr>
      </w:pPr>
      <w:r w:rsidRPr="00D5788A">
        <w:rPr>
          <w:rFonts w:ascii="Times New Roman" w:hAnsi="Times New Roman" w:cs="Times New Roman"/>
          <w:sz w:val="26"/>
          <w:szCs w:val="26"/>
        </w:rPr>
        <w:t xml:space="preserve">Разработаны: ГИС-проект «Химический состав, загрязненность и состояние водных объектов Западной Сибири», реализованный в программной среде QGIS; научно-методические подходы к организации и функционированию системы наблюдений за антропогенным эвтрофированием водных экосистем; научно-обоснованный методический подход по использованию набора биотестов для оценки токсичности воды и донных отложений поверхностных водных объектов; методика определения концентраций хлорофилла а фитопланктона по гиперспектральной дистанционной информации нижнего уровня для Нижнего Дона. Подготовлен массив спектров коэффициента спектральной яркости с высоким разрешением (гиперспектральных) для отдельных водных объектов России в графическом и числовом представлении. Получены результаты апробации научно-обоснованных предложений по оценке состояния водных объектов по термодинамическим параметрам на поверхностных водах суши с различными природными особенностями их формирования. </w:t>
      </w:r>
    </w:p>
    <w:p w:rsidR="00D5788A" w:rsidRPr="00D5788A" w:rsidRDefault="00D5788A" w:rsidP="00D5788A">
      <w:pPr>
        <w:spacing w:after="0" w:line="240" w:lineRule="auto"/>
        <w:ind w:firstLine="709"/>
        <w:jc w:val="both"/>
        <w:rPr>
          <w:rFonts w:ascii="Times New Roman" w:hAnsi="Times New Roman" w:cs="Times New Roman"/>
          <w:sz w:val="26"/>
          <w:szCs w:val="26"/>
        </w:rPr>
      </w:pPr>
      <w:r w:rsidRPr="00D5788A">
        <w:rPr>
          <w:rFonts w:ascii="Times New Roman" w:hAnsi="Times New Roman" w:cs="Times New Roman"/>
          <w:sz w:val="26"/>
          <w:szCs w:val="26"/>
        </w:rPr>
        <w:t>Обеспечено научно-методическое руководство деятельностью государственной сети наблюдений за загрязнением поверхностных вод суши по гидрохимическим показателям. Выполнены работы по утверждению перечней изменений в составе сети наблюдений УГМС; по корректировке списков пунктов наблюдений УГМС, по согласованию программ и объёмов работ УГМС, по заполнению по обновленной форме паспортов пунктов наблюдений, проведены консультации по запросам УГМС. Подготовлен «Обзор состояния работ сети наблюдений за загрязнением поверхностных вод суши РФ (по гидрохимическим показателям)» за 2024 г.</w:t>
      </w:r>
    </w:p>
    <w:p w:rsidR="00D5788A" w:rsidRPr="00D5788A" w:rsidRDefault="00D5788A" w:rsidP="00D5788A">
      <w:pPr>
        <w:spacing w:after="0" w:line="240" w:lineRule="auto"/>
        <w:ind w:firstLine="709"/>
        <w:jc w:val="both"/>
        <w:rPr>
          <w:rFonts w:ascii="Times New Roman" w:hAnsi="Times New Roman" w:cs="Times New Roman"/>
          <w:sz w:val="26"/>
          <w:szCs w:val="26"/>
        </w:rPr>
      </w:pPr>
      <w:r w:rsidRPr="00D5788A">
        <w:rPr>
          <w:rFonts w:ascii="Times New Roman" w:hAnsi="Times New Roman" w:cs="Times New Roman"/>
          <w:sz w:val="26"/>
          <w:szCs w:val="26"/>
        </w:rPr>
        <w:t xml:space="preserve">Проведена оценка внешнего контроля качества измерений концентраций хрома общего, хрома (VІ), нефтепродуктов, значений рН и электропроводности, разосланы образцы для внешнего контроля качества измерений кадмия, фторидов, силикатов, гидрокарбонатов и щелочности. Выполнен анализ внутрилабораторного контроля </w:t>
      </w:r>
      <w:r w:rsidRPr="00D5788A">
        <w:rPr>
          <w:rFonts w:ascii="Times New Roman" w:hAnsi="Times New Roman" w:cs="Times New Roman"/>
          <w:sz w:val="26"/>
          <w:szCs w:val="26"/>
        </w:rPr>
        <w:lastRenderedPageBreak/>
        <w:t xml:space="preserve">качества измерений в химических лабораториях сетевых подразделений Росгидромета. Обеспечено научно-методическое сопровождение выполнения международной программы ООН «Глобальная система мониторинга окружающей среды - вода» (ГСМОС-Вода). </w:t>
      </w:r>
    </w:p>
    <w:p w:rsidR="00D5788A" w:rsidRPr="00D5788A" w:rsidRDefault="00D5788A" w:rsidP="00D5788A">
      <w:pPr>
        <w:spacing w:after="0" w:line="240" w:lineRule="auto"/>
        <w:ind w:firstLine="709"/>
        <w:jc w:val="both"/>
        <w:rPr>
          <w:rFonts w:ascii="Times New Roman" w:hAnsi="Times New Roman" w:cs="Times New Roman"/>
          <w:sz w:val="26"/>
          <w:szCs w:val="26"/>
        </w:rPr>
      </w:pPr>
      <w:r w:rsidRPr="00D5788A">
        <w:rPr>
          <w:rFonts w:ascii="Times New Roman" w:hAnsi="Times New Roman" w:cs="Times New Roman"/>
          <w:sz w:val="26"/>
          <w:szCs w:val="26"/>
        </w:rPr>
        <w:t>Разработаны макет таблиц с формулами расчётов к используемым сетевыми лабораториями методикам анализа донных отложений и программа для вычисления неопределенности пробоотбора при помощи эмпирических методов.</w:t>
      </w:r>
    </w:p>
    <w:p w:rsidR="00D5788A" w:rsidRPr="00D5788A" w:rsidRDefault="00D5788A" w:rsidP="00D5788A">
      <w:pPr>
        <w:spacing w:after="0" w:line="240" w:lineRule="auto"/>
        <w:ind w:firstLine="709"/>
        <w:jc w:val="both"/>
        <w:rPr>
          <w:rFonts w:ascii="Times New Roman" w:hAnsi="Times New Roman" w:cs="Times New Roman"/>
          <w:sz w:val="26"/>
          <w:szCs w:val="26"/>
        </w:rPr>
      </w:pPr>
      <w:r w:rsidRPr="00D5788A">
        <w:rPr>
          <w:rFonts w:ascii="Times New Roman" w:hAnsi="Times New Roman" w:cs="Times New Roman"/>
          <w:sz w:val="26"/>
          <w:szCs w:val="26"/>
        </w:rPr>
        <w:t>Получены свидетельства о государственной регистрации в Роспатенте программы для ЭВМ «Программа автоматизации процедуры эмпирической оценки неопределенности пробоотбора «ГХИ-Пробоотбор» (свидетельство № 2025612444 от 30.01.2025 г.) и 6-ти баз данных: 1) База данных: Перенос растворенных веществ со стоком трансграничных рек Судость, Десна, Сейм, Псел, Ворскла, Оскол, Миус Северский Донец (Россия-Украина) в 2010-2020 годах (свидетельство № 2025621743 от 18.04.2025); 2) База данных: Перенос растворенных веществ со стоком трансграничных рек Малый Узень, Большой Узань, Илек, Уй, Тобол, Ишим, Иртыш (Россия-Казахстан) в 2010-2020 годах (свидетельство № 2025623869 от 17.09.2025); 3) База данных о химическом составе воды водных объектов бассейна р. Енисей «GHI_ENISEY» (свидетельство № 2025623865 от 17.09.2025 г.); 4) База данных: Перенос растворенных веществ со стоком трансграничных рек Селенга, Онон, Киран, Ульдза-Гол, Кыра (Россия-Монголия) и Раздольная (Россия-Китай) в 2010-2020 годах (свидетельство № 2025623938 от 19.09.2025 г.; 5) База данных: Качественный и количественный состав альгоценозов нижнего течения реки Дон, 2019-2020 гг. (свидетельство № 2025620768 от 14.02.2025); 6) База данных о химическом составе воды рек острова Сахалин «GHI_SAKHALIN» (свидетельство № 2025624158 от 30.09.2025)</w:t>
      </w:r>
    </w:p>
    <w:p w:rsidR="00D5788A" w:rsidRPr="00D5788A" w:rsidRDefault="00D5788A" w:rsidP="00D5788A">
      <w:pPr>
        <w:spacing w:after="0" w:line="240" w:lineRule="auto"/>
        <w:ind w:firstLine="709"/>
        <w:jc w:val="both"/>
        <w:rPr>
          <w:rFonts w:ascii="Times New Roman" w:hAnsi="Times New Roman" w:cs="Times New Roman"/>
          <w:sz w:val="26"/>
          <w:szCs w:val="26"/>
        </w:rPr>
      </w:pPr>
      <w:r w:rsidRPr="00D5788A">
        <w:rPr>
          <w:rFonts w:ascii="Times New Roman" w:hAnsi="Times New Roman" w:cs="Times New Roman"/>
          <w:sz w:val="26"/>
          <w:szCs w:val="26"/>
        </w:rPr>
        <w:t>Обеспечено внедрение в деятельность сетевых подразделений Росгидромета 7 руководящих документов, разработанных и обновленных в предшествующие годы: 1) РД 52.24.406–2018 Массовая концентрация сульфатов в водах. Методика измерений титриметрическим методом с хлоридом бария; 2) РД 52.24.446–2025 Массовая концентрация ионов хрома (VI) в водах. Методика измерений экстракционно-фотометрическим и фотометрическим методами с дефинилкарбазидом; 3) РД 52.24.467–2023 Массовая концентрация марганца в водах. Методика измерений фотометрическим методом с формальдоксимом; 4) РД 52.24.492–2023 Массовая концентрация формальдегида в водах. Методика измерений фотометрическим методом с ацетилацетоном; 5) РД 52.24.494–2025 Массовая концентрация никеля в водах. Методика измерений фотометрическим методом с диметилглиоксимом; 6) РД 52.24.496–2025 Порядок измерений температуры, прозрачности и определения запаха воды; 7) РД 52.24.530–2016 Массовая концентрация аммонийного азота в водах. Методика измерений фотометрическим методом в виде производных индофенола с салицилатным реагентом</w:t>
      </w:r>
    </w:p>
    <w:p w:rsidR="00202BE8" w:rsidRPr="00D5788A" w:rsidRDefault="007C0648" w:rsidP="008A2CB7">
      <w:pPr>
        <w:spacing w:before="240" w:after="0" w:line="240" w:lineRule="auto"/>
        <w:ind w:firstLine="709"/>
        <w:jc w:val="both"/>
        <w:rPr>
          <w:rFonts w:ascii="Times New Roman" w:eastAsia="Calibri" w:hAnsi="Times New Roman" w:cs="Times New Roman"/>
          <w:sz w:val="26"/>
          <w:szCs w:val="26"/>
        </w:rPr>
      </w:pPr>
      <w:r w:rsidRPr="000E6925">
        <w:rPr>
          <w:rFonts w:ascii="Times New Roman" w:eastAsia="Calibri" w:hAnsi="Times New Roman" w:cs="Times New Roman"/>
          <w:sz w:val="26"/>
          <w:szCs w:val="26"/>
        </w:rPr>
        <w:t xml:space="preserve"> </w:t>
      </w:r>
      <w:r w:rsidR="00202BE8" w:rsidRPr="00202BE8">
        <w:rPr>
          <w:rFonts w:ascii="Times New Roman" w:eastAsia="Calibri" w:hAnsi="Times New Roman" w:cs="Times New Roman"/>
          <w:b/>
          <w:sz w:val="26"/>
          <w:szCs w:val="26"/>
        </w:rPr>
        <w:t>4.2.</w:t>
      </w:r>
      <w:r w:rsidR="00D5788A">
        <w:rPr>
          <w:rFonts w:ascii="Times New Roman" w:eastAsia="Calibri" w:hAnsi="Times New Roman" w:cs="Times New Roman"/>
          <w:b/>
          <w:sz w:val="26"/>
          <w:szCs w:val="26"/>
        </w:rPr>
        <w:t>2</w:t>
      </w:r>
      <w:r w:rsidR="00202BE8" w:rsidRPr="00202BE8">
        <w:rPr>
          <w:rFonts w:ascii="Times New Roman" w:eastAsia="Calibri" w:hAnsi="Times New Roman" w:cs="Times New Roman"/>
          <w:b/>
          <w:sz w:val="26"/>
          <w:szCs w:val="26"/>
        </w:rPr>
        <w:t xml:space="preserve">. </w:t>
      </w:r>
      <w:r w:rsidR="00D5788A" w:rsidRPr="00D5788A">
        <w:rPr>
          <w:rFonts w:ascii="Times New Roman" w:hAnsi="Times New Roman" w:cs="Times New Roman"/>
          <w:b/>
          <w:sz w:val="26"/>
          <w:szCs w:val="26"/>
        </w:rPr>
        <w:t xml:space="preserve">Оценка содержания ПАУ, ХОС в донных отложениях и гидробионтах оз. Байкал. Анализ состояния и тенденций изменения загрязнения </w:t>
      </w:r>
      <w:r w:rsidR="00D5788A">
        <w:rPr>
          <w:rFonts w:ascii="Times New Roman" w:hAnsi="Times New Roman" w:cs="Times New Roman"/>
          <w:b/>
          <w:sz w:val="26"/>
          <w:szCs w:val="26"/>
        </w:rPr>
        <w:t xml:space="preserve"> </w:t>
      </w:r>
      <w:r w:rsidR="00D5788A" w:rsidRPr="00D5788A">
        <w:rPr>
          <w:rFonts w:ascii="Times New Roman" w:hAnsi="Times New Roman" w:cs="Times New Roman"/>
          <w:b/>
          <w:sz w:val="26"/>
          <w:szCs w:val="26"/>
        </w:rPr>
        <w:t>рек бассейна Ладожского озера стойкими органическими загрязнителями и тяжелыми металлами по результатам экспедиционных наблюдений</w:t>
      </w:r>
      <w:r w:rsidR="00D5788A">
        <w:rPr>
          <w:rFonts w:ascii="Times New Roman" w:hAnsi="Times New Roman" w:cs="Times New Roman"/>
          <w:b/>
          <w:sz w:val="26"/>
          <w:szCs w:val="26"/>
        </w:rPr>
        <w:t xml:space="preserve"> </w:t>
      </w:r>
      <w:r w:rsidR="00D5788A" w:rsidRPr="00D5788A">
        <w:rPr>
          <w:rFonts w:ascii="Times New Roman" w:hAnsi="Times New Roman" w:cs="Times New Roman"/>
          <w:sz w:val="26"/>
          <w:szCs w:val="26"/>
        </w:rPr>
        <w:t>(ФГБУ «НПО «Тайфун»)</w:t>
      </w:r>
    </w:p>
    <w:p w:rsidR="00D5788A" w:rsidRPr="00D5788A" w:rsidRDefault="00D5788A" w:rsidP="00D5788A">
      <w:pPr>
        <w:spacing w:after="0" w:line="240" w:lineRule="auto"/>
        <w:ind w:firstLine="709"/>
        <w:jc w:val="both"/>
        <w:rPr>
          <w:rFonts w:ascii="Times New Roman" w:hAnsi="Times New Roman" w:cs="Times New Roman"/>
          <w:bCs/>
          <w:sz w:val="26"/>
          <w:szCs w:val="26"/>
        </w:rPr>
      </w:pPr>
      <w:r w:rsidRPr="00D5788A">
        <w:rPr>
          <w:rFonts w:ascii="Times New Roman" w:hAnsi="Times New Roman" w:cs="Times New Roman"/>
          <w:bCs/>
          <w:sz w:val="26"/>
          <w:szCs w:val="26"/>
        </w:rPr>
        <w:t>Выполнено определение содержания ПАУ в пробах донных отложений и водорослях, ртути, метилртути и хлорорганических пестицидов в донных отложениях, отобранных в оз. Байкал в 2024 г.; подготовлены материалы для включения в Ежегодник «Качество поверхностных вод Российской Федерации» за 2024 г.</w:t>
      </w:r>
    </w:p>
    <w:p w:rsidR="00D5788A" w:rsidRPr="00D5788A" w:rsidRDefault="00D5788A" w:rsidP="00D5788A">
      <w:pPr>
        <w:spacing w:after="0" w:line="240" w:lineRule="auto"/>
        <w:ind w:firstLine="709"/>
        <w:jc w:val="both"/>
        <w:rPr>
          <w:rFonts w:ascii="Times New Roman" w:hAnsi="Times New Roman" w:cs="Times New Roman"/>
          <w:bCs/>
          <w:sz w:val="26"/>
          <w:szCs w:val="26"/>
        </w:rPr>
      </w:pPr>
      <w:r w:rsidRPr="00D5788A">
        <w:rPr>
          <w:rFonts w:ascii="Times New Roman" w:hAnsi="Times New Roman" w:cs="Times New Roman"/>
          <w:bCs/>
          <w:sz w:val="26"/>
          <w:szCs w:val="26"/>
        </w:rPr>
        <w:lastRenderedPageBreak/>
        <w:t>На основе анализа данных экспедиционных исследований подготовлена и передана в ФГБУ «ГХИ» глава с оценкой качества воды рек бассейна Ладожского озера за 2024 г. в Ежегодник «Качество поверхностных вод Российской Федерации» (Северо-западный филиал ФГБУ «НПО «Тайфун»).</w:t>
      </w:r>
    </w:p>
    <w:p w:rsidR="00202BE8" w:rsidRPr="00D81466" w:rsidRDefault="00202BE8" w:rsidP="00D81466">
      <w:pPr>
        <w:spacing w:after="0" w:line="240" w:lineRule="auto"/>
        <w:ind w:firstLine="709"/>
        <w:jc w:val="both"/>
        <w:rPr>
          <w:rFonts w:ascii="Times New Roman" w:eastAsia="Calibri" w:hAnsi="Times New Roman" w:cs="Times New Roman"/>
          <w:sz w:val="26"/>
          <w:szCs w:val="26"/>
        </w:rPr>
      </w:pPr>
    </w:p>
    <w:p w:rsidR="000C55BF" w:rsidRPr="00D5788A" w:rsidRDefault="000C55BF" w:rsidP="000C55BF">
      <w:pPr>
        <w:spacing w:before="120" w:after="0" w:line="240" w:lineRule="auto"/>
        <w:ind w:firstLine="709"/>
        <w:jc w:val="both"/>
        <w:rPr>
          <w:rFonts w:ascii="Times New Roman" w:eastAsia="Calibri" w:hAnsi="Times New Roman" w:cs="Times New Roman"/>
          <w:sz w:val="26"/>
          <w:szCs w:val="26"/>
        </w:rPr>
      </w:pPr>
      <w:r w:rsidRPr="00453B0C">
        <w:rPr>
          <w:rFonts w:ascii="Times New Roman" w:eastAsia="Calibri" w:hAnsi="Times New Roman" w:cs="Times New Roman"/>
          <w:b/>
          <w:sz w:val="26"/>
          <w:szCs w:val="26"/>
        </w:rPr>
        <w:t>4.2.3</w:t>
      </w:r>
      <w:r w:rsidRPr="00D5788A">
        <w:rPr>
          <w:rFonts w:ascii="Times New Roman" w:eastAsia="Calibri" w:hAnsi="Times New Roman" w:cs="Times New Roman"/>
          <w:b/>
          <w:sz w:val="26"/>
          <w:szCs w:val="26"/>
        </w:rPr>
        <w:t>.</w:t>
      </w:r>
      <w:r w:rsidR="00D5788A" w:rsidRPr="00D5788A">
        <w:rPr>
          <w:rFonts w:ascii="Times New Roman" w:eastAsia="Calibri" w:hAnsi="Times New Roman" w:cs="Times New Roman"/>
          <w:b/>
          <w:sz w:val="26"/>
          <w:szCs w:val="26"/>
        </w:rPr>
        <w:t xml:space="preserve"> Анализ загрязненности воды и донных отложений рек Центрального Кавказа соединениями тяжелых металлов по результатам ежегодных наблюдений</w:t>
      </w:r>
      <w:r w:rsidR="00D5788A">
        <w:rPr>
          <w:rFonts w:ascii="Times New Roman" w:eastAsia="Calibri" w:hAnsi="Times New Roman" w:cs="Times New Roman"/>
          <w:b/>
          <w:sz w:val="26"/>
          <w:szCs w:val="26"/>
        </w:rPr>
        <w:t xml:space="preserve"> </w:t>
      </w:r>
      <w:r w:rsidR="00D5788A" w:rsidRPr="00D5788A">
        <w:rPr>
          <w:rFonts w:ascii="Times New Roman" w:eastAsia="Calibri" w:hAnsi="Times New Roman" w:cs="Times New Roman"/>
          <w:sz w:val="26"/>
          <w:szCs w:val="26"/>
        </w:rPr>
        <w:t>(ФГБУ «ВГИ»)</w:t>
      </w:r>
    </w:p>
    <w:p w:rsidR="00D5788A" w:rsidRPr="00D5788A" w:rsidRDefault="00D5788A" w:rsidP="00D5788A">
      <w:pPr>
        <w:spacing w:after="0" w:line="240" w:lineRule="auto"/>
        <w:ind w:firstLine="709"/>
        <w:jc w:val="both"/>
        <w:rPr>
          <w:rFonts w:ascii="Times New Roman" w:eastAsia="Calibri" w:hAnsi="Times New Roman" w:cs="Times New Roman"/>
          <w:sz w:val="26"/>
          <w:szCs w:val="26"/>
        </w:rPr>
      </w:pPr>
      <w:r w:rsidRPr="00D5788A">
        <w:rPr>
          <w:rFonts w:ascii="Times New Roman" w:eastAsia="Calibri" w:hAnsi="Times New Roman" w:cs="Times New Roman"/>
          <w:sz w:val="26"/>
          <w:szCs w:val="26"/>
        </w:rPr>
        <w:t>Проведены экспедиционные наблюдения загрязненности воды и донных отложений рек Терек, Малка, Баксан, Черек Балкарский, Черек Хуламский, Чегем тяжелыми металлами (Cr, Ni, Mo, Mn, Zn, Cu, Pb, Cd). Установлено, что наиболее распространенными загрязняющими веществами в воде остаются соединения марганца, молибдена, меди, в донных отложениях - соединения марганца, меди и никеля. Проведена оценка загрязненности донных отложений тяжелыми металлами по коэффициенту обогащения и оценка степени миграции металлов из воды в донные отложения по коэффициенту распределения.</w:t>
      </w:r>
    </w:p>
    <w:p w:rsidR="0056222E" w:rsidRPr="000E6925" w:rsidRDefault="00D5788A" w:rsidP="0056222E">
      <w:pPr>
        <w:spacing w:after="0" w:line="240" w:lineRule="auto"/>
        <w:ind w:firstLine="709"/>
        <w:jc w:val="both"/>
        <w:rPr>
          <w:rFonts w:ascii="Times New Roman" w:hAnsi="Times New Roman" w:cs="Times New Roman"/>
          <w:sz w:val="26"/>
          <w:szCs w:val="26"/>
        </w:rPr>
      </w:pPr>
      <w:r w:rsidRPr="00D5788A">
        <w:rPr>
          <w:rFonts w:ascii="Times New Roman" w:eastAsia="Calibri" w:hAnsi="Times New Roman" w:cs="Times New Roman"/>
          <w:sz w:val="26"/>
          <w:szCs w:val="26"/>
        </w:rPr>
        <w:t>Подготовлена глава в Ежегодник «Качество поверхностных вод Российской Федерации» за 2024 год.</w:t>
      </w:r>
    </w:p>
    <w:p w:rsidR="007C0E82" w:rsidRPr="005E5B74" w:rsidRDefault="007C0648" w:rsidP="008A2CB7">
      <w:pPr>
        <w:spacing w:before="240" w:after="0" w:line="240" w:lineRule="auto"/>
        <w:ind w:firstLine="709"/>
        <w:jc w:val="both"/>
        <w:rPr>
          <w:rFonts w:ascii="Times New Roman" w:hAnsi="Times New Roman" w:cs="Times New Roman"/>
          <w:iCs/>
          <w:sz w:val="26"/>
          <w:szCs w:val="26"/>
        </w:rPr>
      </w:pPr>
      <w:r w:rsidRPr="005E5B74">
        <w:rPr>
          <w:rFonts w:ascii="Times New Roman" w:hAnsi="Times New Roman" w:cs="Times New Roman"/>
          <w:b/>
          <w:sz w:val="26"/>
          <w:szCs w:val="26"/>
        </w:rPr>
        <w:t xml:space="preserve">4.3. </w:t>
      </w:r>
      <w:r w:rsidRPr="005E5B74">
        <w:rPr>
          <w:rFonts w:ascii="Times New Roman" w:hAnsi="Times New Roman" w:cs="Times New Roman"/>
          <w:b/>
          <w:iCs/>
          <w:sz w:val="26"/>
          <w:szCs w:val="26"/>
        </w:rPr>
        <w:t xml:space="preserve">Развитие </w:t>
      </w:r>
      <w:r w:rsidR="005E5B74" w:rsidRPr="005E5B74">
        <w:rPr>
          <w:rFonts w:ascii="Times New Roman" w:hAnsi="Times New Roman" w:cs="Times New Roman"/>
          <w:b/>
          <w:sz w:val="26"/>
          <w:szCs w:val="26"/>
        </w:rPr>
        <w:t>системы радиационного мониторинга, методов и технологий мониторинга загрязнения окружающей среды токсикантами промышленного и сельскохозяйственного происхождения</w:t>
      </w:r>
      <w:r w:rsidR="005E5B74">
        <w:rPr>
          <w:rFonts w:ascii="Times New Roman" w:hAnsi="Times New Roman" w:cs="Times New Roman"/>
          <w:b/>
          <w:iCs/>
          <w:sz w:val="26"/>
          <w:szCs w:val="26"/>
        </w:rPr>
        <w:t xml:space="preserve"> </w:t>
      </w:r>
      <w:r w:rsidR="005E5B74" w:rsidRPr="005E5B74">
        <w:rPr>
          <w:rFonts w:ascii="Times New Roman" w:hAnsi="Times New Roman" w:cs="Times New Roman"/>
          <w:iCs/>
          <w:sz w:val="26"/>
          <w:szCs w:val="26"/>
        </w:rPr>
        <w:t>(ФГБУ «НПО «Тайфун»)</w:t>
      </w:r>
    </w:p>
    <w:p w:rsidR="005E5B74" w:rsidRPr="005E5B74" w:rsidRDefault="007C0648" w:rsidP="005E5B74">
      <w:pPr>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 xml:space="preserve"> </w:t>
      </w:r>
      <w:r w:rsidR="005E5B74" w:rsidRPr="005E5B74">
        <w:rPr>
          <w:rFonts w:ascii="Times New Roman" w:hAnsi="Times New Roman" w:cs="Times New Roman"/>
          <w:sz w:val="26"/>
          <w:szCs w:val="26"/>
        </w:rPr>
        <w:t xml:space="preserve">По итогам проведения сбора, систематизации, обобщения и научного анализа данных мониторинга за радиационной обстановкой в Российской Федерации подготовлен Ежегодник «Радиационная обстановка на территории России и сопредельных государств» за 2023 г.  </w:t>
      </w:r>
      <w:r w:rsidR="005E5B74" w:rsidRPr="005E5B74">
        <w:rPr>
          <w:rFonts w:ascii="Times New Roman" w:hAnsi="Times New Roman" w:cs="Times New Roman"/>
          <w:snapToGrid w:val="0"/>
          <w:sz w:val="26"/>
          <w:szCs w:val="26"/>
        </w:rPr>
        <w:t xml:space="preserve">с оценкой тенденций и динамике изменения основных радиологических параметров по </w:t>
      </w:r>
      <w:r w:rsidR="005E5B74" w:rsidRPr="005E5B74">
        <w:rPr>
          <w:rFonts w:ascii="Times New Roman" w:hAnsi="Times New Roman" w:cs="Times New Roman"/>
          <w:sz w:val="26"/>
          <w:szCs w:val="26"/>
        </w:rPr>
        <w:t xml:space="preserve">материалам наблюдений СРМ Росгидромета за 2024 г. </w:t>
      </w:r>
      <w:r w:rsidR="005E5B74" w:rsidRPr="005E5B74">
        <w:rPr>
          <w:rFonts w:ascii="Times New Roman" w:hAnsi="Times New Roman" w:cs="Times New Roman"/>
          <w:snapToGrid w:val="0"/>
          <w:sz w:val="26"/>
          <w:szCs w:val="26"/>
        </w:rPr>
        <w:t>Выполнена оценка и прогноз радиационного риска в зонах наблюдения радиационно-опасных объектов (РОО). Обеспечено издание информационно-аналитических материалов, ведение архива, режимно-справочных баз и банков данных о радиоактивном загрязнении окружающей среды по данным сети радиационного мониторинга.</w:t>
      </w:r>
    </w:p>
    <w:p w:rsidR="005E5B74" w:rsidRPr="005E5B74" w:rsidRDefault="005E5B74" w:rsidP="005E5B74">
      <w:pPr>
        <w:spacing w:after="0" w:line="240" w:lineRule="auto"/>
        <w:ind w:firstLine="709"/>
        <w:jc w:val="both"/>
        <w:rPr>
          <w:rFonts w:ascii="Times New Roman" w:hAnsi="Times New Roman" w:cs="Times New Roman"/>
          <w:b/>
          <w:sz w:val="26"/>
          <w:szCs w:val="26"/>
        </w:rPr>
      </w:pPr>
      <w:r w:rsidRPr="005E5B74">
        <w:rPr>
          <w:rFonts w:ascii="Times New Roman" w:hAnsi="Times New Roman" w:cs="Times New Roman"/>
          <w:sz w:val="26"/>
          <w:szCs w:val="26"/>
        </w:rPr>
        <w:t>Подготовлен Ежегодный отчет «Данные по радиоактивному загрязнению территорий населенных пунктов Российской Федерации цезием-137, стронцием-90 и плутонием – 239+240» по состоянию на 01.01.2025.</w:t>
      </w:r>
      <w:r w:rsidRPr="005E5B74">
        <w:rPr>
          <w:rFonts w:ascii="Times New Roman" w:hAnsi="Times New Roman" w:cs="Times New Roman"/>
          <w:b/>
          <w:sz w:val="26"/>
          <w:szCs w:val="26"/>
        </w:rPr>
        <w:t xml:space="preserve"> </w:t>
      </w:r>
    </w:p>
    <w:p w:rsidR="005E5B74" w:rsidRPr="005E5B74" w:rsidRDefault="005E5B74" w:rsidP="005E5B74">
      <w:pPr>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 xml:space="preserve">Подготовлен Ежегодник «Радиационная обстановка на территории России и сопредельных государств в 2024 году». Результаты анализа радиационной обстановки представлены, а также  информация с данными о радиационной обстановке </w:t>
      </w:r>
      <w:r>
        <w:rPr>
          <w:rFonts w:ascii="Times New Roman" w:hAnsi="Times New Roman" w:cs="Times New Roman"/>
          <w:sz w:val="26"/>
          <w:szCs w:val="26"/>
        </w:rPr>
        <w:t xml:space="preserve">                       </w:t>
      </w:r>
      <w:r w:rsidRPr="005E5B74">
        <w:rPr>
          <w:rFonts w:ascii="Times New Roman" w:hAnsi="Times New Roman" w:cs="Times New Roman"/>
          <w:sz w:val="26"/>
          <w:szCs w:val="26"/>
        </w:rPr>
        <w:t>на территории России (Бюллетень) размещена на сайте НПО  «Тайфун»:</w:t>
      </w:r>
    </w:p>
    <w:p w:rsidR="005E5B74" w:rsidRPr="005E5B74" w:rsidRDefault="005E5B74" w:rsidP="005E5B74">
      <w:pPr>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(https://www.rpatyphoon.ru/upload/medialibrary/ezhegodniki/ro/ezhegodnik_ro_2024.pdf)</w:t>
      </w:r>
    </w:p>
    <w:p w:rsidR="005E5B74" w:rsidRPr="005E5B74" w:rsidRDefault="005E5B74" w:rsidP="005E5B74">
      <w:pPr>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Проведена корректировка названий и актуальной административной принадлежности населенных пунктов РФ, пострадавших в результате аварии на Чернобыльской АЭС, внесены соответствующие изменения в БД «Чернобыль» и в готовящийся отчет «Данные по радиоактивному загрязнению территорий населенных пунктов Российской Федерации цезием-137, стронцием-90 и плутонием – 239+240 на 01.01.2026 г.».</w:t>
      </w:r>
    </w:p>
    <w:p w:rsidR="005E5B74" w:rsidRPr="005E5B74" w:rsidRDefault="005E5B74" w:rsidP="005E5B74">
      <w:pPr>
        <w:spacing w:after="0" w:line="240" w:lineRule="auto"/>
        <w:ind w:firstLine="709"/>
        <w:jc w:val="both"/>
        <w:rPr>
          <w:rFonts w:ascii="Times New Roman" w:hAnsi="Times New Roman" w:cs="Times New Roman"/>
          <w:snapToGrid w:val="0"/>
          <w:sz w:val="26"/>
          <w:szCs w:val="26"/>
        </w:rPr>
      </w:pPr>
      <w:r w:rsidRPr="005E5B74">
        <w:rPr>
          <w:rFonts w:ascii="Times New Roman" w:hAnsi="Times New Roman" w:cs="Times New Roman"/>
          <w:snapToGrid w:val="0"/>
          <w:sz w:val="26"/>
          <w:szCs w:val="26"/>
        </w:rPr>
        <w:t>Проведена проверка, обобщение и архивация данных (выпадений – КАР</w:t>
      </w:r>
      <w:r w:rsidRPr="005E5B74">
        <w:rPr>
          <w:rFonts w:ascii="Times New Roman" w:hAnsi="Times New Roman" w:cs="Times New Roman"/>
          <w:snapToGrid w:val="0"/>
          <w:sz w:val="26"/>
          <w:szCs w:val="26"/>
        </w:rPr>
        <w:noBreakHyphen/>
        <w:t>2 и объемных активностей – КАР-3) за 2024 г. и 1-ое полугодие 2025 г., поступивших с СРМ Росгидромета.</w:t>
      </w:r>
    </w:p>
    <w:p w:rsidR="005E5B74" w:rsidRPr="005E5B74" w:rsidRDefault="005E5B74" w:rsidP="005E5B74">
      <w:pPr>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lastRenderedPageBreak/>
        <w:t>Подготовлен Обзор результатов оперативно-производственной деятельности УГМС Росгидромета в 2024 г. по осуществлению радиационного мониторинга на территории Российской Федерации. В результате анализа отчетной и оперативной информации не было выявлено значительных сокращений и изменений в списочном составе станций и постов радиационного мониторинга Росгидромета в 2024 г. В составе СРМ в 2024 г. работали 27 УГМС (включая  УГМС по ДНР, УГМС по ЛНР и УГМС по Херсонской и Запорожской областям). Количество станций и постов радиационного мониторинга Росгидромета и объём проводимых ими  измерений/наблюдений увеличился за счёт измерения МАЭД, проводимых на территориях ДНР, ЛНР, Херсонской и Запорожской областей.</w:t>
      </w:r>
    </w:p>
    <w:p w:rsidR="005E5B74" w:rsidRPr="005E5B74" w:rsidRDefault="005E5B74" w:rsidP="005E5B74">
      <w:pPr>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Согласованы проекты программ наблюдений УГМС на 2026 г. и тематических планов к государственному заданию на 2025 г. и плановый период 2027-2028 гг. в части радиационного мониторинга окружающей среды и мониторинга загрязнения почв.</w:t>
      </w:r>
    </w:p>
    <w:p w:rsidR="005E5B74" w:rsidRPr="005E5B74" w:rsidRDefault="005E5B74" w:rsidP="005E5B74">
      <w:pPr>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Подготовлена первая редакция «Методики по расчету коэффициентов для определения объемной активности на сети радиационного мониторинга Росгидромета».</w:t>
      </w:r>
    </w:p>
    <w:p w:rsidR="005E5B74" w:rsidRPr="005E5B74" w:rsidRDefault="005E5B74" w:rsidP="005E5B74">
      <w:pPr>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 xml:space="preserve">Заключен договор на проведение прохождения процедуры метрологической аттестации  «Методика определения содержания углерода-14 в компонентах природной среды». </w:t>
      </w:r>
    </w:p>
    <w:p w:rsidR="005E5B74" w:rsidRPr="005E5B74" w:rsidRDefault="005E5B74" w:rsidP="005E5B74">
      <w:pPr>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Подготовлена первая редакция, разрабатываемого взамен рекомендаций Р 52.18.820-2015 РД «Порядок оценки радиационного воздействия на объекты природной среды».</w:t>
      </w:r>
    </w:p>
    <w:p w:rsidR="005E5B74" w:rsidRPr="005E5B74" w:rsidRDefault="005E5B74" w:rsidP="005E5B74">
      <w:pPr>
        <w:spacing w:after="0" w:line="240" w:lineRule="auto"/>
        <w:ind w:firstLine="709"/>
        <w:jc w:val="both"/>
        <w:rPr>
          <w:rFonts w:ascii="Times New Roman" w:hAnsi="Times New Roman" w:cs="Times New Roman"/>
          <w:bCs/>
          <w:sz w:val="26"/>
          <w:szCs w:val="26"/>
        </w:rPr>
      </w:pPr>
      <w:r w:rsidRPr="005E5B74">
        <w:rPr>
          <w:rFonts w:ascii="Times New Roman" w:hAnsi="Times New Roman" w:cs="Times New Roman"/>
          <w:bCs/>
          <w:sz w:val="26"/>
          <w:szCs w:val="26"/>
        </w:rPr>
        <w:t>Подготовлена первая редакция, разрабатываемого взамен рекомендаций Р 52.18.852-2016 и Р 52.18.873-2018 РД «Порядок оценки показателей качества морских вод и донных отложений по уровню активности радионуклидов».</w:t>
      </w:r>
    </w:p>
    <w:p w:rsidR="005E5B74" w:rsidRPr="005E5B74" w:rsidRDefault="005E5B74" w:rsidP="005E5B74">
      <w:pPr>
        <w:spacing w:after="0" w:line="240" w:lineRule="auto"/>
        <w:ind w:firstLine="709"/>
        <w:jc w:val="both"/>
        <w:rPr>
          <w:rFonts w:ascii="Times New Roman" w:hAnsi="Times New Roman" w:cs="Times New Roman"/>
          <w:bCs/>
          <w:sz w:val="26"/>
          <w:szCs w:val="26"/>
        </w:rPr>
      </w:pPr>
      <w:r w:rsidRPr="005E5B74">
        <w:rPr>
          <w:rFonts w:ascii="Times New Roman" w:hAnsi="Times New Roman" w:cs="Times New Roman"/>
          <w:bCs/>
          <w:sz w:val="26"/>
          <w:szCs w:val="26"/>
        </w:rPr>
        <w:t>Разработана и актуализирована база данных параметров радиационного состояния окружающей среды в зоне наблюдения Белоярской АЭС. Источником информации для формирования базы радиоэкологических данных являются результаты многолетнего мониторинга Росгидромета и Госкорпорации «Росатом», публикуемые в Ежегодниках Росгидромета «Радиационная обстановка на территории России и сопредельных государств». База данных включает радиационные характеристики всех природных сред района расположения Белоярской АЭС, значения МАЭД, выбросов и сбросов АЭС. Информация с 2000 по 2024 год представлена блоками, каждый из которых содержит результаты наблюдений за содержанием радионуклидов в конкретном объекте окружающей среды. На настоящий момент база радиоэкологических данных Белоярской АЭС содержат более 6,4 тыс. записей.</w:t>
      </w:r>
    </w:p>
    <w:p w:rsidR="005E5B74" w:rsidRPr="005E5B74" w:rsidRDefault="005E5B74" w:rsidP="005E5B74">
      <w:pPr>
        <w:spacing w:after="0" w:line="240" w:lineRule="auto"/>
        <w:ind w:firstLine="709"/>
        <w:jc w:val="both"/>
        <w:rPr>
          <w:rFonts w:ascii="Times New Roman" w:hAnsi="Times New Roman" w:cs="Times New Roman"/>
          <w:bCs/>
          <w:sz w:val="26"/>
          <w:szCs w:val="26"/>
        </w:rPr>
      </w:pPr>
      <w:r w:rsidRPr="005E5B74">
        <w:rPr>
          <w:rFonts w:ascii="Times New Roman" w:hAnsi="Times New Roman" w:cs="Times New Roman"/>
          <w:bCs/>
          <w:sz w:val="26"/>
          <w:szCs w:val="26"/>
        </w:rPr>
        <w:t>Выполнена оценка риска для окружающей среды по данным государственной сети наблюдений Росгидромета за радиационной обстановкой в зонах наблюдений десяти атомных станций: Балаковской, Белоярской, Билибинской, Калининской, Кольской, Курской, Ленинградской, Нововоронежской, Ростовской, Смоленской, АО «ПАТЭС» и трех крупнейших предприятий ядерно-топливного цикла: ФГУП «ПО «Маяк», ФГУП «ГХК», АО «СХК». Полученные результаты представлены в третьей главе материалов Ежегодника «Радиационная обстановка на территории России и сопредельных государств в 2024 году».</w:t>
      </w:r>
    </w:p>
    <w:p w:rsidR="005E5B74" w:rsidRPr="005E5B74" w:rsidRDefault="005E5B74" w:rsidP="005E5B74">
      <w:pPr>
        <w:spacing w:after="0" w:line="240" w:lineRule="auto"/>
        <w:ind w:firstLine="709"/>
        <w:jc w:val="both"/>
        <w:rPr>
          <w:rFonts w:ascii="Times New Roman" w:hAnsi="Times New Roman" w:cs="Times New Roman"/>
          <w:bCs/>
          <w:sz w:val="26"/>
          <w:szCs w:val="26"/>
        </w:rPr>
      </w:pPr>
      <w:r w:rsidRPr="005E5B74">
        <w:rPr>
          <w:rFonts w:ascii="Times New Roman" w:hAnsi="Times New Roman" w:cs="Times New Roman"/>
          <w:bCs/>
          <w:sz w:val="26"/>
          <w:szCs w:val="26"/>
        </w:rPr>
        <w:t>Разработаны технические задания на модернизируемое оборудование мониторинга радиационной обстановки (установку МР-38 и МР-39).</w:t>
      </w:r>
    </w:p>
    <w:p w:rsidR="005E5B74" w:rsidRPr="005E5B74" w:rsidRDefault="005E5B74" w:rsidP="005E5B74">
      <w:pPr>
        <w:autoSpaceDE w:val="0"/>
        <w:autoSpaceDN w:val="0"/>
        <w:adjustRightInd w:val="0"/>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 xml:space="preserve">Подготовлены и изданы Ежегодники «Мониторинг пестицидов в объектах природной среды РФ в 202 г.» и «Загрязнение почв Российской Федерации в 2024 г.». </w:t>
      </w:r>
      <w:r w:rsidRPr="005E5B74">
        <w:rPr>
          <w:rFonts w:ascii="Times New Roman" w:hAnsi="Times New Roman" w:cs="Times New Roman"/>
          <w:sz w:val="26"/>
          <w:szCs w:val="26"/>
        </w:rPr>
        <w:lastRenderedPageBreak/>
        <w:t xml:space="preserve">Электронный вариант ежегодников размещен на официальном сайте ФГБУ «НПО «Тайфун» в разделе «Продукция». </w:t>
      </w:r>
    </w:p>
    <w:p w:rsidR="005E5B74" w:rsidRPr="005E5B74" w:rsidRDefault="005E5B74" w:rsidP="005E5B74">
      <w:pPr>
        <w:autoSpaceDE w:val="0"/>
        <w:autoSpaceDN w:val="0"/>
        <w:adjustRightInd w:val="0"/>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В 2025 г. проведены плановые работы по анализу проб тяжелых металлов и бенз(а)пирена в атмосферном воздухе городов Российской Федерации. Наблюдение за содержанием тяжёлых металлов ведётся в 47 городах РФ, за бенз(а)пиреном – в 136 городах (250 ПНЗ) на территориях деятельности 18 УГМС. Результаты измерений обобщались в виде полугодовых и годовой справок об уровнях загрязнения атмосферы.</w:t>
      </w:r>
    </w:p>
    <w:p w:rsidR="005E5B74" w:rsidRPr="005E5B74" w:rsidRDefault="005E5B74" w:rsidP="005E5B74">
      <w:pPr>
        <w:autoSpaceDE w:val="0"/>
        <w:autoSpaceDN w:val="0"/>
        <w:adjustRightInd w:val="0"/>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 xml:space="preserve">Проведена оценка деятельности сетевых подразделений по мониторингу загрязнения почв в 2024 г., в том числе с использованием  методов, изложенных в новом руководящем документе РД 52.18.103‒2019 «Контроль качества аналитических работ по определению содержания загрязняющих веществ в почве». Подготовлены обзоры о состоянии сети наблюдения за загрязнением почвы остаточными количествами пестицидов и веществами промышленного происхождения. Разработана программа проверки качества измерений наблюдательными подразделениями в 2025 г. </w:t>
      </w:r>
    </w:p>
    <w:p w:rsidR="005E5B74" w:rsidRPr="005E5B74" w:rsidRDefault="005E5B74" w:rsidP="005E5B74">
      <w:pPr>
        <w:autoSpaceDE w:val="0"/>
        <w:autoSpaceDN w:val="0"/>
        <w:adjustRightInd w:val="0"/>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Проведены инспекционные проверки состояния работ по мониторингу загрязнения почв в ФГБУ «Центральное УГМС» с выездом в г. Долгопрудный Московской области и  ФГБУ «Приволжское УГМС» с выездом в города Новокуйбышевск и Самара.</w:t>
      </w:r>
    </w:p>
    <w:p w:rsidR="005E5B74" w:rsidRPr="005E5B74" w:rsidRDefault="005E5B74" w:rsidP="005E5B74">
      <w:pPr>
        <w:autoSpaceDE w:val="0"/>
        <w:autoSpaceDN w:val="0"/>
        <w:adjustRightInd w:val="0"/>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Подготовлен литературный обзор по мониторингу СОЗ в атмосферном воздухе с использованием пассивного отбора проб.</w:t>
      </w:r>
    </w:p>
    <w:p w:rsidR="005E5B74" w:rsidRPr="005E5B74" w:rsidRDefault="005E5B74" w:rsidP="005E5B74">
      <w:pPr>
        <w:tabs>
          <w:tab w:val="left" w:pos="273"/>
          <w:tab w:val="left" w:pos="541"/>
          <w:tab w:val="left" w:pos="851"/>
        </w:tabs>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color w:val="000000"/>
          <w:sz w:val="26"/>
          <w:szCs w:val="26"/>
        </w:rPr>
        <w:t xml:space="preserve">Подготовлена окончательная </w:t>
      </w:r>
      <w:r w:rsidRPr="005E5B74">
        <w:rPr>
          <w:rFonts w:ascii="Times New Roman" w:hAnsi="Times New Roman" w:cs="Times New Roman"/>
          <w:sz w:val="26"/>
          <w:szCs w:val="26"/>
        </w:rPr>
        <w:t>редакция рекомендаций</w:t>
      </w:r>
      <w:r w:rsidRPr="005E5B74">
        <w:rPr>
          <w:rFonts w:ascii="Times New Roman" w:hAnsi="Times New Roman" w:cs="Times New Roman"/>
          <w:b/>
          <w:sz w:val="26"/>
          <w:szCs w:val="26"/>
        </w:rPr>
        <w:t xml:space="preserve"> </w:t>
      </w:r>
      <w:r w:rsidRPr="005E5B74">
        <w:rPr>
          <w:rFonts w:ascii="Times New Roman" w:hAnsi="Times New Roman" w:cs="Times New Roman"/>
          <w:sz w:val="26"/>
          <w:szCs w:val="26"/>
        </w:rPr>
        <w:t xml:space="preserve">«Интегральная оценка загрязненности почв тяжелыми металлами на основе методологии анализа риска» (старое название «Методология оценки риска для окружающей среды от загрязнения почвы тяжелыми металлами»). </w:t>
      </w:r>
    </w:p>
    <w:p w:rsidR="005E5B74" w:rsidRPr="005E5B74" w:rsidRDefault="005E5B74" w:rsidP="005E5B74">
      <w:pPr>
        <w:tabs>
          <w:tab w:val="left" w:pos="273"/>
          <w:tab w:val="left" w:pos="541"/>
          <w:tab w:val="left" w:pos="851"/>
        </w:tabs>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Рекомендации «Интегральная оценка загрязненности почв тяжелыми металлами на основе методологии анализа риска» согласованы, зарегистрированы под номером Р 52.18.941-2025, утверждены и введены в действие приказом Росгидромета №78 от 28.02.2025. Рекомендации предлагают порядок интегральной оценки загрязненности почвы тяжелыми металлами на основе методологии анализа риска с учетом контрольных уровней содержания тяжелых металлов в почвах, не превышение которых обеспечивает сохранение благоприятной окружающей среды. Контрольные уровни определены с учетом санитарно-гигиенических и экологических критериев содержания тяжелых металлов в почве. Для оценки показателей риска от загрязнения почв тяжелыми металлами используются данные мониторинга окружающей среды. Представленный в рекомендациях порядок оценки обобщенного показателя риска учитывает пространственный масштаб, продолжительность и интенсивность воздействия загрязнения почвы тяжелыми металлами на ее экологические функции.</w:t>
      </w:r>
    </w:p>
    <w:p w:rsidR="005E5B74" w:rsidRPr="005E5B74" w:rsidRDefault="005E5B74" w:rsidP="005E5B74">
      <w:pPr>
        <w:tabs>
          <w:tab w:val="left" w:pos="273"/>
          <w:tab w:val="left" w:pos="541"/>
          <w:tab w:val="left" w:pos="851"/>
        </w:tabs>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Утверждены Рекомендации Р 52.18.940-2025 «Методология оценки степени загрязнения почвы загрязняющими веществами на основе показателей и индексов загрязнения с использованием статистически достоверных характеристик регионального фона» (Приказ Росгидромета №44 от 04.02.2025 г.), разосланы в наблюдательные подразделения.</w:t>
      </w:r>
    </w:p>
    <w:p w:rsidR="005E5B74" w:rsidRPr="005E5B74" w:rsidRDefault="005E5B74" w:rsidP="005E5B74">
      <w:pPr>
        <w:tabs>
          <w:tab w:val="left" w:pos="273"/>
          <w:tab w:val="left" w:pos="541"/>
          <w:tab w:val="left" w:pos="851"/>
        </w:tabs>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 xml:space="preserve"> Руководящие документы по проведению измерений содержания загрязняющих веществ в почвах: </w:t>
      </w:r>
    </w:p>
    <w:p w:rsidR="005E5B74" w:rsidRPr="005E5B74" w:rsidRDefault="005E5B74" w:rsidP="005E5B74">
      <w:pPr>
        <w:tabs>
          <w:tab w:val="left" w:pos="273"/>
          <w:tab w:val="left" w:pos="541"/>
          <w:tab w:val="left" w:pos="851"/>
        </w:tabs>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 xml:space="preserve">Утверждена приказом Росгидромета № 277 от 08.09.2025 РД 52.18.947-2025 «Массовая доля водорастворимых сульфатов в пробах почв и грунтов. Методика измерений турбидиметрическим методом». Получено свидетельство о </w:t>
      </w:r>
      <w:r w:rsidRPr="005E5B74">
        <w:rPr>
          <w:rFonts w:ascii="Times New Roman" w:hAnsi="Times New Roman" w:cs="Times New Roman"/>
          <w:sz w:val="26"/>
          <w:szCs w:val="26"/>
        </w:rPr>
        <w:lastRenderedPageBreak/>
        <w:t xml:space="preserve">метрологической аттестации методики измерений водорастворимых сульфатов в почве № 1213/103-RA.RU.11787-2025. Регистрационный код по Федеральному реестру ФР.1.31.2025.52145. </w:t>
      </w:r>
    </w:p>
    <w:p w:rsidR="005E5B74" w:rsidRPr="005E5B74" w:rsidRDefault="005E5B74" w:rsidP="005E5B74">
      <w:pPr>
        <w:tabs>
          <w:tab w:val="left" w:pos="273"/>
          <w:tab w:val="left" w:pos="541"/>
          <w:tab w:val="left" w:pos="851"/>
        </w:tabs>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 xml:space="preserve">Проведен сбор литературы по источникам загрязнения почв нитратами, методам определения нитратов в почве. Проанализированы различия, преимущества и недостатки измерений методами фотометрии, потенциометрии, ионной хроматографии, капиллярного электрофореза. </w:t>
      </w:r>
    </w:p>
    <w:p w:rsidR="005E5B74" w:rsidRPr="005E5B74" w:rsidRDefault="005E5B74" w:rsidP="005E5B74">
      <w:pPr>
        <w:tabs>
          <w:tab w:val="left" w:pos="273"/>
          <w:tab w:val="left" w:pos="541"/>
          <w:tab w:val="left" w:pos="851"/>
        </w:tabs>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Подготовлена первая редакция пересматриваемого РД 52.18.286 по методу измерений водорастворимых форм металлов в почве. На основании проведенных экспериментов оптимизирована процедура пробоподготовки, расширен перечень измеряемых элементов. Рекомендовано использование электротермической атомизации как более чувствительного метода по сравнению с пламенным вариантом, что позволило снизить нижнюю границу измеряемых массовых долей металлов в почве.</w:t>
      </w:r>
    </w:p>
    <w:p w:rsidR="005E5B74" w:rsidRPr="005E5B74" w:rsidRDefault="005E5B74" w:rsidP="005E5B74">
      <w:pPr>
        <w:tabs>
          <w:tab w:val="left" w:pos="273"/>
          <w:tab w:val="left" w:pos="541"/>
          <w:tab w:val="left" w:pos="851"/>
        </w:tabs>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 xml:space="preserve"> Подготовлен перечень действующих руководящих документов, разработанных в ФГБУ «НПО «Тайфун» в 1991-2015 годах, подлежащих проверке. Подготовлен список нормативных документов, ранее разработанных в ФГБУ «НПО «Тайфун», подлежащих рассмотрению в 2025 г. с целью Проведение проверки разработанных в ФГБУ «НПО «Тайфун» руководящих документов по проведению измерений содержания загрязняющих веществ в почвах.</w:t>
      </w:r>
    </w:p>
    <w:p w:rsidR="005E5B74" w:rsidRPr="005E5B74" w:rsidRDefault="005E5B74" w:rsidP="005E5B74">
      <w:pPr>
        <w:tabs>
          <w:tab w:val="left" w:pos="273"/>
          <w:tab w:val="left" w:pos="541"/>
          <w:tab w:val="left" w:pos="851"/>
        </w:tabs>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 xml:space="preserve">Изданы руководящие документы РД 52.18.649-2024 «Массовая доля галоидорганических пестицидов в пробах почв, грунтов и донных отложений. Методика измерений методом газожидкостной хроматографии» и  РД 52.18.936-2024 «Массовая доля мышьяка в пробах почв, грунтов, донных отложений и биологического материала. Методика измерений методом атомно-абсорбционной спектрометрии с генерацией гидридов». </w:t>
      </w:r>
    </w:p>
    <w:p w:rsidR="005E5B74" w:rsidRPr="005E5B74" w:rsidRDefault="005E5B74" w:rsidP="005E5B74">
      <w:pPr>
        <w:tabs>
          <w:tab w:val="left" w:pos="273"/>
          <w:tab w:val="left" w:pos="541"/>
          <w:tab w:val="left" w:pos="851"/>
        </w:tabs>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 xml:space="preserve"> Руководящие документы по проведению измерений содержания загрязняющих веществ в атмосферном воздухе: </w:t>
      </w:r>
    </w:p>
    <w:p w:rsidR="005E5B74" w:rsidRPr="005E5B74" w:rsidRDefault="005E5B74" w:rsidP="005E5B74">
      <w:pPr>
        <w:tabs>
          <w:tab w:val="left" w:pos="273"/>
          <w:tab w:val="left" w:pos="541"/>
          <w:tab w:val="left" w:pos="851"/>
        </w:tabs>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Проведён анализ литературы по методикам измерения массовой доли алюминия в атмосферном воздухе. Подготовлены материалы в годовой отчет.</w:t>
      </w:r>
    </w:p>
    <w:p w:rsidR="005E5B74" w:rsidRPr="005E5B74" w:rsidRDefault="005E5B74" w:rsidP="005E5B74">
      <w:pPr>
        <w:tabs>
          <w:tab w:val="left" w:pos="273"/>
          <w:tab w:val="left" w:pos="541"/>
          <w:tab w:val="left" w:pos="851"/>
        </w:tabs>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 xml:space="preserve">Проведен анализ литературы и подготовлены материалы в годовой отчет по измерению содержания летучих органических соединений (ЛОС) в атмосферном воздухе. </w:t>
      </w:r>
    </w:p>
    <w:p w:rsidR="005E5B74" w:rsidRPr="005E5B74" w:rsidRDefault="005E5B74" w:rsidP="005E5B74">
      <w:pPr>
        <w:tabs>
          <w:tab w:val="left" w:pos="273"/>
          <w:tab w:val="left" w:pos="541"/>
          <w:tab w:val="left" w:pos="851"/>
        </w:tabs>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Руководящие документы по анализу СОЗ в окружающей среде:</w:t>
      </w:r>
    </w:p>
    <w:p w:rsidR="005E5B74" w:rsidRPr="005E5B74" w:rsidRDefault="005E5B74" w:rsidP="005E5B74">
      <w:pPr>
        <w:tabs>
          <w:tab w:val="left" w:pos="273"/>
          <w:tab w:val="left" w:pos="541"/>
          <w:tab w:val="left" w:pos="851"/>
        </w:tabs>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Проведена процедура актуализации РД 52.18.668-2005 «Определение массовой доли индивидуальных конгенеров полихлорбифенилов в пробах биоматериала. Методика выполнения измерений методом капиллярной газожидкостной хроматографии» на соответствие современным требованиям. Получен массив экспериментальных данных для подготовки новой редакции РД 52.18.668. Подготовлен проект первой редакции пересматриваемого РД 52.18.668.</w:t>
      </w:r>
    </w:p>
    <w:p w:rsidR="005E5B74" w:rsidRDefault="005E5B74" w:rsidP="005E5B74">
      <w:pPr>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Утверждена приказом Росгидромета № 315 от 08.10.2025 методика РД 52.18.948-2025 «Массовая концентрация хлорфенолов в пробах питьевых, природных и сточных вод. Массовая доля хлорфенолов в пробах почвы и донных отложений.</w:t>
      </w:r>
    </w:p>
    <w:p w:rsidR="005E5B74" w:rsidRPr="005E5B74" w:rsidRDefault="005E5B74" w:rsidP="005E5B74">
      <w:pPr>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 xml:space="preserve"> Методика измерений методом хромато-масс-спектрометрии». Получено свидетельство о метрологической аттестации методики измерений № 1259/205-RA.RU.11787-2025. Регистрационный код по Федеральному реестру ФР.1.31.2025.52203. </w:t>
      </w:r>
    </w:p>
    <w:p w:rsidR="005E5B74" w:rsidRPr="005E5B74" w:rsidRDefault="005E5B74" w:rsidP="005E5B74">
      <w:pPr>
        <w:tabs>
          <w:tab w:val="left" w:pos="273"/>
          <w:tab w:val="left" w:pos="541"/>
          <w:tab w:val="left" w:pos="851"/>
        </w:tabs>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sz w:val="26"/>
          <w:szCs w:val="26"/>
        </w:rPr>
        <w:t>10. Разработаны технические задания на малогабаритную установку активного отбора проб и стационарное устройство пассивного отбора проб СОЗ в воздухе.</w:t>
      </w:r>
    </w:p>
    <w:p w:rsidR="005E5B74" w:rsidRPr="005E5B74" w:rsidRDefault="005E5B74" w:rsidP="005E5B74">
      <w:pPr>
        <w:pStyle w:val="a4"/>
        <w:spacing w:after="0" w:line="240" w:lineRule="auto"/>
        <w:ind w:left="0" w:firstLine="709"/>
        <w:jc w:val="both"/>
        <w:rPr>
          <w:rFonts w:ascii="Times New Roman" w:hAnsi="Times New Roman" w:cs="Times New Roman"/>
          <w:color w:val="000000"/>
          <w:sz w:val="26"/>
          <w:szCs w:val="26"/>
        </w:rPr>
      </w:pPr>
      <w:r w:rsidRPr="005E5B74">
        <w:rPr>
          <w:rFonts w:ascii="Times New Roman" w:hAnsi="Times New Roman" w:cs="Times New Roman"/>
          <w:color w:val="000000"/>
          <w:sz w:val="26"/>
          <w:szCs w:val="26"/>
        </w:rPr>
        <w:lastRenderedPageBreak/>
        <w:t>Выполнены две комплексные экспедиции на территории архипелага Шпицберген.  В рамках экспедиционных работ выполнялись работы по фоновому и локальному экологическому мониторингу загрязнения объектов окружающей среды в районе поселка Баренцбург и его окрестностях (включая акваторию и побережье залива Гренфьорд), а также осуществлялось обследование состояния загрязнения окружающей среды в районе поселка Пирамида и дополнительно отобраны пробы снежного покрова в районе бухты Колсбей.</w:t>
      </w:r>
    </w:p>
    <w:p w:rsidR="005E5B74" w:rsidRPr="005E5B74" w:rsidRDefault="005E5B74" w:rsidP="005E5B74">
      <w:pPr>
        <w:pStyle w:val="a4"/>
        <w:spacing w:after="0" w:line="240" w:lineRule="auto"/>
        <w:ind w:left="0" w:firstLine="709"/>
        <w:jc w:val="both"/>
        <w:rPr>
          <w:rFonts w:ascii="Times New Roman" w:hAnsi="Times New Roman" w:cs="Times New Roman"/>
          <w:color w:val="000000"/>
          <w:sz w:val="26"/>
          <w:szCs w:val="26"/>
        </w:rPr>
      </w:pPr>
      <w:r w:rsidRPr="005E5B74">
        <w:rPr>
          <w:rFonts w:ascii="Times New Roman" w:hAnsi="Times New Roman" w:cs="Times New Roman"/>
          <w:color w:val="000000"/>
          <w:sz w:val="26"/>
          <w:szCs w:val="26"/>
        </w:rPr>
        <w:t>В результате выполнения зимне-весенних и летних полевых работ по мониторингу загрязнения окружающей среды на архипелаге Шпицберген в 202</w:t>
      </w:r>
      <w:r w:rsidR="006F2C30">
        <w:rPr>
          <w:rFonts w:ascii="Times New Roman" w:hAnsi="Times New Roman" w:cs="Times New Roman"/>
          <w:color w:val="000000"/>
          <w:sz w:val="26"/>
          <w:szCs w:val="26"/>
        </w:rPr>
        <w:t>5</w:t>
      </w:r>
      <w:r w:rsidRPr="005E5B74">
        <w:rPr>
          <w:rFonts w:ascii="Times New Roman" w:hAnsi="Times New Roman" w:cs="Times New Roman"/>
          <w:color w:val="000000"/>
          <w:sz w:val="26"/>
          <w:szCs w:val="26"/>
        </w:rPr>
        <w:t xml:space="preserve"> году, были произведены: отбор проб объектов окружающей природной среды (атмосферного воздуха, снежного покрова, морских вод и донных отложений, вод и донных отложений водоёмов суши, почвенных вод, почв и растительного покрова), гидрометеорологические и гидрохимические исследования на точках геоэкологического опробования в районе пос. Баренцбург, пос. Пирамида, на акваториях и побережье заливов Гренфьорд и Биллефьорд (свыше 300 проб). </w:t>
      </w:r>
    </w:p>
    <w:p w:rsidR="005E5B74" w:rsidRPr="005E5B74" w:rsidRDefault="005E5B74" w:rsidP="005E5B74">
      <w:pPr>
        <w:pStyle w:val="a4"/>
        <w:spacing w:after="0" w:line="240" w:lineRule="auto"/>
        <w:ind w:left="0" w:firstLine="709"/>
        <w:jc w:val="both"/>
        <w:rPr>
          <w:rFonts w:ascii="Times New Roman" w:hAnsi="Times New Roman" w:cs="Times New Roman"/>
          <w:color w:val="000000"/>
          <w:sz w:val="26"/>
          <w:szCs w:val="26"/>
        </w:rPr>
      </w:pPr>
      <w:r w:rsidRPr="005E5B74">
        <w:rPr>
          <w:rFonts w:ascii="Times New Roman" w:hAnsi="Times New Roman" w:cs="Times New Roman"/>
          <w:color w:val="000000"/>
          <w:sz w:val="26"/>
          <w:szCs w:val="26"/>
        </w:rPr>
        <w:t>На основании полученных материалов произведена оценка состояния и тенденций изменения загрязнения природных сред архипелага Шпицберген в местах хозяйственной деятельности российских предприятий (пос. Баренцбург, пос. Пирамида и сопредельные территории).  Подготовлен информационный отчет о состоянии природной среды арх. Шпицберген  по результатам наблюдений  за 2025 г.</w:t>
      </w:r>
    </w:p>
    <w:p w:rsidR="005E5B74" w:rsidRPr="005E5B74" w:rsidRDefault="005E5B74" w:rsidP="005E5B74">
      <w:pPr>
        <w:pStyle w:val="a4"/>
        <w:spacing w:after="0" w:line="240" w:lineRule="auto"/>
        <w:ind w:left="0" w:firstLine="709"/>
        <w:jc w:val="both"/>
        <w:rPr>
          <w:rFonts w:ascii="Times New Roman" w:hAnsi="Times New Roman" w:cs="Times New Roman"/>
          <w:color w:val="000000"/>
          <w:sz w:val="26"/>
          <w:szCs w:val="26"/>
        </w:rPr>
      </w:pPr>
      <w:r w:rsidRPr="005E5B74">
        <w:rPr>
          <w:rFonts w:ascii="Times New Roman" w:hAnsi="Times New Roman" w:cs="Times New Roman"/>
          <w:color w:val="000000"/>
          <w:sz w:val="26"/>
          <w:szCs w:val="26"/>
        </w:rPr>
        <w:t>Продолжены исследования загрязнения центральной части Северного Ледовитого океан в рамках реализации проекта дрейфующих станций «Северный полюс» на базе ледостойкой самодвижущейся платформы (ЛСП) «Северный полюс».</w:t>
      </w:r>
    </w:p>
    <w:p w:rsidR="005E5B74" w:rsidRPr="005E5B74" w:rsidRDefault="005E5B74" w:rsidP="005E5B74">
      <w:pPr>
        <w:pStyle w:val="a4"/>
        <w:spacing w:after="0" w:line="240" w:lineRule="auto"/>
        <w:ind w:left="0" w:firstLine="709"/>
        <w:jc w:val="both"/>
        <w:rPr>
          <w:rFonts w:ascii="Times New Roman" w:hAnsi="Times New Roman" w:cs="Times New Roman"/>
          <w:color w:val="000000"/>
          <w:sz w:val="26"/>
          <w:szCs w:val="26"/>
        </w:rPr>
      </w:pPr>
      <w:r w:rsidRPr="005E5B74">
        <w:rPr>
          <w:rFonts w:ascii="Times New Roman" w:hAnsi="Times New Roman" w:cs="Times New Roman"/>
          <w:color w:val="000000"/>
          <w:sz w:val="26"/>
          <w:szCs w:val="26"/>
        </w:rPr>
        <w:t xml:space="preserve">В 2025 году  выполнены работы по теме «Мониторинг содержания стойких органических загрязнителей и тяжелых металлов в компонентах арктических экосистем» на базе новой дрейфующей станции «Северный полюс-42».  </w:t>
      </w:r>
    </w:p>
    <w:p w:rsidR="005E5B74" w:rsidRPr="005E5B74" w:rsidRDefault="005E5B74" w:rsidP="005E5B74">
      <w:pPr>
        <w:pStyle w:val="a4"/>
        <w:spacing w:after="0" w:line="240" w:lineRule="auto"/>
        <w:ind w:left="0" w:firstLine="709"/>
        <w:jc w:val="both"/>
        <w:rPr>
          <w:rFonts w:ascii="Times New Roman" w:hAnsi="Times New Roman" w:cs="Times New Roman"/>
          <w:color w:val="000000"/>
          <w:sz w:val="26"/>
          <w:szCs w:val="26"/>
        </w:rPr>
      </w:pPr>
      <w:r w:rsidRPr="005E5B74">
        <w:rPr>
          <w:rFonts w:ascii="Times New Roman" w:hAnsi="Times New Roman" w:cs="Times New Roman"/>
          <w:color w:val="000000"/>
          <w:sz w:val="26"/>
          <w:szCs w:val="26"/>
        </w:rPr>
        <w:t xml:space="preserve">Проведена обработка данных и оценка загрязнения акватории по  результатам наблюдений на предыдущей дрейфующей станции «Северный полюс-41». По  результатам исследований подготовлен информационный отчет о состоянии загрязнения акватории Северного Ледовитого океана. </w:t>
      </w:r>
    </w:p>
    <w:p w:rsidR="005E5B74" w:rsidRPr="005E5B74" w:rsidRDefault="005E5B74" w:rsidP="005E5B74">
      <w:pPr>
        <w:pStyle w:val="a4"/>
        <w:spacing w:after="0" w:line="240" w:lineRule="auto"/>
        <w:ind w:left="0" w:firstLine="709"/>
        <w:jc w:val="both"/>
        <w:rPr>
          <w:rFonts w:ascii="Times New Roman" w:hAnsi="Times New Roman" w:cs="Times New Roman"/>
          <w:color w:val="000000"/>
          <w:sz w:val="26"/>
          <w:szCs w:val="26"/>
        </w:rPr>
      </w:pPr>
      <w:r w:rsidRPr="005E5B74">
        <w:rPr>
          <w:rFonts w:ascii="Times New Roman" w:hAnsi="Times New Roman" w:cs="Times New Roman"/>
          <w:color w:val="000000"/>
          <w:sz w:val="26"/>
          <w:szCs w:val="26"/>
        </w:rPr>
        <w:t>Пополнены банки данных об уровне загрязнения природной среды архипелага Шпицберген и акватории Северного Ледовитого океана по результатам наблюдений на дрейфующей станции «Северный полюс-42» за 2025 год.</w:t>
      </w:r>
    </w:p>
    <w:p w:rsidR="005E5B74" w:rsidRPr="005E5B74" w:rsidRDefault="005E5B74" w:rsidP="005E5B74">
      <w:pPr>
        <w:pStyle w:val="a4"/>
        <w:spacing w:after="0" w:line="240" w:lineRule="auto"/>
        <w:ind w:left="0" w:firstLine="709"/>
        <w:jc w:val="both"/>
        <w:rPr>
          <w:rFonts w:ascii="Times New Roman" w:hAnsi="Times New Roman" w:cs="Times New Roman"/>
          <w:color w:val="000000"/>
          <w:sz w:val="26"/>
          <w:szCs w:val="26"/>
        </w:rPr>
      </w:pPr>
      <w:r w:rsidRPr="005E5B74">
        <w:rPr>
          <w:rFonts w:ascii="Times New Roman" w:hAnsi="Times New Roman" w:cs="Times New Roman"/>
          <w:color w:val="000000"/>
          <w:sz w:val="26"/>
          <w:szCs w:val="26"/>
        </w:rPr>
        <w:t>Подготовлены: Глава Гренландское море (Шпицберген), разделы: «Экспедиционные исследования вод архипелага Шпицберген», Гидрохимические показатели, Загрязняющие вещества» и  раздел «Загрязнение акватории Арктических морей» в «Ежегодник качества морских вод по гидрохимическим показателям за 2024 год».</w:t>
      </w:r>
    </w:p>
    <w:p w:rsidR="007C0E82" w:rsidRPr="005E5B74" w:rsidRDefault="005E5B74" w:rsidP="005E5B74">
      <w:pPr>
        <w:spacing w:after="0" w:line="240" w:lineRule="auto"/>
        <w:ind w:firstLine="709"/>
        <w:jc w:val="both"/>
        <w:rPr>
          <w:rFonts w:ascii="Times New Roman" w:hAnsi="Times New Roman" w:cs="Times New Roman"/>
          <w:sz w:val="26"/>
          <w:szCs w:val="26"/>
        </w:rPr>
      </w:pPr>
      <w:r w:rsidRPr="005E5B74">
        <w:rPr>
          <w:rFonts w:ascii="Times New Roman" w:hAnsi="Times New Roman" w:cs="Times New Roman"/>
          <w:color w:val="000000"/>
          <w:sz w:val="26"/>
          <w:szCs w:val="26"/>
        </w:rPr>
        <w:t xml:space="preserve"> Выполнен перевод архивных печатных данных по Каспийскому морю за 1997 год на электронный носители. Оцифровано 72 морских станции, полученные данные по глубоководным гидрологическим  наблюдениям и по гидрохимическим параметрам, стали основой для региональной базы данных</w:t>
      </w:r>
    </w:p>
    <w:p w:rsidR="00FA53CC" w:rsidRPr="005462BB" w:rsidRDefault="007C0648" w:rsidP="008A2CB7">
      <w:pPr>
        <w:spacing w:before="240" w:after="0" w:line="240" w:lineRule="auto"/>
        <w:ind w:left="34" w:firstLine="709"/>
        <w:jc w:val="both"/>
        <w:rPr>
          <w:rFonts w:ascii="Times New Roman" w:hAnsi="Times New Roman" w:cs="Times New Roman"/>
          <w:b/>
          <w:sz w:val="26"/>
          <w:szCs w:val="26"/>
        </w:rPr>
      </w:pPr>
      <w:r w:rsidRPr="005462BB">
        <w:rPr>
          <w:rFonts w:ascii="Times New Roman" w:hAnsi="Times New Roman" w:cs="Times New Roman"/>
          <w:b/>
          <w:sz w:val="26"/>
          <w:szCs w:val="26"/>
        </w:rPr>
        <w:t>4.4.</w:t>
      </w:r>
      <w:r w:rsidR="005462BB" w:rsidRPr="005462BB">
        <w:rPr>
          <w:rFonts w:ascii="Times New Roman" w:hAnsi="Times New Roman" w:cs="Times New Roman"/>
          <w:b/>
          <w:sz w:val="26"/>
          <w:szCs w:val="26"/>
        </w:rPr>
        <w:t xml:space="preserve"> Развитие методов и технологий мониторинга и оценки загрязнения природной среды вследствие трансграничного атмосферного переноса загрязняющих веществ и кислотных выпадений (ЕЭК ООН: ЕМЕП, МСП КМ; EAHET) </w:t>
      </w:r>
      <w:r w:rsidR="005462BB" w:rsidRPr="005462BB">
        <w:rPr>
          <w:rFonts w:ascii="Times New Roman" w:hAnsi="Times New Roman" w:cs="Times New Roman"/>
          <w:bCs/>
          <w:sz w:val="26"/>
          <w:szCs w:val="26"/>
        </w:rPr>
        <w:t>(ФГБУ «ИГКЭ»)</w:t>
      </w:r>
      <w:r w:rsidRPr="005462BB">
        <w:rPr>
          <w:rFonts w:ascii="Times New Roman" w:hAnsi="Times New Roman" w:cs="Times New Roman"/>
          <w:b/>
          <w:sz w:val="26"/>
          <w:szCs w:val="26"/>
        </w:rPr>
        <w:t xml:space="preserve"> </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 xml:space="preserve">Подготовлен комплект инструкций по обработке и передаче результатов измерений и сопутствующей информации, включая данные непрерывных измерений (в соответствии с требованиями РД 52.04.840-2015) с учетом проектов модернизации станций мониторинга. Разработаны и оформлены инструкции, проведен их </w:t>
      </w:r>
      <w:r w:rsidRPr="005462BB">
        <w:rPr>
          <w:rFonts w:ascii="Times New Roman" w:hAnsi="Times New Roman" w:cs="Times New Roman"/>
          <w:sz w:val="26"/>
          <w:szCs w:val="26"/>
        </w:rPr>
        <w:lastRenderedPageBreak/>
        <w:t>нормоконтроль и согласование, по подготовке информации об изменениях на территории станций, по обращению с образцами и почтовыми отправлениями, по представлению сопутствующей информации, включая результаты измерения кислотности осадков на станции. Разработанные инструкции введены в работу групп наблюдений станций ЕМЕП и ЕАНЕТ, проведено ознакомление сотрудников соответствующих подразделений.</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Разработаны и внедрены схемы процессов обработки и анализа проб в аналитической лаборатории сети ЕМЕП, включая фиксацию хранения, этапы работ с пробами, процедуры передачи сопроводительной и служебной информации. Созданы унифицированные формы журналов первичных результатов анализа и система обозначений статуса данных и ошибок, обеспечивающая прослеживаемость и контроль качества аналитических процедур. Подготовлены и внедрены инструкции по заполнению журналов в лаборатории.</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Подготовлен алгоритм и комплекс процедур для ввода в эксплуатацию нового оборудования на станциях мониторинга, включая порядок оформления технической и эксплуатационной документации. Разработаны регламентные документы для внедрения оборудования в сеть наблюдений ЕМЕП.</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 xml:space="preserve">Аналитическая лаборатория ФГБУ «ИГКЭ» участвовала в международной интеркалибрации программы ЕМЕП 2024–2025 гг., подтвердив высокое качество и достоверность получаемых результатов. Результатами внешнего контроля качества измерений химического состава атмосферных осадков в начале 2025 г. на национальном уровне подтверждена достоверность и стабильность аналитических результатов лаборатории. </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В условиях отсутствия возможностей участия региональных аналитических лабораторий ЕАНЕТ в международных интеркалибрациях сети ЕАНЕТ (из-за отсутствия разрешений на вывоз соответствующих образцов в РФ из страны-производителя) было обеспечено участие Приморского ЦМС в сравнительных испытаниях российской сети ХСО, результаты внешнего контроля качества измерений обсуждены в ходе инспекции. Обеспечено участие сотрудника лаборатории ЦМС, ответственного за проведение аналитических работ, в международном тренинге ЕАНЕТ по проведению наблюдений.</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Выполнены инспекционные проверки работы станций ЕМЕП и ЕАНЕТ, подтвердившие соблюдение регламентов и процедур проводимых наблюдений, сформированы рекомендации и предложения по результатам оценки качества работ и замечаниям.</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Завершена подготовка окончательной редакции руководящего документа (РД) по определению ионного состава атмосферных осадков методом ионной хроматографии с учётом всех замечаний. Проведены необходимые измерения, выполнены метрологические расчёты и оформлены протоколы для аттестации методики. Материалы направлены в ФГБУ «ГХИ» для проведения аттестации. В настоящее время решается вопрос об оплате процедуры.</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Проводятся работы по обеспечению метрологической аттестации проекта РД по определению ионного состава в пробах атмосферного воздуха методом ионной хроматографии в условиях отсутствия соответствующего метрологического органа в системе Росгидромета по данной области аттестации методик измерений.</w:t>
      </w:r>
    </w:p>
    <w:p w:rsidR="00FA53CC" w:rsidRPr="005462BB" w:rsidRDefault="005462BB" w:rsidP="005462BB">
      <w:pPr>
        <w:spacing w:after="0" w:line="240" w:lineRule="auto"/>
        <w:ind w:left="33" w:firstLine="709"/>
        <w:jc w:val="both"/>
        <w:rPr>
          <w:rFonts w:ascii="Times New Roman" w:hAnsi="Times New Roman" w:cs="Times New Roman"/>
          <w:sz w:val="26"/>
          <w:szCs w:val="26"/>
        </w:rPr>
      </w:pPr>
      <w:r w:rsidRPr="005462BB">
        <w:rPr>
          <w:rFonts w:ascii="Times New Roman" w:hAnsi="Times New Roman" w:cs="Times New Roman"/>
          <w:sz w:val="26"/>
          <w:szCs w:val="26"/>
        </w:rPr>
        <w:t xml:space="preserve">Завершён сравнительный анализ результатов определения аммиака и кислотообразующих веществ в атмосферном воздухе, полученных активным (регулярный) и пассивным (экспериментальный) методами пробоотбора на станции ЕАНЕТ «Приморская», оценены различия, установлены границы применимости каждого из методов. Подготовлены обоснования возможности их использования для </w:t>
      </w:r>
      <w:r w:rsidRPr="005462BB">
        <w:rPr>
          <w:rFonts w:ascii="Times New Roman" w:hAnsi="Times New Roman" w:cs="Times New Roman"/>
          <w:sz w:val="26"/>
          <w:szCs w:val="26"/>
        </w:rPr>
        <w:lastRenderedPageBreak/>
        <w:t>целей мониторинга трансграничного загрязнения атмосферного воздуха. Подготовлена для публикации в рецензируемом журнале научная статья с отчетными материалами, отражающими основные результаты исследования.</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Подготовлены доработанные материалы разделов по результатам наблюдений станций ЕМЕП и ЕАНЕТ, данным центральной лаборатории ЕМЕП, и лабораторий ЕАНЕТ в 2024г. с учетом динамики за предыдущие годы для публикаций в ежегодных Обзорах Росгидромета. Материалы включают результаты определения трендов содержания кислотообразующих соединений в атмосфере и поверхностных водах по данным наблюдений станций ЕАНЕТ в РФ, включая оценку тенденций изменения концентраций и потоков основных ионов на малых водосборах за период 2008–2024 (р. Переемная и р. Комаровка).</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Проведены наблюдения, получены результаты измерений по программе МСП КМ в 2024 г. Подготовлены результаты исследования чувствительности рядов параметров развития лесоообразующих видов (сосны обыкновенной) к основным характеристикам климата в вегетационные сезоны в зависимости от условий произрастания на территориях, находящихся под воздействием трансграничного атмосферного загрязнения. Материалы представлены в «Обзор фонового состояния окружающей природной среды на территории стран СНГ за 2024 г.» и для публикации в журнале.</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Зарегистрированы 2 БД с проверенными результатам наблюдений станций ЕМЕП в 2022-2024 гг. Материалы на основе обработки этих данных публиковались в Обзорах Росгидромета и Летописях природы заповедников, где расположены станции. Подготовлены информационные массивы для Единого государственного фонда данных о состоянии окружающей среды, её загрязнении (за 2024 г.), массивы результатов наблюдений сетей ЕМЕП, ЕАНЕТ и МСП КМ за 2024 переданы в международные центры программ.</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 xml:space="preserve">Проведена апробация использования элементов технологии оценки общих выпадений из атмосферы для региона оз. Байкал по данным мониторинга станции ЕАНЕТ за 2004-2023 гг., с привлечением для оценок для всего региона средств ГИС-систем и моделирования потоков выпадений. </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Проведены согласования объемов данных и графика подготовки международного 5-го Периодического доклада ЕАНЕТ (</w:t>
      </w:r>
      <w:r w:rsidRPr="005462BB">
        <w:rPr>
          <w:rFonts w:ascii="Times New Roman" w:hAnsi="Times New Roman" w:cs="Times New Roman"/>
          <w:sz w:val="26"/>
          <w:szCs w:val="26"/>
          <w:lang w:val="en-US"/>
        </w:rPr>
        <w:t>PRSAD</w:t>
      </w:r>
      <w:r w:rsidRPr="005462BB">
        <w:rPr>
          <w:rFonts w:ascii="Times New Roman" w:hAnsi="Times New Roman" w:cs="Times New Roman"/>
          <w:sz w:val="26"/>
          <w:szCs w:val="26"/>
        </w:rPr>
        <w:t>5) на заседаниях Подготовительного комитета и НКК ЕАНЕТ, с учетом изменения его названия и модификации структуры, собраны материалы в национальный раздел РФ по данным мониторинга за 2020-2024 с учетом предыдущих лет (в том 2) и для разделов тома 1 (региональные оценки ЕАНЕТ).</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Разработан и оформлен пакет документов для курса повышения квалификации «Организация работы сетей комплексного мониторинга и трансграничного загрязнения атмосферного воздуха». Подготовлена и направлена на согласование в ИПК рабочая программа курса, включающая теоретические и практические модули, контрольные задания и материалы для самостоятельной работы. Сформированы и частично разработаны разделы учебных и методических материалов для очной и дистанционной форм обучения. Курс включён в план-проспект ИГКЭ на 2026 год и рекомендован к прохождению сотрудниками УГМС.</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 xml:space="preserve">По массивам результатов моделирования трансграничных потоков ЗВ в атмосфере программы ЕМЕП создан веб-ресурс на сайте ФГБУ «ИГКЭ» в виде раздела «Тенденция и динамика выпадения загрязняющих веществ на территории Европейской части России по данным моделирования ЕМЕП» (карты-схемы, графики и таблицы). Ресурс дополняется данными обработки результатов моделирования соединений серы и азота за 2022-2023 г. </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lastRenderedPageBreak/>
        <w:t>Получены результаты обработки расчетных потоков трансграничного переноса тяжелых металлов (свинец, кадмий, ртуть) и бензпирена за 2021 г., а также многолетние тенденции расчётных величин потоков за период с 2010 по 2021 год. Также рассчитаны вариации и динамика изменений плотности атмосферных выпадений основных кислотообразующих веществ на территории Европейской части России для двух периодов: 2000–2009 гг. и 2010–2023 гг., в т.ч. по субъектам РФ. Материалы оценки представлены в «Обзоре фонового состояния окружающей природной среды на территории стран СНГ за 2024 г.».</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 xml:space="preserve">Проведена серия экспериментов по проверке работоспособности и оценке точности результатов разработанной технологии анализа и визуализации результатов моделирования ЕМЕП с использованием геоинформационной системы </w:t>
      </w:r>
      <w:r w:rsidRPr="005462BB">
        <w:rPr>
          <w:rFonts w:ascii="Times New Roman" w:hAnsi="Times New Roman" w:cs="Times New Roman"/>
          <w:sz w:val="26"/>
          <w:szCs w:val="26"/>
          <w:lang w:val="en-US"/>
        </w:rPr>
        <w:t>QGIS</w:t>
      </w:r>
      <w:r w:rsidRPr="005462BB">
        <w:rPr>
          <w:rFonts w:ascii="Times New Roman" w:hAnsi="Times New Roman" w:cs="Times New Roman"/>
          <w:sz w:val="26"/>
          <w:szCs w:val="26"/>
        </w:rPr>
        <w:t xml:space="preserve"> на основе тестовых массивов данных моделирования ЕМЕП (набор с 2000 по 2023 год), выявленные технические погрешности и недочёты при функционировании технологии устранены. По результатам работ были внесены изменения и дополнения в ключевые разделы технической документации, обновлены документы «Общее описание технологии», «Описание информационной базы», «Описание программного обеспечения» и «Руководство пользователя».</w:t>
      </w:r>
    </w:p>
    <w:p w:rsidR="005462BB" w:rsidRPr="005462BB" w:rsidRDefault="005462BB" w:rsidP="005462BB">
      <w:pPr>
        <w:spacing w:after="0" w:line="240" w:lineRule="auto"/>
        <w:ind w:firstLine="709"/>
        <w:jc w:val="both"/>
        <w:rPr>
          <w:rFonts w:ascii="Times New Roman" w:hAnsi="Times New Roman" w:cs="Times New Roman"/>
          <w:sz w:val="26"/>
          <w:szCs w:val="26"/>
        </w:rPr>
      </w:pPr>
      <w:r w:rsidRPr="005462BB">
        <w:rPr>
          <w:rFonts w:ascii="Times New Roman" w:hAnsi="Times New Roman" w:cs="Times New Roman"/>
          <w:sz w:val="26"/>
          <w:szCs w:val="26"/>
        </w:rPr>
        <w:t>Экспертами в области загрязнения окружающей среды было также проведено внутреннее рецензирование документов технологии в части анализа и визуализации пространственных трендов атмосферных выпадений, рассчитанным по данным моделирования центров ЕМЕП, комментарии и замечания учтены при дальнейшей работе: внесены изменения в документацию технологии, предложено добавить дополнительные характеристики в состав информации документа «Каталог выходной информации» (изменение плотности выпадения ЗВ, другие). Документы технологии размещены на официальном сайте ФГБУ «ИГКЭ» в разделе «Тенденция и динамика выпадения загрязняющих веществ на территории Европейской части России по данным моделирования ЕМЕП».</w:t>
      </w:r>
    </w:p>
    <w:p w:rsidR="0080305A" w:rsidRPr="0080305A" w:rsidRDefault="005462BB" w:rsidP="005462BB">
      <w:pPr>
        <w:spacing w:after="0" w:line="240" w:lineRule="auto"/>
        <w:ind w:left="33" w:firstLine="709"/>
        <w:jc w:val="both"/>
        <w:rPr>
          <w:rFonts w:ascii="Times New Roman" w:eastAsia="Times New Roman" w:hAnsi="Times New Roman" w:cs="Times New Roman"/>
          <w:sz w:val="26"/>
          <w:szCs w:val="26"/>
        </w:rPr>
      </w:pPr>
      <w:r w:rsidRPr="005462BB">
        <w:rPr>
          <w:rFonts w:ascii="Times New Roman" w:hAnsi="Times New Roman" w:cs="Times New Roman"/>
          <w:sz w:val="26"/>
          <w:szCs w:val="26"/>
        </w:rPr>
        <w:t>Подготовлен проект представления результатов совместного использования данных наблюдений сети ЕМЕП на территории Российской Федерации и результатов моделирования ЕМЕП с учётом обработанных результатов моделирования и данных мониторинга за 2024 год на базе геоинформационной системы для представления и визуализации. Полученные результаты используются для наполнения раздела веб-ресурса на сайте ИГКЭ.</w:t>
      </w:r>
    </w:p>
    <w:p w:rsidR="00FA53CC" w:rsidRPr="005462BB" w:rsidRDefault="007C0648" w:rsidP="008A2CB7">
      <w:pPr>
        <w:spacing w:before="240" w:after="0" w:line="240" w:lineRule="auto"/>
        <w:ind w:firstLine="709"/>
        <w:jc w:val="both"/>
        <w:rPr>
          <w:rFonts w:ascii="Times New Roman" w:hAnsi="Times New Roman" w:cs="Times New Roman"/>
          <w:sz w:val="26"/>
          <w:szCs w:val="26"/>
        </w:rPr>
      </w:pPr>
      <w:r w:rsidRPr="005462BB">
        <w:rPr>
          <w:rFonts w:ascii="Times New Roman" w:hAnsi="Times New Roman" w:cs="Times New Roman"/>
          <w:b/>
          <w:sz w:val="26"/>
          <w:szCs w:val="26"/>
        </w:rPr>
        <w:t>4.5.</w:t>
      </w:r>
      <w:r w:rsidR="005462BB" w:rsidRPr="005462BB">
        <w:rPr>
          <w:b/>
          <w:bCs/>
          <w:sz w:val="24"/>
          <w:szCs w:val="24"/>
        </w:rPr>
        <w:t xml:space="preserve"> </w:t>
      </w:r>
      <w:r w:rsidR="005462BB" w:rsidRPr="005462BB">
        <w:rPr>
          <w:rFonts w:ascii="Times New Roman" w:hAnsi="Times New Roman" w:cs="Times New Roman"/>
          <w:b/>
          <w:bCs/>
          <w:sz w:val="26"/>
          <w:szCs w:val="26"/>
        </w:rPr>
        <w:t>Развитие и модернизация методов и технологий комплексного фонового мониторинга и комплексной оценки состояния и загрязнения окружающей среды РФ и ее динамики (по интегрированным результатам сетей мониторинга Росгидромета)</w:t>
      </w:r>
      <w:r w:rsidRPr="005462BB">
        <w:rPr>
          <w:rFonts w:ascii="Times New Roman" w:hAnsi="Times New Roman" w:cs="Times New Roman"/>
          <w:b/>
          <w:sz w:val="26"/>
          <w:szCs w:val="26"/>
        </w:rPr>
        <w:t xml:space="preserve"> </w:t>
      </w:r>
      <w:r w:rsidR="005462BB" w:rsidRPr="005462BB">
        <w:rPr>
          <w:rFonts w:ascii="Times New Roman" w:hAnsi="Times New Roman" w:cs="Times New Roman"/>
          <w:sz w:val="26"/>
          <w:szCs w:val="26"/>
        </w:rPr>
        <w:t>(ФГБУ «ИГКЭ»)</w:t>
      </w:r>
    </w:p>
    <w:p w:rsidR="00E72BD2"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t>Станции комплексного фонового мониторинга (КФМ) осуществляют свою деятельность в соответствии с программами работ, утвержденными на 2025 год. Станция, расположенная в Астраханском биосферном заповеднике, в настоящее время работает по сокращенной программе. Для возобновления полной программы необходимо создание нового соглашения о совместной деятельности между администрациями ФГБУ «Астраханский ГПБЗ» и ФГБУ «Северо-Кавказское УГМС», работа проводится, однако в настоящее время соглашение не заключено.</w:t>
      </w:r>
    </w:p>
    <w:p w:rsidR="00E72BD2"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t>В соответствии с Планом инспекций организаций наблюдательной сети НИУ Росгидромета в рамках научно-методического руководства на 2025 год проведены проверки выполнения работ действующих станций КФМ (в Алтайском, Приокско-Террасном, Астраханском, Воронежском, Центрально-Лесном государственных природных биосферных заповедниках и станции Мариинск-Уральская).</w:t>
      </w:r>
    </w:p>
    <w:p w:rsidR="007C0648"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lastRenderedPageBreak/>
        <w:t>В рамках работ по выбору районов размещения новых станций КФМ выполнено обследование территории Государственного заповедника «Кологривский лес», отобраны пробы поверхностных вод, почв и растительности.</w:t>
      </w:r>
    </w:p>
    <w:p w:rsidR="00E72BD2"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t xml:space="preserve">В 2025 году подготовлены обоснования целесообразности </w:t>
      </w:r>
      <w:r w:rsidR="008A2CB7">
        <w:rPr>
          <w:rFonts w:ascii="Times New Roman" w:hAnsi="Times New Roman" w:cs="Times New Roman"/>
          <w:bCs/>
          <w:sz w:val="26"/>
          <w:szCs w:val="26"/>
        </w:rPr>
        <w:t>р</w:t>
      </w:r>
      <w:r w:rsidRPr="00E72BD2">
        <w:rPr>
          <w:rFonts w:ascii="Times New Roman" w:hAnsi="Times New Roman" w:cs="Times New Roman"/>
          <w:bCs/>
          <w:sz w:val="26"/>
          <w:szCs w:val="26"/>
        </w:rPr>
        <w:t>азработки/обновления следующих НД:</w:t>
      </w:r>
    </w:p>
    <w:p w:rsidR="00E72BD2" w:rsidRPr="00E72BD2" w:rsidRDefault="00E72BD2" w:rsidP="00E72BD2">
      <w:pPr>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E72BD2">
        <w:rPr>
          <w:rFonts w:ascii="Times New Roman" w:hAnsi="Times New Roman" w:cs="Times New Roman"/>
          <w:bCs/>
          <w:sz w:val="26"/>
          <w:szCs w:val="26"/>
        </w:rPr>
        <w:t>разработки методики определения метана и диоксида углерода в приземном слое атмосферного воздуха</w:t>
      </w:r>
    </w:p>
    <w:p w:rsidR="00E72BD2" w:rsidRPr="00E72BD2" w:rsidRDefault="00E72BD2" w:rsidP="00E72BD2">
      <w:pPr>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E72BD2">
        <w:rPr>
          <w:rFonts w:ascii="Times New Roman" w:hAnsi="Times New Roman" w:cs="Times New Roman"/>
          <w:bCs/>
          <w:sz w:val="26"/>
          <w:szCs w:val="26"/>
        </w:rPr>
        <w:t>2025 году подготовлены обоснования целесообразности и проекты технических заданий на разработке/обновление:</w:t>
      </w:r>
    </w:p>
    <w:p w:rsidR="00E72BD2" w:rsidRPr="00E72BD2" w:rsidRDefault="00E72BD2" w:rsidP="00E72BD2">
      <w:pPr>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E72BD2">
        <w:rPr>
          <w:rFonts w:ascii="Times New Roman" w:hAnsi="Times New Roman" w:cs="Times New Roman"/>
          <w:bCs/>
          <w:sz w:val="26"/>
          <w:szCs w:val="26"/>
        </w:rPr>
        <w:t>рекомендаций по отбору проб атмосферных осадков для ведения наблюдений на фоновых, не городских территориях;</w:t>
      </w:r>
    </w:p>
    <w:p w:rsidR="00E72BD2" w:rsidRPr="00E72BD2" w:rsidRDefault="00E72BD2" w:rsidP="00E72BD2">
      <w:pPr>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E72BD2">
        <w:rPr>
          <w:rFonts w:ascii="Times New Roman" w:hAnsi="Times New Roman" w:cs="Times New Roman"/>
          <w:bCs/>
          <w:sz w:val="26"/>
          <w:szCs w:val="26"/>
        </w:rPr>
        <w:t>методики «Массовая концентрация хлорорганических пестицидов и суммы изомеров полихлорбифенилов в пробах атмосферного воздуха и осадков»;</w:t>
      </w:r>
    </w:p>
    <w:p w:rsidR="00E72BD2"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t>В 2025 г. выполнены методические эксперименты, направленные на повышение качества отбора проб атмосферного воздуха и осадков на станциях КФМ.</w:t>
      </w:r>
    </w:p>
    <w:p w:rsidR="00E72BD2"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t xml:space="preserve">В 2025 году подготовлены материалы для публикаций в изданиях ФГБУ «ИГКЭ» и Росгидромета, массивы данных для заполнения и обновления баз данных. </w:t>
      </w:r>
    </w:p>
    <w:p w:rsidR="00E72BD2"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t>Получены свидетельства о государственной регистрации базы данных №2025623873 «Массовые концентрации ртути, свинца и кадмия в атмосферном воздухе в Приокско-Террасном биосферном заповеднике в 2011-2015 гг.», № 2025623879 «Массовые концентрации свинца и кадмия в атмосферном воздухе в Воронежском биосферном заповеднике в 2000-2005 гг.» (ожидаемое количество к концу 2025 года – 6 свидетельств о государственной регистрации баз данных).</w:t>
      </w:r>
    </w:p>
    <w:p w:rsidR="00E72BD2"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t>Усовершенствование методологии и технологии комплексной оценки загрязнения окружающей среды урбанизированных территорий РФ, подготовка аналитических материалов по многолетним данным мониторинга с учетом административно-территориального деления РФ.</w:t>
      </w:r>
    </w:p>
    <w:p w:rsidR="00E72BD2"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t xml:space="preserve">Выполнены обобщение и анализ данных о высоких уровнях загрязненности поверхностных пресных вод, аварийных ситуациях на водных объектах Российской Федерации, подготовлены материалы для раздела «Обзора состояния и загрязнения окружающей среды в Российской Федерации за 2024 г.» </w:t>
      </w:r>
    </w:p>
    <w:p w:rsidR="00E72BD2"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t>На основе оценок загрязненности атмосферного воздуха в населенных пунктах (по данным ФГБУ «ГГО»), зарегистрированных случаев высокого и экстремально высокого загрязнения поверхностных пресных вод в субъектах РФ (по данным оперативного мониторинга ФГБУ «ИГКЭ») рассчитаны уровни загрязненности атмосферного воздуха и поверхностных пресных вод, а также окружающей среды по комплексному показателю, для урбанизированных территорий в разрезе субъектов РФ за 2024 г. Проведена оценка изменения показателей за отчетный год относительно 2013 и 2023 гг. Пополнена база данных «Выявление субъектов с неблагоприятной обстановкой».</w:t>
      </w:r>
    </w:p>
    <w:p w:rsidR="00E72BD2"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t>Подготовлены аналитические и табличные материалы для подраздела «Комплексный показатель загрязнения окружающей среды (КПЗОС)» раздела «Деятельность» на сайте ФГБУ «ИГКЭ».</w:t>
      </w:r>
    </w:p>
    <w:p w:rsidR="00E72BD2"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t>Подготовлены материалы в раздел «Обзора состояния и загрязнения окружающей среды в РФ за 2024 г.» и в «Обзор фонового состояния окружающей природной среды на территории стран СНГ за 2024 г.»</w:t>
      </w:r>
    </w:p>
    <w:p w:rsidR="00E72BD2"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t>Выполнен аналитический обзор состояния работы сети наблюдений за ХССП в 2024г.Подготовлено методическое письмо для УГМС и УМЗА «Аналитический обзор состояния работы сети наблюдений за ХССП за период 2019-2024 гг.».</w:t>
      </w:r>
    </w:p>
    <w:p w:rsidR="00E72BD2"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lastRenderedPageBreak/>
        <w:t>Создана база данных «Загрязнение снежного покрова в РФ в зимний период 2023-2024 гг.», пополнена база данных «Результаты мониторинга химического состава снежного покрова на территории России» информацией измерений за зимний период 2024-2025 гг.</w:t>
      </w:r>
    </w:p>
    <w:p w:rsidR="00E72BD2"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t>Выполнен анализ и обобщение данных регулярных наблюдений сети ХССП за зимний период 2024-2025 гг.</w:t>
      </w:r>
    </w:p>
    <w:p w:rsidR="00E72BD2" w:rsidRP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t>Проведена инспекционная проверка технического состояния и работ на сети ХССП в Дальневосточном УГМС.</w:t>
      </w:r>
    </w:p>
    <w:p w:rsidR="00E72BD2" w:rsidRDefault="00E72BD2" w:rsidP="00E72BD2">
      <w:pPr>
        <w:spacing w:after="0" w:line="240" w:lineRule="auto"/>
        <w:ind w:firstLine="709"/>
        <w:jc w:val="both"/>
        <w:rPr>
          <w:rFonts w:ascii="Times New Roman" w:hAnsi="Times New Roman" w:cs="Times New Roman"/>
          <w:bCs/>
          <w:sz w:val="26"/>
          <w:szCs w:val="26"/>
        </w:rPr>
      </w:pPr>
      <w:r w:rsidRPr="00E72BD2">
        <w:rPr>
          <w:rFonts w:ascii="Times New Roman" w:hAnsi="Times New Roman" w:cs="Times New Roman"/>
          <w:bCs/>
          <w:sz w:val="26"/>
          <w:szCs w:val="26"/>
        </w:rPr>
        <w:t>Созданы предложения по форматам аналитических материалов для информационных электронных ресурсов УГМС и регионов.</w:t>
      </w:r>
    </w:p>
    <w:p w:rsidR="006E0066" w:rsidRPr="00EF212D" w:rsidRDefault="006E0066" w:rsidP="00EF212D">
      <w:pPr>
        <w:spacing w:after="0" w:line="240" w:lineRule="auto"/>
        <w:ind w:firstLine="709"/>
        <w:jc w:val="both"/>
        <w:rPr>
          <w:rFonts w:ascii="Times New Roman" w:hAnsi="Times New Roman" w:cs="Times New Roman"/>
          <w:b/>
          <w:sz w:val="26"/>
          <w:szCs w:val="26"/>
        </w:rPr>
      </w:pPr>
      <w:r w:rsidRPr="00EF212D">
        <w:rPr>
          <w:rFonts w:ascii="Times New Roman" w:hAnsi="Times New Roman" w:cs="Times New Roman"/>
          <w:sz w:val="26"/>
          <w:szCs w:val="26"/>
        </w:rPr>
        <w:t>Дополнен Электронный архив результатов наблюдений за фоновым загрязнением атмосферы и осадков за 2023 г. Выполнена оценка качества данных станций КФМ в 2023 г. Проведен анализ современного состояния и тенденций многолетних изменений уровня фонового загрязнения атмосферы и осадков на территории РФ. Выполнена оценка качества данных фонового мониторинга по материалам наблюдений на территории стран СНГ за 2023 г. Подготовленные материалы использованы для публикаций в изданиях ФГБУ «ИГКЭ» и Росгидромета, систематизированы массивы данных за 2023 г. для заполнения и обновления баз, а также пополнения архивов для ЕГФД</w:t>
      </w:r>
      <w:r w:rsidRPr="00EF212D">
        <w:rPr>
          <w:rFonts w:ascii="Times New Roman" w:hAnsi="Times New Roman" w:cs="Times New Roman"/>
          <w:b/>
          <w:sz w:val="26"/>
          <w:szCs w:val="26"/>
        </w:rPr>
        <w:t>.</w:t>
      </w:r>
    </w:p>
    <w:p w:rsidR="006E0066" w:rsidRPr="00EF212D" w:rsidRDefault="006E0066" w:rsidP="00EF212D">
      <w:pPr>
        <w:spacing w:after="0" w:line="240" w:lineRule="auto"/>
        <w:ind w:firstLine="709"/>
        <w:jc w:val="both"/>
        <w:rPr>
          <w:rFonts w:ascii="Times New Roman" w:hAnsi="Times New Roman" w:cs="Times New Roman"/>
          <w:sz w:val="26"/>
          <w:szCs w:val="26"/>
        </w:rPr>
      </w:pPr>
      <w:r w:rsidRPr="00EF212D">
        <w:rPr>
          <w:rFonts w:ascii="Times New Roman" w:hAnsi="Times New Roman" w:cs="Times New Roman"/>
          <w:sz w:val="26"/>
          <w:szCs w:val="26"/>
        </w:rPr>
        <w:t>Согласованы и утверждены программы наблюдений станций сети КФМ в биосферных заповедниках на 2024 г. Для обеспечения качества данных разработаны: Программа контроля качества аналитических измерений; Аттестованные образцы для реализации внутреннего лабораторного контроля (ВЛК) по программе КФМ; Требования к порядку проведения ВЛК; План проведения методических работ по повышению качества отбора проб осадков для измерения концентрации ртути. Получены результаты анализов и выполнена оценка качества регулярных измерений загрязняющих веществ в пробах, отобранных на сети КФМ. Оформлены материалы заявки на получение образцов для проведения аналитических измерений в рамках международных программ интеркалибрации. Представлены материалы наблюдений сети КФМ для разделов Обзоров Росгидромета, публикуемых ФГБУ «ИГКЭ». По результатам подготовительных мероприятий подготовлены предложения по совершенствованию и развитию сети КФМ для организации работ и наблюдений по программе станций КФМ на 2025 г. Подготовлен макет пробоотборной установки для отбора образцов атмосферных осадков в целях совершенствования дальнейшего измерения концентрации ртути по РД 52.44 592-2019 на сети КФМ. Подготовлена инструкция для проведения апробации.</w:t>
      </w:r>
    </w:p>
    <w:p w:rsidR="006E0066" w:rsidRPr="00EF212D" w:rsidRDefault="006E0066" w:rsidP="00EF212D">
      <w:pPr>
        <w:spacing w:after="0" w:line="240" w:lineRule="auto"/>
        <w:ind w:firstLine="709"/>
        <w:jc w:val="both"/>
        <w:rPr>
          <w:rFonts w:ascii="Times New Roman" w:hAnsi="Times New Roman" w:cs="Times New Roman"/>
          <w:sz w:val="26"/>
          <w:szCs w:val="26"/>
        </w:rPr>
      </w:pPr>
      <w:r w:rsidRPr="00EF212D">
        <w:rPr>
          <w:rFonts w:ascii="Times New Roman" w:hAnsi="Times New Roman" w:cs="Times New Roman"/>
          <w:sz w:val="26"/>
          <w:szCs w:val="26"/>
        </w:rPr>
        <w:t xml:space="preserve">Проведены инспекционные проверки работы станций сети КФМ в Алтайском, Воронежском и Кавказском ГПБЗ. </w:t>
      </w:r>
    </w:p>
    <w:p w:rsidR="006E0066" w:rsidRPr="00EF212D" w:rsidRDefault="006E0066" w:rsidP="00EF212D">
      <w:pPr>
        <w:spacing w:after="0" w:line="240" w:lineRule="auto"/>
        <w:ind w:firstLine="709"/>
        <w:jc w:val="both"/>
        <w:rPr>
          <w:rFonts w:ascii="Times New Roman" w:hAnsi="Times New Roman" w:cs="Times New Roman"/>
          <w:sz w:val="26"/>
          <w:szCs w:val="26"/>
        </w:rPr>
      </w:pPr>
      <w:r w:rsidRPr="00EF212D">
        <w:rPr>
          <w:rFonts w:ascii="Times New Roman" w:hAnsi="Times New Roman" w:cs="Times New Roman"/>
          <w:sz w:val="26"/>
          <w:szCs w:val="26"/>
        </w:rPr>
        <w:t>Подготовлены предложения по использованию нового оборудования на сети КФМ и в научно-методическом центре (ИГКЭ), необходимого для обеспечения выполнения наблюдений по предложенному ранее проекту типовой программы наблюдений.</w:t>
      </w:r>
    </w:p>
    <w:p w:rsidR="006E0066" w:rsidRPr="00EF212D" w:rsidRDefault="006E0066" w:rsidP="00EF212D">
      <w:pPr>
        <w:spacing w:after="0" w:line="240" w:lineRule="auto"/>
        <w:ind w:firstLine="709"/>
        <w:jc w:val="both"/>
        <w:rPr>
          <w:rFonts w:ascii="Times New Roman" w:hAnsi="Times New Roman" w:cs="Times New Roman"/>
          <w:sz w:val="26"/>
          <w:szCs w:val="26"/>
        </w:rPr>
      </w:pPr>
      <w:r w:rsidRPr="00EF212D">
        <w:rPr>
          <w:rFonts w:ascii="Times New Roman" w:hAnsi="Times New Roman" w:cs="Times New Roman"/>
          <w:sz w:val="26"/>
          <w:szCs w:val="26"/>
        </w:rPr>
        <w:t>Выполнены оценка работы сети наблюдений за ХССП в 2023 г., оценка изменений в составе сети и в программах работ по мониторингу ХССП за 2023 г. Подготовлены материалы в раздел «Обзора состояния и загрязнения окружающей среды в РФ за 2023 г.».</w:t>
      </w:r>
    </w:p>
    <w:p w:rsidR="006E0066" w:rsidRPr="00EF212D" w:rsidRDefault="006E0066" w:rsidP="00EF212D">
      <w:pPr>
        <w:spacing w:after="0" w:line="240" w:lineRule="auto"/>
        <w:ind w:firstLine="709"/>
        <w:jc w:val="both"/>
        <w:rPr>
          <w:rFonts w:ascii="Times New Roman" w:hAnsi="Times New Roman" w:cs="Times New Roman"/>
          <w:sz w:val="26"/>
          <w:szCs w:val="26"/>
        </w:rPr>
      </w:pPr>
      <w:r w:rsidRPr="00EF212D">
        <w:rPr>
          <w:rFonts w:ascii="Times New Roman" w:hAnsi="Times New Roman" w:cs="Times New Roman"/>
          <w:sz w:val="26"/>
          <w:szCs w:val="26"/>
        </w:rPr>
        <w:t xml:space="preserve">Разработан Аналитический обзор состояния работы сети наблюдений за ХССП за период 2019-2023 гг. Подготовлены оценочные материалы в раздел «Обзора фонового состояния окружающей природной среды на территории стран СНГ в 2023 г.». </w:t>
      </w:r>
    </w:p>
    <w:p w:rsidR="006E0066" w:rsidRPr="00EF212D" w:rsidRDefault="006E0066" w:rsidP="00EF212D">
      <w:pPr>
        <w:spacing w:after="0" w:line="240" w:lineRule="auto"/>
        <w:ind w:firstLine="709"/>
        <w:jc w:val="both"/>
        <w:rPr>
          <w:rFonts w:ascii="Times New Roman" w:hAnsi="Times New Roman" w:cs="Times New Roman"/>
          <w:sz w:val="26"/>
          <w:szCs w:val="26"/>
        </w:rPr>
      </w:pPr>
      <w:r w:rsidRPr="00EF212D">
        <w:rPr>
          <w:rFonts w:ascii="Times New Roman" w:hAnsi="Times New Roman" w:cs="Times New Roman"/>
          <w:sz w:val="26"/>
          <w:szCs w:val="26"/>
        </w:rPr>
        <w:lastRenderedPageBreak/>
        <w:t xml:space="preserve">Подготовлена База данных: «Загрязнение снежного покрова в РФ в зимний период 2021-2022 гг.», пополнена база данных «Результаты мониторинга химического состава снежного покрова на территории России» информацией измерений за зимний период 2023-2024 гг. Получены аналитические, табличные и картографические материалы по данным регулярных наблюдений сети ХССП о рН снежного покрова, выпадении серы и азота на территории РФ в зимний период 2023-2024 гг. </w:t>
      </w:r>
    </w:p>
    <w:p w:rsidR="004A5964" w:rsidRPr="0080305A" w:rsidRDefault="0080305A" w:rsidP="008A2CB7">
      <w:pPr>
        <w:spacing w:before="240" w:after="0" w:line="240" w:lineRule="auto"/>
        <w:ind w:firstLine="709"/>
        <w:jc w:val="both"/>
        <w:rPr>
          <w:rFonts w:ascii="Times New Roman" w:hAnsi="Times New Roman" w:cs="Times New Roman"/>
          <w:spacing w:val="-20"/>
          <w:sz w:val="26"/>
          <w:szCs w:val="26"/>
        </w:rPr>
      </w:pPr>
      <w:r w:rsidRPr="00867196">
        <w:rPr>
          <w:rFonts w:ascii="Times New Roman" w:hAnsi="Times New Roman" w:cs="Times New Roman"/>
          <w:b/>
          <w:sz w:val="26"/>
          <w:szCs w:val="26"/>
        </w:rPr>
        <w:t>4.5.</w:t>
      </w:r>
      <w:r w:rsidR="00E72BD2">
        <w:rPr>
          <w:rFonts w:ascii="Times New Roman" w:hAnsi="Times New Roman" w:cs="Times New Roman"/>
          <w:b/>
          <w:sz w:val="26"/>
          <w:szCs w:val="26"/>
        </w:rPr>
        <w:t>2</w:t>
      </w:r>
      <w:r w:rsidRPr="00867196">
        <w:rPr>
          <w:rFonts w:ascii="Times New Roman" w:hAnsi="Times New Roman" w:cs="Times New Roman"/>
          <w:b/>
          <w:sz w:val="26"/>
          <w:szCs w:val="26"/>
        </w:rPr>
        <w:t>.</w:t>
      </w:r>
      <w:r>
        <w:rPr>
          <w:rFonts w:ascii="Times New Roman" w:hAnsi="Times New Roman" w:cs="Times New Roman"/>
          <w:sz w:val="26"/>
          <w:szCs w:val="26"/>
        </w:rPr>
        <w:t xml:space="preserve"> </w:t>
      </w:r>
      <w:r w:rsidRPr="0080305A">
        <w:rPr>
          <w:rFonts w:ascii="Times New Roman" w:eastAsia="Calibri" w:hAnsi="Times New Roman" w:cs="Times New Roman"/>
          <w:b/>
          <w:sz w:val="26"/>
          <w:szCs w:val="26"/>
        </w:rPr>
        <w:t>Оценка состояния, тенденции и динамики загрязнения окружающей среды Российской Федерации и ее представление по результатам обобщения информации государственной системы наблюдений Росгидромета</w:t>
      </w:r>
      <w:r w:rsidR="00E72BD2">
        <w:rPr>
          <w:rFonts w:ascii="Times New Roman" w:eastAsia="Calibri" w:hAnsi="Times New Roman" w:cs="Times New Roman"/>
          <w:b/>
          <w:sz w:val="26"/>
          <w:szCs w:val="26"/>
        </w:rPr>
        <w:t xml:space="preserve"> </w:t>
      </w:r>
      <w:r w:rsidR="00E72BD2">
        <w:rPr>
          <w:rFonts w:ascii="Times New Roman" w:hAnsi="Times New Roman" w:cs="Times New Roman"/>
          <w:spacing w:val="-20"/>
          <w:sz w:val="26"/>
          <w:szCs w:val="26"/>
        </w:rPr>
        <w:t>(</w:t>
      </w:r>
      <w:r w:rsidR="004A5964" w:rsidRPr="0080305A">
        <w:rPr>
          <w:rFonts w:ascii="Times New Roman" w:hAnsi="Times New Roman" w:cs="Times New Roman"/>
          <w:spacing w:val="-20"/>
          <w:sz w:val="26"/>
          <w:szCs w:val="26"/>
        </w:rPr>
        <w:t xml:space="preserve">ФГБУ «ИГКЭ», </w:t>
      </w:r>
      <w:r w:rsidR="00E72BD2" w:rsidRPr="0080305A">
        <w:rPr>
          <w:rFonts w:ascii="Times New Roman" w:hAnsi="Times New Roman" w:cs="Times New Roman"/>
          <w:spacing w:val="-20"/>
          <w:sz w:val="26"/>
          <w:szCs w:val="26"/>
        </w:rPr>
        <w:t>ФГБУ «ГГИ»,</w:t>
      </w:r>
      <w:r w:rsidR="00E72BD2">
        <w:rPr>
          <w:rFonts w:ascii="Times New Roman" w:hAnsi="Times New Roman" w:cs="Times New Roman"/>
          <w:spacing w:val="-20"/>
          <w:sz w:val="26"/>
          <w:szCs w:val="26"/>
        </w:rPr>
        <w:t xml:space="preserve"> </w:t>
      </w:r>
      <w:r w:rsidR="004A5964" w:rsidRPr="0080305A">
        <w:rPr>
          <w:rFonts w:ascii="Times New Roman" w:hAnsi="Times New Roman" w:cs="Times New Roman"/>
          <w:spacing w:val="-20"/>
          <w:sz w:val="26"/>
          <w:szCs w:val="26"/>
        </w:rPr>
        <w:t>ФГБУ «Г</w:t>
      </w:r>
      <w:r w:rsidR="00E53223" w:rsidRPr="0080305A">
        <w:rPr>
          <w:rFonts w:ascii="Times New Roman" w:hAnsi="Times New Roman" w:cs="Times New Roman"/>
          <w:spacing w:val="-20"/>
          <w:sz w:val="26"/>
          <w:szCs w:val="26"/>
        </w:rPr>
        <w:t>ГО</w:t>
      </w:r>
      <w:r w:rsidR="004A5964" w:rsidRPr="0080305A">
        <w:rPr>
          <w:rFonts w:ascii="Times New Roman" w:hAnsi="Times New Roman" w:cs="Times New Roman"/>
          <w:spacing w:val="-20"/>
          <w:sz w:val="26"/>
          <w:szCs w:val="26"/>
        </w:rPr>
        <w:t xml:space="preserve">», </w:t>
      </w:r>
      <w:r w:rsidR="00E72BD2" w:rsidRPr="0080305A">
        <w:rPr>
          <w:rFonts w:ascii="Times New Roman" w:hAnsi="Times New Roman" w:cs="Times New Roman"/>
          <w:spacing w:val="-20"/>
          <w:sz w:val="26"/>
          <w:szCs w:val="26"/>
        </w:rPr>
        <w:t>ФГБУ «ГОИН»,</w:t>
      </w:r>
      <w:r w:rsidR="00E72BD2">
        <w:rPr>
          <w:rFonts w:ascii="Times New Roman" w:hAnsi="Times New Roman" w:cs="Times New Roman"/>
          <w:spacing w:val="-20"/>
          <w:sz w:val="26"/>
          <w:szCs w:val="26"/>
        </w:rPr>
        <w:t xml:space="preserve"> </w:t>
      </w:r>
      <w:r w:rsidR="004A5964" w:rsidRPr="0080305A">
        <w:rPr>
          <w:rFonts w:ascii="Times New Roman" w:hAnsi="Times New Roman" w:cs="Times New Roman"/>
          <w:spacing w:val="-20"/>
          <w:sz w:val="26"/>
          <w:szCs w:val="26"/>
        </w:rPr>
        <w:t>ФГБУ «Г</w:t>
      </w:r>
      <w:r w:rsidR="00E53223" w:rsidRPr="0080305A">
        <w:rPr>
          <w:rFonts w:ascii="Times New Roman" w:hAnsi="Times New Roman" w:cs="Times New Roman"/>
          <w:spacing w:val="-20"/>
          <w:sz w:val="26"/>
          <w:szCs w:val="26"/>
        </w:rPr>
        <w:t>ХИ</w:t>
      </w:r>
      <w:r w:rsidR="004A5964" w:rsidRPr="0080305A">
        <w:rPr>
          <w:rFonts w:ascii="Times New Roman" w:hAnsi="Times New Roman" w:cs="Times New Roman"/>
          <w:spacing w:val="-20"/>
          <w:sz w:val="26"/>
          <w:szCs w:val="26"/>
        </w:rPr>
        <w:t xml:space="preserve">», </w:t>
      </w:r>
      <w:r w:rsidR="00E72BD2" w:rsidRPr="0080305A">
        <w:rPr>
          <w:rFonts w:ascii="Times New Roman" w:hAnsi="Times New Roman" w:cs="Times New Roman"/>
          <w:spacing w:val="-20"/>
          <w:sz w:val="26"/>
          <w:szCs w:val="26"/>
        </w:rPr>
        <w:t xml:space="preserve">ФГБУ «ИПГ», </w:t>
      </w:r>
      <w:r w:rsidR="004A5964" w:rsidRPr="0080305A">
        <w:rPr>
          <w:rFonts w:ascii="Times New Roman" w:hAnsi="Times New Roman" w:cs="Times New Roman"/>
          <w:spacing w:val="-20"/>
          <w:sz w:val="26"/>
          <w:szCs w:val="26"/>
        </w:rPr>
        <w:t>ФГБУ «НПО «Тайфун», ФГБУ «ЦАО»</w:t>
      </w:r>
      <w:r w:rsidR="00E72BD2">
        <w:rPr>
          <w:rFonts w:ascii="Times New Roman" w:hAnsi="Times New Roman" w:cs="Times New Roman"/>
          <w:spacing w:val="-20"/>
          <w:sz w:val="26"/>
          <w:szCs w:val="26"/>
        </w:rPr>
        <w:t>)</w:t>
      </w:r>
    </w:p>
    <w:p w:rsidR="00E72BD2" w:rsidRPr="00E72BD2" w:rsidRDefault="00E72BD2" w:rsidP="00E72BD2">
      <w:pPr>
        <w:spacing w:after="0" w:line="240" w:lineRule="auto"/>
        <w:jc w:val="both"/>
        <w:rPr>
          <w:rFonts w:ascii="Times New Roman" w:hAnsi="Times New Roman" w:cs="Times New Roman"/>
          <w:sz w:val="26"/>
          <w:szCs w:val="26"/>
        </w:rPr>
      </w:pPr>
      <w:r w:rsidRPr="00E72BD2">
        <w:rPr>
          <w:rFonts w:ascii="Times New Roman" w:hAnsi="Times New Roman" w:cs="Times New Roman"/>
          <w:sz w:val="26"/>
          <w:szCs w:val="26"/>
        </w:rPr>
        <w:tab/>
        <w:t>Издан и размещен в сети Интернет «Обзор состояния и загрязнения окружающей среды в Российской Федерации за 2024 год»</w:t>
      </w:r>
    </w:p>
    <w:p w:rsidR="00E72BD2" w:rsidRPr="00E72BD2" w:rsidRDefault="00E72BD2" w:rsidP="00E72BD2">
      <w:pPr>
        <w:spacing w:after="0" w:line="240" w:lineRule="auto"/>
        <w:jc w:val="both"/>
        <w:rPr>
          <w:rFonts w:ascii="Times New Roman" w:hAnsi="Times New Roman" w:cs="Times New Roman"/>
          <w:sz w:val="26"/>
          <w:szCs w:val="26"/>
        </w:rPr>
      </w:pPr>
      <w:r w:rsidRPr="00E72BD2">
        <w:rPr>
          <w:rFonts w:ascii="Times New Roman" w:hAnsi="Times New Roman" w:cs="Times New Roman"/>
          <w:sz w:val="26"/>
          <w:szCs w:val="26"/>
        </w:rPr>
        <w:tab/>
        <w:t>Подготовлен для размещения в сети Интернет «Обзор фонового состояния окружающей природной среды на территории стран СНГ в 2024 году»</w:t>
      </w:r>
    </w:p>
    <w:p w:rsidR="00E72BD2" w:rsidRPr="00E72BD2" w:rsidRDefault="00E72BD2" w:rsidP="00E72BD2">
      <w:pPr>
        <w:spacing w:after="0" w:line="240" w:lineRule="auto"/>
        <w:jc w:val="both"/>
        <w:rPr>
          <w:rFonts w:ascii="Times New Roman" w:hAnsi="Times New Roman" w:cs="Times New Roman"/>
          <w:sz w:val="26"/>
          <w:szCs w:val="26"/>
        </w:rPr>
      </w:pPr>
      <w:r w:rsidRPr="00E72BD2">
        <w:rPr>
          <w:rFonts w:ascii="Times New Roman" w:hAnsi="Times New Roman" w:cs="Times New Roman"/>
          <w:sz w:val="26"/>
          <w:szCs w:val="26"/>
        </w:rPr>
        <w:tab/>
        <w:t>Подготовлены Материалы в Госдоклад «О состоянии и об охране окружающей среды в РФ в 2024 году»</w:t>
      </w:r>
    </w:p>
    <w:p w:rsidR="00432280" w:rsidRPr="0080305A" w:rsidRDefault="00E72BD2" w:rsidP="00E72BD2">
      <w:pPr>
        <w:spacing w:after="0" w:line="240" w:lineRule="auto"/>
        <w:jc w:val="both"/>
        <w:rPr>
          <w:rFonts w:ascii="Times New Roman" w:hAnsi="Times New Roman" w:cs="Times New Roman"/>
          <w:sz w:val="26"/>
          <w:szCs w:val="26"/>
        </w:rPr>
      </w:pPr>
      <w:r w:rsidRPr="00E72BD2">
        <w:rPr>
          <w:rFonts w:ascii="Times New Roman" w:hAnsi="Times New Roman" w:cs="Times New Roman"/>
          <w:sz w:val="26"/>
          <w:szCs w:val="26"/>
        </w:rPr>
        <w:tab/>
        <w:t>Подготовлен для размещения на сайте ИГКЭ в сети Интернет аналитический бюллетень «Тенденции и динамика загрязнения окружающей среды в Российской Федерации по данным многолетнего мониторинга»</w:t>
      </w:r>
      <w:r w:rsidR="00432280">
        <w:rPr>
          <w:rFonts w:ascii="Times New Roman" w:hAnsi="Times New Roman" w:cs="Times New Roman"/>
          <w:sz w:val="26"/>
          <w:szCs w:val="26"/>
        </w:rPr>
        <w:t>.</w:t>
      </w:r>
    </w:p>
    <w:p w:rsidR="007C0648" w:rsidRPr="003D65E6" w:rsidRDefault="007C0648" w:rsidP="008A2CB7">
      <w:pPr>
        <w:spacing w:before="240" w:after="0" w:line="240" w:lineRule="auto"/>
        <w:ind w:firstLine="709"/>
        <w:jc w:val="both"/>
        <w:rPr>
          <w:rFonts w:ascii="Times New Roman" w:hAnsi="Times New Roman" w:cs="Times New Roman"/>
          <w:sz w:val="26"/>
          <w:szCs w:val="26"/>
          <w:lang w:eastAsia="ru-RU"/>
        </w:rPr>
      </w:pPr>
      <w:r w:rsidRPr="003D65E6">
        <w:rPr>
          <w:rFonts w:ascii="Times New Roman" w:hAnsi="Times New Roman" w:cs="Times New Roman"/>
          <w:b/>
          <w:sz w:val="26"/>
          <w:szCs w:val="26"/>
        </w:rPr>
        <w:t>4.6. Развитие моделей, методов и технологий мониторинга гидрохимического состояния и загрязнения морей России и оценки гидрологического и гидрохимического состо</w:t>
      </w:r>
      <w:r w:rsidR="003D65E6">
        <w:rPr>
          <w:rFonts w:ascii="Times New Roman" w:hAnsi="Times New Roman" w:cs="Times New Roman"/>
          <w:b/>
          <w:sz w:val="26"/>
          <w:szCs w:val="26"/>
        </w:rPr>
        <w:t xml:space="preserve">яния морей и морских устьев рек </w:t>
      </w:r>
      <w:r w:rsidR="003D65E6" w:rsidRPr="003D65E6">
        <w:rPr>
          <w:rFonts w:ascii="Times New Roman" w:hAnsi="Times New Roman" w:cs="Times New Roman"/>
          <w:sz w:val="26"/>
          <w:szCs w:val="26"/>
        </w:rPr>
        <w:t>(ФГБУ «ГОИН»)</w:t>
      </w:r>
    </w:p>
    <w:p w:rsidR="00AF17E9" w:rsidRPr="00AF17E9" w:rsidRDefault="007C0648"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 xml:space="preserve"> </w:t>
      </w:r>
      <w:r w:rsidR="00AF17E9" w:rsidRPr="00AF17E9">
        <w:rPr>
          <w:rFonts w:ascii="Times New Roman" w:hAnsi="Times New Roman" w:cs="Times New Roman"/>
          <w:sz w:val="26"/>
          <w:szCs w:val="26"/>
        </w:rPr>
        <w:t>Подготовлены:</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 xml:space="preserve">-  Раздел к ежегодному докладу Президенту Российской Федерации «О комплексной оценке национальной безопасности Российской Федерации в области морской деятельности в 2024 году и предложениях по ее обеспечению». </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 xml:space="preserve">- Ежегодник «Качество морских вод по гидрохимическим показателям за 2024 г.» - </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 Аналитические и справочные материалы с оценкой гидрологического и гидрохимического состояния, а также уровня загрязнения прибрежных районов морей в 2024 г. на основе данных системы государственного мониторинга и экспедиционных исследований. Распространение информационной продукции, включая сайт института. Материалы регулярно размещаются на сайте www.oceanography.ru, раздел «Мониторинг загрязнения»</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 xml:space="preserve">- Обзор результатов работы сети мониторинга загрязнения морей в 2024 г. </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 Тексты лекций для курсов по повышению квалификации специалистов гидрохимиков и морских экологов. – 11 лекций прочитаны в октябре 2025 г.</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 Экспедиционный отбор и химический анализ проб, а также оценка уровня загрязнения и качества морской воды в прибрежных районах г. Севастополя и Крыма (СО ГОИН).</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 Примеры и рекомендации по применению отдельных стандартных методов статистического анализа данных государственного мониторинга для оценки пространственной структуры полей гидрохимических параметров и загрязнения, экологического районирования акватории, а также выявления многолетних трендов характеристик. (Каспий, Балтика, Белое)</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lastRenderedPageBreak/>
        <w:t>- Рекомендации по усовершенствованию методов оценки состояния и уровня загрязнения морской среды.  (Подготовлены первая версия РД по расчету фоновой концентрации и РД по подготовке региональных ежегодников)</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 Предложения по оптимизации структуры сети мониторинга (пространственное расположение точек контроля, параметры, частота отбора проб) на основе анализа многолетних данных о концентрации отдельных загрязняющих веществ и параметров гидрохимического состояния морской среды в прибрежных водах Белого моря.</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 Оценка регионального и трансграничного переноса в морской воде взвешенных частиц и адсорбированных на них загрязняющих веществ на основе численных расчетов транспорта взвешенного вещества в Каспийском море и подготовка общего сводного обзора использования метода в трех южных морях РФ.  Подготовлена первая версия книги с описанием методик и результатов расчетов.</w:t>
      </w:r>
    </w:p>
    <w:p w:rsid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 xml:space="preserve">- Новые и обновленные руководящие документы (РД), определяющие методики выполнения аналитического измерения стандартных гидрохимических параметров, а также концентрации биогенных и загрязняющих веществ в различных объектах морской среды (вода, донные отложения, ткани морской биоты).  </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 xml:space="preserve">Разработаны и подготовлены для издания РД «Методика определения селена в пробах гидробионтов атомно-абсорбционным методом» и «Водородный показатель морских вод. Методика измерений потенциометрическим методом». Для метрологической аттестации методик в НИЦ ПМ-Ростест подготовлена Программа оценивания, в которой приведены результаты измерений определяемых компонентов в диапазонах измерений, а также расчеты всех видов погрешности (показатели повторяемости, воспроизводимости и точности). </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Осуществлен а</w:t>
      </w:r>
      <w:r w:rsidRPr="00AF17E9">
        <w:rPr>
          <w:rFonts w:ascii="Times New Roman" w:hAnsi="Times New Roman" w:cs="Times New Roman"/>
          <w:sz w:val="26"/>
          <w:szCs w:val="26"/>
        </w:rPr>
        <w:t xml:space="preserve">нализ морской воды с целью определения оптимальных требований пробоподготовки в экспедиционных условиях и аналитической обработки в лаборатории проб на НУ, хлорофилл и другие параметры. Результаты апробации методик в полевых условиях. Подготовлены первая версия РД «Определение in vitro хлорофилла «а» и феофитина «а» в морских и пресноводных водорослях флуориметрическим методом». 1 публикация. </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Проведен а</w:t>
      </w:r>
      <w:r w:rsidRPr="00AF17E9">
        <w:rPr>
          <w:rFonts w:ascii="Times New Roman" w:hAnsi="Times New Roman" w:cs="Times New Roman"/>
          <w:sz w:val="26"/>
          <w:szCs w:val="26"/>
        </w:rPr>
        <w:t>нализ проб и проверка современных методов химанализа. Определена концентрация 9 тяжелых металлов в двух видах пелагических рыб, травяном крабе и мидиях из Стрелецкой бухты Севастополя. Проанализированы 10 ТМ в донных отложениях из соленых озер Крыма.</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Дополнен</w:t>
      </w:r>
      <w:r>
        <w:rPr>
          <w:rFonts w:ascii="Times New Roman" w:hAnsi="Times New Roman" w:cs="Times New Roman"/>
          <w:sz w:val="26"/>
          <w:szCs w:val="26"/>
        </w:rPr>
        <w:t>а</w:t>
      </w:r>
      <w:r w:rsidRPr="00AF17E9">
        <w:rPr>
          <w:rFonts w:ascii="Times New Roman" w:hAnsi="Times New Roman" w:cs="Times New Roman"/>
          <w:sz w:val="26"/>
          <w:szCs w:val="26"/>
        </w:rPr>
        <w:t xml:space="preserve"> исходными постанционными данными государственной системы гидрохимического мониторинга за 2024 г. специализированная онлайн PostgreSQL База Данных «Загрязнение морей». </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w:t>
      </w:r>
      <w:r w:rsidRPr="00AF17E9">
        <w:rPr>
          <w:rFonts w:ascii="Times New Roman" w:hAnsi="Times New Roman" w:cs="Times New Roman"/>
          <w:sz w:val="26"/>
          <w:szCs w:val="26"/>
        </w:rPr>
        <w:t>полне</w:t>
      </w:r>
      <w:r>
        <w:rPr>
          <w:rFonts w:ascii="Times New Roman" w:hAnsi="Times New Roman" w:cs="Times New Roman"/>
          <w:sz w:val="26"/>
          <w:szCs w:val="26"/>
        </w:rPr>
        <w:t>ны</w:t>
      </w:r>
      <w:r w:rsidRPr="00AF17E9">
        <w:rPr>
          <w:rFonts w:ascii="Times New Roman" w:hAnsi="Times New Roman" w:cs="Times New Roman"/>
          <w:sz w:val="26"/>
          <w:szCs w:val="26"/>
        </w:rPr>
        <w:t xml:space="preserve"> данными мониторинга и экспедиционных работ разде</w:t>
      </w:r>
      <w:r>
        <w:rPr>
          <w:rFonts w:ascii="Times New Roman" w:hAnsi="Times New Roman" w:cs="Times New Roman"/>
          <w:sz w:val="26"/>
          <w:szCs w:val="26"/>
        </w:rPr>
        <w:t>лы</w:t>
      </w:r>
      <w:r w:rsidRPr="00AF17E9">
        <w:rPr>
          <w:rFonts w:ascii="Times New Roman" w:hAnsi="Times New Roman" w:cs="Times New Roman"/>
          <w:sz w:val="26"/>
          <w:szCs w:val="26"/>
        </w:rPr>
        <w:t xml:space="preserve"> «Загрязнение воды и донных отложений», «Загрязнение биоты» и «Морской мусор».</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Осуществлена п</w:t>
      </w:r>
      <w:r w:rsidRPr="00AF17E9">
        <w:rPr>
          <w:rFonts w:ascii="Times New Roman" w:hAnsi="Times New Roman" w:cs="Times New Roman"/>
          <w:sz w:val="26"/>
          <w:szCs w:val="26"/>
        </w:rPr>
        <w:t xml:space="preserve">роверка качества данных в БД и выбраковка ошибок. </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Усовершенствован</w:t>
      </w:r>
      <w:r>
        <w:rPr>
          <w:rFonts w:ascii="Times New Roman" w:hAnsi="Times New Roman" w:cs="Times New Roman"/>
          <w:sz w:val="26"/>
          <w:szCs w:val="26"/>
        </w:rPr>
        <w:t>а</w:t>
      </w:r>
      <w:r w:rsidRPr="00AF17E9">
        <w:rPr>
          <w:rFonts w:ascii="Times New Roman" w:hAnsi="Times New Roman" w:cs="Times New Roman"/>
          <w:sz w:val="26"/>
          <w:szCs w:val="26"/>
        </w:rPr>
        <w:t xml:space="preserve"> структура БД, дополненная новыми разделами или параметрами г/х состояния и загрязнении различных объектов морской среды (вода, донные отложения, биота). </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Переведен</w:t>
      </w:r>
      <w:r>
        <w:rPr>
          <w:rFonts w:ascii="Times New Roman" w:hAnsi="Times New Roman" w:cs="Times New Roman"/>
          <w:sz w:val="26"/>
          <w:szCs w:val="26"/>
        </w:rPr>
        <w:t>ы</w:t>
      </w:r>
      <w:r w:rsidRPr="00AF17E9">
        <w:rPr>
          <w:rFonts w:ascii="Times New Roman" w:hAnsi="Times New Roman" w:cs="Times New Roman"/>
          <w:sz w:val="26"/>
          <w:szCs w:val="26"/>
        </w:rPr>
        <w:t xml:space="preserve"> с бумажных носителей в электронный формат исторические данные экспедиционных и мониторинговых исследований прошлого столетия по Каспийскому, Азовскому, Черному, Балтийскому, северным и дальневосточным морям. </w:t>
      </w:r>
    </w:p>
    <w:p w:rsidR="00AF17E9" w:rsidRPr="00AF17E9" w:rsidRDefault="00AF17E9" w:rsidP="00AF17E9">
      <w:pPr>
        <w:shd w:val="clear" w:color="auto" w:fill="FFFFFF"/>
        <w:spacing w:after="0" w:line="240" w:lineRule="auto"/>
        <w:ind w:firstLine="709"/>
        <w:jc w:val="both"/>
        <w:rPr>
          <w:rFonts w:ascii="Times New Roman" w:hAnsi="Times New Roman" w:cs="Times New Roman"/>
          <w:sz w:val="26"/>
          <w:szCs w:val="26"/>
        </w:rPr>
      </w:pPr>
      <w:r w:rsidRPr="00AF17E9">
        <w:rPr>
          <w:rFonts w:ascii="Times New Roman" w:hAnsi="Times New Roman" w:cs="Times New Roman"/>
          <w:sz w:val="26"/>
          <w:szCs w:val="26"/>
        </w:rPr>
        <w:t>Обновлен</w:t>
      </w:r>
      <w:r>
        <w:rPr>
          <w:rFonts w:ascii="Times New Roman" w:hAnsi="Times New Roman" w:cs="Times New Roman"/>
          <w:sz w:val="26"/>
          <w:szCs w:val="26"/>
        </w:rPr>
        <w:t>ы</w:t>
      </w:r>
      <w:r w:rsidRPr="00AF17E9">
        <w:rPr>
          <w:rFonts w:ascii="Times New Roman" w:hAnsi="Times New Roman" w:cs="Times New Roman"/>
          <w:sz w:val="26"/>
          <w:szCs w:val="26"/>
        </w:rPr>
        <w:t xml:space="preserve"> тематические ресурсы сервера института по гидрохимии и загрязнению морей для программы ЕСИМО.</w:t>
      </w:r>
    </w:p>
    <w:p w:rsidR="00AF17E9" w:rsidRPr="00AF17E9" w:rsidRDefault="00AF17E9" w:rsidP="00AF17E9">
      <w:pPr>
        <w:shd w:val="clear" w:color="auto" w:fill="FFFFFF"/>
        <w:spacing w:after="0" w:line="240" w:lineRule="auto"/>
        <w:ind w:firstLine="709"/>
        <w:jc w:val="both"/>
        <w:rPr>
          <w:rFonts w:ascii="Times New Roman" w:hAnsi="Times New Roman" w:cs="Times New Roman"/>
          <w:bCs/>
          <w:sz w:val="26"/>
          <w:szCs w:val="26"/>
          <w:bdr w:val="none" w:sz="0" w:space="0" w:color="auto" w:frame="1"/>
        </w:rPr>
      </w:pPr>
      <w:r w:rsidRPr="00AF17E9">
        <w:rPr>
          <w:rFonts w:ascii="Times New Roman" w:hAnsi="Times New Roman" w:cs="Times New Roman"/>
          <w:bCs/>
          <w:sz w:val="26"/>
          <w:szCs w:val="26"/>
          <w:bdr w:val="none" w:sz="0" w:space="0" w:color="auto" w:frame="1"/>
        </w:rPr>
        <w:lastRenderedPageBreak/>
        <w:t xml:space="preserve">Результаты изучения уровня загрязнения и качества трансграничных вод Каспийского моря по данным ГСН Российской Федерации, а также данным, полученным в рамках обмена по Тегеранской конвенции и/или опубликованным в открытой печати. </w:t>
      </w:r>
    </w:p>
    <w:p w:rsidR="00AF17E9" w:rsidRPr="00AF17E9" w:rsidRDefault="00AF17E9" w:rsidP="00AF17E9">
      <w:pPr>
        <w:shd w:val="clear" w:color="auto" w:fill="FFFFFF"/>
        <w:spacing w:after="0" w:line="240" w:lineRule="auto"/>
        <w:ind w:firstLine="709"/>
        <w:jc w:val="both"/>
        <w:rPr>
          <w:rFonts w:ascii="Times New Roman" w:hAnsi="Times New Roman" w:cs="Times New Roman"/>
          <w:bCs/>
          <w:sz w:val="26"/>
          <w:szCs w:val="26"/>
          <w:bdr w:val="none" w:sz="0" w:space="0" w:color="auto" w:frame="1"/>
        </w:rPr>
      </w:pPr>
      <w:r w:rsidRPr="00AF17E9">
        <w:rPr>
          <w:rFonts w:ascii="Times New Roman" w:hAnsi="Times New Roman" w:cs="Times New Roman"/>
          <w:bCs/>
          <w:sz w:val="26"/>
          <w:szCs w:val="26"/>
          <w:bdr w:val="none" w:sz="0" w:space="0" w:color="auto" w:frame="1"/>
        </w:rPr>
        <w:t xml:space="preserve">Ежегодные отчеты в согласованных форматах в Секретариаты Тегеранской и Бухарестской конвенций о результатах работы системы гидрохимического мониторинга морской среды в согласованных форматах. </w:t>
      </w:r>
    </w:p>
    <w:p w:rsidR="00AF17E9" w:rsidRPr="00AF17E9" w:rsidRDefault="00AF17E9" w:rsidP="00AF17E9">
      <w:pPr>
        <w:shd w:val="clear" w:color="auto" w:fill="FFFFFF"/>
        <w:spacing w:after="0" w:line="240" w:lineRule="auto"/>
        <w:ind w:firstLine="709"/>
        <w:jc w:val="both"/>
        <w:rPr>
          <w:rFonts w:ascii="Times New Roman" w:hAnsi="Times New Roman" w:cs="Times New Roman"/>
          <w:bCs/>
          <w:sz w:val="26"/>
          <w:szCs w:val="26"/>
          <w:bdr w:val="none" w:sz="0" w:space="0" w:color="auto" w:frame="1"/>
        </w:rPr>
      </w:pPr>
      <w:r w:rsidRPr="00AF17E9">
        <w:rPr>
          <w:rFonts w:ascii="Times New Roman" w:hAnsi="Times New Roman" w:cs="Times New Roman"/>
          <w:bCs/>
          <w:sz w:val="26"/>
          <w:szCs w:val="26"/>
          <w:bdr w:val="none" w:sz="0" w:space="0" w:color="auto" w:frame="1"/>
        </w:rPr>
        <w:t xml:space="preserve">Передача данных в согласованных форматах для включения в объединенные региональные БД Тегеранской, Бухарестской, Хельсинской конвенций с целью выполнения международных обязательств РФ в соответствии с действующими соглашениями. </w:t>
      </w:r>
    </w:p>
    <w:p w:rsidR="00AF17E9" w:rsidRPr="00AF17E9" w:rsidRDefault="00AF17E9" w:rsidP="00AF17E9">
      <w:pPr>
        <w:shd w:val="clear" w:color="auto" w:fill="FFFFFF"/>
        <w:spacing w:after="0" w:line="240" w:lineRule="auto"/>
        <w:ind w:firstLine="709"/>
        <w:jc w:val="both"/>
        <w:rPr>
          <w:rFonts w:ascii="Times New Roman" w:hAnsi="Times New Roman" w:cs="Times New Roman"/>
          <w:bCs/>
          <w:sz w:val="26"/>
          <w:szCs w:val="26"/>
          <w:bdr w:val="none" w:sz="0" w:space="0" w:color="auto" w:frame="1"/>
        </w:rPr>
      </w:pPr>
      <w:r w:rsidRPr="00AF17E9">
        <w:rPr>
          <w:rFonts w:ascii="Times New Roman" w:hAnsi="Times New Roman" w:cs="Times New Roman"/>
          <w:bCs/>
          <w:sz w:val="26"/>
          <w:szCs w:val="26"/>
          <w:bdr w:val="none" w:sz="0" w:space="0" w:color="auto" w:frame="1"/>
        </w:rPr>
        <w:t xml:space="preserve">Предложения по изменению географического положения и программы наблюдений на станциях ГСН на Каспийском море в целях повышения их эффективности для выявления трансграничного загрязнения. </w:t>
      </w:r>
    </w:p>
    <w:p w:rsidR="00AF17E9" w:rsidRPr="00AF17E9" w:rsidRDefault="00AF17E9" w:rsidP="00AF17E9">
      <w:pPr>
        <w:shd w:val="clear" w:color="auto" w:fill="FFFFFF"/>
        <w:spacing w:after="0" w:line="240" w:lineRule="auto"/>
        <w:ind w:firstLine="709"/>
        <w:jc w:val="both"/>
        <w:rPr>
          <w:rFonts w:ascii="Times New Roman" w:hAnsi="Times New Roman" w:cs="Times New Roman"/>
          <w:bCs/>
          <w:sz w:val="26"/>
          <w:szCs w:val="26"/>
          <w:bdr w:val="none" w:sz="0" w:space="0" w:color="auto" w:frame="1"/>
        </w:rPr>
      </w:pPr>
      <w:r w:rsidRPr="00AF17E9">
        <w:rPr>
          <w:rFonts w:ascii="Times New Roman" w:hAnsi="Times New Roman" w:cs="Times New Roman"/>
          <w:bCs/>
          <w:sz w:val="26"/>
          <w:szCs w:val="26"/>
          <w:bdr w:val="none" w:sz="0" w:space="0" w:color="auto" w:frame="1"/>
        </w:rPr>
        <w:t>Заключение о возможности трансграничного загрязнения российских вод в Каспийском море с учетом морской деятельности на сопредельн</w:t>
      </w:r>
      <w:r>
        <w:rPr>
          <w:rFonts w:ascii="Times New Roman" w:hAnsi="Times New Roman" w:cs="Times New Roman"/>
          <w:bCs/>
          <w:sz w:val="26"/>
          <w:szCs w:val="26"/>
          <w:bdr w:val="none" w:sz="0" w:space="0" w:color="auto" w:frame="1"/>
        </w:rPr>
        <w:t xml:space="preserve">ых акваториях в 2020-2024 гг. </w:t>
      </w:r>
    </w:p>
    <w:p w:rsidR="00773529" w:rsidRDefault="007C0648" w:rsidP="008A2CB7">
      <w:pPr>
        <w:spacing w:before="240" w:after="0" w:line="240" w:lineRule="auto"/>
        <w:ind w:firstLine="709"/>
        <w:jc w:val="both"/>
        <w:rPr>
          <w:rFonts w:ascii="Times New Roman" w:hAnsi="Times New Roman" w:cs="Times New Roman"/>
          <w:b/>
          <w:bCs/>
          <w:iCs/>
          <w:color w:val="000000"/>
          <w:sz w:val="26"/>
          <w:szCs w:val="26"/>
          <w:shd w:val="clear" w:color="auto" w:fill="FFFFFF"/>
        </w:rPr>
      </w:pPr>
      <w:r w:rsidRPr="000E6925">
        <w:rPr>
          <w:rFonts w:ascii="Times New Roman" w:hAnsi="Times New Roman" w:cs="Times New Roman"/>
          <w:sz w:val="26"/>
          <w:szCs w:val="26"/>
        </w:rPr>
        <w:t xml:space="preserve"> </w:t>
      </w:r>
      <w:r w:rsidRPr="000E6925">
        <w:rPr>
          <w:rFonts w:ascii="Times New Roman" w:hAnsi="Times New Roman" w:cs="Times New Roman"/>
          <w:b/>
          <w:sz w:val="26"/>
          <w:szCs w:val="26"/>
        </w:rPr>
        <w:t xml:space="preserve">4.6.6.  </w:t>
      </w:r>
      <w:r w:rsidR="00AF17E9">
        <w:rPr>
          <w:rFonts w:ascii="Times New Roman" w:hAnsi="Times New Roman" w:cs="Times New Roman"/>
          <w:b/>
          <w:sz w:val="26"/>
          <w:szCs w:val="26"/>
        </w:rPr>
        <w:t>Развитие методов оценки состояния морской среды по данным гидрохимического и гидробиологического мониторинга в заливе Петра Великого (Японское море)</w:t>
      </w:r>
      <w:r w:rsidR="00F275FB">
        <w:rPr>
          <w:rFonts w:ascii="Times New Roman" w:hAnsi="Times New Roman" w:cs="Times New Roman"/>
          <w:b/>
          <w:sz w:val="26"/>
          <w:szCs w:val="26"/>
        </w:rPr>
        <w:t xml:space="preserve"> (ФГБУ «ДВНИГМИ»)</w:t>
      </w:r>
    </w:p>
    <w:p w:rsidR="00F275FB" w:rsidRPr="00F275FB" w:rsidRDefault="00F275FB" w:rsidP="00F275FB">
      <w:pPr>
        <w:pStyle w:val="a4"/>
        <w:spacing w:after="0" w:line="240" w:lineRule="auto"/>
        <w:ind w:left="0" w:firstLine="709"/>
        <w:jc w:val="both"/>
        <w:rPr>
          <w:rFonts w:ascii="Times New Roman" w:hAnsi="Times New Roman" w:cs="Times New Roman"/>
          <w:sz w:val="26"/>
          <w:szCs w:val="26"/>
        </w:rPr>
      </w:pPr>
      <w:r w:rsidRPr="00F275FB">
        <w:rPr>
          <w:rFonts w:ascii="Times New Roman" w:hAnsi="Times New Roman" w:cs="Times New Roman"/>
          <w:sz w:val="26"/>
          <w:szCs w:val="26"/>
        </w:rPr>
        <w:t xml:space="preserve">Выполнен анализ распределения донных животных вдоль градиента эвтрофикации и коррекция морских биотических индексов на основе текущих и исторических данных гидробиологического мониторинга. </w:t>
      </w:r>
    </w:p>
    <w:p w:rsidR="00F275FB" w:rsidRPr="00F275FB" w:rsidRDefault="00F275FB" w:rsidP="00F275FB">
      <w:pPr>
        <w:pStyle w:val="a4"/>
        <w:spacing w:after="0" w:line="240" w:lineRule="auto"/>
        <w:ind w:left="0" w:firstLine="709"/>
        <w:jc w:val="both"/>
        <w:rPr>
          <w:rFonts w:ascii="Times New Roman" w:hAnsi="Times New Roman" w:cs="Times New Roman"/>
          <w:sz w:val="26"/>
          <w:szCs w:val="26"/>
        </w:rPr>
      </w:pPr>
      <w:r w:rsidRPr="00F275FB">
        <w:rPr>
          <w:rFonts w:ascii="Times New Roman" w:hAnsi="Times New Roman" w:cs="Times New Roman"/>
          <w:sz w:val="26"/>
          <w:szCs w:val="26"/>
        </w:rPr>
        <w:t>Проведен систематизация полученных ранее экологических данных и выполнен выбор видов макрозообентоса и/или таксонов более высокого ранга, перспективных для биоиндикации эвтрофикации по частоте встречаемости в донных сообществах. Подготовлен анализ распределения встречаемости, плотности поселения и биомассы этих таксонов вдоль градиента содержания органического углерода Cорг.</w:t>
      </w:r>
    </w:p>
    <w:p w:rsidR="00F275FB" w:rsidRPr="00F275FB" w:rsidRDefault="00F275FB" w:rsidP="00F275FB">
      <w:pPr>
        <w:pStyle w:val="a4"/>
        <w:spacing w:after="0" w:line="240" w:lineRule="auto"/>
        <w:ind w:left="0" w:firstLine="709"/>
        <w:jc w:val="both"/>
        <w:rPr>
          <w:rFonts w:ascii="Times New Roman" w:hAnsi="Times New Roman" w:cs="Times New Roman"/>
          <w:sz w:val="26"/>
          <w:szCs w:val="26"/>
        </w:rPr>
      </w:pPr>
      <w:r w:rsidRPr="00F275FB">
        <w:rPr>
          <w:rFonts w:ascii="Times New Roman" w:hAnsi="Times New Roman" w:cs="Times New Roman"/>
          <w:sz w:val="26"/>
          <w:szCs w:val="26"/>
        </w:rPr>
        <w:t>Выполнена классификация таксонов макрозообентоса по распределению вдоль градиента содержания Cорг и коррекция биотических индексов AMBI и M-AMBI. Проведена оценка эффективности коррекции, включая статистические и аналитические процедуры сопоставления концентрации Cорг с AMBI и M-AMBI.</w:t>
      </w:r>
    </w:p>
    <w:p w:rsidR="00867196" w:rsidRPr="000E6925" w:rsidRDefault="007C0648" w:rsidP="008A2CB7">
      <w:pPr>
        <w:spacing w:before="240" w:after="0" w:line="240" w:lineRule="auto"/>
        <w:ind w:firstLine="709"/>
        <w:jc w:val="both"/>
        <w:rPr>
          <w:rFonts w:ascii="Times New Roman" w:hAnsi="Times New Roman" w:cs="Times New Roman"/>
          <w:sz w:val="26"/>
          <w:szCs w:val="26"/>
        </w:rPr>
      </w:pPr>
      <w:r w:rsidRPr="00F275FB">
        <w:rPr>
          <w:rFonts w:ascii="Times New Roman" w:hAnsi="Times New Roman" w:cs="Times New Roman"/>
          <w:b/>
          <w:sz w:val="26"/>
          <w:szCs w:val="26"/>
        </w:rPr>
        <w:t xml:space="preserve">4.7. Развитие технологий обеспечения оперативной и прогностической информацией в ситуациях, связанных с аварийным загрязнением окружающей среды на территории Российской Федерации </w:t>
      </w:r>
      <w:r w:rsidR="00867196" w:rsidRPr="000E6925">
        <w:rPr>
          <w:rFonts w:ascii="Times New Roman" w:hAnsi="Times New Roman" w:cs="Times New Roman"/>
          <w:sz w:val="26"/>
          <w:szCs w:val="26"/>
        </w:rPr>
        <w:t>(</w:t>
      </w:r>
      <w:r w:rsidR="00F275FB">
        <w:rPr>
          <w:rFonts w:ascii="Times New Roman" w:hAnsi="Times New Roman" w:cs="Times New Roman"/>
          <w:sz w:val="26"/>
          <w:szCs w:val="26"/>
        </w:rPr>
        <w:t>ФГБУ «НПО «Тайфун»</w:t>
      </w:r>
      <w:r w:rsidR="00867196" w:rsidRPr="000E6925">
        <w:rPr>
          <w:rFonts w:ascii="Times New Roman" w:hAnsi="Times New Roman" w:cs="Times New Roman"/>
          <w:sz w:val="26"/>
          <w:szCs w:val="26"/>
        </w:rPr>
        <w:t xml:space="preserve">) </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w:t>
      </w:r>
      <w:r w:rsidRPr="00F275FB">
        <w:rPr>
          <w:rFonts w:ascii="Times New Roman" w:hAnsi="Times New Roman" w:cs="Times New Roman"/>
          <w:color w:val="000000"/>
          <w:sz w:val="26"/>
          <w:szCs w:val="26"/>
        </w:rPr>
        <w:t xml:space="preserve">ыполнен обзор современных научных исследований, в которых рассматриваются вопросы усвоения данных для оценки уровней атмосферного загрязнения. Особое внимание было уделено работам, основной задачей которых является развитие методов ассимиляции данных в комплексных моделях переноса загрязнений от заданных источников над территорией со сложным рельефом. Были рассмотрены вариационные методы и разновидности фильтра Калмана (расширенный фильтр Калмана, адаптивный фильтр Калмана, метод сигма-точек, ансамблевый подход). </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Для каждого метода приведены схемы и формулы, обозначены преимущества и ограничения. Показаны примеры из научной литературы с применением фильтров Калмана для задач прогнозирования загрязнения в окружающей среде, в том числе для урбанизированных территорий.</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lastRenderedPageBreak/>
        <w:t>Исследованы современные средства реализации методологии фильтров Калмана на программном уровне, в том числе разработаны и на упрощенных моделях протестированы коды для основных видов фильтра Калмана.</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Д</w:t>
      </w:r>
      <w:r w:rsidRPr="00F275FB">
        <w:rPr>
          <w:rFonts w:ascii="Times New Roman" w:hAnsi="Times New Roman" w:cs="Times New Roman"/>
          <w:color w:val="000000"/>
          <w:sz w:val="26"/>
          <w:szCs w:val="26"/>
        </w:rPr>
        <w:t>ля исследования обеспеченности и полноты данных по основным промышленным городам с сервера НПО «Тайфун» были выгружены ряды наблюдений за 2023-2025 гг</w:t>
      </w:r>
      <w:r w:rsidR="00C6655E">
        <w:rPr>
          <w:rFonts w:ascii="Times New Roman" w:hAnsi="Times New Roman" w:cs="Times New Roman"/>
          <w:color w:val="000000"/>
          <w:sz w:val="26"/>
          <w:szCs w:val="26"/>
        </w:rPr>
        <w:t>.</w:t>
      </w:r>
      <w:r w:rsidRPr="00F275FB">
        <w:rPr>
          <w:rFonts w:ascii="Times New Roman" w:hAnsi="Times New Roman" w:cs="Times New Roman"/>
          <w:color w:val="000000"/>
          <w:sz w:val="26"/>
          <w:szCs w:val="26"/>
        </w:rPr>
        <w:t xml:space="preserve"> по 12 городам. Было проведено сопоставление качества данных, для чего были определены и рассчитаны основные метрики, такие как полнота данных, временная стабильность и пространственный охват, определяющий степень покрытия города. Для каждого города выполнена базовая проверка на аномалии (выбросы) в значениях параметров, а также и статистический анализ, включающий описательную статистику и исследование корреляционных связей. Выбор опорного города (Челябинск) выполнен на основе ранжирования по интегральному рейтингу, составленного на основе перечисленных выше метрик. </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Выполнены работы по анализу репрезентативности метеорологических данных, получаемых на ПНЗ (пунктах наблюдения за загрязнением) на основе сопоставления с рядами наблюдений опорной метеостанции.</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Метеорология, застройка, землепользование и рельеф одинаково доступны из открытых источников. Были определены процедуры получения данных. Собран единый массив данных по городу Челябинск.</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Д</w:t>
      </w:r>
      <w:r w:rsidRPr="00F275FB">
        <w:rPr>
          <w:rFonts w:ascii="Times New Roman" w:hAnsi="Times New Roman" w:cs="Times New Roman"/>
          <w:color w:val="000000"/>
          <w:sz w:val="26"/>
          <w:szCs w:val="26"/>
        </w:rPr>
        <w:t>ля проведения анализа чувствительности базовых моделей ПК МАЗ-Город был выполнен обзор работ по методологии этой процедуры. Рассмотрены методы Морриса и Соболя. Выполнен скрининг методом Морриса для идентификации наиболее влиятельных параметров.</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П</w:t>
      </w:r>
      <w:r w:rsidRPr="00F275FB">
        <w:rPr>
          <w:rFonts w:ascii="Times New Roman" w:hAnsi="Times New Roman" w:cs="Times New Roman"/>
          <w:color w:val="000000"/>
          <w:sz w:val="26"/>
          <w:szCs w:val="26"/>
        </w:rPr>
        <w:t>редложена схема интегрирования системы ассимиляции данных в модели переноса и рассеяния загрязняющих веществ. Для конкретной территории был предложен алгоритм усвоения статических и динамически меняющихся данных в модель для улучшения качества оценки: автоматическая корректировка модели путем непрерывного объединения информации прямых или косвенных наблюдений с разным разрешением по времени и пространству.</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Анализ технических характеристик  гамма - спектрометрического оборудования, необходимого  для дистанционного определению водного эквивалента снежного покрова с применением БАС и на ССП.</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Технические требований к аппаратно-программному комплексу для выполнения  гамма - съемки снежного покрова на базе беспилотных авиационных средств.</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Технические требования к аппаратно-программным комплексам для определения водного эквивалента снежного покрова (ВЭСП) на стационарных снегомерных постах.</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 xml:space="preserve"> Запущен в работу прототип стационарного снегомерного поста для опытной отработки технологии определения ВЭСП методом гамма-спектрометрических измерений. </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Подготовлены 2 опытных образца беспилотных снегомерных комплексов для отработки технологии гамма-съемки снежного покрова с использованием БАС.</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Выполнены предварительные испытания беспилотных снегомерных комплексов с получением необходимых параметров для расчета запаса воды в снежном покрове при проведении беспилотной гамма-съемки.</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 xml:space="preserve">Опубликована статья «Использование гамма-методов для дистанционного мониторинга запаса воды в снежном покрове с применением беспилотных летательных аппаратов», В.А. Воробьев, Ф.А. Андреев. Метеорология и гидрология, 2025, №8. </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Р</w:t>
      </w:r>
      <w:r w:rsidRPr="00F275FB">
        <w:rPr>
          <w:rFonts w:ascii="Times New Roman" w:hAnsi="Times New Roman" w:cs="Times New Roman"/>
          <w:color w:val="000000"/>
          <w:sz w:val="26"/>
          <w:szCs w:val="26"/>
        </w:rPr>
        <w:t>азработана логическая (концептуальная) модель базы данных оперативного мониторинга радиационной обстановки</w:t>
      </w:r>
      <w:r>
        <w:rPr>
          <w:rFonts w:ascii="Times New Roman" w:hAnsi="Times New Roman" w:cs="Times New Roman"/>
          <w:color w:val="000000"/>
          <w:sz w:val="26"/>
          <w:szCs w:val="26"/>
        </w:rPr>
        <w:t>.</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w:t>
      </w:r>
      <w:r w:rsidRPr="00F275FB">
        <w:rPr>
          <w:rFonts w:ascii="Times New Roman" w:hAnsi="Times New Roman" w:cs="Times New Roman"/>
          <w:color w:val="000000"/>
          <w:sz w:val="26"/>
          <w:szCs w:val="26"/>
        </w:rPr>
        <w:t>а основе логической модели разработана и отлажена физическая схема базы данных оперативного мониторинга радиационной обстановки</w:t>
      </w:r>
      <w:r>
        <w:rPr>
          <w:rFonts w:ascii="Times New Roman" w:hAnsi="Times New Roman" w:cs="Times New Roman"/>
          <w:color w:val="000000"/>
          <w:sz w:val="26"/>
          <w:szCs w:val="26"/>
        </w:rPr>
        <w:t>.</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Р</w:t>
      </w:r>
      <w:r w:rsidRPr="00F275FB">
        <w:rPr>
          <w:rFonts w:ascii="Times New Roman" w:hAnsi="Times New Roman" w:cs="Times New Roman"/>
          <w:color w:val="000000"/>
          <w:sz w:val="26"/>
          <w:szCs w:val="26"/>
        </w:rPr>
        <w:t>азработан и отлажен программный модуль обработки и подготовки к загрузке в базу данных сводок радиационного мониторинга.</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Функциональным назначением программного модуля является реализация компьютерной технологии обработки первичных  радиологических  данных для дальнейшего их экспорта внешним потребителям и загрузки в оперативную базу данных (ОБД).</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Программа производит расшифровку и подготовку к загрузке в ОБД телеграмм (сводок) следующих типов:</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 радиологическая сводка РХОБ, национальный код КН-13;</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 данные о радиоактивности проб выпадений и концентрации аэрозолей в воздухе – сводка ВОЗДУХ, национальный код КРА-4;</w:t>
      </w:r>
    </w:p>
    <w:p w:rsid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 данные о максимальных и среднемесячных значениях радиоактивности проб выпадений и концентрации аэрозолей в воздухе – сводка МЕСЯЦ, национальный код КРА</w:t>
      </w:r>
      <w:r>
        <w:rPr>
          <w:rFonts w:ascii="Times New Roman" w:hAnsi="Times New Roman" w:cs="Times New Roman"/>
          <w:color w:val="000000"/>
          <w:sz w:val="26"/>
          <w:szCs w:val="26"/>
        </w:rPr>
        <w:t>.</w:t>
      </w:r>
      <w:r w:rsidRPr="00F275FB">
        <w:rPr>
          <w:rFonts w:ascii="Times New Roman" w:hAnsi="Times New Roman" w:cs="Times New Roman"/>
          <w:color w:val="000000"/>
          <w:sz w:val="26"/>
          <w:szCs w:val="26"/>
        </w:rPr>
        <w:tab/>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Зарегистрировано 3 РИД:</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 xml:space="preserve">1. Реализация компьютерной технологии обработки (расшифровки)  первичных метеорологических данных для дальнейшей загрузки и хранения в Оперативную Базу Данных (ОБД) </w:t>
      </w:r>
    </w:p>
    <w:p w:rsidR="00F275FB" w:rsidRPr="00F275FB" w:rsidRDefault="00F275FB" w:rsidP="00F275FB">
      <w:pPr>
        <w:spacing w:after="0" w:line="240" w:lineRule="auto"/>
        <w:ind w:firstLine="709"/>
        <w:jc w:val="both"/>
        <w:rPr>
          <w:rFonts w:ascii="Times New Roman" w:hAnsi="Times New Roman" w:cs="Times New Roman"/>
          <w:color w:val="000000"/>
          <w:sz w:val="26"/>
          <w:szCs w:val="26"/>
        </w:rPr>
      </w:pPr>
      <w:r w:rsidRPr="00F275FB">
        <w:rPr>
          <w:rFonts w:ascii="Times New Roman" w:hAnsi="Times New Roman" w:cs="Times New Roman"/>
          <w:color w:val="000000"/>
          <w:sz w:val="26"/>
          <w:szCs w:val="26"/>
        </w:rPr>
        <w:t>2. MetMonthDay - реализация компьютерной технологии обработки первичных  радиологических  данных для дальнейшего их экспорта внешним потребителям и загрузки в Оперативную Базу Данных (ОБД) ФИАЦ.</w:t>
      </w:r>
    </w:p>
    <w:p w:rsidR="00FA53CC" w:rsidRDefault="00F275FB" w:rsidP="00E15F1D">
      <w:pPr>
        <w:spacing w:after="0" w:line="240" w:lineRule="auto"/>
        <w:ind w:firstLine="709"/>
        <w:jc w:val="both"/>
        <w:rPr>
          <w:rFonts w:ascii="Times New Roman" w:hAnsi="Times New Roman" w:cs="Times New Roman"/>
          <w:sz w:val="26"/>
          <w:szCs w:val="26"/>
        </w:rPr>
      </w:pPr>
      <w:r w:rsidRPr="00F275FB">
        <w:rPr>
          <w:rFonts w:ascii="Times New Roman" w:hAnsi="Times New Roman" w:cs="Times New Roman"/>
          <w:color w:val="000000"/>
          <w:sz w:val="26"/>
          <w:szCs w:val="26"/>
        </w:rPr>
        <w:t>3. База данных оперативного мониторинга радиационной обстановки</w:t>
      </w:r>
      <w:r w:rsidR="007D1C13" w:rsidRPr="007D1C13">
        <w:rPr>
          <w:rFonts w:ascii="Times New Roman" w:hAnsi="Times New Roman" w:cs="Times New Roman"/>
          <w:sz w:val="26"/>
          <w:szCs w:val="26"/>
        </w:rPr>
        <w:t>.</w:t>
      </w:r>
      <w:r w:rsidR="005605F6" w:rsidRPr="000E6925">
        <w:rPr>
          <w:rFonts w:ascii="Times New Roman" w:hAnsi="Times New Roman" w:cs="Times New Roman"/>
          <w:sz w:val="26"/>
          <w:szCs w:val="26"/>
        </w:rPr>
        <w:t xml:space="preserve"> </w:t>
      </w:r>
    </w:p>
    <w:p w:rsidR="007C0648" w:rsidRPr="003C35A9" w:rsidRDefault="007C0648" w:rsidP="008A2CB7">
      <w:pPr>
        <w:spacing w:before="240" w:after="0" w:line="240" w:lineRule="auto"/>
        <w:ind w:firstLine="709"/>
        <w:jc w:val="both"/>
        <w:rPr>
          <w:rFonts w:ascii="Times New Roman" w:hAnsi="Times New Roman" w:cs="Times New Roman"/>
          <w:sz w:val="26"/>
          <w:szCs w:val="26"/>
        </w:rPr>
      </w:pPr>
      <w:r w:rsidRPr="000E6925">
        <w:rPr>
          <w:rFonts w:ascii="Times New Roman" w:hAnsi="Times New Roman" w:cs="Times New Roman"/>
          <w:b/>
          <w:sz w:val="26"/>
          <w:szCs w:val="26"/>
        </w:rPr>
        <w:t>4.7.2.</w:t>
      </w:r>
      <w:r w:rsidR="003C35A9">
        <w:rPr>
          <w:rFonts w:ascii="Times New Roman" w:hAnsi="Times New Roman" w:cs="Times New Roman"/>
          <w:b/>
          <w:sz w:val="26"/>
          <w:szCs w:val="26"/>
        </w:rPr>
        <w:t xml:space="preserve"> Разработка методов адаптации схем прогноза неблагоприятных метеорологических условий к изменению условий их применения и технология моделирования загрязнения воздуха для оценки межрегионального переноса </w:t>
      </w:r>
      <w:r w:rsidR="003C35A9" w:rsidRPr="003C35A9">
        <w:rPr>
          <w:rFonts w:ascii="Times New Roman" w:hAnsi="Times New Roman" w:cs="Times New Roman"/>
          <w:sz w:val="26"/>
          <w:szCs w:val="26"/>
        </w:rPr>
        <w:t>(ФГБУ «ГГО»)</w:t>
      </w:r>
    </w:p>
    <w:p w:rsidR="003C35A9" w:rsidRPr="003C35A9" w:rsidRDefault="003C35A9" w:rsidP="003C35A9">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П</w:t>
      </w:r>
      <w:r w:rsidRPr="003C35A9">
        <w:rPr>
          <w:rFonts w:ascii="Times New Roman" w:hAnsi="Times New Roman" w:cs="Times New Roman"/>
          <w:color w:val="000000"/>
          <w:sz w:val="26"/>
          <w:szCs w:val="26"/>
        </w:rPr>
        <w:t xml:space="preserve">роведен сбор и обобщение данных о работах по прогнозированию НМУ в поселениях на территории ответственности  23 УГМС за период 2015-2024 годы. Для оценки применимости схем прогноза НМУ собраны и проанализированы ежедневные данные о наблюдаемых и прогнозируемых значениях интегрального показателя загрязнения воздуха за период 2023-2024 гг., предоставленные 11 УГМС для 43 городов с развитой наблюдательной сетью мониторинга загрязнения воздуха. </w:t>
      </w:r>
    </w:p>
    <w:p w:rsidR="003C35A9" w:rsidRPr="003C35A9" w:rsidRDefault="003C35A9" w:rsidP="003C35A9">
      <w:pPr>
        <w:spacing w:after="0" w:line="240" w:lineRule="auto"/>
        <w:ind w:firstLine="709"/>
        <w:jc w:val="both"/>
        <w:rPr>
          <w:rFonts w:ascii="Times New Roman" w:hAnsi="Times New Roman" w:cs="Times New Roman"/>
          <w:color w:val="000000"/>
          <w:sz w:val="26"/>
          <w:szCs w:val="26"/>
        </w:rPr>
      </w:pPr>
      <w:r w:rsidRPr="003C35A9">
        <w:rPr>
          <w:rFonts w:ascii="Times New Roman" w:hAnsi="Times New Roman" w:cs="Times New Roman"/>
          <w:color w:val="000000"/>
          <w:sz w:val="26"/>
          <w:szCs w:val="26"/>
        </w:rPr>
        <w:t xml:space="preserve">Выполненный анализ данных показал, что за последние десятилетие количество предприятий, регулирующих выбросы загрязняющих веществ в атмосферу на основании прогнозов НМУ, выросло в 2,2 раза и в 2024 г составило 3554.  Развитие  специализированного прогнозирования НМУ привело к росту в 2,7 раза количества обслуживаемых поселений. В среднем за десятилетие оправдываемость прогнозов НМУ, определяемая в соответствие с РД 52.04.306-92, для одиночных  источников составила 95-99%, по городу ‒ 92-97%.  Эффективность работ по регулированию выбросов подтверждается  данными об относительном  снижении загрязнения воздуха в период действия прогноза НМУ. Согласно информации, представленной УГМС, в период действия предупреждения уровень загрязнения воздуха в городе и значения концентраций загрязняющих веществ снижаются или остаются без изменения в 55-100 % случаев, что определяется структурой источников выбросов в городе и степенью их регулирования.  В крупных промышленных городах показатель эффективности работ  составляет 80-100%, но в </w:t>
      </w:r>
      <w:r w:rsidRPr="003C35A9">
        <w:rPr>
          <w:rFonts w:ascii="Times New Roman" w:hAnsi="Times New Roman" w:cs="Times New Roman"/>
          <w:color w:val="000000"/>
          <w:sz w:val="26"/>
          <w:szCs w:val="26"/>
        </w:rPr>
        <w:lastRenderedPageBreak/>
        <w:t xml:space="preserve">городах с преобладанием нерегулируемых выбросов транспорта  эта эффективность заметно  ниже.  Совместный анализ ежедневных значений  наблюдаемых и прогнозируемых уровней загрязнения воздуха в городах в условиях регулирования выбросов показал, что успешность используемых схем прогноза НМУ составляет 92%. Результаты анализа включены в Информационный бюллетень, разосланный на сеть и направленный в Росгидромет. </w:t>
      </w:r>
    </w:p>
    <w:p w:rsidR="003C35A9" w:rsidRPr="003C35A9" w:rsidRDefault="003C35A9" w:rsidP="003C35A9">
      <w:pPr>
        <w:spacing w:after="0" w:line="240" w:lineRule="auto"/>
        <w:ind w:firstLine="709"/>
        <w:jc w:val="both"/>
        <w:rPr>
          <w:rFonts w:ascii="Times New Roman" w:hAnsi="Times New Roman" w:cs="Times New Roman"/>
          <w:color w:val="000000"/>
          <w:sz w:val="26"/>
          <w:szCs w:val="26"/>
        </w:rPr>
      </w:pPr>
      <w:r w:rsidRPr="003C35A9">
        <w:rPr>
          <w:rFonts w:ascii="Times New Roman" w:hAnsi="Times New Roman" w:cs="Times New Roman"/>
          <w:color w:val="000000"/>
          <w:sz w:val="26"/>
          <w:szCs w:val="26"/>
        </w:rPr>
        <w:t>Было также проведено обобщение информации о практическом применении математических моделей оценки межрегионального переноса и выполнен анализ сведений о способах задания в моделях оценки регионального переноса информации об источниках выброса, а также метеорологических параметров, определяющих условия переноса.</w:t>
      </w:r>
    </w:p>
    <w:p w:rsidR="003C35A9" w:rsidRDefault="003C35A9" w:rsidP="008A2CB7">
      <w:pPr>
        <w:spacing w:before="240" w:after="0" w:line="240" w:lineRule="auto"/>
        <w:ind w:firstLine="709"/>
        <w:jc w:val="both"/>
        <w:rPr>
          <w:rFonts w:ascii="Times New Roman" w:hAnsi="Times New Roman" w:cs="Times New Roman"/>
          <w:sz w:val="26"/>
          <w:szCs w:val="26"/>
        </w:rPr>
      </w:pPr>
      <w:r>
        <w:rPr>
          <w:rFonts w:ascii="Times New Roman" w:hAnsi="Times New Roman" w:cs="Times New Roman"/>
          <w:b/>
          <w:sz w:val="26"/>
          <w:szCs w:val="26"/>
        </w:rPr>
        <w:t xml:space="preserve">4.8. Развитие и модернизация технологий оценки состояния поверхностных вод Российской Федерации по гидробиологическим показателям </w:t>
      </w:r>
      <w:r>
        <w:rPr>
          <w:rFonts w:ascii="Times New Roman" w:hAnsi="Times New Roman" w:cs="Times New Roman"/>
          <w:sz w:val="26"/>
          <w:szCs w:val="26"/>
        </w:rPr>
        <w:t>(ФГБУ «ИГКЭ»)</w:t>
      </w:r>
    </w:p>
    <w:p w:rsidR="003C35A9" w:rsidRPr="003C35A9" w:rsidRDefault="003C35A9" w:rsidP="003C35A9">
      <w:pPr>
        <w:spacing w:after="0" w:line="240" w:lineRule="auto"/>
        <w:ind w:firstLine="709"/>
        <w:jc w:val="both"/>
        <w:rPr>
          <w:rFonts w:ascii="Times New Roman" w:hAnsi="Times New Roman" w:cs="Times New Roman"/>
          <w:color w:val="000000"/>
          <w:sz w:val="26"/>
          <w:szCs w:val="26"/>
        </w:rPr>
      </w:pPr>
      <w:r w:rsidRPr="003C35A9">
        <w:rPr>
          <w:rFonts w:ascii="Times New Roman" w:hAnsi="Times New Roman" w:cs="Times New Roman"/>
          <w:color w:val="000000"/>
          <w:sz w:val="26"/>
          <w:szCs w:val="26"/>
        </w:rPr>
        <w:t xml:space="preserve">Подготовлены материалы: </w:t>
      </w:r>
    </w:p>
    <w:p w:rsidR="003C35A9" w:rsidRPr="003C35A9" w:rsidRDefault="003C35A9" w:rsidP="003C35A9">
      <w:pPr>
        <w:spacing w:after="0" w:line="240" w:lineRule="auto"/>
        <w:ind w:firstLine="709"/>
        <w:jc w:val="both"/>
        <w:rPr>
          <w:rFonts w:ascii="Times New Roman" w:hAnsi="Times New Roman" w:cs="Times New Roman"/>
          <w:color w:val="000000"/>
          <w:sz w:val="26"/>
          <w:szCs w:val="26"/>
        </w:rPr>
      </w:pPr>
      <w:r w:rsidRPr="003C35A9">
        <w:rPr>
          <w:rFonts w:ascii="Times New Roman" w:hAnsi="Times New Roman" w:cs="Times New Roman"/>
          <w:color w:val="000000"/>
          <w:sz w:val="26"/>
          <w:szCs w:val="26"/>
        </w:rPr>
        <w:t xml:space="preserve">- в Госдоклад Минприроды России «О состоянии и об охране окружающей среды в Российской Федерации». (в Обзор состояния и загрязнения окружающей среды в Российской Федерации в 2024 г.) </w:t>
      </w:r>
    </w:p>
    <w:p w:rsidR="003C35A9" w:rsidRPr="003C35A9" w:rsidRDefault="003C35A9" w:rsidP="003C35A9">
      <w:pPr>
        <w:spacing w:after="0" w:line="240" w:lineRule="auto"/>
        <w:ind w:firstLine="709"/>
        <w:jc w:val="both"/>
        <w:rPr>
          <w:rFonts w:ascii="Times New Roman" w:hAnsi="Times New Roman" w:cs="Times New Roman"/>
          <w:color w:val="000000"/>
          <w:sz w:val="26"/>
          <w:szCs w:val="26"/>
        </w:rPr>
      </w:pPr>
      <w:r w:rsidRPr="003C35A9">
        <w:rPr>
          <w:rFonts w:ascii="Times New Roman" w:hAnsi="Times New Roman" w:cs="Times New Roman"/>
          <w:color w:val="000000"/>
          <w:sz w:val="26"/>
          <w:szCs w:val="26"/>
        </w:rPr>
        <w:t>- Обзор фонового состояния окружающей природной среды на территории стран СНГ</w:t>
      </w:r>
      <w:r>
        <w:rPr>
          <w:rFonts w:ascii="Times New Roman" w:hAnsi="Times New Roman" w:cs="Times New Roman"/>
          <w:color w:val="000000"/>
          <w:sz w:val="26"/>
          <w:szCs w:val="26"/>
        </w:rPr>
        <w:t>.</w:t>
      </w:r>
      <w:r w:rsidRPr="003C35A9">
        <w:rPr>
          <w:rFonts w:ascii="Times New Roman" w:hAnsi="Times New Roman" w:cs="Times New Roman"/>
          <w:color w:val="000000"/>
          <w:sz w:val="26"/>
          <w:szCs w:val="26"/>
        </w:rPr>
        <w:t xml:space="preserve"> </w:t>
      </w:r>
    </w:p>
    <w:p w:rsidR="003C35A9" w:rsidRPr="003C35A9" w:rsidRDefault="003C35A9" w:rsidP="003C35A9">
      <w:pPr>
        <w:spacing w:after="0" w:line="240" w:lineRule="auto"/>
        <w:ind w:firstLine="709"/>
        <w:jc w:val="both"/>
        <w:rPr>
          <w:rFonts w:ascii="Times New Roman" w:hAnsi="Times New Roman" w:cs="Times New Roman"/>
          <w:color w:val="000000"/>
          <w:sz w:val="26"/>
          <w:szCs w:val="26"/>
        </w:rPr>
      </w:pPr>
      <w:r w:rsidRPr="003C35A9">
        <w:rPr>
          <w:rFonts w:ascii="Times New Roman" w:hAnsi="Times New Roman" w:cs="Times New Roman"/>
          <w:color w:val="000000"/>
          <w:sz w:val="26"/>
          <w:szCs w:val="26"/>
        </w:rPr>
        <w:t>Подготовлены, разосланы и опубликованы:</w:t>
      </w:r>
    </w:p>
    <w:p w:rsidR="003C35A9" w:rsidRPr="003C35A9" w:rsidRDefault="003C35A9" w:rsidP="003C35A9">
      <w:pPr>
        <w:spacing w:after="0" w:line="240" w:lineRule="auto"/>
        <w:ind w:firstLine="709"/>
        <w:jc w:val="both"/>
        <w:rPr>
          <w:rFonts w:ascii="Times New Roman" w:hAnsi="Times New Roman" w:cs="Times New Roman"/>
          <w:color w:val="000000"/>
          <w:sz w:val="26"/>
          <w:szCs w:val="26"/>
        </w:rPr>
      </w:pPr>
      <w:r w:rsidRPr="003C35A9">
        <w:rPr>
          <w:rFonts w:ascii="Times New Roman" w:hAnsi="Times New Roman" w:cs="Times New Roman"/>
          <w:color w:val="000000"/>
          <w:sz w:val="26"/>
          <w:szCs w:val="26"/>
        </w:rPr>
        <w:t xml:space="preserve">- методическое письмо «Обзор состояния работ на сети наблюдений за загрязнением поверхностных вод России по гидробиологическим показателям за 2024 </w:t>
      </w:r>
    </w:p>
    <w:p w:rsidR="003C35A9" w:rsidRPr="003C35A9" w:rsidRDefault="003C35A9" w:rsidP="003C35A9">
      <w:pPr>
        <w:spacing w:after="0" w:line="240" w:lineRule="auto"/>
        <w:ind w:firstLine="709"/>
        <w:jc w:val="both"/>
        <w:rPr>
          <w:rFonts w:ascii="Times New Roman" w:hAnsi="Times New Roman" w:cs="Times New Roman"/>
          <w:color w:val="000000"/>
          <w:sz w:val="26"/>
          <w:szCs w:val="26"/>
        </w:rPr>
      </w:pPr>
      <w:r w:rsidRPr="003C35A9">
        <w:rPr>
          <w:rFonts w:ascii="Times New Roman" w:hAnsi="Times New Roman" w:cs="Times New Roman"/>
          <w:color w:val="000000"/>
          <w:sz w:val="26"/>
          <w:szCs w:val="26"/>
        </w:rPr>
        <w:t>- Совместно с ГОИН подготовлен и размещен на сайте ФГБУ «ИГКЭ» «Ежегодник состояния экосистем поверхностных вод России (по гидробиологи</w:t>
      </w:r>
      <w:r w:rsidR="00C6655E">
        <w:rPr>
          <w:rFonts w:ascii="Times New Roman" w:hAnsi="Times New Roman" w:cs="Times New Roman"/>
          <w:color w:val="000000"/>
          <w:sz w:val="26"/>
          <w:szCs w:val="26"/>
        </w:rPr>
        <w:t>ческим показателям)» за 2024 г.</w:t>
      </w:r>
    </w:p>
    <w:p w:rsidR="003C35A9" w:rsidRPr="003C35A9" w:rsidRDefault="003C35A9" w:rsidP="003C35A9">
      <w:pPr>
        <w:spacing w:after="0" w:line="240" w:lineRule="auto"/>
        <w:ind w:firstLine="709"/>
        <w:jc w:val="both"/>
        <w:rPr>
          <w:rFonts w:ascii="Times New Roman" w:hAnsi="Times New Roman" w:cs="Times New Roman"/>
          <w:color w:val="000000"/>
          <w:sz w:val="26"/>
          <w:szCs w:val="26"/>
        </w:rPr>
      </w:pPr>
      <w:r w:rsidRPr="003C35A9">
        <w:rPr>
          <w:rFonts w:ascii="Times New Roman" w:hAnsi="Times New Roman" w:cs="Times New Roman"/>
          <w:color w:val="000000"/>
          <w:sz w:val="26"/>
          <w:szCs w:val="26"/>
        </w:rPr>
        <w:t xml:space="preserve">Собраны, верифицированы, проанализированы и внесены в базы данных карточки первичной обработки (3053) общим объемом 34.7 МБ. </w:t>
      </w:r>
    </w:p>
    <w:p w:rsidR="003C35A9" w:rsidRPr="003C35A9" w:rsidRDefault="003C35A9" w:rsidP="003C35A9">
      <w:pPr>
        <w:spacing w:after="0" w:line="240" w:lineRule="auto"/>
        <w:ind w:firstLine="709"/>
        <w:jc w:val="both"/>
        <w:rPr>
          <w:rFonts w:ascii="Times New Roman" w:hAnsi="Times New Roman" w:cs="Times New Roman"/>
          <w:color w:val="000000"/>
          <w:sz w:val="26"/>
          <w:szCs w:val="26"/>
        </w:rPr>
      </w:pPr>
      <w:r w:rsidRPr="003C35A9">
        <w:rPr>
          <w:rFonts w:ascii="Times New Roman" w:hAnsi="Times New Roman" w:cs="Times New Roman"/>
          <w:color w:val="000000"/>
          <w:sz w:val="26"/>
          <w:szCs w:val="26"/>
        </w:rPr>
        <w:t>Проведены научно-методические инспекции в Северное, Северо-Западное и УГМС Республики Татарстан.</w:t>
      </w:r>
    </w:p>
    <w:p w:rsidR="003C35A9" w:rsidRDefault="003C35A9" w:rsidP="008A2CB7">
      <w:pPr>
        <w:spacing w:before="240" w:after="0" w:line="240" w:lineRule="auto"/>
        <w:ind w:firstLine="709"/>
        <w:jc w:val="both"/>
        <w:rPr>
          <w:rFonts w:ascii="Times New Roman" w:hAnsi="Times New Roman" w:cs="Times New Roman"/>
          <w:sz w:val="26"/>
          <w:szCs w:val="26"/>
        </w:rPr>
      </w:pPr>
      <w:r>
        <w:rPr>
          <w:rFonts w:ascii="Times New Roman" w:hAnsi="Times New Roman" w:cs="Times New Roman"/>
          <w:b/>
          <w:sz w:val="26"/>
          <w:szCs w:val="26"/>
        </w:rPr>
        <w:t xml:space="preserve">4.9. Развитие системы прогнозирования метеорологических параметров, используемых для прогнозирования НМУ, с применением расчетов численных моделей атмосферы </w:t>
      </w:r>
      <w:r>
        <w:rPr>
          <w:rFonts w:ascii="Times New Roman" w:hAnsi="Times New Roman" w:cs="Times New Roman"/>
          <w:sz w:val="26"/>
          <w:szCs w:val="26"/>
        </w:rPr>
        <w:t>(ФГБУ «Гидрометцентр России»)</w:t>
      </w:r>
    </w:p>
    <w:p w:rsidR="00F766BF" w:rsidRPr="00F766BF" w:rsidRDefault="00F766BF" w:rsidP="00F766BF">
      <w:pPr>
        <w:spacing w:after="0" w:line="240" w:lineRule="auto"/>
        <w:ind w:firstLine="709"/>
        <w:jc w:val="both"/>
        <w:rPr>
          <w:rFonts w:ascii="Times New Roman" w:hAnsi="Times New Roman" w:cs="Times New Roman"/>
          <w:color w:val="000000"/>
          <w:sz w:val="26"/>
          <w:szCs w:val="26"/>
        </w:rPr>
      </w:pPr>
      <w:r w:rsidRPr="00F766BF">
        <w:rPr>
          <w:rFonts w:ascii="Times New Roman" w:hAnsi="Times New Roman" w:cs="Times New Roman"/>
          <w:color w:val="000000"/>
          <w:sz w:val="26"/>
          <w:szCs w:val="26"/>
        </w:rPr>
        <w:t xml:space="preserve">Разработаны системные компоненты прогноза метеорологических условий рассеивания загрязнений для прогнозирования НМУ в городах Российской Федерации с использованием данных модели ICON-Ru. </w:t>
      </w:r>
    </w:p>
    <w:p w:rsidR="00F766BF" w:rsidRPr="00F766BF" w:rsidRDefault="00F766BF" w:rsidP="00F766BF">
      <w:pPr>
        <w:spacing w:after="0" w:line="240" w:lineRule="auto"/>
        <w:ind w:firstLine="709"/>
        <w:jc w:val="both"/>
        <w:rPr>
          <w:rFonts w:ascii="Times New Roman" w:hAnsi="Times New Roman" w:cs="Times New Roman"/>
          <w:color w:val="000000"/>
          <w:sz w:val="26"/>
          <w:szCs w:val="26"/>
        </w:rPr>
      </w:pPr>
      <w:r w:rsidRPr="00F766BF">
        <w:rPr>
          <w:rFonts w:ascii="Times New Roman" w:hAnsi="Times New Roman" w:cs="Times New Roman"/>
          <w:color w:val="000000"/>
          <w:sz w:val="26"/>
          <w:szCs w:val="26"/>
        </w:rPr>
        <w:t>В ходе проведения исследований:</w:t>
      </w:r>
    </w:p>
    <w:p w:rsidR="00F766BF" w:rsidRPr="00F766BF" w:rsidRDefault="00F766BF" w:rsidP="00F766BF">
      <w:pPr>
        <w:spacing w:after="0" w:line="240" w:lineRule="auto"/>
        <w:ind w:firstLine="709"/>
        <w:jc w:val="both"/>
        <w:rPr>
          <w:rFonts w:ascii="Times New Roman" w:hAnsi="Times New Roman" w:cs="Times New Roman"/>
          <w:color w:val="000000"/>
          <w:sz w:val="26"/>
          <w:szCs w:val="26"/>
        </w:rPr>
      </w:pPr>
      <w:r w:rsidRPr="00F766BF">
        <w:rPr>
          <w:rFonts w:ascii="Times New Roman" w:hAnsi="Times New Roman" w:cs="Times New Roman"/>
          <w:color w:val="000000"/>
          <w:sz w:val="26"/>
          <w:szCs w:val="26"/>
        </w:rPr>
        <w:t xml:space="preserve"> - Выполнена адаптация схемы подготовки входных данных для расчета метеопараметров в  атмосферном пограничном слое (АПС) при переходе на прогностические данные модели ICON-Ru; </w:t>
      </w:r>
    </w:p>
    <w:p w:rsidR="00F766BF" w:rsidRPr="00F766BF" w:rsidRDefault="00F766BF" w:rsidP="00F766BF">
      <w:pPr>
        <w:spacing w:after="0" w:line="240" w:lineRule="auto"/>
        <w:ind w:firstLine="709"/>
        <w:jc w:val="both"/>
        <w:rPr>
          <w:rFonts w:ascii="Times New Roman" w:hAnsi="Times New Roman" w:cs="Times New Roman"/>
          <w:color w:val="000000"/>
          <w:sz w:val="26"/>
          <w:szCs w:val="26"/>
        </w:rPr>
      </w:pPr>
      <w:r w:rsidRPr="00F766BF">
        <w:rPr>
          <w:rFonts w:ascii="Times New Roman" w:hAnsi="Times New Roman" w:cs="Times New Roman"/>
          <w:color w:val="000000"/>
          <w:sz w:val="26"/>
          <w:szCs w:val="26"/>
        </w:rPr>
        <w:t xml:space="preserve">- Разработан алгоритм оценки прогнозов метеопараметров в АПС с использованием данных радиозондирования; проведено тестирование обновленной технологии прогноза МПРЗ, рассчитанных по прогностическим данным модели ICON-Ru, в т.ч. периодного детерминированного и вероятностного прогноза МПРЗ; выполнена экспериментальная проверка схемы оценки успешности прогнозов метеопараметров в АПС;  </w:t>
      </w:r>
    </w:p>
    <w:p w:rsidR="00F766BF" w:rsidRPr="00F766BF" w:rsidRDefault="00F766BF" w:rsidP="00F766BF">
      <w:pPr>
        <w:spacing w:after="0" w:line="240" w:lineRule="auto"/>
        <w:ind w:firstLine="709"/>
        <w:jc w:val="both"/>
        <w:rPr>
          <w:rFonts w:ascii="Times New Roman" w:hAnsi="Times New Roman" w:cs="Times New Roman"/>
          <w:color w:val="000000"/>
          <w:sz w:val="26"/>
          <w:szCs w:val="26"/>
        </w:rPr>
      </w:pPr>
      <w:r w:rsidRPr="00F766BF">
        <w:rPr>
          <w:rFonts w:ascii="Times New Roman" w:hAnsi="Times New Roman" w:cs="Times New Roman"/>
          <w:color w:val="000000"/>
          <w:sz w:val="26"/>
          <w:szCs w:val="26"/>
        </w:rPr>
        <w:t>- Изучена возможность использования реанализов ЕRА-5 для оценки полей прогнозов метеопараметров в АПС и МПРЗ;</w:t>
      </w:r>
    </w:p>
    <w:p w:rsidR="00F766BF" w:rsidRPr="00F766BF" w:rsidRDefault="00F766BF" w:rsidP="00F766BF">
      <w:pPr>
        <w:spacing w:after="0" w:line="240" w:lineRule="auto"/>
        <w:ind w:firstLine="709"/>
        <w:jc w:val="both"/>
        <w:rPr>
          <w:rFonts w:ascii="Times New Roman" w:hAnsi="Times New Roman" w:cs="Times New Roman"/>
          <w:color w:val="000000"/>
          <w:sz w:val="26"/>
          <w:szCs w:val="26"/>
        </w:rPr>
      </w:pPr>
      <w:r w:rsidRPr="00F766BF">
        <w:rPr>
          <w:rFonts w:ascii="Times New Roman" w:hAnsi="Times New Roman" w:cs="Times New Roman"/>
          <w:color w:val="000000"/>
          <w:sz w:val="26"/>
          <w:szCs w:val="26"/>
        </w:rPr>
        <w:lastRenderedPageBreak/>
        <w:t xml:space="preserve"> - На основе усовершенствования МПРЗ разработан новый предиктор (МП) для уточнения в период действия прогноза временных границ условий, способствующих накоплению/ рассеиванию примеси в приземном воздухе. МП верифицирован по данным непрерывных измерений концентраций загрязняющих веществ (NOx, CO); при целесообразности его использования в периоды прогнозирования НМУ в качестве уточняющего предиктора для практического внедрения необходимо провести репрезентативную проверку на текущих прогностических метеоданных  и данных наблюдений загрязнения.</w:t>
      </w:r>
    </w:p>
    <w:p w:rsidR="00F766BF" w:rsidRPr="00F766BF" w:rsidRDefault="00F766BF" w:rsidP="00F766BF">
      <w:pPr>
        <w:spacing w:after="0" w:line="240" w:lineRule="auto"/>
        <w:ind w:firstLine="709"/>
        <w:jc w:val="both"/>
        <w:rPr>
          <w:rFonts w:ascii="Times New Roman" w:hAnsi="Times New Roman" w:cs="Times New Roman"/>
          <w:color w:val="000000"/>
          <w:sz w:val="26"/>
          <w:szCs w:val="26"/>
        </w:rPr>
      </w:pPr>
      <w:r w:rsidRPr="00F766BF">
        <w:rPr>
          <w:rFonts w:ascii="Times New Roman" w:hAnsi="Times New Roman" w:cs="Times New Roman"/>
          <w:color w:val="000000"/>
          <w:sz w:val="26"/>
          <w:szCs w:val="26"/>
        </w:rPr>
        <w:t xml:space="preserve">Получены показатели успешности прогноза качества воздуха химико-транспортной модели в рамках выполненных работ:  </w:t>
      </w:r>
    </w:p>
    <w:p w:rsidR="00F766BF" w:rsidRPr="00F766BF" w:rsidRDefault="00F766BF" w:rsidP="00F766BF">
      <w:pPr>
        <w:spacing w:after="0" w:line="240" w:lineRule="auto"/>
        <w:ind w:firstLine="709"/>
        <w:jc w:val="both"/>
        <w:rPr>
          <w:rFonts w:ascii="Times New Roman" w:hAnsi="Times New Roman" w:cs="Times New Roman"/>
          <w:color w:val="000000"/>
          <w:sz w:val="26"/>
          <w:szCs w:val="26"/>
        </w:rPr>
      </w:pPr>
      <w:r w:rsidRPr="00F766BF">
        <w:rPr>
          <w:rFonts w:ascii="Times New Roman" w:hAnsi="Times New Roman" w:cs="Times New Roman"/>
          <w:color w:val="000000"/>
          <w:sz w:val="26"/>
          <w:szCs w:val="26"/>
        </w:rPr>
        <w:t xml:space="preserve">- Продолжена архивация прогнозов концентраций загрязняющих веществ в московском регионе по двум конфигурациям ХТМ. На ретроспективных данных установлены характерные для каждой модели отклонения от измеренных величин концентраций пяти загрязняющих веществ, которые указывают на целесообразность проведения комплексирования. </w:t>
      </w:r>
    </w:p>
    <w:p w:rsidR="00F766BF" w:rsidRPr="00F766BF" w:rsidRDefault="00F766BF" w:rsidP="00F766BF">
      <w:pPr>
        <w:spacing w:after="0" w:line="240" w:lineRule="auto"/>
        <w:ind w:firstLine="709"/>
        <w:jc w:val="both"/>
        <w:rPr>
          <w:rFonts w:ascii="Times New Roman" w:hAnsi="Times New Roman" w:cs="Times New Roman"/>
          <w:color w:val="000000"/>
          <w:sz w:val="26"/>
          <w:szCs w:val="26"/>
        </w:rPr>
      </w:pPr>
      <w:r w:rsidRPr="00F766BF">
        <w:rPr>
          <w:rFonts w:ascii="Times New Roman" w:hAnsi="Times New Roman" w:cs="Times New Roman"/>
          <w:color w:val="000000"/>
          <w:sz w:val="26"/>
          <w:szCs w:val="26"/>
        </w:rPr>
        <w:t xml:space="preserve">- Другим способом повышения точности прогнозов концентраций загрязнений является применение машинного обучения; экспериментально разработаны две модели машинного обучения (ММО) для коррекции прогнозов приземного озона (O3) и частиц (PM10) на территории московского региона; инициативно ведется разработка ММО для коррекции прогнозов NO2 в московском регионе. </w:t>
      </w:r>
    </w:p>
    <w:p w:rsidR="008A2CB7" w:rsidRDefault="00F766BF" w:rsidP="00F766BF">
      <w:pPr>
        <w:spacing w:after="0" w:line="240" w:lineRule="auto"/>
        <w:ind w:firstLine="709"/>
        <w:jc w:val="both"/>
        <w:rPr>
          <w:rFonts w:ascii="Times New Roman" w:hAnsi="Times New Roman" w:cs="Times New Roman"/>
          <w:color w:val="000000"/>
          <w:sz w:val="26"/>
          <w:szCs w:val="26"/>
        </w:rPr>
      </w:pPr>
      <w:r w:rsidRPr="00F766BF">
        <w:rPr>
          <w:rFonts w:ascii="Times New Roman" w:hAnsi="Times New Roman" w:cs="Times New Roman"/>
          <w:color w:val="000000"/>
          <w:sz w:val="26"/>
          <w:szCs w:val="26"/>
        </w:rPr>
        <w:t>Подготовлено и зарегистрировано 2 РИДа, опубликовано 6 научных статей, защищена 1 кандидатская диссертация.</w:t>
      </w:r>
    </w:p>
    <w:p w:rsidR="00C003B7" w:rsidRDefault="00F766BF" w:rsidP="00F766BF">
      <w:pPr>
        <w:spacing w:after="0" w:line="240" w:lineRule="auto"/>
        <w:ind w:firstLine="709"/>
        <w:jc w:val="both"/>
        <w:rPr>
          <w:rFonts w:ascii="Times New Roman" w:hAnsi="Times New Roman" w:cs="Times New Roman"/>
          <w:sz w:val="26"/>
          <w:szCs w:val="26"/>
        </w:rPr>
      </w:pPr>
      <w:r w:rsidRPr="00F766BF">
        <w:rPr>
          <w:rFonts w:ascii="Times New Roman" w:hAnsi="Times New Roman" w:cs="Times New Roman"/>
          <w:color w:val="000000"/>
          <w:sz w:val="26"/>
          <w:szCs w:val="26"/>
        </w:rPr>
        <w:t xml:space="preserve"> </w:t>
      </w:r>
    </w:p>
    <w:p w:rsidR="00C93FD9" w:rsidRPr="008A2CB7" w:rsidRDefault="00C93FD9" w:rsidP="00C93FD9">
      <w:pPr>
        <w:pStyle w:val="3"/>
        <w:spacing w:before="240"/>
        <w:rPr>
          <w:color w:val="000000"/>
          <w:sz w:val="26"/>
          <w:szCs w:val="26"/>
          <w:u w:val="single"/>
          <w:lang w:eastAsia="en-US"/>
        </w:rPr>
      </w:pPr>
      <w:r w:rsidRPr="008A2CB7">
        <w:rPr>
          <w:color w:val="000000"/>
          <w:sz w:val="26"/>
          <w:szCs w:val="26"/>
          <w:u w:val="single"/>
          <w:lang w:eastAsia="en-US"/>
        </w:rPr>
        <w:t>Направление 5. «Исследование  гидрометеорологических  процессов  в  Мировом океане, морях и  морских устьях рек России,     Арктике и Антарктике,  в  том  числе  опасных и экстремальных  морских  явлений. Модели и  технологи</w:t>
      </w:r>
      <w:r w:rsidR="004933D0" w:rsidRPr="008A2CB7">
        <w:rPr>
          <w:color w:val="000000"/>
          <w:sz w:val="26"/>
          <w:szCs w:val="26"/>
          <w:u w:val="single"/>
          <w:lang w:eastAsia="en-US"/>
        </w:rPr>
        <w:t>и</w:t>
      </w:r>
      <w:r w:rsidRPr="008A2CB7">
        <w:rPr>
          <w:color w:val="000000"/>
          <w:sz w:val="26"/>
          <w:szCs w:val="26"/>
          <w:u w:val="single"/>
          <w:lang w:eastAsia="en-US"/>
        </w:rPr>
        <w:t xml:space="preserve"> морских  </w:t>
      </w:r>
      <w:r w:rsidR="00CC7C40" w:rsidRPr="008A2CB7">
        <w:rPr>
          <w:color w:val="000000"/>
          <w:sz w:val="26"/>
          <w:szCs w:val="26"/>
          <w:u w:val="single"/>
          <w:lang w:eastAsia="en-US"/>
        </w:rPr>
        <w:t>п</w:t>
      </w:r>
      <w:r w:rsidRPr="008A2CB7">
        <w:rPr>
          <w:color w:val="000000"/>
          <w:sz w:val="26"/>
          <w:szCs w:val="26"/>
          <w:u w:val="single"/>
          <w:lang w:eastAsia="en-US"/>
        </w:rPr>
        <w:t>рогнозов и расчетов»</w:t>
      </w:r>
    </w:p>
    <w:p w:rsidR="00C93FD9" w:rsidRPr="008535FE" w:rsidRDefault="00C93FD9" w:rsidP="00C93FD9">
      <w:pPr>
        <w:pStyle w:val="af1"/>
        <w:tabs>
          <w:tab w:val="left" w:pos="424"/>
          <w:tab w:val="center" w:pos="7546"/>
        </w:tabs>
        <w:rPr>
          <w:b w:val="0"/>
          <w:color w:val="000000"/>
          <w:sz w:val="26"/>
          <w:szCs w:val="26"/>
          <w:lang w:eastAsia="en-US"/>
        </w:rPr>
      </w:pPr>
      <w:r w:rsidRPr="008535FE">
        <w:rPr>
          <w:b w:val="0"/>
          <w:color w:val="000000"/>
          <w:sz w:val="26"/>
          <w:szCs w:val="26"/>
          <w:u w:val="single"/>
          <w:lang w:eastAsia="en-US"/>
        </w:rPr>
        <w:t>Научные организаторы (кураторы)</w:t>
      </w:r>
      <w:r w:rsidRPr="008535FE">
        <w:rPr>
          <w:b w:val="0"/>
          <w:color w:val="000000"/>
          <w:sz w:val="26"/>
          <w:szCs w:val="26"/>
          <w:lang w:eastAsia="en-US"/>
        </w:rPr>
        <w:t xml:space="preserve">: И.М. Ашик, к.г.н. (ФГБУ «ААНИИ), </w:t>
      </w:r>
      <w:r w:rsidR="006C622B" w:rsidRPr="008535FE">
        <w:rPr>
          <w:b w:val="0"/>
          <w:color w:val="000000"/>
          <w:sz w:val="26"/>
          <w:szCs w:val="26"/>
          <w:lang w:eastAsia="en-US"/>
        </w:rPr>
        <w:t xml:space="preserve">                              </w:t>
      </w:r>
      <w:r w:rsidRPr="008535FE">
        <w:rPr>
          <w:b w:val="0"/>
          <w:color w:val="000000"/>
          <w:sz w:val="26"/>
          <w:szCs w:val="26"/>
          <w:lang w:eastAsia="en-US"/>
        </w:rPr>
        <w:t>И.В. Землянов, к.ф.-м.н. (ФГБУ «ГОИН)</w:t>
      </w:r>
    </w:p>
    <w:p w:rsidR="00C93FD9" w:rsidRPr="008535FE" w:rsidRDefault="00C93FD9" w:rsidP="00113369">
      <w:pPr>
        <w:tabs>
          <w:tab w:val="left" w:pos="567"/>
        </w:tabs>
        <w:spacing w:before="120" w:after="0" w:line="240" w:lineRule="auto"/>
        <w:jc w:val="center"/>
        <w:rPr>
          <w:rFonts w:ascii="Times New Roman" w:hAnsi="Times New Roman" w:cs="Times New Roman"/>
          <w:sz w:val="26"/>
          <w:szCs w:val="26"/>
          <w:lang w:eastAsia="ru-RU"/>
        </w:rPr>
      </w:pPr>
      <w:r w:rsidRPr="008535FE">
        <w:rPr>
          <w:rFonts w:ascii="Times New Roman" w:hAnsi="Times New Roman" w:cs="Times New Roman"/>
          <w:color w:val="000000"/>
          <w:sz w:val="26"/>
          <w:szCs w:val="26"/>
          <w:u w:val="single"/>
        </w:rPr>
        <w:t>Заказчик-координатор, ответственный за реализацию</w:t>
      </w:r>
      <w:r w:rsidRPr="008535FE">
        <w:rPr>
          <w:rFonts w:ascii="Times New Roman" w:hAnsi="Times New Roman" w:cs="Times New Roman"/>
          <w:color w:val="000000"/>
          <w:sz w:val="26"/>
          <w:szCs w:val="26"/>
        </w:rPr>
        <w:t>: У</w:t>
      </w:r>
      <w:r w:rsidR="004933D0" w:rsidRPr="008535FE">
        <w:rPr>
          <w:rFonts w:ascii="Times New Roman" w:hAnsi="Times New Roman" w:cs="Times New Roman"/>
          <w:color w:val="000000"/>
          <w:sz w:val="26"/>
          <w:szCs w:val="26"/>
        </w:rPr>
        <w:t>МЗА</w:t>
      </w:r>
      <w:r w:rsidRPr="008535FE">
        <w:rPr>
          <w:rFonts w:ascii="Times New Roman" w:hAnsi="Times New Roman" w:cs="Times New Roman"/>
          <w:color w:val="000000"/>
          <w:sz w:val="26"/>
          <w:szCs w:val="26"/>
        </w:rPr>
        <w:t xml:space="preserve">  (</w:t>
      </w:r>
      <w:r w:rsidR="000B46E8" w:rsidRPr="008535FE">
        <w:rPr>
          <w:rFonts w:ascii="Times New Roman" w:hAnsi="Times New Roman" w:cs="Times New Roman"/>
          <w:color w:val="000000"/>
          <w:sz w:val="26"/>
          <w:szCs w:val="26"/>
        </w:rPr>
        <w:t>С.Л. Мартынов</w:t>
      </w:r>
      <w:r w:rsidRPr="008535FE">
        <w:rPr>
          <w:rFonts w:ascii="Times New Roman" w:hAnsi="Times New Roman" w:cs="Times New Roman"/>
          <w:color w:val="000000"/>
          <w:sz w:val="26"/>
          <w:szCs w:val="26"/>
        </w:rPr>
        <w:t>)</w:t>
      </w:r>
    </w:p>
    <w:p w:rsidR="00C93FD9" w:rsidRPr="008535FE" w:rsidRDefault="00C93FD9" w:rsidP="00C93FD9">
      <w:pPr>
        <w:spacing w:after="0" w:line="240" w:lineRule="auto"/>
        <w:ind w:firstLine="709"/>
        <w:jc w:val="both"/>
        <w:rPr>
          <w:rFonts w:ascii="Times New Roman" w:hAnsi="Times New Roman" w:cs="Times New Roman"/>
          <w:sz w:val="26"/>
          <w:szCs w:val="26"/>
        </w:rPr>
      </w:pPr>
    </w:p>
    <w:p w:rsidR="00C93FD9" w:rsidRDefault="00C93FD9" w:rsidP="00C93FD9">
      <w:pPr>
        <w:spacing w:after="0" w:line="240" w:lineRule="auto"/>
        <w:ind w:firstLine="709"/>
        <w:jc w:val="both"/>
        <w:rPr>
          <w:rFonts w:ascii="Times New Roman" w:hAnsi="Times New Roman" w:cs="Times New Roman"/>
          <w:sz w:val="26"/>
          <w:szCs w:val="26"/>
        </w:rPr>
      </w:pPr>
      <w:r w:rsidRPr="008A2CB7">
        <w:rPr>
          <w:rFonts w:ascii="Times New Roman" w:hAnsi="Times New Roman" w:cs="Times New Roman"/>
          <w:b/>
          <w:sz w:val="26"/>
          <w:szCs w:val="26"/>
        </w:rPr>
        <w:t>5.1. Развитие моделей</w:t>
      </w:r>
      <w:r w:rsidR="008A2CB7">
        <w:rPr>
          <w:rFonts w:ascii="Times New Roman" w:hAnsi="Times New Roman" w:cs="Times New Roman"/>
          <w:b/>
          <w:sz w:val="26"/>
          <w:szCs w:val="26"/>
        </w:rPr>
        <w:t xml:space="preserve"> и</w:t>
      </w:r>
      <w:r w:rsidRPr="008A2CB7">
        <w:rPr>
          <w:rFonts w:ascii="Times New Roman" w:hAnsi="Times New Roman" w:cs="Times New Roman"/>
          <w:b/>
          <w:sz w:val="26"/>
          <w:szCs w:val="26"/>
        </w:rPr>
        <w:t xml:space="preserve"> методов мониторинга и прогнозирования состояния атмосферы, океана, морского ледяного покрова, ледников и вечной мерзлоты, </w:t>
      </w:r>
      <w:r w:rsidR="008A2CB7">
        <w:rPr>
          <w:rFonts w:ascii="Times New Roman" w:hAnsi="Times New Roman" w:cs="Times New Roman"/>
          <w:b/>
          <w:sz w:val="26"/>
          <w:szCs w:val="26"/>
        </w:rPr>
        <w:t xml:space="preserve">исследования </w:t>
      </w:r>
      <w:r w:rsidRPr="008A2CB7">
        <w:rPr>
          <w:rFonts w:ascii="Times New Roman" w:hAnsi="Times New Roman" w:cs="Times New Roman"/>
          <w:b/>
          <w:sz w:val="26"/>
          <w:szCs w:val="26"/>
        </w:rPr>
        <w:t xml:space="preserve">процессов взаимодействия льда с природными объектами и инженерными сооружениями для Арктики </w:t>
      </w:r>
      <w:r w:rsidR="00B22CCD" w:rsidRPr="008535FE">
        <w:rPr>
          <w:rFonts w:ascii="Times New Roman" w:hAnsi="Times New Roman" w:cs="Times New Roman"/>
          <w:sz w:val="26"/>
          <w:szCs w:val="26"/>
        </w:rPr>
        <w:t>(</w:t>
      </w:r>
      <w:r w:rsidR="008A2CB7">
        <w:rPr>
          <w:rFonts w:ascii="Times New Roman" w:hAnsi="Times New Roman" w:cs="Times New Roman"/>
          <w:sz w:val="26"/>
          <w:szCs w:val="26"/>
        </w:rPr>
        <w:t>ФГБУ «ААНИИ»</w:t>
      </w:r>
      <w:r w:rsidRPr="008535FE">
        <w:rPr>
          <w:rFonts w:ascii="Times New Roman" w:hAnsi="Times New Roman" w:cs="Times New Roman"/>
          <w:sz w:val="26"/>
          <w:szCs w:val="26"/>
        </w:rPr>
        <w:t>)</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 xml:space="preserve">Проведена модернизация блоков моделей совместной циркуляции вод и льдов, адаптированных к современному мировому научному уровню. Подготовлено обоснование выбора оптимального варианта метеорологического форсинга. Подготовлены массивы данных по площадным и морфометрическим параметрам торосов ЮЗ части Карского моря по данным круглогодичной серии наблюдений АБС, получены их статистические характеристики. Разработана рабочая версия методики оценки типов ледовых условий на акватории СМП с учетом динамики льда. Выполнен обзор современного состояния, перспектив, и возможностей использования прогностической продукции интегрированной интерактивной системы численного прогнозирования состояния океана и ледяного покрова. Намечены алгоритмы встраивания технологии прогноза ветрового волнения. Подготовлен обзор научных публикаций, относящихся к региональной модели эволюции ледяного покрова и совместной модели циркуляции вод и льдов СЛО. Выполнен аналитический обзор существующих методов моделирования локального дрейфа. Разработана концепция </w:t>
      </w:r>
      <w:r w:rsidRPr="00592D8F">
        <w:rPr>
          <w:rFonts w:ascii="Times New Roman" w:hAnsi="Times New Roman" w:cs="Times New Roman"/>
          <w:sz w:val="26"/>
          <w:szCs w:val="26"/>
        </w:rPr>
        <w:lastRenderedPageBreak/>
        <w:t>подготовки исходных данных для моделирования локального дрейфа методом дискретных элементов (перечень, формат и т.д.). Определены ограничения на размеры акватории, создан алгоритм выбора акватории. Разработан подход к моделированию ветрового сопротивления льда, определен диапазон эмпирических коэффициентов сопротивления применительно к локальным условиям различных районов Арктики с интенсивным дрейфом. Подготовлен систематизированный архив данных по метеорологическим и ледовым условиям в районах применения методики прогноза локального дрейфа льда на основе физико-статистической модели (Салмановское НГКМ, Сабетта, район бухты Север Енисейского залива) с оценкой качества данных: выявлены пропуски, выбросы, сдвиги, выделены периоды синхронных наблюдений. Выполнена серия производственных испытаний метода прогноза преобладающей ориентации разрывов в Восточно-Сибирском море, разработанного в 2020-2024 гг. Метод представлен на заседании ЦМКП и рекомендован к внедрению в оперативную практику ФГБУ «ААНИИ» в качестве основного. Выполнен аналитический обзор существующих методов прогноза нарушений сплошности ледяного покрова, оценена их применимость к Карскому морю. В качестве оптимального выбран метод аналогов. Составлен аналитический обзор существующих теоретических методов определения оптимального пути между двумя точками в произвольном неоднородном пространстве. Установлено, что применительно к задаче выбора оптимального маршрута плавания в море, покрытом льдами, предпочтительным является бессеточный метод, основанный на расчете изохроны – линии максимально возможного продвижения судна. Выполнен аналитический обзор существующей прогностической и диагностической информации о характеристиках ледяного покрова, влияющих на скорость движения судна во льдах. Определены потенциальные источники необходимой информации, обоснован выбор оптимальной модели эволюции характеристик ледяного покрова.</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Выбрана концепция и методические подходы к разработке методов долгосрочных ледовых прогнозов по следующим элементам ледового режима:</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 сроков очищения акватории арктических морей в летний период;</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 генерального положения летней кромки дрейфующих льдов в Восточно-Сибирском и Чукотском морях;</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 положения кромки льдов и границы однолетних льдов в Баренцевом море для зимне-весеннего сезона;</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–температуры воздуха для центрального района акватории СМП (море Лаптевых и сопредельные проливы) на осенне-зимний период;</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 xml:space="preserve">– сроков замерзания рек Пур, Надым, Пякупур, Таз. </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 xml:space="preserve">Проведена актуализация и пополнение электронных архивов исходных данных по состоянию на декабрь 2025 г. по основным метеорологическим, океанологическим и ледовым параметрам, а также глобальным климатическим индексам. Выполнен анализ пространственно-временной структуры трасс плавания судов на СМП в зимний период по данным АИС. Актуализирован массив данных за период 2019 – 2024 гг. Выбран сценарный подход к разработке навигационных рекомендаций. Подготовлен электронный архив сезонной волновой динамики СЛО и электронный каталог индексов сезонных структур (графов) судоходных транзитных трасс СМП. Получены численные модельные оценки влияния гидрометеорологических, ледовых, климатических и астрогеофизических факторов на формирование ледяного покрова арктических морей в современном климатическом периоде. Сформулирована и формализована в виде физических формул закономерность увеличения вклада астрогеофизических факторов в дисперсию долгопериодных колебаний с увеличением усреднения характеристик состояния СЛО от среднегодовых к </w:t>
      </w:r>
      <w:r w:rsidRPr="00592D8F">
        <w:rPr>
          <w:rFonts w:ascii="Times New Roman" w:hAnsi="Times New Roman" w:cs="Times New Roman"/>
          <w:sz w:val="26"/>
          <w:szCs w:val="26"/>
        </w:rPr>
        <w:lastRenderedPageBreak/>
        <w:t>внутривековым и климатическим масштабам. Выбран методический подход к построению физико- статистических моделей долговременных изменений основных метеорологических и ледовых характеристик состояния СЛО. Получены результаты производственных испытания ранее разработанных методов прогнозов метеорологических, осенне-зимних ледовых условий в арктических морях и рек Пур, Надым, Пяку-Пур, Таз. Выполнен аналитический обзор существующих методов прогнозирования сроков замерзания рек.</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Выполнен аналитический обзор возможностей использования данных существующих отечественных космических аппаратов и спутников дружественных стран для разработки автоматизированных методов оценки состояния морского ледяного покрова и мониторинга опасных ледяных образований. Выполнен обзор аппаратуры космических аппаратов метеорологической космической системы ВМО. Проведена оценка возможности  использования данных существующих космических аппаратов ДЗЗ и метеорологических спутников на высокоэллиптической орбите «Арктика-М» для разработки методов оценки состояния полярной атмосферы. Подготовлены предложения по созданию автоматизированных методов использования спутниковой информации для оценки состояния морского ледяного покрова и полярной атмосферы для гидрометеорологического обеспечения деятельности на арктических морях. Подготовлены и размещены на сайте ААНИИ обзоры гидрометеорологических и ледовых процессов в СЛО в 2024 г. и в I - III кварталах 2025 г.</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 xml:space="preserve">Получены оценки состояния природной среды на обсерваториях ААНИИ, включая ЛСП «Северный полюс-42» («СП-42»). Подготовлены программы научных исследований на обсерваториях и в морских экспедициях ААНИИ. Специализированные базы данных пополнены материалами наблюдений, выполненных на базе обсерваторий, включая ЛСП. Проведено сравнение спутниковых и натурных данных по альбедо поверхности. Сформирована база данных «Данные измерений характеристик приземного слоя воздуха на леднике Восточный Гренфьорд (арх. Шпицберген) в период 2014-2024 гг. (Svalbard I)». Разработана параметризация длинноволнового радиационного баланса на основе полученных натурных данных. Получены оценки текущего состояния морской среды по результатам анализа гидрохимических и гидробиологических характеристик в высокоширотной Арктике на основе имеющихся данных. Получены оценки о величине и характере распределения снегозапасов на исследуемых водосборах водных объектов суши в районах деятельности ААНИИ на арх. Северная Земля и Шпицберген, испарении с поверхности снежного покрова и почвы, расходе и уровне исследуемых рек и его распределении внутри сезона, а также о химическом составе снежного покрова, озерных и речных вод. Подготовлены и обработаны массивы натурных данных с ЛСП, данных численных расчетов по модели NEMO и данных реанализа МЕРКАТОР с различными интервалами осреднения по пространству и времени. На основе этих данных реконструирована структура и циркуляция водных масс в районе дрейфа ЛСП в Арктическом бассейне. На основе обработки и обобщения данных многолетних гляциологических наблюдений, новых данных геофизических исследований 2025 г. (мощность ледников, толщина снежно-фирновой толщи, рельеф ледникового ложа) были уточнены параметрические характеристики ледников Мушкетова и Семенова Тян-Шанского (арх. Северная Земля), изменения масс-балансовых показателей этих ледников за последнее десятилетие. Анализ опубликованных результатов гляциологических исследований последних десятилетий на арх. Земля Франца-Иосифа позволил оценить общую тенденцию сокращения оледенения архипелага. Анализ материалов наблюдений и исследований состояния </w:t>
      </w:r>
      <w:r w:rsidRPr="00592D8F">
        <w:rPr>
          <w:rFonts w:ascii="Times New Roman" w:hAnsi="Times New Roman" w:cs="Times New Roman"/>
          <w:sz w:val="26"/>
          <w:szCs w:val="26"/>
        </w:rPr>
        <w:lastRenderedPageBreak/>
        <w:t>многолетней мерзлоты (в частности, мощности сезонно-талого слоя) в 20 точках высокоширотной Арктики за последние десятилетия выявил объективные проблемы сопоставления полученных данных и применения методов моделирования при их использовании, но все же позволил выполнить оценку влияния различных факторов и охарактеризовать общую картину хода изменения мощности сезонно-талого слоя в высокоширотной российской Арктике в XXI веке в связи с климатическими флуктуациями. Выполнен обзор исследований воздействия льда на инженерные объекты: на суда и сооружения различных типов. Обобщены результаты выполненных в ходе экспедиции «СП-41» исследований воздействия льда на ЛСП во время дрейфа и во время переходов. Предложены изменения и дополнения к программе исследований воздействия льда на ЛСП и составлен проект программы перспективных исследований воздействия льда на ЛСП. Для отработки методики высокоточных абсолютных измерений гравитационного поля с борта ЛСП в рейсе «СП-41» проведён анализ данных относительного гравиметра «Чекан-АМ» по угловой и вертикальной качке, а также скачкообразных изменений углов крена и тангажа в плотном ледяном покрове ЛСП.</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Составлен аналитический обзор существующих методик и результатов исследований по динамике, механике разрушения, а также измерению морфометрических и физических свойств морского льда. Создан электронный архив временных рядов мониторинга волновых процессов во льду при зарождении и развитии магистральных трещин и разломов в льду на дрейфующих станциях «СП-41» и «СП-42». Выделены параметры процесса образования локальных трещин по характеристикам упругих волн в морском льду. Проанализированы записи колебаний ледяного покрова на мысе Баранова (арх. Северная Земля) за последние три года. Выделены моменты наиболее заметных трещино-образований, а также моменты разрушения припая. Создан электронный архив результатов анализа интенсивности волновых процессов при трещинообразовании и разрушении припая. Выполнен анализ используемых подходов в измерении физических параметров льда с отличающимися сценариями формирования льда. Выделены отличия в проведении измерений на ровных льдах, льдах в местах интенсивного снегонакопления у берега, у препятствий и торосов. Проведен анализ используемых подходов в измерении физических параметров льда с отличающимися сценариями формирования в весенне-летний период. Выделены отличия в проведении измерений при термометаморфических изменениях во льду и в условиях положительных температур воздуха. Разработан алгоритм комплексного исследования физических параметров ровного морского льда различных сценариев формирования.</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 xml:space="preserve">Подготовлены аналитические обзоры: </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 используемых цифровых методов при оценке параметров судов ледового плавания и ледоколов, который будет использован для разработки цифровой модели оценки параметров судов ледового плавания и ледоколов;</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 принципов обеспечения безопасного плавания судов в ледовых условиях, включающий обзор нормативно-правовой базы обеспечения безопасного плавания судов в ледовых условиях, обзор современного состояния судоходства в ледовых условиях, а также обзор информации по аварийности судов при плавании в ледовых условиях. Аналитический обзор выполнен по данным открытых источников;</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 xml:space="preserve">- натурных исследований локальных ледовых нагрузок на корпус судна с применением различных методов, включающий их теоретическое обоснование, методы исследований и результаты натурных исследований локальных ледовых нагрузок на корпус судна. Данная работа ляжет в основу разработки методов натурных исследований локальных ледовых нагрузок, с использованием систем </w:t>
      </w:r>
      <w:r w:rsidRPr="00592D8F">
        <w:rPr>
          <w:rFonts w:ascii="Times New Roman" w:hAnsi="Times New Roman" w:cs="Times New Roman"/>
          <w:sz w:val="26"/>
          <w:szCs w:val="26"/>
        </w:rPr>
        <w:lastRenderedPageBreak/>
        <w:t>мониторинга ледовых нагрузок НЭС «Северный Полюс», «Академик Трешников» и «Иван Фролов»;</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 современного состояния методов физического моделирования ледяных образований в ледовом опытовом бассейне, в том числе современных требований к моделям судов и сооружений, принципов физического моделирования ледяных образований, а также выполнен анализ технических возможностей Большого ледового бассейна ААНИИ применительно к разработке усовершенствованных методов моделирования взаимодействия ледяных образований с судами и инженерными сооружениями;</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 методов определения ледовых качеств судов в натурных ледовых условиях с целью</w:t>
      </w:r>
      <w:r w:rsidRPr="00592D8F">
        <w:rPr>
          <w:rFonts w:ascii="Times New Roman" w:hAnsi="Times New Roman" w:cs="Times New Roman"/>
          <w:b/>
          <w:sz w:val="26"/>
          <w:szCs w:val="26"/>
        </w:rPr>
        <w:t xml:space="preserve"> </w:t>
      </w:r>
      <w:r w:rsidRPr="00592D8F">
        <w:rPr>
          <w:rFonts w:ascii="Times New Roman" w:hAnsi="Times New Roman" w:cs="Times New Roman"/>
          <w:sz w:val="26"/>
          <w:szCs w:val="26"/>
        </w:rPr>
        <w:t>разработки усовершенствованных методов испытания судов во льдах;</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 реологических моделей морского льда;</w:t>
      </w:r>
    </w:p>
    <w:p w:rsidR="00592D8F" w:rsidRPr="00592D8F" w:rsidRDefault="00592D8F" w:rsidP="00592D8F">
      <w:pPr>
        <w:spacing w:after="0" w:line="240" w:lineRule="auto"/>
        <w:ind w:firstLine="567"/>
        <w:jc w:val="both"/>
        <w:rPr>
          <w:rFonts w:ascii="Times New Roman" w:hAnsi="Times New Roman" w:cs="Times New Roman"/>
          <w:sz w:val="26"/>
          <w:szCs w:val="26"/>
        </w:rPr>
      </w:pPr>
      <w:r w:rsidRPr="00592D8F">
        <w:rPr>
          <w:rFonts w:ascii="Times New Roman" w:hAnsi="Times New Roman" w:cs="Times New Roman"/>
          <w:sz w:val="26"/>
          <w:szCs w:val="26"/>
        </w:rPr>
        <w:t>- методов расчета взаимодействия масс битого льда с инженерными объектами и методам определения параметров «ледяной каши» и создан аннотированный реестр методов определения её параметров.</w:t>
      </w:r>
    </w:p>
    <w:p w:rsidR="008A2CB7" w:rsidRPr="00592D8F" w:rsidRDefault="00592D8F" w:rsidP="00592D8F">
      <w:pPr>
        <w:spacing w:after="0" w:line="240" w:lineRule="auto"/>
        <w:ind w:firstLine="709"/>
        <w:jc w:val="both"/>
        <w:rPr>
          <w:rFonts w:ascii="Times New Roman" w:hAnsi="Times New Roman" w:cs="Times New Roman"/>
          <w:sz w:val="26"/>
          <w:szCs w:val="26"/>
        </w:rPr>
      </w:pPr>
      <w:r w:rsidRPr="00592D8F">
        <w:rPr>
          <w:rFonts w:ascii="Times New Roman" w:hAnsi="Times New Roman" w:cs="Times New Roman"/>
          <w:sz w:val="26"/>
          <w:szCs w:val="26"/>
        </w:rPr>
        <w:t>Подготовлена программа перспективных исследований льда в Малом ледовом бассейне ААНИИ. Сформирован перечень параметров и характеристик судов ледового плавания и ледоколов, влияющих на ледовые качества судна, на основании которого разработана 1-я версия базы данных параметров и характеристик судов ледового плавания. Создана база данных по физико-механическим характеристикам ледяных образований, предназначенная для разработки усовершенствованных методов определения нормативных характеристик ледяных образований при расчетах ледовых нагрузок на гидротехнические сооружения.</w:t>
      </w:r>
    </w:p>
    <w:p w:rsidR="00B22CCD" w:rsidRPr="008535FE" w:rsidRDefault="00592D8F" w:rsidP="00592D8F">
      <w:pPr>
        <w:spacing w:before="240"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b/>
          <w:sz w:val="26"/>
          <w:szCs w:val="26"/>
        </w:rPr>
        <w:t>5.1.2</w:t>
      </w:r>
      <w:r w:rsidR="00C93FD9" w:rsidRPr="00CA4B73">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Совершенствование программного комплекса прогноза полярных мезомасштабных циклонов (ПМЦ) в Арктическом регионе России</w:t>
      </w:r>
      <w:r w:rsidR="00C93FD9" w:rsidRPr="008535FE">
        <w:rPr>
          <w:rFonts w:ascii="Times New Roman" w:eastAsia="Calibri" w:hAnsi="Times New Roman" w:cs="Times New Roman"/>
          <w:b/>
          <w:sz w:val="26"/>
          <w:szCs w:val="26"/>
        </w:rPr>
        <w:t xml:space="preserve"> </w:t>
      </w:r>
      <w:r>
        <w:rPr>
          <w:rFonts w:ascii="Times New Roman" w:eastAsia="Calibri" w:hAnsi="Times New Roman" w:cs="Times New Roman"/>
          <w:b/>
          <w:sz w:val="26"/>
          <w:szCs w:val="26"/>
        </w:rPr>
        <w:t>(</w:t>
      </w:r>
      <w:r w:rsidR="00B22CCD" w:rsidRPr="008535FE">
        <w:rPr>
          <w:rFonts w:ascii="Times New Roman" w:eastAsia="Calibri" w:hAnsi="Times New Roman" w:cs="Times New Roman"/>
          <w:sz w:val="26"/>
          <w:szCs w:val="26"/>
        </w:rPr>
        <w:t>ФГБУ «НПО «Тайфун»</w:t>
      </w:r>
      <w:r>
        <w:rPr>
          <w:rFonts w:ascii="Times New Roman" w:eastAsia="Calibri" w:hAnsi="Times New Roman" w:cs="Times New Roman"/>
          <w:sz w:val="26"/>
          <w:szCs w:val="26"/>
        </w:rPr>
        <w:t>)</w:t>
      </w:r>
    </w:p>
    <w:p w:rsidR="00B22CCD" w:rsidRPr="00592D8F" w:rsidRDefault="00592D8F" w:rsidP="0068637D">
      <w:pPr>
        <w:spacing w:after="0" w:line="240" w:lineRule="auto"/>
        <w:ind w:firstLine="709"/>
        <w:jc w:val="both"/>
        <w:rPr>
          <w:rFonts w:ascii="Times New Roman" w:hAnsi="Times New Roman" w:cs="Times New Roman"/>
          <w:sz w:val="26"/>
          <w:szCs w:val="26"/>
        </w:rPr>
      </w:pPr>
      <w:r w:rsidRPr="00592D8F">
        <w:rPr>
          <w:rFonts w:ascii="Times New Roman" w:hAnsi="Times New Roman" w:cs="Times New Roman"/>
          <w:sz w:val="26"/>
          <w:szCs w:val="26"/>
        </w:rPr>
        <w:t>Определен перечень спутников, данные которых в настоящий момент могут быть использованы в схеме усвоения. В отобранный комплект входят спутники серий NOAA и MetOp. Составлен каталог доступных данных. Разработаны программные средства для конвертации спутниковых и синоптических данных в файлы во внутреннем формате LITTLE_R системы WRFDA для их последующего усвоения. Подготовлены сценарии запуска системы WRFDA с использованием спутниковых данных (отражаемость в различных спектральных каналах) глобальной системы усвоения данных GDAS (спутники MetOp, NOAA, Suomi NPP). Начата работа по проведению вычислительных экспериментов в различных конфигурациях для выбора наилучшей с точки зрения качества прогноза траекторий ПМЦ.</w:t>
      </w:r>
    </w:p>
    <w:p w:rsidR="00C93FD9" w:rsidRPr="008535FE" w:rsidRDefault="00C93FD9" w:rsidP="00592D8F">
      <w:pPr>
        <w:spacing w:before="240" w:after="0" w:line="240" w:lineRule="auto"/>
        <w:ind w:firstLine="709"/>
        <w:jc w:val="both"/>
        <w:rPr>
          <w:rFonts w:ascii="Times New Roman" w:hAnsi="Times New Roman" w:cs="Times New Roman"/>
          <w:sz w:val="26"/>
          <w:szCs w:val="26"/>
        </w:rPr>
      </w:pPr>
      <w:r w:rsidRPr="00592D8F">
        <w:rPr>
          <w:rFonts w:ascii="Times New Roman" w:hAnsi="Times New Roman" w:cs="Times New Roman"/>
          <w:b/>
          <w:sz w:val="26"/>
          <w:szCs w:val="26"/>
        </w:rPr>
        <w:t>5.2.</w:t>
      </w:r>
      <w:r w:rsidR="00592D8F">
        <w:rPr>
          <w:rFonts w:ascii="Times New Roman" w:hAnsi="Times New Roman" w:cs="Times New Roman"/>
          <w:b/>
          <w:sz w:val="26"/>
          <w:szCs w:val="26"/>
        </w:rPr>
        <w:t xml:space="preserve"> О</w:t>
      </w:r>
      <w:r w:rsidRPr="00592D8F">
        <w:rPr>
          <w:rFonts w:ascii="Times New Roman" w:hAnsi="Times New Roman" w:cs="Times New Roman"/>
          <w:b/>
          <w:sz w:val="26"/>
          <w:szCs w:val="26"/>
        </w:rPr>
        <w:t>кеанологические, климатические, гляциологические и геофизические исследования Антарктики и Южного океана</w:t>
      </w:r>
      <w:r w:rsidR="00592D8F">
        <w:rPr>
          <w:rFonts w:ascii="Times New Roman" w:hAnsi="Times New Roman" w:cs="Times New Roman"/>
          <w:b/>
          <w:sz w:val="26"/>
          <w:szCs w:val="26"/>
        </w:rPr>
        <w:t xml:space="preserve"> </w:t>
      </w:r>
      <w:r w:rsidR="00810BEC" w:rsidRPr="008535FE">
        <w:rPr>
          <w:rFonts w:ascii="Times New Roman" w:hAnsi="Times New Roman" w:cs="Times New Roman"/>
          <w:sz w:val="26"/>
          <w:szCs w:val="26"/>
        </w:rPr>
        <w:t>(</w:t>
      </w:r>
      <w:r w:rsidR="00592D8F">
        <w:rPr>
          <w:rFonts w:ascii="Times New Roman" w:hAnsi="Times New Roman" w:cs="Times New Roman"/>
          <w:sz w:val="26"/>
          <w:szCs w:val="26"/>
        </w:rPr>
        <w:t>ФГБУ «ААНИИ»)</w:t>
      </w:r>
    </w:p>
    <w:p w:rsidR="00592D8F" w:rsidRPr="007244CA" w:rsidRDefault="00592D8F" w:rsidP="00592D8F">
      <w:pPr>
        <w:spacing w:after="0" w:line="240" w:lineRule="auto"/>
        <w:ind w:firstLine="567"/>
        <w:jc w:val="both"/>
        <w:rPr>
          <w:rFonts w:ascii="Times New Roman" w:hAnsi="Times New Roman" w:cs="Times New Roman"/>
          <w:sz w:val="26"/>
          <w:szCs w:val="26"/>
        </w:rPr>
      </w:pPr>
      <w:r w:rsidRPr="007244CA">
        <w:rPr>
          <w:rFonts w:ascii="Times New Roman" w:hAnsi="Times New Roman" w:cs="Times New Roman"/>
          <w:sz w:val="26"/>
          <w:szCs w:val="26"/>
        </w:rPr>
        <w:t xml:space="preserve">Сформирована и интегрирована в СРБД ЕСИМО база судовых океанологических и гидрохимических данных, полученных в период сезонных работ 70 РАЭ (2025 г.) в морях Содружества, Моусона, Росса и в проливе Брансфилд, дополненная данными наблюдений последних лет с российских и зарубежных судов, данными буев АРГО и данными базы проекта МЕОП. Получены оценки сезонной и межгодовой изменчивости площади полыней и метеорологических условий в заливе Прюдс в зимний период с 2010 по 2024 гг. Подготовлено режимно-справочное пособие второго поколения для моря Моусона. На основе данных, полученных в 67-68 РАЭ (2022 – 2023 гг.), сделана оценка степени загрязнения вод Южного океана микропластиком. Создан архив данных о загрязнении морским мусором с мониторинговых полигонов на п-ове Файлдс (70 РАЭ 2025 г.). Создана программа для </w:t>
      </w:r>
      <w:r w:rsidRPr="007244CA">
        <w:rPr>
          <w:rFonts w:ascii="Times New Roman" w:hAnsi="Times New Roman" w:cs="Times New Roman"/>
          <w:sz w:val="26"/>
          <w:szCs w:val="26"/>
        </w:rPr>
        <w:lastRenderedPageBreak/>
        <w:t>ЭВМ «Автоматическая пространственно-временная классификация данных глубоководных гидрологических зондирований в области антарктического шельфа».</w:t>
      </w:r>
    </w:p>
    <w:p w:rsidR="00592D8F" w:rsidRPr="007244CA" w:rsidRDefault="00592D8F" w:rsidP="00592D8F">
      <w:pPr>
        <w:spacing w:after="0" w:line="240" w:lineRule="auto"/>
        <w:ind w:firstLine="567"/>
        <w:jc w:val="both"/>
        <w:rPr>
          <w:rFonts w:ascii="Times New Roman" w:hAnsi="Times New Roman" w:cs="Times New Roman"/>
          <w:sz w:val="26"/>
          <w:szCs w:val="26"/>
        </w:rPr>
      </w:pPr>
      <w:r w:rsidRPr="007244CA">
        <w:rPr>
          <w:rFonts w:ascii="Times New Roman" w:hAnsi="Times New Roman" w:cs="Times New Roman"/>
          <w:sz w:val="26"/>
          <w:szCs w:val="26"/>
        </w:rPr>
        <w:t>Получены новые данные об изотопном составе (</w:t>
      </w:r>
      <w:r w:rsidRPr="007244CA">
        <w:rPr>
          <w:rFonts w:ascii="Times New Roman" w:eastAsia="Symbol" w:hAnsi="Times New Roman" w:cs="Times New Roman"/>
          <w:sz w:val="26"/>
          <w:szCs w:val="26"/>
          <w:lang w:val="en-US"/>
        </w:rPr>
        <w:t>d</w:t>
      </w:r>
      <w:r w:rsidRPr="007244CA">
        <w:rPr>
          <w:rFonts w:ascii="Times New Roman" w:hAnsi="Times New Roman" w:cs="Times New Roman"/>
          <w:sz w:val="26"/>
          <w:szCs w:val="26"/>
          <w:lang w:val="en-US"/>
        </w:rPr>
        <w:t>D</w:t>
      </w:r>
      <w:r w:rsidRPr="007244CA">
        <w:rPr>
          <w:rFonts w:ascii="Times New Roman" w:hAnsi="Times New Roman" w:cs="Times New Roman"/>
          <w:sz w:val="26"/>
          <w:szCs w:val="26"/>
        </w:rPr>
        <w:t xml:space="preserve"> и </w:t>
      </w:r>
      <w:r w:rsidRPr="007244CA">
        <w:rPr>
          <w:rFonts w:ascii="Times New Roman" w:eastAsia="Symbol" w:hAnsi="Times New Roman" w:cs="Times New Roman"/>
          <w:sz w:val="26"/>
          <w:szCs w:val="26"/>
          <w:lang w:val="en-US"/>
        </w:rPr>
        <w:t>d</w:t>
      </w:r>
      <w:r w:rsidRPr="007244CA">
        <w:rPr>
          <w:rFonts w:ascii="Times New Roman" w:hAnsi="Times New Roman" w:cs="Times New Roman"/>
          <w:sz w:val="26"/>
          <w:szCs w:val="26"/>
          <w:vertAlign w:val="superscript"/>
        </w:rPr>
        <w:t>18</w:t>
      </w:r>
      <w:r w:rsidRPr="007244CA">
        <w:rPr>
          <w:rFonts w:ascii="Times New Roman" w:hAnsi="Times New Roman" w:cs="Times New Roman"/>
          <w:sz w:val="26"/>
          <w:szCs w:val="26"/>
          <w:lang w:val="en-US"/>
        </w:rPr>
        <w:t>O</w:t>
      </w:r>
      <w:r w:rsidRPr="007244CA">
        <w:rPr>
          <w:rFonts w:ascii="Times New Roman" w:hAnsi="Times New Roman" w:cs="Times New Roman"/>
          <w:sz w:val="26"/>
          <w:szCs w:val="26"/>
        </w:rPr>
        <w:t>) и общем газосодержании льда в придонной части ледника в районе ст. Восток, создана база данных «Изотопный состав и газосодержание керна древнего льда, поднятого из интервала глубин 3318 — 3538 м скважины 5Г-5 на станции Восток». Установлено, что в указанном интервале глубин амплитуда климатического сигнала в профиле изотопного состава льда постепенно затухает вследствие диффузионного сглаживания, а амплитуда инсоляционного сигнала в профиле газосодержания существенно не меняется, что дает возможность использовать последний для орбитального датирования кернов древнего антарктического льда. Анализ результатов мониторинга изотопного состава водяного пара на станции Восток в сезонные периоды 67 и 68 РАЭ позволил обнаружить значительный суточный ход абсолютной влажности воздуха и изотопного состава водяного пара, связанный с потоками влаги между приземной атмосферой и подстилающей снежной поверхностью. Показано, что эти потоки являются основной причиной постдепозиционных изменений изотопного состава снежной толщи, осложняющих изотопно-температурную интерпретацию керновых данных. На основе исследования четырех образцов ледяного керна со ст. Восток методами высокопроизводительного секвенирования выявлены общие метаболические пути обнаруженных микроорганизмов. Показано, что использованные методы и подходы позволяют создать таксономические и метагеномные профили микроорганизмов, что позволяет определять функции, которые обеспечивают их жизнеспособность во льду.</w:t>
      </w:r>
    </w:p>
    <w:p w:rsidR="00592D8F" w:rsidRPr="007244CA" w:rsidRDefault="00592D8F" w:rsidP="00592D8F">
      <w:pPr>
        <w:spacing w:after="0" w:line="240" w:lineRule="auto"/>
        <w:ind w:firstLine="567"/>
        <w:jc w:val="both"/>
        <w:rPr>
          <w:rFonts w:ascii="Times New Roman" w:hAnsi="Times New Roman" w:cs="Times New Roman"/>
          <w:sz w:val="26"/>
          <w:szCs w:val="26"/>
        </w:rPr>
      </w:pPr>
      <w:r w:rsidRPr="007244CA">
        <w:rPr>
          <w:rFonts w:ascii="Times New Roman" w:hAnsi="Times New Roman" w:cs="Times New Roman"/>
          <w:sz w:val="26"/>
          <w:szCs w:val="26"/>
        </w:rPr>
        <w:t>Создана база данных параметров солнечного ветра, измеренных спутниками в точке либрации L1, и «функций взаимодействия», предназначенных для обучения нейросетевых моделей. Выявлены характеристики соотношений между «функциями взаимодействия» и РС индексом при различных гелиогеофизических условиях. Анализ соотношений между РС индексом и интенсивностью магнитных бурь (SymH индекс) при разных временах задержки между максимумами PC и SymH индексов показал, что характер развития магнитной бури определяется существующими гелиогеофизическими условиями, что необходимо учитывать при разработке методов текущего прогноза магнитных возмущений. Определены закономерности вертикального распределения озона в тропиках, характеризующие цикличность квазидвухлетних осцилляций (КДО), сведения о которых необходимы для долгосрочного прогноза межгодовых изменений интенсивности озоновой дыры в Антарктике. Дана оценка зависимости длительности циклов КДО от изменений УФ излучения Солнца. Создан архив данных спектральных наблюдений солнечного излучения UVB-UVA на ст. Новолазаревская за период подъема и максимума 25 цикла солнечной активности. Анализ данных по интенсивности UVB-UVA свидетельствует о воздействии солнечных осцилляций на параметры нижней атмосферы вне зависимости от стадии цикла. Установлено, что максимальный уровень УФ-индекса на станциях Восток, Новолазаревская и Мирный находится в диапазоне от 3 до 9 по шкале Всемирной Организации Здравоохранения.</w:t>
      </w:r>
    </w:p>
    <w:p w:rsidR="002362F5" w:rsidRPr="007244CA" w:rsidRDefault="00592D8F" w:rsidP="00592D8F">
      <w:pPr>
        <w:spacing w:after="0" w:line="240" w:lineRule="auto"/>
        <w:ind w:firstLine="709"/>
        <w:jc w:val="both"/>
        <w:rPr>
          <w:rFonts w:ascii="Times New Roman" w:hAnsi="Times New Roman" w:cs="Times New Roman"/>
          <w:color w:val="000000" w:themeColor="text1"/>
          <w:sz w:val="26"/>
          <w:szCs w:val="26"/>
        </w:rPr>
      </w:pPr>
      <w:r w:rsidRPr="007244CA">
        <w:rPr>
          <w:rFonts w:ascii="Times New Roman" w:hAnsi="Times New Roman" w:cs="Times New Roman"/>
          <w:sz w:val="26"/>
          <w:szCs w:val="26"/>
        </w:rPr>
        <w:t xml:space="preserve">Впервые выполнены комплексные теплобалансовые и микроклиматические наблюдения на ледниковом куполе Беллинсгаузен. Обеспечен круглогодичный мониторинг основных метеопараметров в нижней части ледника. Создана база данных «Данные измерений альбедо ледника «Купол Беллинсгаузена» на острове Кинг-Джордж в период 70 РАЭ». На основе проведенных тестов установлено, что реанализ ERA5 и данные ИСЗ Landsat-8 и Sentinel-2 могут быть использованы для </w:t>
      </w:r>
      <w:r w:rsidRPr="007244CA">
        <w:rPr>
          <w:rFonts w:ascii="Times New Roman" w:hAnsi="Times New Roman" w:cs="Times New Roman"/>
          <w:sz w:val="26"/>
          <w:szCs w:val="26"/>
        </w:rPr>
        <w:lastRenderedPageBreak/>
        <w:t>расчета режимных характеристик приземного слоя атмосферы и отражательных характеристик подстилающей поверхности в исследуемом районе</w:t>
      </w:r>
      <w:r w:rsidR="008A01F8" w:rsidRPr="007244CA">
        <w:rPr>
          <w:rFonts w:ascii="Times New Roman" w:hAnsi="Times New Roman" w:cs="Times New Roman"/>
          <w:color w:val="000000" w:themeColor="text1"/>
          <w:sz w:val="26"/>
          <w:szCs w:val="26"/>
        </w:rPr>
        <w:t>.</w:t>
      </w:r>
    </w:p>
    <w:p w:rsidR="00C93FD9" w:rsidRPr="008535FE" w:rsidRDefault="00C93FD9" w:rsidP="00592D8F">
      <w:pPr>
        <w:spacing w:before="240" w:after="0" w:line="240" w:lineRule="auto"/>
        <w:ind w:firstLine="709"/>
        <w:jc w:val="both"/>
        <w:rPr>
          <w:rFonts w:ascii="Times New Roman" w:hAnsi="Times New Roman" w:cs="Times New Roman"/>
          <w:sz w:val="26"/>
          <w:szCs w:val="26"/>
        </w:rPr>
      </w:pPr>
      <w:r w:rsidRPr="00592D8F">
        <w:rPr>
          <w:rFonts w:ascii="Times New Roman" w:hAnsi="Times New Roman" w:cs="Times New Roman"/>
          <w:b/>
          <w:sz w:val="26"/>
          <w:szCs w:val="26"/>
        </w:rPr>
        <w:t xml:space="preserve">5.3. </w:t>
      </w:r>
      <w:r w:rsidR="00592D8F">
        <w:rPr>
          <w:rFonts w:ascii="Times New Roman" w:hAnsi="Times New Roman" w:cs="Times New Roman"/>
          <w:b/>
          <w:sz w:val="26"/>
          <w:szCs w:val="26"/>
        </w:rPr>
        <w:t>Разработка</w:t>
      </w:r>
      <w:r w:rsidRPr="00592D8F">
        <w:rPr>
          <w:rFonts w:ascii="Times New Roman" w:hAnsi="Times New Roman" w:cs="Times New Roman"/>
          <w:b/>
          <w:sz w:val="26"/>
          <w:szCs w:val="26"/>
        </w:rPr>
        <w:t xml:space="preserve"> методов</w:t>
      </w:r>
      <w:r w:rsidR="00592D8F">
        <w:rPr>
          <w:rFonts w:ascii="Times New Roman" w:hAnsi="Times New Roman" w:cs="Times New Roman"/>
          <w:b/>
          <w:sz w:val="26"/>
          <w:szCs w:val="26"/>
        </w:rPr>
        <w:t xml:space="preserve"> и</w:t>
      </w:r>
      <w:r w:rsidRPr="00592D8F">
        <w:rPr>
          <w:rFonts w:ascii="Times New Roman" w:hAnsi="Times New Roman" w:cs="Times New Roman"/>
          <w:b/>
          <w:sz w:val="26"/>
          <w:szCs w:val="26"/>
        </w:rPr>
        <w:t xml:space="preserve"> средств </w:t>
      </w:r>
      <w:r w:rsidR="00592D8F">
        <w:rPr>
          <w:rFonts w:ascii="Times New Roman" w:hAnsi="Times New Roman" w:cs="Times New Roman"/>
          <w:b/>
          <w:sz w:val="26"/>
          <w:szCs w:val="26"/>
        </w:rPr>
        <w:t xml:space="preserve">цифрового гидрометеорологического обеспечения морской деятельности на основе единой государственной системы информации об обстановке в Мировом океане </w:t>
      </w:r>
      <w:r w:rsidR="00810BEC" w:rsidRPr="008535FE">
        <w:rPr>
          <w:rFonts w:ascii="Times New Roman" w:hAnsi="Times New Roman" w:cs="Times New Roman"/>
          <w:sz w:val="26"/>
          <w:szCs w:val="26"/>
        </w:rPr>
        <w:t>(</w:t>
      </w:r>
      <w:r w:rsidR="004F4417">
        <w:rPr>
          <w:rFonts w:ascii="Times New Roman" w:hAnsi="Times New Roman" w:cs="Times New Roman"/>
          <w:sz w:val="26"/>
          <w:szCs w:val="26"/>
        </w:rPr>
        <w:t>ФГБУ «ВНИИГМИ-МЦД»</w:t>
      </w:r>
      <w:r w:rsidR="008A01F8">
        <w:rPr>
          <w:rFonts w:ascii="Times New Roman" w:hAnsi="Times New Roman" w:cs="Times New Roman"/>
          <w:sz w:val="26"/>
          <w:szCs w:val="26"/>
        </w:rPr>
        <w:t>)</w:t>
      </w:r>
    </w:p>
    <w:p w:rsidR="004F4417" w:rsidRPr="004F4417" w:rsidRDefault="004F4417" w:rsidP="004F4417">
      <w:pPr>
        <w:spacing w:after="0" w:line="240" w:lineRule="auto"/>
        <w:ind w:firstLine="709"/>
        <w:jc w:val="both"/>
        <w:rPr>
          <w:rFonts w:ascii="Times New Roman" w:hAnsi="Times New Roman" w:cs="Times New Roman"/>
          <w:sz w:val="26"/>
          <w:szCs w:val="26"/>
          <w:lang w:eastAsia="ar-SA"/>
        </w:rPr>
      </w:pPr>
      <w:r w:rsidRPr="004F4417">
        <w:rPr>
          <w:rFonts w:ascii="Times New Roman" w:hAnsi="Times New Roman" w:cs="Times New Roman"/>
          <w:sz w:val="26"/>
          <w:szCs w:val="26"/>
          <w:lang w:eastAsia="ar-SA"/>
        </w:rPr>
        <w:t xml:space="preserve">Проведено обследование потребностей в данных и сервисах в области обстановки в Мировом океане для гидрометеорологического обеспечения морской деятельности (ГМОМД) средствами ЕСИМО. Организован патентный поиск в области информационных систем и комплексов ГМОМД на основе анализа литературных источников. </w:t>
      </w:r>
    </w:p>
    <w:p w:rsidR="004F4417" w:rsidRPr="004F4417" w:rsidRDefault="004F4417" w:rsidP="004F4417">
      <w:pPr>
        <w:spacing w:after="0" w:line="240" w:lineRule="auto"/>
        <w:ind w:firstLine="709"/>
        <w:jc w:val="both"/>
        <w:rPr>
          <w:rFonts w:ascii="Times New Roman" w:hAnsi="Times New Roman" w:cs="Times New Roman"/>
          <w:sz w:val="26"/>
          <w:szCs w:val="26"/>
          <w:lang w:eastAsia="ar-SA"/>
        </w:rPr>
      </w:pPr>
      <w:r w:rsidRPr="004F4417">
        <w:rPr>
          <w:rFonts w:ascii="Times New Roman" w:hAnsi="Times New Roman" w:cs="Times New Roman"/>
          <w:sz w:val="26"/>
          <w:szCs w:val="26"/>
          <w:lang w:eastAsia="ar-SA"/>
        </w:rPr>
        <w:t xml:space="preserve">Подготовлены аналитические материалы по состоянию и тенденциям развития и применению сквозной автономной схемы обработки данных от сбора до принятия решений. </w:t>
      </w:r>
      <w:r w:rsidRPr="004F4417">
        <w:rPr>
          <w:rFonts w:ascii="Times New Roman" w:eastAsia="Times New Roman" w:hAnsi="Times New Roman" w:cs="Times New Roman"/>
          <w:sz w:val="26"/>
          <w:szCs w:val="26"/>
        </w:rPr>
        <w:t xml:space="preserve">Сквозная схема обработки гидрометеорологических данных позволит создать автономную систему переработки данных от их интеграции данных до принятия решений. </w:t>
      </w:r>
    </w:p>
    <w:p w:rsidR="004F4417" w:rsidRPr="004F4417" w:rsidRDefault="004F4417" w:rsidP="004F4417">
      <w:pPr>
        <w:spacing w:after="0" w:line="240" w:lineRule="auto"/>
        <w:ind w:firstLine="709"/>
        <w:jc w:val="both"/>
        <w:rPr>
          <w:rFonts w:ascii="Times New Roman" w:eastAsia="Times New Roman" w:hAnsi="Times New Roman" w:cs="Times New Roman"/>
          <w:sz w:val="26"/>
          <w:szCs w:val="26"/>
          <w:lang w:eastAsia="ru-RU"/>
        </w:rPr>
      </w:pPr>
      <w:r w:rsidRPr="004F4417">
        <w:rPr>
          <w:rFonts w:ascii="Times New Roman" w:hAnsi="Times New Roman" w:cs="Times New Roman"/>
          <w:sz w:val="26"/>
          <w:szCs w:val="26"/>
        </w:rPr>
        <w:t>Разработаны подходы по использованию цифрового двойника (ЦД) для оценки влияния окружающей среды на деятельность предприятий и населения, расчета показателей устойчивости предприятий к воздействиям окружающей среды.</w:t>
      </w:r>
      <w:r w:rsidRPr="004F4417">
        <w:rPr>
          <w:rFonts w:ascii="Times New Roman" w:hAnsi="Times New Roman" w:cs="Times New Roman"/>
          <w:b/>
          <w:sz w:val="26"/>
          <w:szCs w:val="26"/>
        </w:rPr>
        <w:t xml:space="preserve"> </w:t>
      </w:r>
      <w:r w:rsidRPr="004F4417">
        <w:rPr>
          <w:rStyle w:val="a3"/>
          <w:rFonts w:ascii="Times New Roman" w:hAnsi="Times New Roman" w:cs="Times New Roman"/>
          <w:b w:val="0"/>
          <w:sz w:val="26"/>
          <w:szCs w:val="26"/>
          <w:shd w:val="clear" w:color="auto" w:fill="FFFFFF"/>
        </w:rPr>
        <w:t xml:space="preserve">Предложена унифицированная модель данных ЦД с использованием модели базы интегрированных данных ЕСИМО для гидрометеорологических, социальных, экономических и других типов данных, необходимых для принятия решений на основе показателей уровня опасности. Это позволяет иметь связи, как между различными наборами данных, отражающих различные стороны взаимодействия деятельности предприятий и органов государственного управления, так и отдельными экземплярами свойств среды и предприятия. </w:t>
      </w:r>
      <w:r w:rsidRPr="004F4417">
        <w:rPr>
          <w:rFonts w:ascii="Times New Roman" w:eastAsia="Times New Roman" w:hAnsi="Times New Roman" w:cs="Times New Roman"/>
          <w:sz w:val="26"/>
          <w:szCs w:val="26"/>
        </w:rPr>
        <w:t xml:space="preserve">ЦД отражает состояние окружающей среды и деятельность предприятий в четырёхмерном пространстве - широта, долгота, высота, время в виде временных рядов и данных в узлах регулярной сетки. </w:t>
      </w:r>
    </w:p>
    <w:p w:rsidR="004F4417" w:rsidRPr="004F4417" w:rsidRDefault="004F4417" w:rsidP="004F4417">
      <w:pPr>
        <w:spacing w:after="0" w:line="240" w:lineRule="auto"/>
        <w:ind w:firstLine="709"/>
        <w:jc w:val="both"/>
        <w:rPr>
          <w:rFonts w:ascii="Times New Roman" w:eastAsia="Arial Unicode MS" w:hAnsi="Times New Roman" w:cs="Times New Roman"/>
          <w:sz w:val="26"/>
          <w:szCs w:val="26"/>
        </w:rPr>
      </w:pPr>
      <w:r w:rsidRPr="004F4417">
        <w:rPr>
          <w:rFonts w:ascii="Times New Roman" w:hAnsi="Times New Roman" w:cs="Times New Roman"/>
          <w:sz w:val="26"/>
          <w:szCs w:val="26"/>
        </w:rPr>
        <w:t>Исследованы подходы по повышению осведомленности руководителей предприятий и населения об опасных явлениях на основе реализации новой парадигмы ГМОМД. Руководители предприятий морской деятельности после получения сообщения об опасном или экстремальном явлении будут иметь дополнительное время для обоснования решений; увидят список возможных воздействий; рассмотрят рекомендации для принятия решений; оценят возможный ущерб, рассчитают стоимость превентивных мероприятий, оптимизируют принимаемые решения.</w:t>
      </w:r>
    </w:p>
    <w:p w:rsidR="004F4417" w:rsidRPr="004F4417" w:rsidRDefault="004F4417" w:rsidP="004F4417">
      <w:pPr>
        <w:spacing w:after="0" w:line="240" w:lineRule="auto"/>
        <w:ind w:firstLine="709"/>
        <w:jc w:val="both"/>
        <w:rPr>
          <w:rFonts w:ascii="Times New Roman" w:hAnsi="Times New Roman" w:cs="Times New Roman"/>
          <w:sz w:val="26"/>
          <w:szCs w:val="26"/>
        </w:rPr>
      </w:pPr>
      <w:r w:rsidRPr="004F4417">
        <w:rPr>
          <w:rFonts w:ascii="Times New Roman" w:eastAsia="SimSun" w:hAnsi="Times New Roman" w:cs="Times New Roman"/>
          <w:sz w:val="26"/>
          <w:szCs w:val="26"/>
        </w:rPr>
        <w:t xml:space="preserve">Представлен прогноз использования методов и средств ИИ в гидрометеорологии. </w:t>
      </w:r>
      <w:r w:rsidRPr="004F4417">
        <w:rPr>
          <w:rFonts w:ascii="Times New Roman" w:eastAsia="Times New Roman" w:hAnsi="Times New Roman" w:cs="Times New Roman"/>
          <w:sz w:val="26"/>
          <w:szCs w:val="26"/>
        </w:rPr>
        <w:t xml:space="preserve">Предложены </w:t>
      </w:r>
      <w:r w:rsidRPr="004F4417">
        <w:rPr>
          <w:rFonts w:ascii="Times New Roman" w:hAnsi="Times New Roman" w:cs="Times New Roman"/>
          <w:sz w:val="26"/>
          <w:szCs w:val="26"/>
        </w:rPr>
        <w:t xml:space="preserve">идеи и решения </w:t>
      </w:r>
      <w:r w:rsidRPr="004F4417">
        <w:rPr>
          <w:rFonts w:ascii="Times New Roman" w:eastAsia="Times New Roman" w:hAnsi="Times New Roman" w:cs="Times New Roman"/>
          <w:sz w:val="26"/>
          <w:szCs w:val="26"/>
        </w:rPr>
        <w:t xml:space="preserve">по использованию технологий ИИ </w:t>
      </w:r>
      <w:r w:rsidRPr="004F4417">
        <w:rPr>
          <w:rFonts w:ascii="Times New Roman" w:hAnsi="Times New Roman" w:cs="Times New Roman"/>
          <w:sz w:val="26"/>
          <w:szCs w:val="26"/>
        </w:rPr>
        <w:t xml:space="preserve">в задачах поддержки решений, </w:t>
      </w:r>
      <w:r w:rsidRPr="004F4417">
        <w:rPr>
          <w:rFonts w:ascii="Times New Roman" w:eastAsia="Times New Roman" w:hAnsi="Times New Roman" w:cs="Times New Roman"/>
          <w:sz w:val="26"/>
          <w:szCs w:val="26"/>
        </w:rPr>
        <w:t>предназначенные для повышения осведомленности пользователей об угрозах ОЯ. Генеративные ч</w:t>
      </w:r>
      <w:r w:rsidRPr="004F4417">
        <w:rPr>
          <w:rFonts w:ascii="Times New Roman" w:hAnsi="Times New Roman" w:cs="Times New Roman"/>
          <w:sz w:val="26"/>
          <w:szCs w:val="26"/>
        </w:rPr>
        <w:t xml:space="preserve">ат-боты применяются для подготовки обзоров, подготовки рецензий, рефератов документов, документации. </w:t>
      </w:r>
    </w:p>
    <w:p w:rsidR="004F4417" w:rsidRPr="004F4417" w:rsidRDefault="004F4417" w:rsidP="004F4417">
      <w:pPr>
        <w:spacing w:after="0" w:line="240" w:lineRule="auto"/>
        <w:ind w:firstLine="709"/>
        <w:jc w:val="both"/>
        <w:rPr>
          <w:rFonts w:ascii="Times New Roman" w:hAnsi="Times New Roman" w:cs="Times New Roman"/>
          <w:sz w:val="26"/>
          <w:szCs w:val="26"/>
          <w:lang w:eastAsia="ar-SA"/>
        </w:rPr>
      </w:pPr>
      <w:r w:rsidRPr="004F4417">
        <w:rPr>
          <w:rFonts w:ascii="Times New Roman" w:hAnsi="Times New Roman" w:cs="Times New Roman"/>
          <w:sz w:val="26"/>
          <w:szCs w:val="26"/>
          <w:lang w:eastAsia="ar-SA"/>
        </w:rPr>
        <w:t>Разработано техническое задание на создание подсистемы гидрометеорологического обеспечения морской деятельности.</w:t>
      </w:r>
    </w:p>
    <w:p w:rsidR="004F4417" w:rsidRPr="004F4417" w:rsidRDefault="004F4417" w:rsidP="004F4417">
      <w:pPr>
        <w:spacing w:after="0" w:line="240" w:lineRule="auto"/>
        <w:ind w:firstLine="709"/>
        <w:jc w:val="both"/>
        <w:rPr>
          <w:rFonts w:ascii="Times New Roman" w:hAnsi="Times New Roman" w:cs="Times New Roman"/>
          <w:sz w:val="26"/>
          <w:szCs w:val="26"/>
          <w:lang w:eastAsia="ru-RU"/>
        </w:rPr>
      </w:pPr>
      <w:r w:rsidRPr="004F4417">
        <w:rPr>
          <w:rFonts w:ascii="Times New Roman" w:hAnsi="Times New Roman" w:cs="Times New Roman"/>
          <w:sz w:val="26"/>
          <w:szCs w:val="26"/>
        </w:rPr>
        <w:t>Создана экспериментальная база данных сведений о предприятиях, на которые воздействуют опасные и экстремальные явления, с указанием локальных пороговых значений их показателей, а также экономической и технической информации, необходимой для поддержки решений.</w:t>
      </w:r>
    </w:p>
    <w:p w:rsidR="004F4417" w:rsidRDefault="004F4417" w:rsidP="004F4417">
      <w:pPr>
        <w:spacing w:before="240" w:after="0" w:line="240" w:lineRule="auto"/>
        <w:ind w:firstLine="709"/>
        <w:jc w:val="both"/>
        <w:rPr>
          <w:rFonts w:ascii="Times New Roman" w:hAnsi="Times New Roman" w:cs="Times New Roman"/>
          <w:sz w:val="26"/>
          <w:szCs w:val="26"/>
        </w:rPr>
      </w:pPr>
      <w:r>
        <w:rPr>
          <w:rFonts w:ascii="Times New Roman" w:hAnsi="Times New Roman" w:cs="Times New Roman"/>
          <w:b/>
          <w:sz w:val="26"/>
          <w:szCs w:val="26"/>
        </w:rPr>
        <w:t xml:space="preserve">5.3.2. Разработка прикладных методов и </w:t>
      </w:r>
      <w:r w:rsidR="00A44110">
        <w:rPr>
          <w:rFonts w:ascii="Times New Roman" w:hAnsi="Times New Roman" w:cs="Times New Roman"/>
          <w:b/>
          <w:sz w:val="26"/>
          <w:szCs w:val="26"/>
        </w:rPr>
        <w:t>с</w:t>
      </w:r>
      <w:r>
        <w:rPr>
          <w:rFonts w:ascii="Times New Roman" w:hAnsi="Times New Roman" w:cs="Times New Roman"/>
          <w:b/>
          <w:sz w:val="26"/>
          <w:szCs w:val="26"/>
        </w:rPr>
        <w:t xml:space="preserve">редств цифрового гидрометеорологического обеспечения морской деятельности в области ледовой </w:t>
      </w:r>
      <w:r>
        <w:rPr>
          <w:rFonts w:ascii="Times New Roman" w:hAnsi="Times New Roman" w:cs="Times New Roman"/>
          <w:b/>
          <w:sz w:val="26"/>
          <w:szCs w:val="26"/>
        </w:rPr>
        <w:lastRenderedPageBreak/>
        <w:t xml:space="preserve">гидрометеорологической обстановки в районах Северо-Западного и Арктического региона, Северного морского пути  </w:t>
      </w:r>
      <w:r>
        <w:rPr>
          <w:rFonts w:ascii="Times New Roman" w:hAnsi="Times New Roman" w:cs="Times New Roman"/>
          <w:sz w:val="26"/>
          <w:szCs w:val="26"/>
        </w:rPr>
        <w:t>(ФГБУ «ААНИИ»)</w:t>
      </w:r>
    </w:p>
    <w:p w:rsidR="004F4417" w:rsidRPr="004F4417" w:rsidRDefault="004F4417" w:rsidP="004F4417">
      <w:pPr>
        <w:spacing w:after="0" w:line="240" w:lineRule="auto"/>
        <w:ind w:firstLine="709"/>
        <w:jc w:val="both"/>
        <w:rPr>
          <w:rFonts w:ascii="Times New Roman" w:hAnsi="Times New Roman" w:cs="Times New Roman"/>
          <w:b/>
          <w:sz w:val="26"/>
          <w:szCs w:val="26"/>
        </w:rPr>
      </w:pPr>
      <w:r w:rsidRPr="004F4417">
        <w:rPr>
          <w:rFonts w:ascii="Times New Roman" w:hAnsi="Times New Roman" w:cs="Times New Roman"/>
          <w:sz w:val="26"/>
          <w:szCs w:val="26"/>
        </w:rPr>
        <w:t>Разработаны методические и технические спецификации прикладных сервисов цифровой экосистемы ЕСИМО в районах СЗА и СМП в области ААНИИ современные потребности в данных и сервисах в области ледовой и гидрометеорологической обстановки в районах СЗА и СМП для ГМОМД.</w:t>
      </w:r>
    </w:p>
    <w:p w:rsidR="004F4417" w:rsidRDefault="004F4417" w:rsidP="004F4417">
      <w:pPr>
        <w:spacing w:before="240" w:after="0" w:line="240" w:lineRule="auto"/>
        <w:ind w:firstLine="709"/>
        <w:jc w:val="both"/>
        <w:rPr>
          <w:rFonts w:ascii="Times New Roman" w:hAnsi="Times New Roman" w:cs="Times New Roman"/>
          <w:sz w:val="26"/>
          <w:szCs w:val="26"/>
        </w:rPr>
      </w:pPr>
      <w:r>
        <w:rPr>
          <w:rFonts w:ascii="Times New Roman" w:hAnsi="Times New Roman" w:cs="Times New Roman"/>
          <w:b/>
          <w:sz w:val="26"/>
          <w:szCs w:val="26"/>
        </w:rPr>
        <w:t xml:space="preserve">5.3.3. Разработка прикладных методов и средств цифрового гидрометеорологического обеспечения морской деятельности в области оперативного и климатического обслуживания и оценки загрязнения морской среды в пределах приморских территорий и акваторий внутренних и окраинных морей и морских устьев рек России </w:t>
      </w:r>
      <w:r>
        <w:rPr>
          <w:rFonts w:ascii="Times New Roman" w:hAnsi="Times New Roman" w:cs="Times New Roman"/>
          <w:sz w:val="26"/>
          <w:szCs w:val="26"/>
        </w:rPr>
        <w:t>(ФГБУ «ГОИН»)</w:t>
      </w:r>
    </w:p>
    <w:p w:rsidR="004F4417" w:rsidRPr="001304DF" w:rsidRDefault="001304DF" w:rsidP="004F4D68">
      <w:pPr>
        <w:spacing w:after="0" w:line="240" w:lineRule="auto"/>
        <w:ind w:firstLine="709"/>
        <w:jc w:val="both"/>
        <w:rPr>
          <w:rFonts w:ascii="Times New Roman" w:eastAsiaTheme="minorEastAsia" w:hAnsi="Times New Roman" w:cs="Times New Roman"/>
          <w:sz w:val="26"/>
          <w:szCs w:val="26"/>
        </w:rPr>
      </w:pPr>
      <w:r w:rsidRPr="001304DF">
        <w:rPr>
          <w:rFonts w:ascii="Times New Roman" w:hAnsi="Times New Roman" w:cs="Times New Roman"/>
          <w:bCs/>
          <w:sz w:val="26"/>
          <w:szCs w:val="26"/>
        </w:rPr>
        <w:t>Подготовлены Методические и технические спецификации прикладных компонентов и сервисов цифровой экосистемы ЕСИМО в области оперативного и климатического обслуживания, оценки загрязнения морской среды районов морей ЕТР (</w:t>
      </w:r>
      <w:r w:rsidRPr="001304DF">
        <w:rPr>
          <w:rFonts w:ascii="Times New Roman" w:hAnsi="Times New Roman" w:cs="Times New Roman"/>
          <w:sz w:val="26"/>
          <w:szCs w:val="26"/>
        </w:rPr>
        <w:t>оперативное и климатическое обслуживание территории морей ЕТР, мониторинг загрязнения морской среды, прогноз распространения нефтяных разливов, предвычисление приливов и гидрологический режим устьевых областей рек)</w:t>
      </w:r>
    </w:p>
    <w:p w:rsidR="004F4417" w:rsidRDefault="004F4417" w:rsidP="004F4417">
      <w:pPr>
        <w:spacing w:before="240" w:after="0" w:line="240" w:lineRule="auto"/>
        <w:ind w:firstLine="709"/>
        <w:jc w:val="both"/>
        <w:rPr>
          <w:rFonts w:ascii="Times New Roman" w:hAnsi="Times New Roman" w:cs="Times New Roman"/>
          <w:sz w:val="26"/>
          <w:szCs w:val="26"/>
        </w:rPr>
      </w:pPr>
      <w:r>
        <w:rPr>
          <w:rFonts w:ascii="Times New Roman" w:hAnsi="Times New Roman" w:cs="Times New Roman"/>
          <w:b/>
          <w:sz w:val="26"/>
          <w:szCs w:val="26"/>
        </w:rPr>
        <w:t>5.3.</w:t>
      </w:r>
      <w:r w:rsidR="001304DF">
        <w:rPr>
          <w:rFonts w:ascii="Times New Roman" w:hAnsi="Times New Roman" w:cs="Times New Roman"/>
          <w:b/>
          <w:sz w:val="26"/>
          <w:szCs w:val="26"/>
        </w:rPr>
        <w:t>4.</w:t>
      </w:r>
      <w:r>
        <w:rPr>
          <w:rFonts w:ascii="Times New Roman" w:hAnsi="Times New Roman" w:cs="Times New Roman"/>
          <w:b/>
          <w:sz w:val="26"/>
          <w:szCs w:val="26"/>
        </w:rPr>
        <w:t xml:space="preserve"> Разработка </w:t>
      </w:r>
      <w:r w:rsidR="001304DF">
        <w:rPr>
          <w:rFonts w:ascii="Times New Roman" w:hAnsi="Times New Roman" w:cs="Times New Roman"/>
          <w:b/>
          <w:sz w:val="26"/>
          <w:szCs w:val="26"/>
        </w:rPr>
        <w:t>прикладных методов и средств цифрового гидрометеорологического обеспечения морской деятельности на акваториях Дальневосточных морей</w:t>
      </w:r>
      <w:r>
        <w:rPr>
          <w:rFonts w:ascii="Times New Roman" w:hAnsi="Times New Roman" w:cs="Times New Roman"/>
          <w:b/>
          <w:sz w:val="26"/>
          <w:szCs w:val="26"/>
        </w:rPr>
        <w:t xml:space="preserve"> </w:t>
      </w:r>
      <w:r>
        <w:rPr>
          <w:rFonts w:ascii="Times New Roman" w:hAnsi="Times New Roman" w:cs="Times New Roman"/>
          <w:sz w:val="26"/>
          <w:szCs w:val="26"/>
        </w:rPr>
        <w:t>(ФГБУ «</w:t>
      </w:r>
      <w:r w:rsidR="001304DF">
        <w:rPr>
          <w:rFonts w:ascii="Times New Roman" w:hAnsi="Times New Roman" w:cs="Times New Roman"/>
          <w:sz w:val="26"/>
          <w:szCs w:val="26"/>
        </w:rPr>
        <w:t>ДВНИГМИ</w:t>
      </w:r>
      <w:r>
        <w:rPr>
          <w:rFonts w:ascii="Times New Roman" w:hAnsi="Times New Roman" w:cs="Times New Roman"/>
          <w:sz w:val="26"/>
          <w:szCs w:val="26"/>
        </w:rPr>
        <w:t>»)</w:t>
      </w:r>
    </w:p>
    <w:p w:rsidR="004F4417" w:rsidRPr="001304DF" w:rsidRDefault="001304DF" w:rsidP="004F4D68">
      <w:pPr>
        <w:spacing w:after="0" w:line="240" w:lineRule="auto"/>
        <w:ind w:firstLine="709"/>
        <w:jc w:val="both"/>
        <w:rPr>
          <w:rFonts w:ascii="Times New Roman" w:eastAsiaTheme="minorEastAsia" w:hAnsi="Times New Roman" w:cs="Times New Roman"/>
          <w:sz w:val="26"/>
          <w:szCs w:val="26"/>
        </w:rPr>
      </w:pPr>
      <w:r w:rsidRPr="001304DF">
        <w:rPr>
          <w:rFonts w:ascii="Times New Roman" w:hAnsi="Times New Roman" w:cs="Times New Roman"/>
          <w:bCs/>
          <w:sz w:val="26"/>
          <w:szCs w:val="26"/>
        </w:rPr>
        <w:t>Подготовлена рабочая записка, содержащая разделы технического задания с требованиями согласно ГОСТ 34.602-2020, в которой описаны требования к функциональным характеристикам, надёжности работы, эксплуатационным характеристикам, информационной и программной совместимости.</w:t>
      </w:r>
    </w:p>
    <w:p w:rsidR="00E512F3" w:rsidRPr="007244CA" w:rsidRDefault="00E512F3" w:rsidP="00E512F3">
      <w:pPr>
        <w:spacing w:before="240" w:after="0" w:line="240" w:lineRule="auto"/>
        <w:ind w:firstLine="709"/>
        <w:jc w:val="both"/>
        <w:rPr>
          <w:rFonts w:ascii="Times New Roman" w:hAnsi="Times New Roman" w:cs="Times New Roman"/>
          <w:bCs/>
          <w:sz w:val="26"/>
          <w:szCs w:val="26"/>
        </w:rPr>
      </w:pPr>
      <w:r w:rsidRPr="007244CA">
        <w:rPr>
          <w:rFonts w:ascii="Times New Roman" w:hAnsi="Times New Roman" w:cs="Times New Roman"/>
          <w:b/>
          <w:bCs/>
          <w:sz w:val="26"/>
          <w:szCs w:val="26"/>
        </w:rPr>
        <w:t xml:space="preserve">5.4. Разработка отечественной системы прогнозирования гидрометеорологических процессов в Мировом океане и морях России с использованием комплексного подхода к воспроизведению процессов с различными пространственными масштабами от глобального океана до отдельных морских бассейнов </w:t>
      </w:r>
      <w:r w:rsidRPr="007244CA">
        <w:rPr>
          <w:rFonts w:ascii="Times New Roman" w:hAnsi="Times New Roman" w:cs="Times New Roman"/>
          <w:bCs/>
          <w:sz w:val="26"/>
          <w:szCs w:val="26"/>
        </w:rPr>
        <w:t>(ФГБУ «Гидрометцентр России»)</w:t>
      </w:r>
    </w:p>
    <w:p w:rsidR="00E512F3" w:rsidRDefault="00E512F3" w:rsidP="00E512F3">
      <w:pPr>
        <w:spacing w:after="0" w:line="240" w:lineRule="auto"/>
        <w:ind w:firstLine="709"/>
        <w:jc w:val="both"/>
        <w:rPr>
          <w:rFonts w:ascii="Times New Roman" w:hAnsi="Times New Roman" w:cs="Times New Roman"/>
          <w:bCs/>
          <w:sz w:val="26"/>
          <w:szCs w:val="26"/>
        </w:rPr>
      </w:pPr>
      <w:r w:rsidRPr="00E512F3">
        <w:rPr>
          <w:rFonts w:ascii="Times New Roman" w:hAnsi="Times New Roman" w:cs="Times New Roman"/>
          <w:bCs/>
          <w:sz w:val="26"/>
          <w:szCs w:val="26"/>
        </w:rPr>
        <w:t xml:space="preserve">Разработана пилотная версия системы детализированного с разрешением ~ 5 км прогноза гидрофизических полей окраинных морей России на сроки до 10 суток, сопряженной с действующей глобальной прогностической системой с моделью NEMO на примере Берингова моря. Разработана пилотная версия детализированного прогноза параметров ветрового волнения с разрешением ~ 1 км на сроки до 5 суток для окраинных морей России, сопряженной с глобальной системой, на примере Охотского моря. Созданы компоненты мультимодельной системы прогнозирования термогидродинамических и ледовых характеристик в морях России: усовершенствована версия оригинальной z-модели Гидрометцентра России для акватории Охотского с возможностью  использования обобщенной криволинейной системы координат; разработаны конфигурации сеточных областей и подготовлены наборы исходных данных для z и σ-моделей морской циркуляции Охотского моря с пространственным разрешением не грубее 2-х км; разработана конфигурация модели NEMO, реализованная для акватории Охотского моря с пространственным разрешением не грубее 2 км. Разработана система оперативного прогнозирования характеристик ледяного покрова (толщина льда, сплоченность) в прибрежных районах морей России на сроки до 15 суток с моделью CICE-v6.3.1 на примере </w:t>
      </w:r>
      <w:r w:rsidRPr="00E512F3">
        <w:rPr>
          <w:rFonts w:ascii="Times New Roman" w:hAnsi="Times New Roman" w:cs="Times New Roman"/>
          <w:bCs/>
          <w:sz w:val="26"/>
          <w:szCs w:val="26"/>
        </w:rPr>
        <w:lastRenderedPageBreak/>
        <w:t>Каспийского и Охотского морей с оценками качества прогнозов путем их сопоставления с оперативно составляемыми ледовыми картами в формате SIGRID.</w:t>
      </w:r>
    </w:p>
    <w:p w:rsidR="00E512F3" w:rsidRDefault="00E512F3" w:rsidP="00E512F3">
      <w:pPr>
        <w:spacing w:after="0" w:line="240" w:lineRule="auto"/>
        <w:ind w:firstLine="709"/>
        <w:jc w:val="both"/>
        <w:rPr>
          <w:rFonts w:ascii="Times New Roman" w:hAnsi="Times New Roman" w:cs="Times New Roman"/>
          <w:bCs/>
          <w:sz w:val="26"/>
          <w:szCs w:val="26"/>
        </w:rPr>
      </w:pPr>
    </w:p>
    <w:p w:rsidR="00E512F3" w:rsidRDefault="00E512F3" w:rsidP="00E512F3">
      <w:pPr>
        <w:spacing w:after="0" w:line="240" w:lineRule="auto"/>
        <w:ind w:firstLine="709"/>
        <w:jc w:val="both"/>
        <w:rPr>
          <w:rFonts w:ascii="Times New Roman" w:hAnsi="Times New Roman" w:cs="Times New Roman"/>
          <w:bCs/>
          <w:sz w:val="26"/>
          <w:szCs w:val="26"/>
        </w:rPr>
      </w:pPr>
      <w:r w:rsidRPr="00E512F3">
        <w:rPr>
          <w:rFonts w:ascii="Times New Roman" w:hAnsi="Times New Roman" w:cs="Times New Roman"/>
          <w:b/>
          <w:bCs/>
          <w:sz w:val="26"/>
          <w:szCs w:val="26"/>
        </w:rPr>
        <w:t>5.4.2.  Разработка отечественных систем анализа и оперативного прогноза морских гидрологических процессов на побережье и акватории Дальневосточных морей и морей Восточной Арктики, основанных на современных методах и моделях</w:t>
      </w:r>
      <w:r>
        <w:rPr>
          <w:rFonts w:ascii="Times New Roman" w:hAnsi="Times New Roman" w:cs="Times New Roman"/>
          <w:b/>
          <w:bCs/>
          <w:sz w:val="26"/>
          <w:szCs w:val="26"/>
        </w:rPr>
        <w:t xml:space="preserve"> </w:t>
      </w:r>
      <w:r w:rsidRPr="00E512F3">
        <w:rPr>
          <w:rFonts w:ascii="Times New Roman" w:hAnsi="Times New Roman" w:cs="Times New Roman"/>
          <w:bCs/>
          <w:sz w:val="26"/>
          <w:szCs w:val="26"/>
        </w:rPr>
        <w:t>(ФГБУ «ДВНИГМИ»)</w:t>
      </w:r>
    </w:p>
    <w:p w:rsidR="00E512F3" w:rsidRDefault="00E512F3" w:rsidP="00E512F3">
      <w:pPr>
        <w:spacing w:after="0" w:line="240" w:lineRule="auto"/>
        <w:ind w:firstLine="709"/>
        <w:jc w:val="both"/>
        <w:rPr>
          <w:rFonts w:ascii="Times New Roman" w:hAnsi="Times New Roman" w:cs="Times New Roman"/>
          <w:bCs/>
          <w:sz w:val="26"/>
          <w:szCs w:val="26"/>
        </w:rPr>
      </w:pPr>
      <w:r w:rsidRPr="00E512F3">
        <w:rPr>
          <w:rFonts w:ascii="Times New Roman" w:hAnsi="Times New Roman" w:cs="Times New Roman"/>
          <w:bCs/>
          <w:sz w:val="26"/>
          <w:szCs w:val="26"/>
        </w:rPr>
        <w:t>Подготовлены расчётные сетки численных моделей для дальневосточных морей и технологии адаптации входных данных для расчёта волнения. Подготовлен аналитический обзор современных отечественных работ в области изучения механизмов развития ветрового волнения.  Доработаны в соответствии с результатами их оперативных испытаний в 2023-2024 гг. метод и технология краткосрочного прогноза возможности возникновения ОЯ, во время которых затапливаются населённые пункты, береговые сооружения и объекты на российском побережье дальневосточных морей.</w:t>
      </w:r>
    </w:p>
    <w:p w:rsidR="00E512F3" w:rsidRDefault="00E512F3" w:rsidP="00E512F3">
      <w:pPr>
        <w:spacing w:before="240" w:after="0" w:line="240" w:lineRule="auto"/>
        <w:ind w:firstLine="709"/>
        <w:jc w:val="both"/>
        <w:rPr>
          <w:rFonts w:ascii="Times New Roman" w:hAnsi="Times New Roman" w:cs="Times New Roman"/>
          <w:sz w:val="26"/>
          <w:szCs w:val="26"/>
        </w:rPr>
      </w:pPr>
      <w:r w:rsidRPr="00E512F3">
        <w:rPr>
          <w:rFonts w:ascii="Times New Roman" w:hAnsi="Times New Roman" w:cs="Times New Roman"/>
          <w:b/>
          <w:sz w:val="26"/>
          <w:szCs w:val="26"/>
        </w:rPr>
        <w:t>5.4.3. Развитие систем диагноза и краткосрочного прогноза гидротермодинамических характеристик морей России с усвоением спутниковой и контактной информации</w:t>
      </w:r>
      <w:r>
        <w:rPr>
          <w:rFonts w:ascii="Times New Roman" w:hAnsi="Times New Roman" w:cs="Times New Roman"/>
          <w:b/>
          <w:sz w:val="26"/>
          <w:szCs w:val="26"/>
        </w:rPr>
        <w:t xml:space="preserve"> </w:t>
      </w:r>
      <w:r w:rsidRPr="00E512F3">
        <w:rPr>
          <w:rFonts w:ascii="Times New Roman" w:hAnsi="Times New Roman" w:cs="Times New Roman"/>
          <w:sz w:val="26"/>
          <w:szCs w:val="26"/>
        </w:rPr>
        <w:t>(ФГБУ «ГОИН»)</w:t>
      </w:r>
    </w:p>
    <w:p w:rsidR="00E512F3" w:rsidRDefault="00E512F3" w:rsidP="00E512F3">
      <w:pPr>
        <w:spacing w:after="0" w:line="240" w:lineRule="auto"/>
        <w:ind w:firstLine="709"/>
        <w:jc w:val="both"/>
        <w:rPr>
          <w:rFonts w:ascii="Times New Roman" w:hAnsi="Times New Roman" w:cs="Times New Roman"/>
          <w:sz w:val="26"/>
          <w:szCs w:val="26"/>
        </w:rPr>
      </w:pPr>
      <w:r w:rsidRPr="00E512F3">
        <w:rPr>
          <w:rFonts w:ascii="Times New Roman" w:hAnsi="Times New Roman" w:cs="Times New Roman"/>
          <w:sz w:val="26"/>
          <w:szCs w:val="26"/>
        </w:rPr>
        <w:t>Подготовлена база данных наблюдений и результатов прогнозов, составляемых в НИУ Росгидромета, необходимая для усвоения данных, проведения верификации и интеркалибрации прогнозов. Разработаны программы сбора и подготовки данных наблюдений (температура, соленость, уровень моря, скорость и направление течений) из НИУ Росгидромета и других источников информации для морей России. Разработан программный комплекс для оперативных расчетов диагноза и краткосрочного прогноза гидротермодинамических характеристик Западно-Арктических морей России. Подготовлен набор входных данных по гидрометеорологической информации для реализации системы диагноза и краткосрочного прогноза Охотского и Японского морей. Разработан автоматизированный комплекс расчета субмезомасштабных моделей динамики вод прибрежных районов Балтийского моря на основе POM с использованием технологии вложенных сеток.</w:t>
      </w:r>
    </w:p>
    <w:p w:rsidR="00E512F3" w:rsidRPr="00E512F3" w:rsidRDefault="00E512F3" w:rsidP="0043306F">
      <w:pPr>
        <w:spacing w:before="240" w:after="0" w:line="240" w:lineRule="auto"/>
        <w:ind w:firstLine="709"/>
        <w:jc w:val="both"/>
        <w:rPr>
          <w:rFonts w:ascii="Times New Roman" w:hAnsi="Times New Roman" w:cs="Times New Roman"/>
          <w:sz w:val="26"/>
          <w:szCs w:val="26"/>
        </w:rPr>
      </w:pPr>
      <w:r w:rsidRPr="00E512F3">
        <w:rPr>
          <w:rFonts w:ascii="Times New Roman" w:hAnsi="Times New Roman" w:cs="Times New Roman"/>
          <w:b/>
          <w:sz w:val="26"/>
          <w:szCs w:val="26"/>
        </w:rPr>
        <w:t>5.5. Оценка климатических и экологических изменений состояния природной среды морей и морских устьев рек Каспийского, Черного, Азовского, Балтийского,  Баренцева и Белого морей и морей Дальнего Востока – Берингова, Охотского и Японского, а также отдельных районов Мирового океана  на основе цифровых технологий сбора и обработки данных об основных характеристиках гидрометеорологического режима морей и морских устьев рек и современных цифровых компьютерных технологий создания информационной продукции</w:t>
      </w:r>
      <w:r w:rsidRPr="00E512F3">
        <w:rPr>
          <w:rFonts w:ascii="Times New Roman" w:hAnsi="Times New Roman" w:cs="Times New Roman"/>
          <w:sz w:val="26"/>
          <w:szCs w:val="26"/>
        </w:rPr>
        <w:t xml:space="preserve"> (ФГБУ «ГОИН»)</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 xml:space="preserve">Выполнены оценки сезонной изменчивости основных гидролого-морфологических процессов для устьевых областей рек Каспийского, Азовского, Баренцева и Белого морей, подготовленные в формате ежегодных бюллетеней. </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 xml:space="preserve">Подготовлен авторский вариант справочно-аналитического обзора гидрологического режима устьевых областей рек полуострова Камчатка. </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Подготовлен издательский вариант обзора по устьевой области р. Нева.</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 xml:space="preserve">Разработаны проектные решения по созданию цифровых сервисов информационного обеспечения и регионального климатического обслуживания по регионам морских устьев рек и прибрежной зоны морей. Подготовлены: описание </w:t>
      </w:r>
      <w:r w:rsidRPr="0043306F">
        <w:rPr>
          <w:rFonts w:ascii="Times New Roman" w:hAnsi="Times New Roman" w:cs="Times New Roman"/>
          <w:sz w:val="26"/>
          <w:szCs w:val="26"/>
        </w:rPr>
        <w:lastRenderedPageBreak/>
        <w:t>общей архитектуры технологии, основных технологических модулей и основных видов информационной продукции.</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В рамках работ по совершенствованию методов прогноза распространения разливов нефти для решения задач подготовки Планов предупреждения и ликвидации разливов нефти, проведения анализа совокупной экологической выгоды и оценки воздействия на окружающую среду выполнен анализ международного опыта в построении моделей прогноза распространения разливов нефти, в том числе в ледовых условиях,</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Выполнены работы по имплементированию в программный комплекс SPILLMOD дополнений для оценки седиментации нефти при разливах в прибрежной зоне.</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 xml:space="preserve">Усовершенствованные технологии сбора, обработки, хранения, визуализации и архивации данных о загрязнении морской среды мусором антропогенного происхождения. Собранные в формализованном формате имеющиеся данные о плавающем морском мусоре, и мусоре, поступающем в моря РФ с водами рек. Подготовлена промарктированная библиотека снимков плавающего морского мусора.  Усовершенствована технология учета и определения различных видов мусора, а также форматов хранения и обработки данных полевых наблюдений. </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Выполнено сравнение различных методов исследования количества и состава морского мусора, поступающего с реками. Выполнены эксперименты по применению технологии машинного обучения для мониторинга морского мусора.</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На основе данных наблюдений на сети Росгидромета подготовлены информационные базы данных основных гидрологических характеристик до 2023г. включительно.</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Подготовлены специализированные массивы гидрометеорологических данных, пополненные по 2024 год. В том числе:</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noBreakHyphen/>
      </w:r>
      <w:r w:rsidRPr="0043306F">
        <w:rPr>
          <w:rFonts w:ascii="Times New Roman" w:hAnsi="Times New Roman" w:cs="Times New Roman"/>
          <w:sz w:val="26"/>
          <w:szCs w:val="26"/>
        </w:rPr>
        <w:tab/>
        <w:t>данные срочных метеорологических наблюдений на выбранных береговых метеорологических станциях РФ, Украины, Румынии, Болгарии и Турции, расположенных на побережье Черного моря;</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noBreakHyphen/>
      </w:r>
      <w:r w:rsidRPr="0043306F">
        <w:rPr>
          <w:rFonts w:ascii="Times New Roman" w:hAnsi="Times New Roman" w:cs="Times New Roman"/>
          <w:sz w:val="26"/>
          <w:szCs w:val="26"/>
        </w:rPr>
        <w:tab/>
        <w:t>данные гидрометеорологических наблюдений на морских прибрежных станциях и постах российского сектора Черного моря</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noBreakHyphen/>
      </w:r>
      <w:r w:rsidRPr="0043306F">
        <w:rPr>
          <w:rFonts w:ascii="Times New Roman" w:hAnsi="Times New Roman" w:cs="Times New Roman"/>
          <w:sz w:val="26"/>
          <w:szCs w:val="26"/>
        </w:rPr>
        <w:tab/>
        <w:t>данные глубоководных судовых измерений, данные с профилирующих буёв, а также спутниковые наблюдения по акватории Черного моря.</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Подготовлен «Бюллетень гидрометеорологического состояния Черного моря в 2024 году».</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Разработана «Специализированная база гидрологических данных по Северной части Атлантического океана для выполнения расчетов, необходимых для составления Климатического Атласа гидрологических параметров Северной Атлантики».</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На основе современных требований выполнены работы по усовершенствованию комплекса программ по предвычислению приливов. Разработаны тестовые версии программ по коррекции предвычислений в пунктах с неправильными приливами.</w:t>
      </w:r>
    </w:p>
    <w:p w:rsid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 xml:space="preserve">Подготовлен к публикации на сайте «КаспМНИЦ» Ежегодный гидрометеорологический бюллетень о состоянии устьевых областей рек и прибрежной зоны Каспийского моря за 2024 г. Бюллетень включает данные режимных ежемесячных наблюдений за уровнем стока, количеством осадков, за температурой воздуха и воды, уровнем моря и ледовой обстановкой. </w:t>
      </w:r>
    </w:p>
    <w:p w:rsidR="0043306F" w:rsidRPr="0043306F" w:rsidRDefault="0043306F" w:rsidP="0043306F">
      <w:pPr>
        <w:spacing w:before="240" w:after="0" w:line="240" w:lineRule="auto"/>
        <w:ind w:firstLine="709"/>
        <w:jc w:val="both"/>
        <w:rPr>
          <w:rFonts w:ascii="Times New Roman" w:hAnsi="Times New Roman" w:cs="Times New Roman"/>
          <w:b/>
          <w:sz w:val="26"/>
          <w:szCs w:val="26"/>
        </w:rPr>
      </w:pPr>
      <w:r w:rsidRPr="0043306F">
        <w:rPr>
          <w:rFonts w:ascii="Times New Roman" w:hAnsi="Times New Roman" w:cs="Times New Roman"/>
          <w:b/>
          <w:sz w:val="26"/>
          <w:szCs w:val="26"/>
        </w:rPr>
        <w:lastRenderedPageBreak/>
        <w:t>5.5.2.  Исследование гидрометеорологических процессов в Каспийском море и устьях впадающих в него рек, в том числе опасных и экстремальных морских явлений</w:t>
      </w:r>
      <w:r>
        <w:rPr>
          <w:rFonts w:ascii="Times New Roman" w:hAnsi="Times New Roman" w:cs="Times New Roman"/>
          <w:b/>
          <w:sz w:val="26"/>
          <w:szCs w:val="26"/>
        </w:rPr>
        <w:t xml:space="preserve"> </w:t>
      </w:r>
      <w:r w:rsidRPr="0043306F">
        <w:rPr>
          <w:rFonts w:ascii="Times New Roman" w:hAnsi="Times New Roman" w:cs="Times New Roman"/>
          <w:sz w:val="26"/>
          <w:szCs w:val="26"/>
        </w:rPr>
        <w:t>(ФГБУ «КаспМНИЦ»)</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Подготовлен к публикации на сайте «КаспМНИЦ» Ежегодный бюллетень о состоянии и загрязнении устьевой области р. Волги и морской среды российского сектора Каспийского моря за 2024 г. Бюллетень включает описание основных гидрохимических параметров поверхностных вод устьевой области дельты р. Волга и морской среды российского сектора Каспийского моря, а также оценка качества и уровня загрязненности вод исследуемой акватории.</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 xml:space="preserve">Подготовлен Климатический бюллетень КАСПКОМ за 2024 г. в части описания российского сектора Каспийского моря, по таким параметрам как: уровень моря, температура воды и воздуха, атмосферных осадков и стока рек. </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С целью определения степени трансформации гидроэкосистем (открытых и прибрежных зон) российского сектора Каспийского моря, оценки их экологического состояния и качества воды в условиях многокомпонентного загрязнения и изменения климата проведена апробация традиционных и интегральных методов биоиндикации с использованием структурно-функциональных характеристик сообществ макрозообентоса и гидрохимических показателей, исследована их диагностическая способность при проведении комплексных мониторинговых исследований в условиях разнотипных внешних воздействий природного и антропогенного характера на экосистему Северного Каспия, даны предварительные предложения по адаптации некоторых из них применительно к региональным особенностям донной фауны Каспийского моря.</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 xml:space="preserve">ЕМДМ. Ч. 1. Море: обзоры по гидрометеорологическим, ледовым условиям и по качеству вод морей. </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Ч. 2. Морские устья рек: обзоры по гидрометеорологическим, ледовым условиям и по качеству вод морских устьев рек.</w:t>
      </w:r>
    </w:p>
    <w:p w:rsidR="0043306F" w:rsidRP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Ежегодник ЕМДМ т. 12, ч. 1 «Каспийское море» и ч. 2 «Устьевая область р. Волга, Терек и Сулак» в электронном виде за 2024 г.</w:t>
      </w:r>
    </w:p>
    <w:p w:rsidR="0043306F" w:rsidRPr="0043306F" w:rsidRDefault="0043306F" w:rsidP="00DF6288">
      <w:pPr>
        <w:spacing w:before="240" w:after="0" w:line="240" w:lineRule="auto"/>
        <w:ind w:firstLine="709"/>
        <w:jc w:val="both"/>
        <w:rPr>
          <w:rFonts w:ascii="Times New Roman" w:hAnsi="Times New Roman" w:cs="Times New Roman"/>
          <w:sz w:val="26"/>
          <w:szCs w:val="26"/>
        </w:rPr>
      </w:pPr>
      <w:r w:rsidRPr="0043306F">
        <w:rPr>
          <w:rFonts w:ascii="Times New Roman" w:hAnsi="Times New Roman" w:cs="Times New Roman"/>
          <w:b/>
          <w:sz w:val="26"/>
          <w:szCs w:val="26"/>
        </w:rPr>
        <w:t>5.5.3.  Развитие методов и технологий оценки состояния и изменчивости гидрометеорологических и гидрохимических условий в морях России и Мировом океане для применения в научно-практической морской деятельности</w:t>
      </w:r>
      <w:r>
        <w:rPr>
          <w:rFonts w:ascii="Times New Roman" w:hAnsi="Times New Roman" w:cs="Times New Roman"/>
          <w:b/>
          <w:sz w:val="26"/>
          <w:szCs w:val="26"/>
        </w:rPr>
        <w:t xml:space="preserve"> (</w:t>
      </w:r>
      <w:r w:rsidRPr="0043306F">
        <w:rPr>
          <w:rFonts w:ascii="Times New Roman" w:hAnsi="Times New Roman" w:cs="Times New Roman"/>
          <w:sz w:val="26"/>
          <w:szCs w:val="26"/>
        </w:rPr>
        <w:t>ФГБУ «ВНИИГМИ-МЦД»)</w:t>
      </w:r>
    </w:p>
    <w:p w:rsidR="0043306F" w:rsidRDefault="0043306F" w:rsidP="0043306F">
      <w:pPr>
        <w:spacing w:after="0" w:line="240" w:lineRule="auto"/>
        <w:ind w:firstLine="709"/>
        <w:jc w:val="both"/>
        <w:rPr>
          <w:rFonts w:ascii="Times New Roman" w:hAnsi="Times New Roman" w:cs="Times New Roman"/>
          <w:sz w:val="26"/>
          <w:szCs w:val="26"/>
        </w:rPr>
      </w:pPr>
      <w:r w:rsidRPr="0043306F">
        <w:rPr>
          <w:rFonts w:ascii="Times New Roman" w:hAnsi="Times New Roman" w:cs="Times New Roman"/>
          <w:sz w:val="26"/>
          <w:szCs w:val="26"/>
        </w:rPr>
        <w:t xml:space="preserve">Подготовлены методические рекомендации получения характеристик состояния и изменчивости акваторий морей России. Составлен проект методики формирования и применения климатических индексов в различных пространственно-временных масштабах и для основных видов морской деятельности.  Разработана методика формирования и применения климатических индексов в различных пространственно-временных масштабах и для основных видов деятельности (проект). Разработана и подготовлена опытная база климатических данных нового поколения по морям России и макет типового унифицированного </w:t>
      </w:r>
      <w:r w:rsidR="00DF6288">
        <w:rPr>
          <w:rFonts w:ascii="Times New Roman" w:hAnsi="Times New Roman" w:cs="Times New Roman"/>
          <w:sz w:val="26"/>
          <w:szCs w:val="26"/>
        </w:rPr>
        <w:t>морского климатического справочника (</w:t>
      </w:r>
      <w:r w:rsidRPr="0043306F">
        <w:rPr>
          <w:rFonts w:ascii="Times New Roman" w:hAnsi="Times New Roman" w:cs="Times New Roman"/>
          <w:sz w:val="26"/>
          <w:szCs w:val="26"/>
        </w:rPr>
        <w:t>МКС</w:t>
      </w:r>
      <w:r w:rsidR="00DF6288">
        <w:rPr>
          <w:rFonts w:ascii="Times New Roman" w:hAnsi="Times New Roman" w:cs="Times New Roman"/>
          <w:sz w:val="26"/>
          <w:szCs w:val="26"/>
        </w:rPr>
        <w:t>)</w:t>
      </w:r>
      <w:r w:rsidRPr="0043306F">
        <w:rPr>
          <w:rFonts w:ascii="Times New Roman" w:hAnsi="Times New Roman" w:cs="Times New Roman"/>
          <w:sz w:val="26"/>
          <w:szCs w:val="26"/>
        </w:rPr>
        <w:t>.</w:t>
      </w:r>
    </w:p>
    <w:p w:rsidR="00DF6288" w:rsidRDefault="00DF6288" w:rsidP="00DF6288">
      <w:pPr>
        <w:spacing w:before="240" w:after="0" w:line="240" w:lineRule="auto"/>
        <w:ind w:firstLine="709"/>
        <w:jc w:val="both"/>
        <w:rPr>
          <w:rFonts w:ascii="Times New Roman" w:hAnsi="Times New Roman" w:cs="Times New Roman"/>
          <w:sz w:val="26"/>
          <w:szCs w:val="26"/>
        </w:rPr>
      </w:pPr>
      <w:r w:rsidRPr="00DF6288">
        <w:rPr>
          <w:rFonts w:ascii="Times New Roman" w:hAnsi="Times New Roman" w:cs="Times New Roman"/>
          <w:b/>
          <w:sz w:val="26"/>
          <w:szCs w:val="26"/>
        </w:rPr>
        <w:t>5.5.4.  Климатические оценки текущих гидрометеорологических условий в акваториях и на побережье дальневосточных морей</w:t>
      </w:r>
      <w:r>
        <w:rPr>
          <w:rFonts w:ascii="Times New Roman" w:hAnsi="Times New Roman" w:cs="Times New Roman"/>
          <w:b/>
          <w:sz w:val="26"/>
          <w:szCs w:val="26"/>
        </w:rPr>
        <w:t xml:space="preserve"> </w:t>
      </w:r>
      <w:r w:rsidRPr="00DF6288">
        <w:rPr>
          <w:rFonts w:ascii="Times New Roman" w:hAnsi="Times New Roman" w:cs="Times New Roman"/>
          <w:sz w:val="26"/>
          <w:szCs w:val="26"/>
        </w:rPr>
        <w:t>(ФГБУ «ДВНИГМИ»)</w:t>
      </w:r>
    </w:p>
    <w:p w:rsidR="00DF6288" w:rsidRPr="00DF6288" w:rsidRDefault="00DF6288" w:rsidP="00DF6288">
      <w:pPr>
        <w:spacing w:after="0" w:line="240" w:lineRule="auto"/>
        <w:ind w:firstLine="709"/>
        <w:jc w:val="both"/>
        <w:rPr>
          <w:rFonts w:ascii="Times New Roman" w:hAnsi="Times New Roman" w:cs="Times New Roman"/>
          <w:sz w:val="26"/>
          <w:szCs w:val="26"/>
        </w:rPr>
      </w:pPr>
      <w:r w:rsidRPr="00DF6288">
        <w:rPr>
          <w:rFonts w:ascii="Times New Roman" w:hAnsi="Times New Roman" w:cs="Times New Roman"/>
          <w:sz w:val="26"/>
          <w:szCs w:val="26"/>
        </w:rPr>
        <w:t xml:space="preserve">Созданы гидрометеорологические обзоры по разделам Тайфуны, Волнение моря, Ледовые условия, Термические условия дальневосточных морей, Синоптический обзор, Анализ термобарических полей, Региональные индексы циркуляции атмосферы, Течения за октябрь-декабрь 2024 г. и июль-сентябрь 2025 г. Создан обобщенный гидрометеорологический обзор за 2024 г. по одноименным </w:t>
      </w:r>
      <w:r w:rsidRPr="00DF6288">
        <w:rPr>
          <w:rFonts w:ascii="Times New Roman" w:hAnsi="Times New Roman" w:cs="Times New Roman"/>
          <w:sz w:val="26"/>
          <w:szCs w:val="26"/>
        </w:rPr>
        <w:lastRenderedPageBreak/>
        <w:t>разделам. Обзоры содержат текстовые аналитические обобщения, графический материал, карты декадного и месячного усреднения основных гидрометеорологических параметров по региону. Приводятся сравнения с климатом. Результаты доступны на официальном сайте ФГБУ «ДВНИГМИ» http://ferhri.org/napravleniya-rabot/proekty/2017-07-28-00-41-16.html.</w:t>
      </w:r>
    </w:p>
    <w:p w:rsidR="00DF6288" w:rsidRPr="00DF6288" w:rsidRDefault="00DF6288" w:rsidP="00DF6288">
      <w:pPr>
        <w:spacing w:after="0" w:line="240" w:lineRule="auto"/>
        <w:ind w:firstLine="709"/>
        <w:jc w:val="both"/>
        <w:rPr>
          <w:rFonts w:ascii="Times New Roman" w:hAnsi="Times New Roman" w:cs="Times New Roman"/>
          <w:sz w:val="26"/>
          <w:szCs w:val="26"/>
        </w:rPr>
      </w:pPr>
      <w:r w:rsidRPr="00DF6288">
        <w:rPr>
          <w:rFonts w:ascii="Times New Roman" w:hAnsi="Times New Roman" w:cs="Times New Roman"/>
          <w:sz w:val="26"/>
          <w:szCs w:val="26"/>
        </w:rPr>
        <w:t>Создано программное обеспечение для сбора и обработки данных измерений уровня моря, производимых автоматизированными постами (АП) системы предупреждения о цунами (СПЦ). Сбор и накопление рядов измерений «уровня» моря в локальной сетевой базе данных производится с 19 АП СПЦ, расположенных в акваториях морей Дальнего Востока. В качестве источника используются опубликованные данные на портале РСБД ЕСИМО. Оценка характеристик сгонно-нагонных явлений (амплитуды изменений уровня, продолжительность событий), производится с применением методов цифровой фильтрации, позволяющих удалять периодические (приливные) составляющие в исходных рядах наблюдений. Анализ приливной составляющей уровня выполняется с использованием метода наименьших квадратов; определяются характеристики восьми основных волн прилива (M2, S2, N2, K2, K1, O1, P1, Q1) для каждого поста. Полученные характеристики волн используются для расчета квартальных таблиц времени наступления и амплитуд полных и малых вод прилива. Сохранение полученных оценок сгонно-нагонных явлений и периодических изменений уровня производится в файловые структуры.</w:t>
      </w:r>
    </w:p>
    <w:p w:rsidR="00DF6288" w:rsidRPr="00DF6288" w:rsidRDefault="00DF6288" w:rsidP="00DF6288">
      <w:pPr>
        <w:spacing w:after="0" w:line="240" w:lineRule="auto"/>
        <w:ind w:firstLine="709"/>
        <w:jc w:val="both"/>
        <w:rPr>
          <w:rFonts w:ascii="Times New Roman" w:hAnsi="Times New Roman" w:cs="Times New Roman"/>
          <w:sz w:val="26"/>
          <w:szCs w:val="26"/>
        </w:rPr>
      </w:pPr>
      <w:r w:rsidRPr="00DF6288">
        <w:rPr>
          <w:rFonts w:ascii="Times New Roman" w:hAnsi="Times New Roman" w:cs="Times New Roman"/>
          <w:sz w:val="26"/>
          <w:szCs w:val="26"/>
        </w:rPr>
        <w:t xml:space="preserve">Подготовлен аналитический обзор сгонно-нагонных явлений и приливов за III кв. 2025 г., включающий расчетные характеристики сгонно-нагонных явлений; предвычисленные значения амплитуд и времени наступления полных и малых вод приливной компоненты уровня для пунктов сети наблюдения за уровнем в дальневосточном бассейне. Предварительно выполнены обработка исходных рядов наблюдений методом исключения приливной компоненты и анализ остаточных рядов. Предвычисление характеристик приливного уровня выполнено методом Дудсона, на основе известных гармонических постоянных. </w:t>
      </w:r>
    </w:p>
    <w:p w:rsidR="00DF6288" w:rsidRDefault="00DF6288" w:rsidP="00DF6288">
      <w:pPr>
        <w:spacing w:after="0" w:line="240" w:lineRule="auto"/>
        <w:ind w:firstLine="709"/>
        <w:jc w:val="both"/>
        <w:rPr>
          <w:rFonts w:ascii="Times New Roman" w:hAnsi="Times New Roman" w:cs="Times New Roman"/>
          <w:sz w:val="26"/>
          <w:szCs w:val="26"/>
        </w:rPr>
      </w:pPr>
      <w:r w:rsidRPr="00DF6288">
        <w:rPr>
          <w:rFonts w:ascii="Times New Roman" w:hAnsi="Times New Roman" w:cs="Times New Roman"/>
          <w:sz w:val="26"/>
          <w:szCs w:val="26"/>
        </w:rPr>
        <w:t>Web-технология расчета и визуализации оперативных параметров волнения моря и ветра по подрайонам дальневосточных морей декадного и месячного разрешения, оперативное сопровождение которой выполняется в рамках данной темы, дополнена районами Тихого океана вблизи побережья Камчатки (районами 11250, 11260 и 11310 в соответствии с «Атласом районирования морей и океанов для гидрометеорологического обеспечения морской деятельности», 2019 г.). Выполнено по запросу ФГБУ «Камчатское УГМС». Результаты доступны на официальном сайте ФГБУ «ДВНИГМИ»</w:t>
      </w:r>
      <w:r>
        <w:rPr>
          <w:rFonts w:ascii="Times New Roman" w:hAnsi="Times New Roman" w:cs="Times New Roman"/>
          <w:sz w:val="26"/>
          <w:szCs w:val="26"/>
        </w:rPr>
        <w:t>:</w:t>
      </w:r>
    </w:p>
    <w:p w:rsidR="00DF6288" w:rsidRPr="00DF6288" w:rsidRDefault="00DF6288" w:rsidP="00DF628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DF6288">
        <w:rPr>
          <w:rFonts w:ascii="Times New Roman" w:hAnsi="Times New Roman" w:cs="Times New Roman"/>
          <w:sz w:val="26"/>
          <w:szCs w:val="26"/>
        </w:rPr>
        <w:t xml:space="preserve"> http://ferhri.org/napravleniya-rabot/proekty/statistika-povtoryaemosti-vetra-i-volneniya.html.</w:t>
      </w:r>
    </w:p>
    <w:p w:rsidR="00DF6288" w:rsidRPr="00DF6288" w:rsidRDefault="00DF6288" w:rsidP="00DF6288">
      <w:pPr>
        <w:spacing w:after="0" w:line="240" w:lineRule="auto"/>
        <w:ind w:firstLine="709"/>
        <w:jc w:val="both"/>
        <w:rPr>
          <w:rFonts w:ascii="Times New Roman" w:hAnsi="Times New Roman" w:cs="Times New Roman"/>
          <w:sz w:val="26"/>
          <w:szCs w:val="26"/>
        </w:rPr>
      </w:pPr>
      <w:r w:rsidRPr="00DF6288">
        <w:rPr>
          <w:rFonts w:ascii="Times New Roman" w:hAnsi="Times New Roman" w:cs="Times New Roman"/>
          <w:sz w:val="26"/>
          <w:szCs w:val="26"/>
        </w:rPr>
        <w:t>Всего за отчетный период создано 13 гидрометеорологических обзоров (12 ежемесячных и один обобщенный за год), каждый из которых состоит из 5−8 разделов.  Создан 1 квартальный обзор сгонно-нагонных явлений и периодических изменений уровня на побережье дальневосточных морей. Дополнена и актуализирована Web-технология расчета и визуализации оперативных параметров волнения моря и ветра по подрайонам дальневосточных морей.</w:t>
      </w:r>
    </w:p>
    <w:p w:rsidR="00DF6288" w:rsidRPr="00DF6288" w:rsidRDefault="00DF6288" w:rsidP="00DF6288">
      <w:pPr>
        <w:spacing w:before="240" w:after="0" w:line="240" w:lineRule="auto"/>
        <w:ind w:firstLine="709"/>
        <w:jc w:val="both"/>
        <w:rPr>
          <w:rFonts w:ascii="Times New Roman" w:hAnsi="Times New Roman" w:cs="Times New Roman"/>
          <w:bCs/>
          <w:sz w:val="26"/>
          <w:szCs w:val="26"/>
        </w:rPr>
      </w:pPr>
      <w:r w:rsidRPr="00DF6288">
        <w:rPr>
          <w:rFonts w:ascii="Times New Roman" w:hAnsi="Times New Roman" w:cs="Times New Roman"/>
          <w:b/>
          <w:bCs/>
          <w:sz w:val="26"/>
          <w:szCs w:val="26"/>
        </w:rPr>
        <w:t>5.6.1</w:t>
      </w:r>
      <w:r>
        <w:rPr>
          <w:rFonts w:ascii="Times New Roman" w:hAnsi="Times New Roman" w:cs="Times New Roman"/>
          <w:b/>
          <w:bCs/>
          <w:sz w:val="26"/>
          <w:szCs w:val="26"/>
        </w:rPr>
        <w:t>.</w:t>
      </w:r>
      <w:r w:rsidRPr="00DF6288">
        <w:rPr>
          <w:rFonts w:ascii="Times New Roman" w:hAnsi="Times New Roman" w:cs="Times New Roman"/>
          <w:b/>
          <w:bCs/>
          <w:sz w:val="26"/>
          <w:szCs w:val="26"/>
        </w:rPr>
        <w:t xml:space="preserve"> Развитие методов и технологий наблюдения за состоянием внутренних и окраинных морей Российской Федерации</w:t>
      </w:r>
      <w:r>
        <w:rPr>
          <w:rFonts w:ascii="Times New Roman" w:hAnsi="Times New Roman" w:cs="Times New Roman"/>
          <w:b/>
          <w:bCs/>
          <w:sz w:val="26"/>
          <w:szCs w:val="26"/>
        </w:rPr>
        <w:t xml:space="preserve"> </w:t>
      </w:r>
      <w:r w:rsidRPr="00DF6288">
        <w:rPr>
          <w:rFonts w:ascii="Times New Roman" w:hAnsi="Times New Roman" w:cs="Times New Roman"/>
          <w:bCs/>
          <w:sz w:val="26"/>
          <w:szCs w:val="26"/>
        </w:rPr>
        <w:t>(ФГБУ «ГОИН»)</w:t>
      </w:r>
    </w:p>
    <w:p w:rsidR="00DF6288" w:rsidRPr="00DF6288" w:rsidRDefault="00DF6288" w:rsidP="00DF6288">
      <w:pPr>
        <w:spacing w:after="0" w:line="240" w:lineRule="auto"/>
        <w:ind w:firstLine="709"/>
        <w:jc w:val="both"/>
        <w:rPr>
          <w:rFonts w:ascii="Times New Roman" w:hAnsi="Times New Roman" w:cs="Times New Roman"/>
          <w:bCs/>
          <w:sz w:val="26"/>
          <w:szCs w:val="26"/>
        </w:rPr>
      </w:pPr>
      <w:r w:rsidRPr="00DF6288">
        <w:rPr>
          <w:rFonts w:ascii="Times New Roman" w:hAnsi="Times New Roman" w:cs="Times New Roman"/>
          <w:bCs/>
          <w:sz w:val="26"/>
          <w:szCs w:val="26"/>
        </w:rPr>
        <w:t xml:space="preserve">Систематизированы требования к организации и проведению морских береговых гидрологических наблюдений с использованием платформ и автоматизированных средств измерений, в том числе методические требования в соответствии с РД, приказами Росгидромета и Минприроды, методическими </w:t>
      </w:r>
      <w:r w:rsidRPr="00DF6288">
        <w:rPr>
          <w:rFonts w:ascii="Times New Roman" w:hAnsi="Times New Roman" w:cs="Times New Roman"/>
          <w:bCs/>
          <w:sz w:val="26"/>
          <w:szCs w:val="26"/>
        </w:rPr>
        <w:lastRenderedPageBreak/>
        <w:t>письмами ГОИН, рекомендациями ВМО, а также метрологические требования в соответствии с ПП РФ от 16 ноября 2020 г. №1847 «Об утверждении перечня измерений, относящихся к сфере государственного регулирования обеспечения единства измерений».</w:t>
      </w:r>
    </w:p>
    <w:p w:rsidR="00DF6288" w:rsidRPr="00DF6288" w:rsidRDefault="00DF6288" w:rsidP="00DF6288">
      <w:pPr>
        <w:spacing w:after="0" w:line="240" w:lineRule="auto"/>
        <w:ind w:firstLine="709"/>
        <w:jc w:val="both"/>
        <w:rPr>
          <w:rFonts w:ascii="Times New Roman" w:hAnsi="Times New Roman" w:cs="Times New Roman"/>
          <w:bCs/>
          <w:sz w:val="26"/>
          <w:szCs w:val="26"/>
        </w:rPr>
      </w:pPr>
      <w:r w:rsidRPr="00DF6288">
        <w:rPr>
          <w:rFonts w:ascii="Times New Roman" w:hAnsi="Times New Roman" w:cs="Times New Roman"/>
          <w:bCs/>
          <w:sz w:val="26"/>
          <w:szCs w:val="26"/>
        </w:rPr>
        <w:t>Разработаны и направлены на предприятия отечественного океанографического приборостроения таблицы описания ТТХ и уровни готовности технологии морских автоматизированных платформ и средств измерений. На основе таблиц подготовлен перечень представленных на рынке технических решений по организации морских береговых автоматизированных гидрологических наблюдений с использованием платформ и автоматизированных средств измерений российских производителей, соответствующих требованиям морских береговых гидрологических наблюдений. Подготовлено описание основных компонентов платформ и морских береговых автоматизированных гидрологических измерений российских производителей. Указаны технические характеристики средств измерений и оборудования. Оценены уровни готовности технологий.</w:t>
      </w:r>
    </w:p>
    <w:p w:rsidR="00DF6288" w:rsidRPr="00DF6288" w:rsidRDefault="00DF6288" w:rsidP="00DF6288">
      <w:pPr>
        <w:spacing w:after="0" w:line="240" w:lineRule="auto"/>
        <w:ind w:firstLine="709"/>
        <w:jc w:val="both"/>
        <w:rPr>
          <w:rFonts w:ascii="Times New Roman" w:hAnsi="Times New Roman" w:cs="Times New Roman"/>
          <w:bCs/>
          <w:sz w:val="26"/>
          <w:szCs w:val="26"/>
        </w:rPr>
      </w:pPr>
      <w:r w:rsidRPr="00DF6288">
        <w:rPr>
          <w:rFonts w:ascii="Times New Roman" w:hAnsi="Times New Roman" w:cs="Times New Roman"/>
          <w:bCs/>
          <w:sz w:val="26"/>
          <w:szCs w:val="26"/>
        </w:rPr>
        <w:t>На базе МГ-1 Ялта организованы испытания гидрометеорологического буя с датчиком температуры и солености морской воды для автоматизации морских береговых гидрометеорологических наблюдений. По результатам испытаний на МГ-1 Ялта будут подготовлены рекомендации по платформам и автоматизированным средствам измерений российских производителей, предназначенным для морских береговых автоматизированных гидрологических наблюдений.</w:t>
      </w:r>
    </w:p>
    <w:p w:rsidR="00DF6288" w:rsidRPr="00DF6288" w:rsidRDefault="00DF6288" w:rsidP="00DF6288">
      <w:pPr>
        <w:spacing w:after="0" w:line="240" w:lineRule="auto"/>
        <w:ind w:firstLine="709"/>
        <w:jc w:val="both"/>
        <w:rPr>
          <w:rFonts w:ascii="Times New Roman" w:hAnsi="Times New Roman" w:cs="Times New Roman"/>
          <w:bCs/>
          <w:sz w:val="26"/>
          <w:szCs w:val="26"/>
        </w:rPr>
      </w:pPr>
      <w:r w:rsidRPr="00DF6288">
        <w:rPr>
          <w:rFonts w:ascii="Times New Roman" w:hAnsi="Times New Roman" w:cs="Times New Roman"/>
          <w:bCs/>
          <w:sz w:val="26"/>
          <w:szCs w:val="26"/>
        </w:rPr>
        <w:t>Систематизированы требования к организации и проведению океанографических наблюдений с использованием дрейфующих буев, в том числе методические требования в соответствии с РД, приказами Росгидромета и Минприроды, рекомендациями ВМО, а также метрологические требования в соответствии с ПП РФ от 16 ноября 2020 г. №1847 «Об утверждении перечня измерений, относящихся к сфере государственного регулирования обеспечения единства измерений».</w:t>
      </w:r>
    </w:p>
    <w:p w:rsidR="00DF6288" w:rsidRPr="00DF6288" w:rsidRDefault="00DF6288" w:rsidP="00DF6288">
      <w:pPr>
        <w:spacing w:after="0" w:line="240" w:lineRule="auto"/>
        <w:ind w:firstLine="709"/>
        <w:jc w:val="both"/>
        <w:rPr>
          <w:rFonts w:ascii="Times New Roman" w:hAnsi="Times New Roman" w:cs="Times New Roman"/>
          <w:bCs/>
          <w:sz w:val="26"/>
          <w:szCs w:val="26"/>
        </w:rPr>
      </w:pPr>
      <w:r w:rsidRPr="00DF6288">
        <w:rPr>
          <w:rFonts w:ascii="Times New Roman" w:hAnsi="Times New Roman" w:cs="Times New Roman"/>
          <w:bCs/>
          <w:sz w:val="26"/>
          <w:szCs w:val="26"/>
        </w:rPr>
        <w:t>Подготовлен обзор типовой номенклатуры дрейфующих буев и их инструментального оснащения, с указанием технических характеристик средств измерений и оборудования.</w:t>
      </w:r>
    </w:p>
    <w:p w:rsidR="00DF6288" w:rsidRDefault="00DF6288" w:rsidP="00DF6288">
      <w:pPr>
        <w:spacing w:after="0" w:line="240" w:lineRule="auto"/>
        <w:ind w:firstLine="709"/>
        <w:jc w:val="both"/>
        <w:rPr>
          <w:rFonts w:ascii="Times New Roman" w:hAnsi="Times New Roman" w:cs="Times New Roman"/>
          <w:bCs/>
          <w:sz w:val="26"/>
          <w:szCs w:val="26"/>
        </w:rPr>
      </w:pPr>
      <w:r w:rsidRPr="00DF6288">
        <w:rPr>
          <w:rFonts w:ascii="Times New Roman" w:hAnsi="Times New Roman" w:cs="Times New Roman"/>
          <w:bCs/>
          <w:sz w:val="26"/>
          <w:szCs w:val="26"/>
        </w:rPr>
        <w:t>На основе анализа региональных потребностей в океанографической информации готовятся рекомендации по инструментальному оснащению автоматических дрейфующих буев на акваториях морей ЕТР.</w:t>
      </w:r>
    </w:p>
    <w:p w:rsidR="00DF6288" w:rsidRPr="00713056" w:rsidRDefault="00DF6288" w:rsidP="00713056">
      <w:pPr>
        <w:spacing w:before="240" w:after="0" w:line="240" w:lineRule="auto"/>
        <w:ind w:firstLine="709"/>
        <w:jc w:val="both"/>
        <w:rPr>
          <w:rFonts w:ascii="Times New Roman" w:hAnsi="Times New Roman" w:cs="Times New Roman"/>
          <w:bCs/>
          <w:sz w:val="26"/>
          <w:szCs w:val="26"/>
        </w:rPr>
      </w:pPr>
      <w:r w:rsidRPr="00713056">
        <w:rPr>
          <w:rFonts w:ascii="Times New Roman" w:hAnsi="Times New Roman" w:cs="Times New Roman"/>
          <w:b/>
          <w:bCs/>
          <w:sz w:val="26"/>
          <w:szCs w:val="26"/>
        </w:rPr>
        <w:t xml:space="preserve">5.6.2. Развитие методов морских наблюдений и выработка научных подходов для совершенствования сети наблюдений в арктических и дальневосточных морях, прилегающих частях океанов и морей европейской территории Российской Федерации на основе автоматических дрейфующих станций </w:t>
      </w:r>
      <w:r w:rsidR="00713056" w:rsidRPr="00713056">
        <w:rPr>
          <w:rFonts w:ascii="Times New Roman" w:hAnsi="Times New Roman" w:cs="Times New Roman"/>
          <w:bCs/>
          <w:sz w:val="26"/>
          <w:szCs w:val="26"/>
        </w:rPr>
        <w:t>(ФГБУ «ААНИИ»)</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Подготовлен обобщенный материал по физико-географическим условиям, телекоммуникационной и энергетической инфраструктуре в местах размещения автоматизированных средств гидрологических измерений на станциях и постах гидрологической и морской береговой сети, и общим требованиям к организации и проведению морских метеорологических и океанографических наблюдений с использованием дрейфующих (лагранжевых) буев в АЗРФ, включая места расстановки, продолжительность работы и список наблюдаемых параметров.</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 xml:space="preserve">Проведен анализ и подготовлен перечень представленного на рынке оборудования российских производителей для применения на автоматизированных станциях и постах морской береговой сети УГМС в АЗРФ, систематизированы </w:t>
      </w:r>
      <w:r w:rsidRPr="00713056">
        <w:rPr>
          <w:rFonts w:ascii="Times New Roman" w:hAnsi="Times New Roman" w:cs="Times New Roman"/>
          <w:bCs/>
          <w:sz w:val="26"/>
          <w:szCs w:val="26"/>
        </w:rPr>
        <w:lastRenderedPageBreak/>
        <w:t>региональные потребности в морской метеорологической и океанографической информации в АЗРФ на основе дрейфующих буев.</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Разработан перечень основных компонентов оборудования и вспомогательных средств для автоматизации наблюдений на станциях и постах морской береговой сети в АЗРФ с учетом мест возможного размещения, подготовлено описание типовой номенклатуры дрейфующих буев и их инструментального оснащения для использования на акваториях АЗРФ. На основе проведенного анализа и опыта эксплуатации сетей буйковых наблюдений подготовлены рекомендации к инструментальному оснащению сети буйковых гидрометеорологических наблюдений на акваториях морей АЗРФ.</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 xml:space="preserve">С учетом проведенного анализа функционирования автоматизированных гидрологических комплексов в Северном, Среднесибирском, Якутском и Чукотском УГМС в указанные УГМС направлены предложения с возможными решениями по автоматизации гидрологических наблюдений в АЗРФ, конечной целью которых должна являться не «лоскутная» автоматизация отдельных компонент, а построение интегрированной автоматизированной системы сбора данных гидрологических наблюдений, в рамках которой будет обеспечиваться не только своевременный сбор данных измерений, но и удаленная техническая поддержка на станциях и постах в АЗРФ работоспособности оборудования и качества измерений при необходимости минимального выезда специалистов УГМС на удаленные пункты наблюдений. </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 xml:space="preserve">На основе полученных от УГМС предложений подготовлены обзор технических решений и рекомендации по сбору данных, удаленному контролю, диагностике и управлению автоматизированными средствами измерений российских разработчиков и производителей, в том числе, с использованием IoT, для применения на станциях и постах морской береговой сети в АЗРФ с учетом физико-географических условий и имеющейся инфраструктуры в местах возможного размещения станций. </w:t>
      </w:r>
    </w:p>
    <w:p w:rsidR="00DF6288"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Учитывая сложность выполнения работ в условиях удаленных станций в АЗРФ, особое внимания уделено решениям по способам установки датчиков на необорудованном берегу, спецификациям необходимого при этом дополнительного оборудования, материалов, инструмента. С целью тестирования предлагаемых решений прорабатываются практические вопросы организации такого тестирования на полевой базе ААНИИ «Ладога».</w:t>
      </w:r>
    </w:p>
    <w:p w:rsidR="00713056" w:rsidRPr="00713056" w:rsidRDefault="00713056" w:rsidP="00713056">
      <w:pPr>
        <w:spacing w:before="240" w:after="0" w:line="240" w:lineRule="auto"/>
        <w:ind w:firstLine="709"/>
        <w:jc w:val="both"/>
        <w:rPr>
          <w:rFonts w:ascii="Times New Roman" w:hAnsi="Times New Roman" w:cs="Times New Roman"/>
          <w:bCs/>
          <w:sz w:val="26"/>
          <w:szCs w:val="26"/>
        </w:rPr>
      </w:pPr>
      <w:r w:rsidRPr="00713056">
        <w:rPr>
          <w:rFonts w:ascii="Times New Roman" w:hAnsi="Times New Roman" w:cs="Times New Roman"/>
          <w:b/>
          <w:bCs/>
          <w:sz w:val="26"/>
          <w:szCs w:val="26"/>
        </w:rPr>
        <w:t>5.6.3. Развитие методов обработки и анализа данных наблюдений, получаемых автоматизированными средствами измерений на сети морских береговых гидрометеорологических станций и постов Дальнего Востока</w:t>
      </w:r>
      <w:r>
        <w:rPr>
          <w:rFonts w:ascii="Times New Roman" w:hAnsi="Times New Roman" w:cs="Times New Roman"/>
          <w:b/>
          <w:bCs/>
          <w:sz w:val="26"/>
          <w:szCs w:val="26"/>
        </w:rPr>
        <w:t xml:space="preserve"> </w:t>
      </w:r>
      <w:r w:rsidRPr="00713056">
        <w:rPr>
          <w:rFonts w:ascii="Times New Roman" w:hAnsi="Times New Roman" w:cs="Times New Roman"/>
          <w:bCs/>
          <w:sz w:val="26"/>
          <w:szCs w:val="26"/>
        </w:rPr>
        <w:t>(ФГБУ «ДВНИГМИ»)</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По результатам сравнительного анализа получены оценки различий между данными синхронных наблюдений морских гидрологических элементов, полученных автоматизированными и классическими средствами измерений на основе графического метода, межгодовой и внутригодовой изменчивости температуры и солености морской воды, определены показатели описательной статистики (СКО, квантили, экстремальные значения, медиана, мода), параметров спектральной плотности для наблюдений над уровнем моря с постов оборудованных АСИ.</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 xml:space="preserve">В массиве анализируемых рядов данных наблюдений над уровнем моря наилучшие соответствие данных АСИ классическим СИ выявлено для ГМС «Находка», где получены величины различий порядка 1 см для стандартного отклонения и 0,8 см по абсолютной величине, что в целом говорит о хорошем совпадении данных двух рядов для данной ГМС. Для остальных пунктов наблюдений </w:t>
      </w:r>
      <w:r w:rsidRPr="00713056">
        <w:rPr>
          <w:rFonts w:ascii="Times New Roman" w:hAnsi="Times New Roman" w:cs="Times New Roman"/>
          <w:bCs/>
          <w:sz w:val="26"/>
          <w:szCs w:val="26"/>
        </w:rPr>
        <w:lastRenderedPageBreak/>
        <w:t>за уровнем моря получены несколько худшие оценки, МГ-2 Посьет СКО=2,57, по абсолютной величине – 1,51 см. Для МГП-1 Владивосток 1,66 и 1,12 соответственно.</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Анализ синхронных измерений солености морской воды, полученных с использованием СИ и АСИ, показал максимальное различие абсолютных и среднеквадратических значений двух рядов на всех постах в летний период.</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 xml:space="preserve">При анализе синхронных измерений температуры морской воды, измеренных традиционным способом и автоматическими датчиками, максимальные значения абсолютных и среднеквадратических ошибок наблюдаются весной, в период интенсивного прогревания морской воды. Также наибольшие отклонения температуры морской воды наблюдаются между значениями, полученными автоматическими датчиками и термометрами в стандартный срок – 06 ВСВ, время максимального суточного прогрева, и образования наибольшего вертикального градиента температуры в слое 0–1 м, что также указывает на преимущественно приливной характер этих отклонений, связанный с фиксированной установкой датчика. </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 xml:space="preserve">Проанализированы ряды наблюдений за гидрологическими элементами (температура соленость) за периоды: для МГП Посьет 2018–2024, МГП Находка 2016–2024, Владивосток 2014–2024. Получены оценки межгодовой и внутригодовой изменчивости. Выявлены типы тренда и его характеристика.  Рассчитаны среднемесячные температуры, найдены отклонения от климатических норм, дисперсия, квантили распределения для месячных отрезков измерений за все время функционирования АСИ. Выявлен линейный восходящий тренд, определен коэффициент наклона в экстремальных минимальных значениях зимних температур на МГП Владивосток. </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Произведено вычисление спектров колебаний уровня моря по годовым ежеминутным сериям наблюдений для станций, оборудованных АСИ; определены резонансные частоты (на интервале периодов 2–120 минут), присущие акваториям, в которых размешены посты наблюдения. Для МГ-2 Посьет периоды резонанса 32.5, 39.5, 56.4 минут; МГ-2 Владивосток периоды резонанса 33.8, 48.1, 54.4 минут; МГ-2 Находка периоды резонанса 27.8, 39.2, 70.0 минут.</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Рассчитаны показатели описательной статистики для рядов наблюдений за температурой и уровнем моря, полученных классическими и автоматизированными средствами измерений и рядов разности между ними с учетом размещения автоматизированных средств в различных условиях (в открытой воде и колодце мареографа для уровня моря) и на горизонтах с различными высотными отметками.</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 xml:space="preserve">Проанализированы гармонические постоянные прилива для рядов уровня, полученных с приборов, размещенных в открытой воде и колодце мареографа. Определена разница основных 4-х волн. </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Рассчитаны основные статистические характеристики температуры воды на МГ-2 Посьет, измеренной на разных горизонтах. Наименьшие отклонения температуры морской воды между значениями, измеренными автоматическими датчиками и термометром, наблюдались, в случае интерполяции температуры с 4-х датчиков, расположенных на расстоянии 27,5 см друг от друга на глубине 0,5 м.</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По результатам анализа сравнительных оценок данных синхронных наблюдений уровня моря, температуры и солености морской воды, полученных классическими и автоматизированными средствами на морских береговых гидрометеорологических станциях Дальнего Востока сделано заключение о преемственности наблюдений.</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 xml:space="preserve">Проведенные исследования данных уровня моря, полученные СУМ и гидростатическими датчиками, показывают хорошее совпадение измерений в первые </w:t>
      </w:r>
      <w:r w:rsidRPr="00713056">
        <w:rPr>
          <w:rFonts w:ascii="Times New Roman" w:hAnsi="Times New Roman" w:cs="Times New Roman"/>
          <w:bCs/>
          <w:sz w:val="26"/>
          <w:szCs w:val="26"/>
        </w:rPr>
        <w:lastRenderedPageBreak/>
        <w:t>год–два работы гидростатического датчика после его установки, то есть обеспечивается преемственность наблюдений в случае перехода на автоматизированные средства измерения. При дальнейшей эксплуатации гидростатических датчиков сбои в его работе могут проявляться как в постепенных, так и в резких изменениях в измерениях уровня моря, а также в смещении амплитуды изменения уровня моря по сравнению с данными, измеренными СУМ.</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При использовании автоматических датчиков для измерения температуры морской воды преемственность обеспечивается при условии выполнения технических требований по эксплуатации используемого оборудования, соблюдения требований к глубине измерения температуры воды и постоянного контроля данных.</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 xml:space="preserve">Данные солености морской воды, получаемые автоматическими датчиками, не обеспечивают преемственность наблюдений. Главной причиной отклонений между значениями АД и ареометра является сравнение величин разной размерности, что в значительной степени влияет на получение положительного результата. Неоднородность глубин, в связи с жестким креплением датчика и пересчет электропроводности в соленость с использованием данных температуры, также вносит искажение в получение точных значений. </w:t>
      </w:r>
    </w:p>
    <w:p w:rsidR="00713056" w:rsidRPr="00713056" w:rsidRDefault="00713056" w:rsidP="00713056">
      <w:pPr>
        <w:spacing w:after="0" w:line="240" w:lineRule="auto"/>
        <w:ind w:firstLine="709"/>
        <w:jc w:val="both"/>
        <w:rPr>
          <w:rFonts w:ascii="Times New Roman" w:hAnsi="Times New Roman" w:cs="Times New Roman"/>
          <w:bCs/>
          <w:sz w:val="26"/>
          <w:szCs w:val="26"/>
        </w:rPr>
      </w:pPr>
      <w:r w:rsidRPr="00713056">
        <w:rPr>
          <w:rFonts w:ascii="Times New Roman" w:hAnsi="Times New Roman" w:cs="Times New Roman"/>
          <w:bCs/>
          <w:sz w:val="26"/>
          <w:szCs w:val="26"/>
        </w:rPr>
        <w:t>Проанализированы сведения о составе, сроках и способах наблюдений на МБС дальневосточных УГМС. В 2024 году на морской береговой сети дальневосточных морей наблюдения велись на 57 береговых станциях и постах, относящихся к шести региональным управлениям. Уровень моря наблюдался на 16 станциях, температура морской воды измерялась на 47 станциях, соленость – на 29, волнение – на 51, и наблюдения за льдом проводились на 56 постах. Полный комплекс наблюдений производился на 7-ми станциях морской береговой сети: МГ-2 Байдуков, Джаоре и МГП-1 Нагаево (Охотское море); МГ-1 Петропавловск-Камчатский и ОГМС Эгвекинот (Берингово море); МГ-2 Находка, МГ-2 Советская гавань, Углегорск и Холмск (Японское море).</w:t>
      </w:r>
    </w:p>
    <w:p w:rsidR="00A77411" w:rsidRDefault="00A77411" w:rsidP="006C622B">
      <w:pPr>
        <w:spacing w:after="0" w:line="240" w:lineRule="auto"/>
        <w:jc w:val="center"/>
        <w:rPr>
          <w:rFonts w:ascii="Times New Roman" w:hAnsi="Times New Roman" w:cs="Times New Roman"/>
          <w:b/>
          <w:color w:val="000000"/>
          <w:sz w:val="26"/>
          <w:szCs w:val="26"/>
        </w:rPr>
      </w:pPr>
    </w:p>
    <w:p w:rsidR="00A77411" w:rsidRDefault="00A77411" w:rsidP="006C622B">
      <w:pPr>
        <w:spacing w:after="0" w:line="240" w:lineRule="auto"/>
        <w:jc w:val="center"/>
        <w:rPr>
          <w:rFonts w:ascii="Times New Roman" w:hAnsi="Times New Roman" w:cs="Times New Roman"/>
          <w:b/>
          <w:color w:val="000000"/>
          <w:sz w:val="26"/>
          <w:szCs w:val="26"/>
        </w:rPr>
      </w:pPr>
    </w:p>
    <w:p w:rsidR="00355B64" w:rsidRPr="00952302" w:rsidRDefault="00355B64" w:rsidP="006C622B">
      <w:pPr>
        <w:spacing w:after="0" w:line="240" w:lineRule="auto"/>
        <w:jc w:val="center"/>
        <w:rPr>
          <w:rFonts w:ascii="Times New Roman" w:hAnsi="Times New Roman" w:cs="Times New Roman"/>
          <w:b/>
          <w:color w:val="000000"/>
          <w:sz w:val="26"/>
          <w:szCs w:val="26"/>
        </w:rPr>
      </w:pPr>
      <w:r w:rsidRPr="00113369">
        <w:rPr>
          <w:rFonts w:ascii="Times New Roman" w:hAnsi="Times New Roman" w:cs="Times New Roman"/>
          <w:b/>
          <w:color w:val="000000"/>
          <w:sz w:val="26"/>
          <w:szCs w:val="26"/>
        </w:rPr>
        <w:t>Направление «Геофизические исследования. Технологии   активных воздействий на гидрометеорологические и                                                                      геофизические процессы и явления»</w:t>
      </w:r>
    </w:p>
    <w:p w:rsidR="00355B64" w:rsidRPr="00952302" w:rsidRDefault="00355B64" w:rsidP="006C622B">
      <w:pPr>
        <w:spacing w:after="0" w:line="240" w:lineRule="auto"/>
        <w:jc w:val="center"/>
        <w:rPr>
          <w:rFonts w:ascii="Times New Roman" w:hAnsi="Times New Roman" w:cs="Times New Roman"/>
          <w:sz w:val="26"/>
          <w:szCs w:val="26"/>
        </w:rPr>
      </w:pPr>
      <w:r w:rsidRPr="00952302">
        <w:rPr>
          <w:rFonts w:ascii="Times New Roman" w:hAnsi="Times New Roman" w:cs="Times New Roman"/>
          <w:sz w:val="26"/>
          <w:szCs w:val="26"/>
          <w:u w:val="single"/>
        </w:rPr>
        <w:t>Научные организаторы (кураторы</w:t>
      </w:r>
      <w:r w:rsidRPr="00952302">
        <w:rPr>
          <w:rFonts w:ascii="Times New Roman" w:hAnsi="Times New Roman" w:cs="Times New Roman"/>
          <w:sz w:val="26"/>
          <w:szCs w:val="26"/>
        </w:rPr>
        <w:t xml:space="preserve">): А.Ю. Репин, д.ф.-м.н. (ФГБУ «ИПГ»),  </w:t>
      </w:r>
      <w:r w:rsidR="008A49D4" w:rsidRPr="00952302">
        <w:rPr>
          <w:rFonts w:ascii="Times New Roman" w:hAnsi="Times New Roman" w:cs="Times New Roman"/>
          <w:sz w:val="26"/>
          <w:szCs w:val="26"/>
        </w:rPr>
        <w:t xml:space="preserve">                        </w:t>
      </w:r>
      <w:r w:rsidRPr="00952302">
        <w:rPr>
          <w:rFonts w:ascii="Times New Roman" w:hAnsi="Times New Roman" w:cs="Times New Roman"/>
          <w:sz w:val="26"/>
          <w:szCs w:val="26"/>
        </w:rPr>
        <w:t>А.М. Малкарова, д.ф.-м.н. (</w:t>
      </w:r>
      <w:r w:rsidR="008A49D4" w:rsidRPr="00952302">
        <w:rPr>
          <w:rFonts w:ascii="Times New Roman" w:hAnsi="Times New Roman" w:cs="Times New Roman"/>
          <w:sz w:val="26"/>
          <w:szCs w:val="26"/>
        </w:rPr>
        <w:t>УГСН</w:t>
      </w:r>
      <w:r w:rsidRPr="00952302">
        <w:rPr>
          <w:rFonts w:ascii="Times New Roman" w:hAnsi="Times New Roman" w:cs="Times New Roman"/>
          <w:sz w:val="26"/>
          <w:szCs w:val="26"/>
        </w:rPr>
        <w:t>)</w:t>
      </w:r>
    </w:p>
    <w:p w:rsidR="00355B64" w:rsidRPr="00952302" w:rsidRDefault="00355B64" w:rsidP="006C622B">
      <w:pPr>
        <w:tabs>
          <w:tab w:val="left" w:pos="567"/>
        </w:tabs>
        <w:spacing w:after="0" w:line="240" w:lineRule="auto"/>
        <w:jc w:val="center"/>
        <w:rPr>
          <w:rFonts w:ascii="Times New Roman" w:hAnsi="Times New Roman" w:cs="Times New Roman"/>
          <w:sz w:val="26"/>
          <w:szCs w:val="26"/>
        </w:rPr>
      </w:pPr>
      <w:r w:rsidRPr="00952302">
        <w:rPr>
          <w:rFonts w:ascii="Times New Roman" w:hAnsi="Times New Roman" w:cs="Times New Roman"/>
          <w:sz w:val="26"/>
          <w:szCs w:val="26"/>
          <w:u w:val="single"/>
        </w:rPr>
        <w:t>Заказчик – координатор, ответственный за реализацию:</w:t>
      </w:r>
      <w:r w:rsidRPr="00952302">
        <w:rPr>
          <w:rFonts w:ascii="Times New Roman" w:hAnsi="Times New Roman" w:cs="Times New Roman"/>
          <w:sz w:val="26"/>
          <w:szCs w:val="26"/>
        </w:rPr>
        <w:t xml:space="preserve"> </w:t>
      </w:r>
      <w:r w:rsidR="008A49D4" w:rsidRPr="00952302">
        <w:rPr>
          <w:rFonts w:ascii="Times New Roman" w:hAnsi="Times New Roman" w:cs="Times New Roman"/>
          <w:sz w:val="26"/>
          <w:szCs w:val="26"/>
        </w:rPr>
        <w:t xml:space="preserve">                                                              </w:t>
      </w:r>
      <w:r w:rsidRPr="00952302">
        <w:rPr>
          <w:rFonts w:ascii="Times New Roman" w:hAnsi="Times New Roman" w:cs="Times New Roman"/>
          <w:sz w:val="26"/>
          <w:szCs w:val="26"/>
        </w:rPr>
        <w:t>УГ</w:t>
      </w:r>
      <w:r w:rsidR="008A49D4" w:rsidRPr="00952302">
        <w:rPr>
          <w:rFonts w:ascii="Times New Roman" w:hAnsi="Times New Roman" w:cs="Times New Roman"/>
          <w:sz w:val="26"/>
          <w:szCs w:val="26"/>
        </w:rPr>
        <w:t>СН</w:t>
      </w:r>
      <w:r w:rsidRPr="00952302">
        <w:rPr>
          <w:rFonts w:ascii="Times New Roman" w:hAnsi="Times New Roman" w:cs="Times New Roman"/>
          <w:sz w:val="26"/>
          <w:szCs w:val="26"/>
        </w:rPr>
        <w:t xml:space="preserve">  (</w:t>
      </w:r>
      <w:r w:rsidR="00B451F3" w:rsidRPr="00952302">
        <w:rPr>
          <w:rFonts w:ascii="Times New Roman" w:hAnsi="Times New Roman" w:cs="Times New Roman"/>
          <w:sz w:val="26"/>
          <w:szCs w:val="26"/>
        </w:rPr>
        <w:t>Ю.Л. Цыба</w:t>
      </w:r>
      <w:r w:rsidRPr="00952302">
        <w:rPr>
          <w:rFonts w:ascii="Times New Roman" w:hAnsi="Times New Roman" w:cs="Times New Roman"/>
          <w:sz w:val="26"/>
          <w:szCs w:val="26"/>
        </w:rPr>
        <w:t>)</w:t>
      </w:r>
    </w:p>
    <w:p w:rsidR="00C93FD9" w:rsidRPr="00FA6482" w:rsidRDefault="00C93FD9" w:rsidP="00FA6482">
      <w:pPr>
        <w:spacing w:after="0" w:line="240" w:lineRule="auto"/>
        <w:ind w:firstLine="709"/>
        <w:jc w:val="both"/>
        <w:rPr>
          <w:rFonts w:ascii="Times New Roman" w:hAnsi="Times New Roman" w:cs="Times New Roman"/>
          <w:sz w:val="26"/>
          <w:szCs w:val="26"/>
        </w:rPr>
      </w:pPr>
    </w:p>
    <w:p w:rsidR="00355B64" w:rsidRPr="00A77411" w:rsidRDefault="00355B64" w:rsidP="00FA6482">
      <w:pPr>
        <w:spacing w:after="0" w:line="240" w:lineRule="auto"/>
        <w:ind w:firstLine="567"/>
        <w:jc w:val="both"/>
        <w:rPr>
          <w:rFonts w:ascii="Times New Roman" w:hAnsi="Times New Roman" w:cs="Times New Roman"/>
          <w:sz w:val="26"/>
          <w:szCs w:val="26"/>
        </w:rPr>
      </w:pPr>
      <w:r w:rsidRPr="00A77411">
        <w:rPr>
          <w:rFonts w:ascii="Times New Roman" w:hAnsi="Times New Roman" w:cs="Times New Roman"/>
          <w:b/>
          <w:sz w:val="26"/>
          <w:szCs w:val="26"/>
        </w:rPr>
        <w:t>6.1.</w:t>
      </w:r>
      <w:r w:rsidR="00FA6482" w:rsidRPr="00A77411">
        <w:rPr>
          <w:rFonts w:ascii="Times New Roman" w:hAnsi="Times New Roman" w:cs="Times New Roman"/>
          <w:b/>
          <w:sz w:val="26"/>
          <w:szCs w:val="26"/>
        </w:rPr>
        <w:t xml:space="preserve"> </w:t>
      </w:r>
      <w:r w:rsidR="00A77411">
        <w:rPr>
          <w:rFonts w:ascii="Times New Roman" w:hAnsi="Times New Roman" w:cs="Times New Roman"/>
          <w:b/>
          <w:sz w:val="26"/>
          <w:szCs w:val="26"/>
        </w:rPr>
        <w:t xml:space="preserve">Геофизическое обеспечение функционирования технических средств и систем при опасных явлениях космической погоды на основе передовых цифровых технологий и больших объемов данных </w:t>
      </w:r>
      <w:r w:rsidR="00A77411" w:rsidRPr="00A77411">
        <w:rPr>
          <w:rFonts w:ascii="Times New Roman" w:hAnsi="Times New Roman" w:cs="Times New Roman"/>
          <w:sz w:val="26"/>
          <w:szCs w:val="26"/>
        </w:rPr>
        <w:t>(ФГБУ «ИПГ»)</w:t>
      </w:r>
    </w:p>
    <w:p w:rsidR="009B3BC5" w:rsidRPr="009B3BC5" w:rsidRDefault="009B3BC5" w:rsidP="009B3BC5">
      <w:pPr>
        <w:spacing w:after="0" w:line="240" w:lineRule="auto"/>
        <w:ind w:firstLine="709"/>
        <w:jc w:val="both"/>
        <w:rPr>
          <w:rFonts w:ascii="Times New Roman" w:hAnsi="Times New Roman"/>
          <w:sz w:val="26"/>
          <w:szCs w:val="26"/>
        </w:rPr>
      </w:pPr>
      <w:r w:rsidRPr="009B3BC5">
        <w:rPr>
          <w:rFonts w:ascii="Times New Roman" w:hAnsi="Times New Roman"/>
          <w:sz w:val="26"/>
          <w:szCs w:val="26"/>
        </w:rPr>
        <w:t xml:space="preserve">Подготовлен каталог текущих солнечно-протонных событий (СПС) по данным измерений с КА «Метеор-М», «Электро-Л», «Арктика-М», «Ионосфера-М». </w:t>
      </w:r>
    </w:p>
    <w:p w:rsidR="009B3BC5" w:rsidRPr="009B3BC5" w:rsidRDefault="009B3BC5" w:rsidP="009B3BC5">
      <w:pPr>
        <w:spacing w:after="0" w:line="240" w:lineRule="auto"/>
        <w:ind w:firstLine="709"/>
        <w:jc w:val="both"/>
        <w:rPr>
          <w:rFonts w:ascii="Times New Roman" w:hAnsi="Times New Roman"/>
          <w:sz w:val="26"/>
          <w:szCs w:val="26"/>
        </w:rPr>
      </w:pPr>
      <w:r w:rsidRPr="009B3BC5">
        <w:rPr>
          <w:rFonts w:ascii="Times New Roman" w:hAnsi="Times New Roman"/>
          <w:sz w:val="26"/>
          <w:szCs w:val="26"/>
        </w:rPr>
        <w:t xml:space="preserve">Разработаны и внедрены модули и программное обеспечение для получения информационной продукции – характеристик ионосферы по данным сети ПАК ВОРТ. </w:t>
      </w:r>
    </w:p>
    <w:p w:rsidR="009B3BC5" w:rsidRPr="009B3BC5" w:rsidRDefault="009B3BC5" w:rsidP="009B3BC5">
      <w:pPr>
        <w:spacing w:after="0" w:line="240" w:lineRule="auto"/>
        <w:ind w:firstLine="709"/>
        <w:jc w:val="both"/>
        <w:rPr>
          <w:rFonts w:ascii="Times New Roman" w:hAnsi="Times New Roman"/>
          <w:sz w:val="26"/>
          <w:szCs w:val="26"/>
        </w:rPr>
      </w:pPr>
      <w:r w:rsidRPr="009B3BC5">
        <w:rPr>
          <w:rFonts w:ascii="Times New Roman" w:hAnsi="Times New Roman"/>
          <w:sz w:val="26"/>
          <w:szCs w:val="26"/>
        </w:rPr>
        <w:t>Проведен анализ влияния магнитного и электрического полей, ветра полярного вихря    и циклонов в высоких широтах на образование неоднородностей заряженных частиц и озона. Развита и дополнена теоретическая модель реакций с участием заряженных частиц, в том числе реакций каталитического разрушения озона</w:t>
      </w:r>
    </w:p>
    <w:p w:rsidR="009B3BC5" w:rsidRPr="009B3BC5" w:rsidRDefault="009B3BC5" w:rsidP="009B3BC5">
      <w:pPr>
        <w:spacing w:after="0" w:line="240" w:lineRule="auto"/>
        <w:ind w:firstLine="709"/>
        <w:jc w:val="both"/>
        <w:rPr>
          <w:rFonts w:ascii="Times New Roman" w:hAnsi="Times New Roman"/>
          <w:sz w:val="26"/>
          <w:szCs w:val="26"/>
        </w:rPr>
      </w:pPr>
      <w:r w:rsidRPr="009B3BC5">
        <w:rPr>
          <w:rFonts w:ascii="Times New Roman" w:hAnsi="Times New Roman"/>
          <w:sz w:val="26"/>
          <w:szCs w:val="26"/>
        </w:rPr>
        <w:t>Созданы базы данных, анализа и обработки изображений атмосферы Зем</w:t>
      </w:r>
      <w:r>
        <w:rPr>
          <w:rFonts w:ascii="Times New Roman" w:hAnsi="Times New Roman"/>
          <w:sz w:val="26"/>
          <w:szCs w:val="26"/>
        </w:rPr>
        <w:t xml:space="preserve">ли, полученных </w:t>
      </w:r>
      <w:r w:rsidRPr="009B3BC5">
        <w:rPr>
          <w:rFonts w:ascii="Times New Roman" w:hAnsi="Times New Roman"/>
          <w:sz w:val="26"/>
          <w:szCs w:val="26"/>
        </w:rPr>
        <w:t xml:space="preserve"> в эксперименте «Терминатор».</w:t>
      </w:r>
    </w:p>
    <w:p w:rsidR="009B3BC5" w:rsidRPr="009B3BC5" w:rsidRDefault="009B3BC5" w:rsidP="009B3BC5">
      <w:pPr>
        <w:spacing w:after="0" w:line="240" w:lineRule="auto"/>
        <w:ind w:firstLine="709"/>
        <w:jc w:val="both"/>
        <w:rPr>
          <w:rFonts w:ascii="Times New Roman" w:hAnsi="Times New Roman"/>
          <w:sz w:val="26"/>
          <w:szCs w:val="26"/>
        </w:rPr>
      </w:pPr>
      <w:r w:rsidRPr="009B3BC5">
        <w:rPr>
          <w:rFonts w:ascii="Times New Roman" w:hAnsi="Times New Roman"/>
          <w:sz w:val="26"/>
          <w:szCs w:val="26"/>
        </w:rPr>
        <w:lastRenderedPageBreak/>
        <w:t>Результаты предварительного тестирования Программных комплексов долгоср</w:t>
      </w:r>
      <w:r>
        <w:rPr>
          <w:rFonts w:ascii="Times New Roman" w:hAnsi="Times New Roman"/>
          <w:sz w:val="26"/>
          <w:szCs w:val="26"/>
        </w:rPr>
        <w:t xml:space="preserve">очного  </w:t>
      </w:r>
      <w:r w:rsidRPr="009B3BC5">
        <w:rPr>
          <w:rFonts w:ascii="Times New Roman" w:hAnsi="Times New Roman"/>
          <w:sz w:val="26"/>
          <w:szCs w:val="26"/>
        </w:rPr>
        <w:t xml:space="preserve">и краткосрочного прогнозирования ионосферы и распространения радиоволн на радиотрассах внесены в созданную базу данных. </w:t>
      </w:r>
    </w:p>
    <w:p w:rsidR="009B3BC5" w:rsidRPr="009B3BC5" w:rsidRDefault="009B3BC5" w:rsidP="009B3BC5">
      <w:pPr>
        <w:spacing w:after="0" w:line="240" w:lineRule="auto"/>
        <w:ind w:firstLine="709"/>
        <w:jc w:val="both"/>
        <w:rPr>
          <w:rFonts w:ascii="Times New Roman" w:hAnsi="Times New Roman"/>
          <w:sz w:val="26"/>
          <w:szCs w:val="26"/>
        </w:rPr>
      </w:pPr>
      <w:r w:rsidRPr="009B3BC5">
        <w:rPr>
          <w:rFonts w:ascii="Times New Roman" w:hAnsi="Times New Roman"/>
          <w:sz w:val="26"/>
          <w:szCs w:val="26"/>
        </w:rPr>
        <w:t xml:space="preserve">Подготовлены материалы анализа состояния научной, методической и технической основ повышения уровня автоматизации ионосферных наблюдений. </w:t>
      </w:r>
    </w:p>
    <w:p w:rsidR="009B3BC5" w:rsidRPr="009B3BC5" w:rsidRDefault="009B3BC5" w:rsidP="009B3BC5">
      <w:pPr>
        <w:spacing w:after="0" w:line="240" w:lineRule="auto"/>
        <w:ind w:firstLine="709"/>
        <w:jc w:val="both"/>
        <w:rPr>
          <w:rFonts w:ascii="Times New Roman" w:hAnsi="Times New Roman"/>
          <w:sz w:val="26"/>
          <w:szCs w:val="26"/>
        </w:rPr>
      </w:pPr>
      <w:r w:rsidRPr="009B3BC5">
        <w:rPr>
          <w:rFonts w:ascii="Times New Roman" w:hAnsi="Times New Roman"/>
          <w:sz w:val="26"/>
          <w:szCs w:val="26"/>
        </w:rPr>
        <w:t>Выбор индексов солнечной активности для расчета трендов параметров ионосферных слоев Е и F2 в 25-цикле солнечной активности.</w:t>
      </w:r>
    </w:p>
    <w:p w:rsidR="009B3BC5" w:rsidRPr="009B3BC5" w:rsidRDefault="009B3BC5" w:rsidP="009B3BC5">
      <w:pPr>
        <w:spacing w:after="0" w:line="240" w:lineRule="auto"/>
        <w:ind w:firstLine="709"/>
        <w:jc w:val="both"/>
        <w:rPr>
          <w:rFonts w:ascii="Times New Roman" w:hAnsi="Times New Roman"/>
          <w:sz w:val="26"/>
          <w:szCs w:val="26"/>
        </w:rPr>
      </w:pPr>
      <w:r w:rsidRPr="009B3BC5">
        <w:rPr>
          <w:rFonts w:ascii="Times New Roman" w:hAnsi="Times New Roman"/>
          <w:sz w:val="26"/>
          <w:szCs w:val="26"/>
        </w:rPr>
        <w:t>Дополняется пополняемая база спутниковых данных ионного состава верхней атмосферы на высотах 808-835 км от поверхности Земли, позволяющей осуществлять корреляцию с индексом солнечной активности F10.7 и обеспечить разработку нового ионосферного индекса O+ для радиосистем, использующих распространение радиоволн в ионосфере.</w:t>
      </w:r>
    </w:p>
    <w:p w:rsidR="009B3BC5" w:rsidRPr="009B3BC5" w:rsidRDefault="009B3BC5" w:rsidP="009B3BC5">
      <w:pPr>
        <w:spacing w:after="0" w:line="240" w:lineRule="auto"/>
        <w:ind w:firstLine="709"/>
        <w:jc w:val="both"/>
        <w:rPr>
          <w:rFonts w:ascii="Times New Roman" w:hAnsi="Times New Roman"/>
          <w:sz w:val="26"/>
          <w:szCs w:val="26"/>
        </w:rPr>
      </w:pPr>
      <w:r w:rsidRPr="009B3BC5">
        <w:rPr>
          <w:rFonts w:ascii="Times New Roman" w:hAnsi="Times New Roman"/>
          <w:sz w:val="26"/>
          <w:szCs w:val="26"/>
        </w:rPr>
        <w:t>Представлены предложения по модернизации прибора РИМС в соответствии                                               с современными требованиями по импортозамещению на перспективные КА.</w:t>
      </w:r>
    </w:p>
    <w:p w:rsidR="009B3BC5" w:rsidRPr="009B3BC5" w:rsidRDefault="009B3BC5" w:rsidP="009B3BC5">
      <w:pPr>
        <w:spacing w:after="0" w:line="240" w:lineRule="auto"/>
        <w:ind w:firstLine="709"/>
        <w:jc w:val="both"/>
        <w:rPr>
          <w:rFonts w:ascii="Times New Roman" w:hAnsi="Times New Roman"/>
          <w:sz w:val="26"/>
          <w:szCs w:val="26"/>
        </w:rPr>
      </w:pPr>
      <w:r w:rsidRPr="009B3BC5">
        <w:rPr>
          <w:rFonts w:ascii="Times New Roman" w:hAnsi="Times New Roman"/>
          <w:sz w:val="26"/>
          <w:szCs w:val="26"/>
        </w:rPr>
        <w:t>Разработан метод диагностики параметров опасных для аэронавигации СПС                                            по рентгеновскому излучению солнечных вспышек и потокам протонов на начальной стадии развития СПС. Оценка радиационной опасности наиболее интенсивных событий циклов солнечной активности.</w:t>
      </w:r>
    </w:p>
    <w:p w:rsidR="009B3BC5" w:rsidRPr="009B3BC5" w:rsidRDefault="009B3BC5" w:rsidP="009B3BC5">
      <w:pPr>
        <w:spacing w:after="0" w:line="240" w:lineRule="auto"/>
        <w:ind w:firstLine="709"/>
        <w:jc w:val="both"/>
        <w:rPr>
          <w:rFonts w:ascii="Times New Roman" w:hAnsi="Times New Roman"/>
          <w:sz w:val="26"/>
          <w:szCs w:val="26"/>
        </w:rPr>
      </w:pPr>
      <w:r w:rsidRPr="009B3BC5">
        <w:rPr>
          <w:rFonts w:ascii="Times New Roman" w:hAnsi="Times New Roman"/>
          <w:sz w:val="26"/>
          <w:szCs w:val="26"/>
        </w:rPr>
        <w:t>Определены основы методики совместного анализа магнитометрических данных  с наземной наблюдательной сети и КА.</w:t>
      </w:r>
    </w:p>
    <w:p w:rsidR="00D42BB3" w:rsidRPr="00D42BB3" w:rsidRDefault="009B3BC5" w:rsidP="009B3BC5">
      <w:pPr>
        <w:spacing w:after="0" w:line="240" w:lineRule="auto"/>
        <w:ind w:firstLine="709"/>
        <w:jc w:val="both"/>
        <w:rPr>
          <w:rFonts w:ascii="Times New Roman" w:hAnsi="Times New Roman" w:cs="Times New Roman"/>
          <w:sz w:val="26"/>
          <w:szCs w:val="26"/>
        </w:rPr>
      </w:pPr>
      <w:r w:rsidRPr="009B3BC5">
        <w:rPr>
          <w:rFonts w:ascii="Times New Roman" w:hAnsi="Times New Roman"/>
          <w:sz w:val="26"/>
          <w:szCs w:val="26"/>
        </w:rPr>
        <w:t>Проведена разработка научно-методического аппарата для обеспечения функционирования оборудования гелиогеофизического назначения.</w:t>
      </w:r>
    </w:p>
    <w:p w:rsidR="00FA6482" w:rsidRDefault="00C40C09" w:rsidP="009B3BC5">
      <w:pPr>
        <w:spacing w:before="240" w:after="0" w:line="240" w:lineRule="auto"/>
        <w:ind w:firstLine="567"/>
        <w:jc w:val="both"/>
        <w:rPr>
          <w:rFonts w:ascii="Times New Roman" w:hAnsi="Times New Roman" w:cs="Times New Roman"/>
          <w:sz w:val="26"/>
          <w:szCs w:val="26"/>
        </w:rPr>
      </w:pPr>
      <w:r>
        <w:rPr>
          <w:rFonts w:ascii="Times New Roman" w:hAnsi="Times New Roman" w:cs="Times New Roman"/>
          <w:b/>
          <w:sz w:val="26"/>
          <w:szCs w:val="26"/>
        </w:rPr>
        <w:t xml:space="preserve">6.1.11.  Предложения по новой топологии построения автоматизированной цифровой сети КВ радиосвязи Росгидромета в Арктическом регионе </w:t>
      </w:r>
      <w:r>
        <w:rPr>
          <w:rFonts w:ascii="Times New Roman" w:hAnsi="Times New Roman" w:cs="Times New Roman"/>
          <w:sz w:val="26"/>
          <w:szCs w:val="26"/>
        </w:rPr>
        <w:t>(ФГБУ «ААНИИ»)</w:t>
      </w:r>
    </w:p>
    <w:p w:rsidR="009B3BC5" w:rsidRPr="009B3BC5" w:rsidRDefault="009B3BC5" w:rsidP="009B3BC5">
      <w:pPr>
        <w:pStyle w:val="aff2"/>
        <w:ind w:right="4" w:firstLine="708"/>
        <w:jc w:val="both"/>
        <w:rPr>
          <w:rFonts w:ascii="Times New Roman" w:hAnsi="Times New Roman" w:cs="Times New Roman"/>
          <w:sz w:val="26"/>
          <w:szCs w:val="26"/>
          <w:lang w:eastAsia="x-none"/>
        </w:rPr>
      </w:pPr>
      <w:r w:rsidRPr="009B3BC5">
        <w:rPr>
          <w:rFonts w:ascii="Times New Roman" w:hAnsi="Times New Roman" w:cs="Times New Roman"/>
          <w:sz w:val="26"/>
          <w:szCs w:val="26"/>
          <w:lang w:val="x-none" w:eastAsia="x-none"/>
        </w:rPr>
        <w:t xml:space="preserve">Сформирована </w:t>
      </w:r>
      <w:r w:rsidRPr="009B3BC5">
        <w:rPr>
          <w:rFonts w:ascii="Times New Roman" w:hAnsi="Times New Roman" w:cs="Times New Roman"/>
          <w:sz w:val="26"/>
          <w:szCs w:val="26"/>
          <w:lang w:eastAsia="x-none"/>
        </w:rPr>
        <w:t>б</w:t>
      </w:r>
      <w:r w:rsidRPr="009B3BC5">
        <w:rPr>
          <w:rFonts w:ascii="Times New Roman" w:hAnsi="Times New Roman" w:cs="Times New Roman"/>
          <w:sz w:val="26"/>
          <w:szCs w:val="26"/>
          <w:lang w:val="x-none" w:eastAsia="x-none"/>
        </w:rPr>
        <w:t xml:space="preserve">аза данных фактически используемых КВ радиотрасс УГМС Росгидромета с удаленными станциями.  </w:t>
      </w:r>
    </w:p>
    <w:p w:rsidR="00C40C09" w:rsidRDefault="00C40C09" w:rsidP="009B3BC5">
      <w:pPr>
        <w:spacing w:before="240" w:after="0" w:line="240" w:lineRule="auto"/>
        <w:ind w:firstLine="567"/>
        <w:jc w:val="both"/>
        <w:rPr>
          <w:rFonts w:ascii="Times New Roman" w:hAnsi="Times New Roman" w:cs="Times New Roman"/>
          <w:sz w:val="26"/>
          <w:szCs w:val="26"/>
        </w:rPr>
      </w:pPr>
      <w:r>
        <w:rPr>
          <w:rFonts w:ascii="Times New Roman" w:hAnsi="Times New Roman" w:cs="Times New Roman"/>
          <w:b/>
          <w:sz w:val="26"/>
          <w:szCs w:val="26"/>
        </w:rPr>
        <w:t xml:space="preserve">6.2. Развитие методов и средств наземного мониторинга геофизической обстановки над территорией Арктики </w:t>
      </w:r>
      <w:r>
        <w:rPr>
          <w:rFonts w:ascii="Times New Roman" w:hAnsi="Times New Roman" w:cs="Times New Roman"/>
          <w:sz w:val="26"/>
          <w:szCs w:val="26"/>
        </w:rPr>
        <w:t>(ФГБУ «ААНИИ»)</w:t>
      </w:r>
    </w:p>
    <w:p w:rsidR="009B3BC5" w:rsidRPr="009B3BC5" w:rsidRDefault="009B3BC5" w:rsidP="009B3BC5">
      <w:pPr>
        <w:spacing w:after="0" w:line="240" w:lineRule="auto"/>
        <w:ind w:firstLine="567"/>
        <w:jc w:val="both"/>
        <w:rPr>
          <w:rFonts w:ascii="Times New Roman" w:hAnsi="Times New Roman"/>
          <w:sz w:val="26"/>
          <w:szCs w:val="26"/>
        </w:rPr>
      </w:pPr>
      <w:r w:rsidRPr="009B3BC5">
        <w:rPr>
          <w:rFonts w:ascii="Times New Roman" w:hAnsi="Times New Roman"/>
          <w:sz w:val="26"/>
          <w:szCs w:val="26"/>
        </w:rPr>
        <w:t>Подготовлен обзор литературных источников и методик прогнозирования параметров ионосферы и условий распространения радиоволн.</w:t>
      </w:r>
    </w:p>
    <w:p w:rsidR="009B3BC5" w:rsidRPr="009B3BC5" w:rsidRDefault="009B3BC5" w:rsidP="009B3BC5">
      <w:pPr>
        <w:spacing w:after="0" w:line="240" w:lineRule="auto"/>
        <w:ind w:firstLine="709"/>
        <w:jc w:val="both"/>
        <w:rPr>
          <w:rFonts w:ascii="Times New Roman" w:hAnsi="Times New Roman"/>
          <w:sz w:val="26"/>
          <w:szCs w:val="26"/>
        </w:rPr>
      </w:pPr>
      <w:r w:rsidRPr="009B3BC5">
        <w:rPr>
          <w:rFonts w:ascii="Times New Roman" w:hAnsi="Times New Roman"/>
          <w:sz w:val="26"/>
          <w:szCs w:val="26"/>
        </w:rPr>
        <w:t xml:space="preserve">Подготовлен материал для Аналитической записки с оценкой существующих методик краткосрочного и среднесрочного прогнозирования параметров ионосферы и условий распространения радиоволн. </w:t>
      </w:r>
    </w:p>
    <w:p w:rsidR="009B3BC5" w:rsidRPr="009B3BC5" w:rsidRDefault="009B3BC5" w:rsidP="009B3BC5">
      <w:pPr>
        <w:spacing w:after="0" w:line="240" w:lineRule="auto"/>
        <w:ind w:firstLine="709"/>
        <w:jc w:val="both"/>
        <w:rPr>
          <w:rFonts w:ascii="Times New Roman" w:hAnsi="Times New Roman"/>
          <w:sz w:val="26"/>
          <w:szCs w:val="26"/>
        </w:rPr>
      </w:pPr>
      <w:r w:rsidRPr="009B3BC5">
        <w:rPr>
          <w:rFonts w:ascii="Times New Roman" w:hAnsi="Times New Roman"/>
          <w:sz w:val="26"/>
          <w:szCs w:val="26"/>
        </w:rPr>
        <w:t xml:space="preserve">Выполнен анализ экспериментальных данных геофизического мониторинга в высоких широтах в период 25-го цикла солнечной активности. Составлены таблицы и подготовлены графические представления максимальных и наименьших наблюдаемых частот отражений от </w:t>
      </w:r>
      <w:r w:rsidRPr="009B3BC5">
        <w:rPr>
          <w:rFonts w:ascii="Times New Roman" w:hAnsi="Times New Roman"/>
          <w:sz w:val="26"/>
          <w:szCs w:val="26"/>
          <w:lang w:val="en-US"/>
        </w:rPr>
        <w:t>F</w:t>
      </w:r>
      <w:r w:rsidRPr="009B3BC5">
        <w:rPr>
          <w:rFonts w:ascii="Times New Roman" w:hAnsi="Times New Roman"/>
          <w:sz w:val="26"/>
          <w:szCs w:val="26"/>
        </w:rPr>
        <w:t xml:space="preserve">-области и от Е-области ионосферы, с разделением регулярных и спорадических слоёв. По данным ионограмм вертикального зондирования за 25-й солнечный цикл проведен анализ состояния ионосферы для различных уровней геомагнитной возмущённости, сезонов и времени суток. </w:t>
      </w:r>
    </w:p>
    <w:p w:rsidR="009B3BC5" w:rsidRPr="009B3BC5" w:rsidRDefault="009B3BC5" w:rsidP="009B3BC5">
      <w:pPr>
        <w:spacing w:after="0" w:line="240" w:lineRule="auto"/>
        <w:ind w:firstLine="709"/>
        <w:jc w:val="both"/>
        <w:rPr>
          <w:rFonts w:ascii="Times New Roman" w:hAnsi="Times New Roman"/>
          <w:sz w:val="26"/>
          <w:szCs w:val="26"/>
        </w:rPr>
      </w:pPr>
      <w:r w:rsidRPr="009B3BC5">
        <w:rPr>
          <w:rFonts w:ascii="Times New Roman" w:hAnsi="Times New Roman"/>
          <w:sz w:val="26"/>
          <w:szCs w:val="26"/>
        </w:rPr>
        <w:t>Подготовлен материал к Аналитической записке с оценкой экспериментальных данных наклонного зондирования ионосферы на субавроральных и авроральных радиотрассах   в Арктическом регионе Российской Федерации на фазе роста 25-ого цикла солнечной активности.</w:t>
      </w:r>
    </w:p>
    <w:p w:rsidR="009B3BC5" w:rsidRPr="009B3BC5" w:rsidRDefault="009B3BC5" w:rsidP="009B3BC5">
      <w:pPr>
        <w:spacing w:after="0" w:line="240" w:lineRule="auto"/>
        <w:ind w:firstLine="709"/>
        <w:jc w:val="both"/>
        <w:rPr>
          <w:rFonts w:ascii="Times New Roman" w:hAnsi="Times New Roman"/>
          <w:b/>
          <w:sz w:val="26"/>
          <w:szCs w:val="26"/>
        </w:rPr>
      </w:pPr>
      <w:r w:rsidRPr="009B3BC5">
        <w:rPr>
          <w:rFonts w:ascii="Times New Roman" w:hAnsi="Times New Roman"/>
          <w:sz w:val="26"/>
          <w:szCs w:val="26"/>
        </w:rPr>
        <w:t>Создана и зарегистрирована в государственном реестре база данных вариаций горизонтальных магнитных компонент Земли для разных уровней магнитосферной активности.</w:t>
      </w:r>
    </w:p>
    <w:p w:rsidR="009B3BC5" w:rsidRPr="009B3BC5" w:rsidRDefault="009B3BC5" w:rsidP="009B3BC5">
      <w:pPr>
        <w:spacing w:after="0" w:line="240" w:lineRule="auto"/>
        <w:ind w:firstLine="709"/>
        <w:jc w:val="both"/>
        <w:rPr>
          <w:rFonts w:ascii="Times New Roman" w:hAnsi="Times New Roman"/>
          <w:b/>
          <w:sz w:val="26"/>
          <w:szCs w:val="26"/>
        </w:rPr>
      </w:pPr>
      <w:r w:rsidRPr="009B3BC5">
        <w:rPr>
          <w:rFonts w:ascii="Times New Roman" w:hAnsi="Times New Roman"/>
          <w:sz w:val="26"/>
          <w:szCs w:val="26"/>
        </w:rPr>
        <w:lastRenderedPageBreak/>
        <w:t>Проведён анализ данных географического распределения величины радиопоглощения ионосферы в полярной шапке. Определены параметры и географическое расположение зон неоднородного распределения поглощения полярной шапки после солнечных вспышек высокой интенсивности с выбросом корональной массы.</w:t>
      </w:r>
    </w:p>
    <w:p w:rsidR="009B3BC5" w:rsidRPr="009B3BC5" w:rsidRDefault="009B3BC5" w:rsidP="009B3BC5">
      <w:pPr>
        <w:spacing w:after="0" w:line="240" w:lineRule="auto"/>
        <w:ind w:firstLine="709"/>
        <w:jc w:val="both"/>
        <w:rPr>
          <w:rFonts w:ascii="Times New Roman" w:hAnsi="Times New Roman"/>
          <w:b/>
          <w:sz w:val="26"/>
          <w:szCs w:val="26"/>
        </w:rPr>
      </w:pPr>
      <w:r w:rsidRPr="009B3BC5">
        <w:rPr>
          <w:rFonts w:ascii="Times New Roman" w:hAnsi="Times New Roman"/>
          <w:sz w:val="26"/>
          <w:szCs w:val="26"/>
        </w:rPr>
        <w:t>Разработана модель на основе нейросетей для распознавания высокоширотных ионограмм вертикального зондирования в режиме реального времени.</w:t>
      </w:r>
    </w:p>
    <w:p w:rsidR="00C40C09" w:rsidRPr="009B3BC5" w:rsidRDefault="009B3BC5" w:rsidP="009B3BC5">
      <w:pPr>
        <w:spacing w:after="0" w:line="240" w:lineRule="auto"/>
        <w:ind w:firstLine="567"/>
        <w:jc w:val="both"/>
        <w:rPr>
          <w:rFonts w:ascii="Times New Roman" w:hAnsi="Times New Roman" w:cs="Times New Roman"/>
          <w:sz w:val="26"/>
          <w:szCs w:val="26"/>
        </w:rPr>
      </w:pPr>
      <w:r w:rsidRPr="009B3BC5">
        <w:rPr>
          <w:rFonts w:ascii="Times New Roman" w:hAnsi="Times New Roman"/>
          <w:sz w:val="26"/>
          <w:szCs w:val="26"/>
        </w:rPr>
        <w:t>Решаются задачи регрессии и классификации. Полученная модель находится в процессе государственной регистрации программ для ЭВМ.</w:t>
      </w:r>
    </w:p>
    <w:p w:rsidR="00C40C09" w:rsidRDefault="00C40C09" w:rsidP="009B3BC5">
      <w:pPr>
        <w:spacing w:before="240" w:after="0" w:line="240" w:lineRule="auto"/>
        <w:ind w:firstLine="567"/>
        <w:jc w:val="both"/>
        <w:rPr>
          <w:rFonts w:ascii="Times New Roman" w:hAnsi="Times New Roman" w:cs="Times New Roman"/>
          <w:sz w:val="26"/>
          <w:szCs w:val="26"/>
        </w:rPr>
      </w:pPr>
      <w:r>
        <w:rPr>
          <w:rFonts w:ascii="Times New Roman" w:hAnsi="Times New Roman" w:cs="Times New Roman"/>
          <w:b/>
          <w:sz w:val="26"/>
          <w:szCs w:val="26"/>
        </w:rPr>
        <w:t xml:space="preserve">6.3. Развитие системы мониторинга геофизической обстановки на территории России </w:t>
      </w:r>
      <w:r>
        <w:rPr>
          <w:rFonts w:ascii="Times New Roman" w:hAnsi="Times New Roman" w:cs="Times New Roman"/>
          <w:sz w:val="26"/>
          <w:szCs w:val="26"/>
        </w:rPr>
        <w:t>(ФГБУ «ГГО»)</w:t>
      </w:r>
    </w:p>
    <w:p w:rsidR="009B3BC5" w:rsidRPr="009B3BC5" w:rsidRDefault="009B3BC5" w:rsidP="009B3BC5">
      <w:pPr>
        <w:spacing w:after="0" w:line="240" w:lineRule="auto"/>
        <w:ind w:firstLine="708"/>
        <w:jc w:val="both"/>
        <w:rPr>
          <w:rFonts w:ascii="Times New Roman" w:hAnsi="Times New Roman" w:cs="Times New Roman"/>
          <w:bCs/>
          <w:sz w:val="26"/>
          <w:szCs w:val="26"/>
        </w:rPr>
      </w:pPr>
      <w:r w:rsidRPr="009B3BC5">
        <w:rPr>
          <w:rFonts w:ascii="Times New Roman" w:hAnsi="Times New Roman" w:cs="Times New Roman"/>
          <w:bCs/>
          <w:sz w:val="26"/>
          <w:szCs w:val="26"/>
        </w:rPr>
        <w:t>Разработана и протестирована в рамках НИТР первая версия Специализированного ПО сбора и обработки информации от датчиков (</w:t>
      </w:r>
      <w:r w:rsidRPr="009B3BC5">
        <w:rPr>
          <w:rFonts w:ascii="Times New Roman" w:hAnsi="Times New Roman" w:cs="Times New Roman"/>
          <w:bCs/>
          <w:sz w:val="26"/>
          <w:szCs w:val="26"/>
          <w:lang w:val="en-US"/>
        </w:rPr>
        <w:t>Server</w:t>
      </w:r>
      <w:r w:rsidRPr="009B3BC5">
        <w:rPr>
          <w:rFonts w:ascii="Times New Roman" w:hAnsi="Times New Roman" w:cs="Times New Roman"/>
          <w:bCs/>
          <w:sz w:val="26"/>
          <w:szCs w:val="26"/>
        </w:rPr>
        <w:t xml:space="preserve"> 9301.25, ОС </w:t>
      </w:r>
      <w:r w:rsidRPr="009B3BC5">
        <w:rPr>
          <w:rFonts w:ascii="Times New Roman" w:hAnsi="Times New Roman" w:cs="Times New Roman"/>
          <w:bCs/>
          <w:sz w:val="26"/>
          <w:szCs w:val="26"/>
          <w:lang w:val="en-US"/>
        </w:rPr>
        <w:t>Astra</w:t>
      </w:r>
      <w:r w:rsidRPr="009B3BC5">
        <w:rPr>
          <w:rFonts w:ascii="Times New Roman" w:hAnsi="Times New Roman" w:cs="Times New Roman"/>
          <w:bCs/>
          <w:sz w:val="26"/>
          <w:szCs w:val="26"/>
        </w:rPr>
        <w:t xml:space="preserve"> </w:t>
      </w:r>
      <w:r w:rsidRPr="009B3BC5">
        <w:rPr>
          <w:rFonts w:ascii="Times New Roman" w:hAnsi="Times New Roman" w:cs="Times New Roman"/>
          <w:bCs/>
          <w:sz w:val="26"/>
          <w:szCs w:val="26"/>
          <w:lang w:val="en-US"/>
        </w:rPr>
        <w:t>Linux</w:t>
      </w:r>
      <w:r w:rsidRPr="009B3BC5">
        <w:rPr>
          <w:rFonts w:ascii="Times New Roman" w:hAnsi="Times New Roman" w:cs="Times New Roman"/>
          <w:bCs/>
          <w:sz w:val="26"/>
          <w:szCs w:val="26"/>
        </w:rPr>
        <w:t xml:space="preserve">, Язык программирования - </w:t>
      </w:r>
      <w:r w:rsidRPr="009B3BC5">
        <w:rPr>
          <w:rFonts w:ascii="Times New Roman" w:hAnsi="Times New Roman" w:cs="Times New Roman"/>
          <w:bCs/>
          <w:sz w:val="26"/>
          <w:szCs w:val="26"/>
          <w:lang w:val="en-US"/>
        </w:rPr>
        <w:t>Qt</w:t>
      </w:r>
      <w:r w:rsidRPr="009B3BC5">
        <w:rPr>
          <w:rFonts w:ascii="Times New Roman" w:hAnsi="Times New Roman" w:cs="Times New Roman"/>
          <w:bCs/>
          <w:sz w:val="26"/>
          <w:szCs w:val="26"/>
        </w:rPr>
        <w:t xml:space="preserve">5). </w:t>
      </w:r>
    </w:p>
    <w:p w:rsidR="009B3BC5" w:rsidRPr="009B3BC5" w:rsidRDefault="009B3BC5" w:rsidP="009B3BC5">
      <w:pPr>
        <w:pStyle w:val="a4"/>
        <w:spacing w:after="0" w:line="240" w:lineRule="auto"/>
        <w:ind w:left="0" w:firstLine="709"/>
        <w:jc w:val="both"/>
        <w:rPr>
          <w:rFonts w:ascii="Times New Roman" w:hAnsi="Times New Roman" w:cs="Times New Roman"/>
          <w:bCs/>
          <w:sz w:val="26"/>
          <w:szCs w:val="26"/>
        </w:rPr>
      </w:pPr>
      <w:r w:rsidRPr="009B3BC5">
        <w:rPr>
          <w:rFonts w:ascii="Times New Roman" w:hAnsi="Times New Roman" w:cs="Times New Roman"/>
          <w:bCs/>
          <w:sz w:val="26"/>
          <w:szCs w:val="26"/>
        </w:rPr>
        <w:t>Сервер Базы Данных накапливает, хранит и предоставляет информацию о времени, координатах и параметрах ЭМИ грозовых разрядов пользователям системы.</w:t>
      </w:r>
    </w:p>
    <w:p w:rsidR="009B3BC5" w:rsidRPr="009B3BC5" w:rsidRDefault="009B3BC5" w:rsidP="009B3BC5">
      <w:pPr>
        <w:pStyle w:val="a4"/>
        <w:spacing w:after="0" w:line="240" w:lineRule="auto"/>
        <w:ind w:left="0" w:firstLine="709"/>
        <w:jc w:val="both"/>
        <w:rPr>
          <w:rFonts w:ascii="Times New Roman" w:hAnsi="Times New Roman" w:cs="Times New Roman"/>
          <w:bCs/>
          <w:sz w:val="26"/>
          <w:szCs w:val="26"/>
        </w:rPr>
      </w:pPr>
      <w:r w:rsidRPr="009B3BC5">
        <w:rPr>
          <w:rFonts w:ascii="Times New Roman" w:hAnsi="Times New Roman" w:cs="Times New Roman"/>
          <w:bCs/>
          <w:sz w:val="26"/>
          <w:szCs w:val="26"/>
        </w:rPr>
        <w:t xml:space="preserve"> За 2025 год, в процессе тестирования, поступило в архив 3264435 записей регистрации ЭМИ молниевых разрядов.</w:t>
      </w:r>
    </w:p>
    <w:p w:rsidR="009B3BC5" w:rsidRPr="009B3BC5" w:rsidRDefault="009B3BC5" w:rsidP="009B3BC5">
      <w:pPr>
        <w:pStyle w:val="a4"/>
        <w:spacing w:after="0" w:line="240" w:lineRule="auto"/>
        <w:ind w:left="0" w:firstLine="709"/>
        <w:jc w:val="both"/>
        <w:rPr>
          <w:rFonts w:ascii="Times New Roman" w:hAnsi="Times New Roman" w:cs="Times New Roman"/>
          <w:bCs/>
          <w:sz w:val="26"/>
          <w:szCs w:val="26"/>
        </w:rPr>
      </w:pPr>
      <w:r w:rsidRPr="009B3BC5">
        <w:rPr>
          <w:rFonts w:ascii="Times New Roman" w:hAnsi="Times New Roman" w:cs="Times New Roman"/>
          <w:bCs/>
          <w:sz w:val="26"/>
          <w:szCs w:val="26"/>
        </w:rPr>
        <w:t>Выполнен анализ пространственно-временных характ</w:t>
      </w:r>
      <w:r>
        <w:rPr>
          <w:rFonts w:ascii="Times New Roman" w:hAnsi="Times New Roman" w:cs="Times New Roman"/>
          <w:bCs/>
          <w:sz w:val="26"/>
          <w:szCs w:val="26"/>
        </w:rPr>
        <w:t xml:space="preserve">еристик грозовой активности   </w:t>
      </w:r>
      <w:r w:rsidRPr="009B3BC5">
        <w:rPr>
          <w:rFonts w:ascii="Times New Roman" w:hAnsi="Times New Roman" w:cs="Times New Roman"/>
          <w:bCs/>
          <w:sz w:val="26"/>
          <w:szCs w:val="26"/>
        </w:rPr>
        <w:t xml:space="preserve"> по данным низкочастотных грозопеленгационных систем ФГБУ «ГГО» (ГПС</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vertAlign w:val="subscript"/>
          <w:lang w:val="en-US"/>
        </w:rPr>
        <w:t>alw</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rPr>
        <w:t>) и объединенных систем ФГБУ «НИЦ «Планета» и «ВГИ» (ГПС</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vertAlign w:val="subscript"/>
          <w:lang w:val="en-US"/>
        </w:rPr>
        <w:t>lf</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rPr>
        <w:t>) (суточные и сезонные вариации интенсивности грозовой деятельности на ЕЧР и Урале) за 2024 и 2025 годы и параметров ЭМИ молниевых разрядов для различных регионов по данным ГПС</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vertAlign w:val="subscript"/>
          <w:lang w:val="en-US"/>
        </w:rPr>
        <w:t>alw</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rPr>
        <w:t>. Показано, что суточные и годовые вариации числа атмосфериков, зарегистрированные обеими ГПС в 2024 и 2025 годах коррелируют                                     с коэффициентами 0,87 ― 0,99. Максимум грозовой активности по данным ГПС</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vertAlign w:val="subscript"/>
          <w:lang w:val="en-US"/>
        </w:rPr>
        <w:t>alw</w:t>
      </w:r>
      <w:r w:rsidRPr="009B3BC5">
        <w:rPr>
          <w:rFonts w:ascii="Times New Roman" w:hAnsi="Times New Roman" w:cs="Times New Roman"/>
          <w:bCs/>
          <w:sz w:val="26"/>
          <w:szCs w:val="26"/>
          <w:vertAlign w:val="subscript"/>
        </w:rPr>
        <w:t xml:space="preserve">) </w:t>
      </w:r>
      <w:r w:rsidRPr="009B3BC5">
        <w:rPr>
          <w:rFonts w:ascii="Times New Roman" w:hAnsi="Times New Roman" w:cs="Times New Roman"/>
          <w:bCs/>
          <w:sz w:val="26"/>
          <w:szCs w:val="26"/>
        </w:rPr>
        <w:t>за 2024 и 2025 гг. наблюдается в июле, а по данным ГПС</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vertAlign w:val="subscript"/>
          <w:lang w:val="en-US"/>
        </w:rPr>
        <w:t>lf</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rPr>
        <w:t xml:space="preserve"> в июне 2024 и августе 2025 года. Не совпадение сезонного хода числа молниевых разрядов можно объяснить различными территориями контроля грозовой активности. Объединенная ГПС</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vertAlign w:val="subscript"/>
          <w:lang w:val="en-US"/>
        </w:rPr>
        <w:t>lf</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rPr>
        <w:t xml:space="preserve"> в основном контрол</w:t>
      </w:r>
      <w:r>
        <w:rPr>
          <w:rFonts w:ascii="Times New Roman" w:hAnsi="Times New Roman" w:cs="Times New Roman"/>
          <w:bCs/>
          <w:sz w:val="26"/>
          <w:szCs w:val="26"/>
        </w:rPr>
        <w:t xml:space="preserve">ирует средние и южные широты,  </w:t>
      </w:r>
      <w:r w:rsidRPr="009B3BC5">
        <w:rPr>
          <w:rFonts w:ascii="Times New Roman" w:hAnsi="Times New Roman" w:cs="Times New Roman"/>
          <w:bCs/>
          <w:sz w:val="26"/>
          <w:szCs w:val="26"/>
        </w:rPr>
        <w:t>а ГПС</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vertAlign w:val="subscript"/>
          <w:lang w:val="en-US"/>
        </w:rPr>
        <w:t>alw</w:t>
      </w:r>
      <w:r w:rsidRPr="009B3BC5">
        <w:rPr>
          <w:rFonts w:ascii="Times New Roman" w:hAnsi="Times New Roman" w:cs="Times New Roman"/>
          <w:bCs/>
          <w:sz w:val="26"/>
          <w:szCs w:val="26"/>
          <w:vertAlign w:val="subscript"/>
        </w:rPr>
        <w:t xml:space="preserve">) </w:t>
      </w:r>
      <w:r w:rsidRPr="009B3BC5">
        <w:rPr>
          <w:rFonts w:ascii="Times New Roman" w:hAnsi="Times New Roman" w:cs="Times New Roman"/>
          <w:bCs/>
          <w:sz w:val="26"/>
          <w:szCs w:val="26"/>
        </w:rPr>
        <w:t>охватывает весь северо-запад, центральную и восточную часть РФ и в меньшей степени южные широты.</w:t>
      </w:r>
    </w:p>
    <w:p w:rsidR="009B3BC5" w:rsidRPr="009B3BC5" w:rsidRDefault="009B3BC5" w:rsidP="009B3BC5">
      <w:pPr>
        <w:spacing w:after="0" w:line="240" w:lineRule="auto"/>
        <w:ind w:firstLine="709"/>
        <w:jc w:val="both"/>
        <w:rPr>
          <w:rFonts w:ascii="Times New Roman" w:hAnsi="Times New Roman" w:cs="Times New Roman"/>
          <w:bCs/>
          <w:sz w:val="26"/>
          <w:szCs w:val="26"/>
        </w:rPr>
      </w:pPr>
      <w:r w:rsidRPr="009B3BC5">
        <w:rPr>
          <w:rFonts w:ascii="Times New Roman" w:hAnsi="Times New Roman" w:cs="Times New Roman"/>
          <w:bCs/>
          <w:sz w:val="26"/>
          <w:szCs w:val="26"/>
        </w:rPr>
        <w:t>Суточный ход грозовой активности характеризуется в 2024 и в 2025 гг. практически одинаковыми кривыми, построенными по данным ГПС</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vertAlign w:val="subscript"/>
          <w:lang w:val="en-US"/>
        </w:rPr>
        <w:t>lf</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rPr>
        <w:t xml:space="preserve"> и ГПС</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vertAlign w:val="subscript"/>
          <w:lang w:val="en-US"/>
        </w:rPr>
        <w:t>alw</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rPr>
        <w:t xml:space="preserve">. Максимум грозовой активности приходится на 12 часов </w:t>
      </w:r>
      <w:r w:rsidRPr="009B3BC5">
        <w:rPr>
          <w:rFonts w:ascii="Times New Roman" w:hAnsi="Times New Roman" w:cs="Times New Roman"/>
          <w:bCs/>
          <w:sz w:val="26"/>
          <w:szCs w:val="26"/>
          <w:lang w:val="en-US"/>
        </w:rPr>
        <w:t>UTC</w:t>
      </w:r>
      <w:r w:rsidRPr="009B3BC5">
        <w:rPr>
          <w:rFonts w:ascii="Times New Roman" w:hAnsi="Times New Roman" w:cs="Times New Roman"/>
          <w:bCs/>
          <w:sz w:val="26"/>
          <w:szCs w:val="26"/>
        </w:rPr>
        <w:t>. Коэффициент корреляции близок к единице. Если анализировать суточный ход в пределах одного квартала по данным ГПС</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vertAlign w:val="subscript"/>
          <w:lang w:val="en-US"/>
        </w:rPr>
        <w:t>alw</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rPr>
        <w:t xml:space="preserve"> , то следует отметить максимум активности в утренние и вечерние часы первого и четвертого квартала 2024 и 2025 гг.   и минимум в дневные часы. В летние месяцы минимум исчезает и образуется характерный максимум в дневные часы. Так как в первом и четвертом квартале наблюдается минимальное число разрядов, на один-два порядка меньше, чем во втором и третьем кварталах, в сумме за весь год, как отмечалось выше, максимум активности приходится на полуденное время (по </w:t>
      </w:r>
      <w:r w:rsidRPr="009B3BC5">
        <w:rPr>
          <w:rFonts w:ascii="Times New Roman" w:hAnsi="Times New Roman" w:cs="Times New Roman"/>
          <w:bCs/>
          <w:sz w:val="26"/>
          <w:szCs w:val="26"/>
          <w:lang w:val="en-US"/>
        </w:rPr>
        <w:t>UTC</w:t>
      </w:r>
      <w:r w:rsidRPr="009B3BC5">
        <w:rPr>
          <w:rFonts w:ascii="Times New Roman" w:hAnsi="Times New Roman" w:cs="Times New Roman"/>
          <w:bCs/>
          <w:sz w:val="26"/>
          <w:szCs w:val="26"/>
        </w:rPr>
        <w:t>).</w:t>
      </w:r>
    </w:p>
    <w:p w:rsidR="009B3BC5" w:rsidRPr="009B3BC5" w:rsidRDefault="009B3BC5" w:rsidP="009B3BC5">
      <w:pPr>
        <w:spacing w:after="0" w:line="240" w:lineRule="auto"/>
        <w:ind w:firstLine="709"/>
        <w:jc w:val="both"/>
        <w:rPr>
          <w:rFonts w:ascii="Times New Roman" w:hAnsi="Times New Roman" w:cs="Times New Roman"/>
          <w:sz w:val="26"/>
          <w:szCs w:val="26"/>
        </w:rPr>
      </w:pPr>
      <w:r w:rsidRPr="009B3BC5">
        <w:rPr>
          <w:rFonts w:ascii="Times New Roman" w:hAnsi="Times New Roman" w:cs="Times New Roman"/>
          <w:bCs/>
          <w:sz w:val="26"/>
          <w:szCs w:val="26"/>
        </w:rPr>
        <w:t>Для различных пунктов регистрации гроз ГПС</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vertAlign w:val="subscript"/>
          <w:lang w:val="en-US"/>
        </w:rPr>
        <w:t>alw</w:t>
      </w:r>
      <w:r w:rsidRPr="009B3BC5">
        <w:rPr>
          <w:rFonts w:ascii="Times New Roman" w:hAnsi="Times New Roman" w:cs="Times New Roman"/>
          <w:bCs/>
          <w:sz w:val="26"/>
          <w:szCs w:val="26"/>
          <w:vertAlign w:val="subscript"/>
        </w:rPr>
        <w:t>)</w:t>
      </w:r>
      <w:r w:rsidRPr="009B3BC5">
        <w:rPr>
          <w:rFonts w:ascii="Times New Roman" w:hAnsi="Times New Roman" w:cs="Times New Roman"/>
          <w:bCs/>
          <w:sz w:val="26"/>
          <w:szCs w:val="26"/>
        </w:rPr>
        <w:t xml:space="preserve"> на территории Северо-Запада Российской Федерации изменения напряженности электрического поля атмосфериков от расстояния в зоне до 200 км можно представить степенной или логарифмической зависимостью с надежностью от 0,58 до 0,97 и от 0,78 до 0,98. </w:t>
      </w:r>
    </w:p>
    <w:p w:rsidR="009B3BC5" w:rsidRPr="009B3BC5" w:rsidRDefault="009B3BC5" w:rsidP="009B3BC5">
      <w:pPr>
        <w:pStyle w:val="a4"/>
        <w:spacing w:after="0" w:line="240" w:lineRule="auto"/>
        <w:ind w:left="0" w:firstLine="709"/>
        <w:jc w:val="both"/>
        <w:rPr>
          <w:rFonts w:ascii="Times New Roman" w:hAnsi="Times New Roman" w:cs="Times New Roman"/>
          <w:sz w:val="26"/>
          <w:szCs w:val="26"/>
        </w:rPr>
      </w:pPr>
      <w:r w:rsidRPr="009B3BC5">
        <w:rPr>
          <w:rFonts w:ascii="Times New Roman" w:hAnsi="Times New Roman" w:cs="Times New Roman"/>
          <w:sz w:val="26"/>
          <w:szCs w:val="26"/>
        </w:rPr>
        <w:t>Пополнена База данных РСБД «Атмосферное электричество» по электрическим параметрам атмосферы у поверхности земли и РСБД «Грозопеленгация» по грозовой активности и параметрам ЭМИ молниевых разрядов ГПС «Алвес 9.07» результатами наблюдений за 2025 г.</w:t>
      </w:r>
    </w:p>
    <w:p w:rsidR="009B3BC5" w:rsidRPr="009B3BC5" w:rsidRDefault="009B3BC5" w:rsidP="009B3BC5">
      <w:pPr>
        <w:pStyle w:val="a4"/>
        <w:spacing w:after="0" w:line="240" w:lineRule="auto"/>
        <w:ind w:left="0" w:firstLine="709"/>
        <w:jc w:val="both"/>
        <w:rPr>
          <w:rFonts w:ascii="Times New Roman" w:hAnsi="Times New Roman" w:cs="Times New Roman"/>
          <w:sz w:val="26"/>
          <w:szCs w:val="26"/>
        </w:rPr>
      </w:pPr>
      <w:r w:rsidRPr="009B3BC5">
        <w:rPr>
          <w:rFonts w:ascii="Times New Roman" w:hAnsi="Times New Roman" w:cs="Times New Roman"/>
          <w:sz w:val="26"/>
          <w:szCs w:val="26"/>
        </w:rPr>
        <w:lastRenderedPageBreak/>
        <w:t>Проведен сравнительный анализ суточных вариаций напряженности электрического поля приземного слоя атмосферы (</w:t>
      </w:r>
      <w:r w:rsidRPr="009B3BC5">
        <w:rPr>
          <w:rFonts w:ascii="Times New Roman" w:hAnsi="Times New Roman" w:cs="Times New Roman"/>
          <w:i/>
          <w:iCs/>
          <w:sz w:val="26"/>
          <w:szCs w:val="26"/>
        </w:rPr>
        <w:t>Е</w:t>
      </w:r>
      <w:r w:rsidRPr="009B3BC5">
        <w:rPr>
          <w:rFonts w:ascii="Times New Roman" w:hAnsi="Times New Roman" w:cs="Times New Roman"/>
          <w:sz w:val="26"/>
          <w:szCs w:val="26"/>
        </w:rPr>
        <w:t xml:space="preserve">) для грозового сезона (май-сентябрь) в дни, характерные для фонового мониторинга (отсутствие метеоявлений, вносящих значительные искажения в </w:t>
      </w:r>
      <w:r w:rsidRPr="009B3BC5">
        <w:rPr>
          <w:rFonts w:ascii="Times New Roman" w:hAnsi="Times New Roman" w:cs="Times New Roman"/>
          <w:i/>
          <w:iCs/>
          <w:sz w:val="26"/>
          <w:szCs w:val="26"/>
        </w:rPr>
        <w:t>Е</w:t>
      </w:r>
      <w:r w:rsidRPr="009B3BC5">
        <w:rPr>
          <w:rFonts w:ascii="Times New Roman" w:hAnsi="Times New Roman" w:cs="Times New Roman"/>
          <w:sz w:val="26"/>
          <w:szCs w:val="26"/>
        </w:rPr>
        <w:t xml:space="preserve">)   с днями, когда на метеостанции Воейково фиксировалась гроза. Показано, что грозовая активность вносит значительные искажения в суточный ход </w:t>
      </w:r>
      <w:r w:rsidRPr="009B3BC5">
        <w:rPr>
          <w:rFonts w:ascii="Times New Roman" w:hAnsi="Times New Roman" w:cs="Times New Roman"/>
          <w:i/>
          <w:iCs/>
          <w:sz w:val="26"/>
          <w:szCs w:val="26"/>
        </w:rPr>
        <w:t>Е.</w:t>
      </w:r>
    </w:p>
    <w:p w:rsidR="009B3BC5" w:rsidRPr="009B3BC5" w:rsidRDefault="009B3BC5" w:rsidP="009B3BC5">
      <w:pPr>
        <w:pStyle w:val="a4"/>
        <w:spacing w:after="0" w:line="240" w:lineRule="auto"/>
        <w:ind w:left="0" w:firstLine="709"/>
        <w:jc w:val="both"/>
        <w:rPr>
          <w:rFonts w:ascii="Times New Roman" w:hAnsi="Times New Roman" w:cs="Times New Roman"/>
          <w:sz w:val="26"/>
          <w:szCs w:val="26"/>
        </w:rPr>
      </w:pPr>
      <w:r w:rsidRPr="009B3BC5">
        <w:rPr>
          <w:rFonts w:ascii="Times New Roman" w:hAnsi="Times New Roman" w:cs="Times New Roman"/>
          <w:sz w:val="26"/>
          <w:szCs w:val="26"/>
        </w:rPr>
        <w:t>Проанализированы данные о напряженности поля за весь грозовой сезон по станции Воейково, выявлены все случаи гроз, протекающих в радиусе 40 км от пункта наблюдения и проведен сравнительный анализ с данными о грозах, фиксируемых на метеостанциях, расположенных в данном радиусе (Санкт-Петербург, Воейково, Шлиссельбург). Показано, что суммарная продолжительность гроз, фиксируемая измерителем напряженности поля, превышает результаты визуальных наблюдений.</w:t>
      </w:r>
    </w:p>
    <w:p w:rsidR="009B3BC5" w:rsidRPr="009B3BC5" w:rsidRDefault="009B3BC5" w:rsidP="009B3BC5">
      <w:pPr>
        <w:pStyle w:val="a4"/>
        <w:spacing w:after="0" w:line="240" w:lineRule="auto"/>
        <w:ind w:left="0" w:firstLine="709"/>
        <w:jc w:val="both"/>
        <w:rPr>
          <w:rFonts w:ascii="Times New Roman" w:hAnsi="Times New Roman" w:cs="Times New Roman"/>
          <w:sz w:val="26"/>
          <w:szCs w:val="26"/>
        </w:rPr>
      </w:pPr>
      <w:r w:rsidRPr="009B3BC5">
        <w:rPr>
          <w:rFonts w:ascii="Times New Roman" w:eastAsia="Calibri" w:hAnsi="Times New Roman" w:cs="Times New Roman"/>
          <w:sz w:val="26"/>
          <w:szCs w:val="26"/>
        </w:rPr>
        <w:t xml:space="preserve">Выполнен анализ суточных и сезонных вариаций электрических характеристик атмосферы </w:t>
      </w:r>
      <w:r w:rsidRPr="009B3BC5">
        <w:rPr>
          <w:rFonts w:ascii="Times New Roman" w:hAnsi="Times New Roman" w:cs="Times New Roman"/>
          <w:sz w:val="26"/>
          <w:szCs w:val="26"/>
        </w:rPr>
        <w:t xml:space="preserve">(напряженность электрического поля атмосферы и суммарная электрическая проводимости воздуха) на сети станций наблюдения на территории Российской Федерации за период начиная   с ноября 2024 года по октябрь 2025 года. </w:t>
      </w:r>
      <w:r w:rsidRPr="009B3BC5">
        <w:rPr>
          <w:rFonts w:ascii="Times New Roman" w:eastAsia="Calibri" w:hAnsi="Times New Roman" w:cs="Times New Roman"/>
          <w:sz w:val="26"/>
          <w:szCs w:val="26"/>
        </w:rPr>
        <w:t>Отмечены особенности изменчивостей наблюдаемых характеристик для каждой станции</w:t>
      </w:r>
      <w:r w:rsidRPr="009B3BC5">
        <w:rPr>
          <w:rFonts w:ascii="Times New Roman" w:hAnsi="Times New Roman" w:cs="Times New Roman"/>
          <w:sz w:val="26"/>
          <w:szCs w:val="26"/>
        </w:rPr>
        <w:t>.</w:t>
      </w:r>
    </w:p>
    <w:p w:rsidR="009B3BC5" w:rsidRPr="009B3BC5" w:rsidRDefault="009B3BC5" w:rsidP="009B3BC5">
      <w:pPr>
        <w:spacing w:after="0" w:line="240" w:lineRule="auto"/>
        <w:ind w:firstLine="709"/>
        <w:jc w:val="both"/>
        <w:rPr>
          <w:rFonts w:ascii="Times New Roman" w:hAnsi="Times New Roman" w:cs="Times New Roman"/>
          <w:sz w:val="26"/>
          <w:szCs w:val="26"/>
        </w:rPr>
      </w:pPr>
      <w:r w:rsidRPr="009B3BC5">
        <w:rPr>
          <w:rFonts w:ascii="Times New Roman" w:hAnsi="Times New Roman" w:cs="Times New Roman"/>
          <w:sz w:val="26"/>
          <w:szCs w:val="26"/>
        </w:rPr>
        <w:t>Выполнен обзор нестационарных моделей глобальной токовой цепи, включая анализ использования уравнений Максвелла для построения нестационарной модели токовой цепи  в земной атмосфере.</w:t>
      </w:r>
    </w:p>
    <w:p w:rsidR="009B3BC5" w:rsidRPr="009B3BC5" w:rsidRDefault="009B3BC5" w:rsidP="009B3BC5">
      <w:pPr>
        <w:spacing w:after="0" w:line="240" w:lineRule="auto"/>
        <w:ind w:firstLine="709"/>
        <w:jc w:val="both"/>
        <w:rPr>
          <w:rFonts w:ascii="Times New Roman" w:eastAsia="Aptos" w:hAnsi="Times New Roman" w:cs="Times New Roman"/>
          <w:b/>
          <w:sz w:val="26"/>
          <w:szCs w:val="26"/>
          <w:u w:val="single"/>
        </w:rPr>
      </w:pPr>
      <w:r w:rsidRPr="009B3BC5">
        <w:rPr>
          <w:rFonts w:ascii="Times New Roman" w:hAnsi="Times New Roman" w:cs="Times New Roman"/>
          <w:sz w:val="26"/>
          <w:szCs w:val="26"/>
        </w:rPr>
        <w:t>Получено решение задачи установления стационарного электрического поля при включении токовых генераторов в одномерном случае, а также рассмотрено и представлено решение гармонической задачи о колебаниях электрического поля в одномерном случае.</w:t>
      </w:r>
    </w:p>
    <w:p w:rsidR="00C40C09" w:rsidRDefault="00C40C09" w:rsidP="002577AE">
      <w:pPr>
        <w:spacing w:before="240" w:after="0" w:line="240" w:lineRule="auto"/>
        <w:ind w:firstLine="567"/>
        <w:jc w:val="both"/>
        <w:rPr>
          <w:rFonts w:ascii="Times New Roman" w:hAnsi="Times New Roman" w:cs="Times New Roman"/>
          <w:sz w:val="26"/>
          <w:szCs w:val="26"/>
        </w:rPr>
      </w:pPr>
      <w:r>
        <w:rPr>
          <w:rFonts w:ascii="Times New Roman" w:hAnsi="Times New Roman" w:cs="Times New Roman"/>
          <w:b/>
          <w:sz w:val="26"/>
          <w:szCs w:val="26"/>
        </w:rPr>
        <w:t xml:space="preserve">6.3.2. Разработка технологий мониторинга геофизической обстановки над территорией юга европейской части России </w:t>
      </w:r>
      <w:r>
        <w:rPr>
          <w:rFonts w:ascii="Times New Roman" w:hAnsi="Times New Roman" w:cs="Times New Roman"/>
          <w:sz w:val="26"/>
          <w:szCs w:val="26"/>
        </w:rPr>
        <w:t>(ФГБУ «ВГИ»)</w:t>
      </w:r>
    </w:p>
    <w:p w:rsidR="002577AE" w:rsidRPr="002577AE" w:rsidRDefault="002577AE" w:rsidP="002577AE">
      <w:pPr>
        <w:spacing w:after="0" w:line="240" w:lineRule="auto"/>
        <w:ind w:firstLine="709"/>
        <w:jc w:val="both"/>
        <w:rPr>
          <w:rFonts w:ascii="Times New Roman" w:hAnsi="Times New Roman"/>
          <w:sz w:val="26"/>
          <w:szCs w:val="26"/>
        </w:rPr>
      </w:pPr>
      <w:r w:rsidRPr="002577AE">
        <w:rPr>
          <w:rFonts w:ascii="Times New Roman" w:hAnsi="Times New Roman"/>
          <w:sz w:val="26"/>
          <w:szCs w:val="26"/>
        </w:rPr>
        <w:t>Подготовлена аппаратура и программное обеспечение сбора данных для изучения электрических и динамических характеристик конвективных грозоградовых облаков в регионе Северного Кавказа. Собраны данные радиофизических средств дистанционного контроля: грозопеленгационной сети, радиолокационной станции ДМРЛ-С, измерителей напряженности поля и численного моделирования, характеризующие развитие конвективных грозоградовых облаков на Северном Кавказе.</w:t>
      </w:r>
    </w:p>
    <w:p w:rsidR="002577AE" w:rsidRPr="002577AE" w:rsidRDefault="002577AE" w:rsidP="002577AE">
      <w:pPr>
        <w:spacing w:after="0" w:line="240" w:lineRule="auto"/>
        <w:ind w:firstLine="709"/>
        <w:jc w:val="both"/>
        <w:rPr>
          <w:rFonts w:ascii="Times New Roman" w:hAnsi="Times New Roman"/>
          <w:sz w:val="26"/>
          <w:szCs w:val="26"/>
        </w:rPr>
      </w:pPr>
      <w:r w:rsidRPr="002577AE">
        <w:rPr>
          <w:rFonts w:ascii="Times New Roman" w:hAnsi="Times New Roman"/>
          <w:sz w:val="26"/>
          <w:szCs w:val="26"/>
        </w:rPr>
        <w:t>Проведены исследования взаимосвязи между грозовой активностью с градообразованием в облаке, интенсивностью осадков и динамикой напряженности электрического поля в приземной атмосфере.</w:t>
      </w:r>
    </w:p>
    <w:p w:rsidR="002577AE" w:rsidRPr="002577AE" w:rsidRDefault="002577AE" w:rsidP="002577AE">
      <w:pPr>
        <w:spacing w:after="0" w:line="240" w:lineRule="auto"/>
        <w:ind w:firstLine="709"/>
        <w:jc w:val="both"/>
        <w:rPr>
          <w:rFonts w:ascii="Times New Roman" w:hAnsi="Times New Roman"/>
          <w:sz w:val="26"/>
          <w:szCs w:val="26"/>
        </w:rPr>
      </w:pPr>
      <w:r w:rsidRPr="002577AE">
        <w:rPr>
          <w:rFonts w:ascii="Times New Roman" w:hAnsi="Times New Roman"/>
          <w:sz w:val="26"/>
          <w:szCs w:val="26"/>
        </w:rPr>
        <w:t>В результате численного моделирования получено, что грозовые облака имеют пульсирующий характер молниевой активности (всплески/«паузы»), что подтверждено измерениями и наблюдениями.</w:t>
      </w:r>
    </w:p>
    <w:p w:rsidR="002577AE" w:rsidRPr="002577AE" w:rsidRDefault="002577AE" w:rsidP="002577AE">
      <w:pPr>
        <w:spacing w:after="0" w:line="240" w:lineRule="auto"/>
        <w:ind w:firstLine="709"/>
        <w:jc w:val="both"/>
        <w:rPr>
          <w:rFonts w:ascii="Times New Roman" w:hAnsi="Times New Roman"/>
          <w:sz w:val="26"/>
          <w:szCs w:val="26"/>
        </w:rPr>
      </w:pPr>
      <w:r w:rsidRPr="002577AE">
        <w:rPr>
          <w:rFonts w:ascii="Times New Roman" w:hAnsi="Times New Roman"/>
          <w:sz w:val="26"/>
          <w:szCs w:val="26"/>
        </w:rPr>
        <w:t>Определено, что прирост более 8-10 разрядов в минуту при достижении интенсивности   60-80 разрядов в выделенном системой кластере за десять минут, и наличие разрядов положительной полярности предшествуют граду на земле в среднем за 18 минут.</w:t>
      </w:r>
    </w:p>
    <w:p w:rsidR="002577AE" w:rsidRPr="002577AE" w:rsidRDefault="002577AE" w:rsidP="002577AE">
      <w:pPr>
        <w:spacing w:after="0" w:line="240" w:lineRule="auto"/>
        <w:ind w:firstLine="709"/>
        <w:jc w:val="both"/>
        <w:rPr>
          <w:rFonts w:ascii="Times New Roman" w:hAnsi="Times New Roman"/>
          <w:sz w:val="26"/>
          <w:szCs w:val="26"/>
        </w:rPr>
      </w:pPr>
      <w:r w:rsidRPr="002577AE">
        <w:rPr>
          <w:rFonts w:ascii="Times New Roman" w:hAnsi="Times New Roman"/>
          <w:sz w:val="26"/>
          <w:szCs w:val="26"/>
        </w:rPr>
        <w:t>Получена компактная нелинейная аппроксимация «число разрядов - напряжённость поля» для разрядов положительной и отрицательной полярности: N+(E) = 13,9  (|E|-4,11)^(1.24)  и  N-(E) = 18.9 (|E|-3.80)^(0.91) соответственно, при напряженности поля более 4 кВ/м.</w:t>
      </w:r>
    </w:p>
    <w:p w:rsidR="002577AE" w:rsidRPr="002577AE" w:rsidRDefault="002577AE" w:rsidP="002577AE">
      <w:pPr>
        <w:spacing w:after="0" w:line="240" w:lineRule="auto"/>
        <w:ind w:firstLine="709"/>
        <w:jc w:val="both"/>
        <w:rPr>
          <w:rFonts w:ascii="Times New Roman" w:hAnsi="Times New Roman"/>
          <w:sz w:val="26"/>
          <w:szCs w:val="26"/>
        </w:rPr>
      </w:pPr>
      <w:r w:rsidRPr="002577AE">
        <w:rPr>
          <w:rFonts w:ascii="Times New Roman" w:hAnsi="Times New Roman"/>
          <w:sz w:val="26"/>
          <w:szCs w:val="26"/>
        </w:rPr>
        <w:lastRenderedPageBreak/>
        <w:t xml:space="preserve">Исследования грозовых облаков на Северном Кавказе в 2023–2025 гг. количественно подтвердили ряд важных закономерностей. </w:t>
      </w:r>
    </w:p>
    <w:p w:rsidR="002577AE" w:rsidRPr="002577AE" w:rsidRDefault="002577AE" w:rsidP="002577AE">
      <w:pPr>
        <w:spacing w:after="0" w:line="240" w:lineRule="auto"/>
        <w:ind w:firstLine="709"/>
        <w:jc w:val="both"/>
        <w:rPr>
          <w:rFonts w:ascii="Times New Roman" w:hAnsi="Times New Roman"/>
          <w:sz w:val="26"/>
          <w:szCs w:val="26"/>
        </w:rPr>
      </w:pPr>
      <w:r w:rsidRPr="002577AE">
        <w:rPr>
          <w:rFonts w:ascii="Times New Roman" w:hAnsi="Times New Roman"/>
          <w:sz w:val="26"/>
          <w:szCs w:val="26"/>
        </w:rPr>
        <w:t xml:space="preserve">Во-первых, установлена высокая корреляция между молниевой активностью                                                и интенсивностью осадков в грозе (до 0,9), при этом максимум молний немного опережает   по времени максимум дождя. </w:t>
      </w:r>
    </w:p>
    <w:p w:rsidR="002577AE" w:rsidRPr="002577AE" w:rsidRDefault="002577AE" w:rsidP="002577AE">
      <w:pPr>
        <w:spacing w:after="0" w:line="240" w:lineRule="auto"/>
        <w:ind w:firstLine="709"/>
        <w:jc w:val="both"/>
        <w:rPr>
          <w:rFonts w:ascii="Times New Roman" w:hAnsi="Times New Roman"/>
          <w:sz w:val="26"/>
          <w:szCs w:val="26"/>
        </w:rPr>
      </w:pPr>
      <w:r w:rsidRPr="002577AE">
        <w:rPr>
          <w:rFonts w:ascii="Times New Roman" w:hAnsi="Times New Roman"/>
          <w:sz w:val="26"/>
          <w:szCs w:val="26"/>
        </w:rPr>
        <w:t xml:space="preserve">Во-вторых, показано, что активная электризация облака предшествует началу выпадения града: частые молнии являются надёжным индикатором развивающегося града, а значительные изменения структуры молниевых разрядов (например, появление положительных CG-молний) могут указывать на особо мощные конвективные ячейки с крупным градом. </w:t>
      </w:r>
    </w:p>
    <w:p w:rsidR="002577AE" w:rsidRPr="002577AE" w:rsidRDefault="002577AE" w:rsidP="002577AE">
      <w:pPr>
        <w:spacing w:after="0" w:line="240" w:lineRule="auto"/>
        <w:ind w:firstLine="709"/>
        <w:jc w:val="both"/>
        <w:rPr>
          <w:rFonts w:ascii="Times New Roman" w:hAnsi="Times New Roman"/>
          <w:sz w:val="26"/>
          <w:szCs w:val="26"/>
        </w:rPr>
      </w:pPr>
      <w:r w:rsidRPr="002577AE">
        <w:rPr>
          <w:rFonts w:ascii="Times New Roman" w:hAnsi="Times New Roman"/>
          <w:sz w:val="26"/>
          <w:szCs w:val="26"/>
        </w:rPr>
        <w:t xml:space="preserve">В-третьих, параметры атмосферного электрического поля у поверхности (резкое возрастание напряженности до нескольких кВ/м отрицательного знака) статистически совпадают с периодами наиболее интенсивной грозовой фазы и града, предоставляя дополнительный измеримый признак опасного явления. </w:t>
      </w:r>
    </w:p>
    <w:p w:rsidR="002577AE" w:rsidRPr="002577AE" w:rsidRDefault="002577AE" w:rsidP="002577AE">
      <w:pPr>
        <w:spacing w:after="0" w:line="240" w:lineRule="auto"/>
        <w:ind w:firstLine="709"/>
        <w:jc w:val="both"/>
        <w:rPr>
          <w:rFonts w:ascii="Times New Roman" w:hAnsi="Times New Roman"/>
          <w:sz w:val="26"/>
          <w:szCs w:val="26"/>
        </w:rPr>
      </w:pPr>
      <w:r w:rsidRPr="002577AE">
        <w:rPr>
          <w:rFonts w:ascii="Times New Roman" w:hAnsi="Times New Roman"/>
          <w:sz w:val="26"/>
          <w:szCs w:val="26"/>
        </w:rPr>
        <w:t>Количественные взаимосвязи, выявленные в данных (пороговые значения 35 </w:t>
      </w:r>
      <w:r w:rsidRPr="002577AE">
        <w:rPr>
          <w:rFonts w:ascii="Times New Roman" w:hAnsi="Times New Roman"/>
          <w:sz w:val="26"/>
          <w:szCs w:val="26"/>
          <w:lang w:val="en-US"/>
        </w:rPr>
        <w:t>dBZ</w:t>
      </w:r>
      <w:r w:rsidRPr="002577AE">
        <w:rPr>
          <w:rFonts w:ascii="Times New Roman" w:hAnsi="Times New Roman"/>
          <w:sz w:val="26"/>
          <w:szCs w:val="26"/>
        </w:rPr>
        <w:t xml:space="preserve"> для появления первых молний, миллионы джоулей на вспышку, секунды и километры характеристических масштабов и др.), развивают и углубляют знания о взаимосвязях в грозовых процессах и могут лечь в основу улучшенных прогностических методик.</w:t>
      </w:r>
    </w:p>
    <w:p w:rsidR="00C40C09" w:rsidRPr="002577AE" w:rsidRDefault="002577AE" w:rsidP="002577AE">
      <w:pPr>
        <w:spacing w:after="0" w:line="240" w:lineRule="auto"/>
        <w:ind w:firstLine="567"/>
        <w:jc w:val="both"/>
        <w:rPr>
          <w:rFonts w:ascii="Times New Roman" w:hAnsi="Times New Roman" w:cs="Times New Roman"/>
          <w:sz w:val="26"/>
          <w:szCs w:val="26"/>
        </w:rPr>
      </w:pPr>
      <w:r w:rsidRPr="002577AE">
        <w:rPr>
          <w:rFonts w:ascii="Times New Roman" w:hAnsi="Times New Roman"/>
          <w:sz w:val="26"/>
          <w:szCs w:val="26"/>
        </w:rPr>
        <w:t>Проведены численные эксперименты по исследованию эволюции конвективного облака, рассмотрено изменение электрического поля облака во времени.</w:t>
      </w:r>
    </w:p>
    <w:p w:rsidR="00C40C09" w:rsidRDefault="00C40C09" w:rsidP="002577AE">
      <w:pPr>
        <w:spacing w:before="240" w:after="0" w:line="240" w:lineRule="auto"/>
        <w:ind w:firstLine="567"/>
        <w:jc w:val="both"/>
        <w:rPr>
          <w:rFonts w:ascii="Times New Roman" w:hAnsi="Times New Roman" w:cs="Times New Roman"/>
          <w:sz w:val="26"/>
          <w:szCs w:val="26"/>
        </w:rPr>
      </w:pPr>
      <w:r>
        <w:rPr>
          <w:rFonts w:ascii="Times New Roman" w:hAnsi="Times New Roman" w:cs="Times New Roman"/>
          <w:b/>
          <w:sz w:val="26"/>
          <w:szCs w:val="26"/>
        </w:rPr>
        <w:t xml:space="preserve">6.4. Развитие методов оценки состояния и моделей геофизической обстановки над территорией Российской Федерации на основе данных комплексного геофизического мониторинга </w:t>
      </w:r>
      <w:r>
        <w:rPr>
          <w:rFonts w:ascii="Times New Roman" w:hAnsi="Times New Roman" w:cs="Times New Roman"/>
          <w:sz w:val="26"/>
          <w:szCs w:val="26"/>
        </w:rPr>
        <w:t>(ФГБУ «НПО «Тайфун»)</w:t>
      </w:r>
    </w:p>
    <w:p w:rsidR="002577AE" w:rsidRPr="002577AE" w:rsidRDefault="002577AE" w:rsidP="002577AE">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pacing w:val="-14"/>
          <w:sz w:val="26"/>
          <w:szCs w:val="26"/>
        </w:rPr>
      </w:pPr>
      <w:r w:rsidRPr="002577AE">
        <w:rPr>
          <w:rFonts w:ascii="Times New Roman" w:hAnsi="Times New Roman"/>
          <w:sz w:val="26"/>
          <w:szCs w:val="26"/>
        </w:rPr>
        <w:t>Обобщены данные наблюдений над территорией Российской Федерации и прове</w:t>
      </w:r>
      <w:r w:rsidRPr="002577AE">
        <w:rPr>
          <w:rFonts w:ascii="Times New Roman" w:hAnsi="Times New Roman"/>
          <w:sz w:val="26"/>
          <w:szCs w:val="26"/>
        </w:rPr>
        <w:softHyphen/>
        <w:t>ден их совместный анализ.</w:t>
      </w:r>
    </w:p>
    <w:p w:rsidR="002577AE" w:rsidRPr="002577AE" w:rsidRDefault="002577AE" w:rsidP="002577AE">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z w:val="26"/>
          <w:szCs w:val="26"/>
        </w:rPr>
      </w:pPr>
      <w:r w:rsidRPr="002577AE">
        <w:rPr>
          <w:rFonts w:ascii="Times New Roman" w:hAnsi="Times New Roman"/>
          <w:spacing w:val="-1"/>
          <w:sz w:val="26"/>
          <w:szCs w:val="26"/>
        </w:rPr>
        <w:t xml:space="preserve">Программы для внедрения данных реанализа </w:t>
      </w:r>
      <w:r w:rsidRPr="002577AE">
        <w:rPr>
          <w:rFonts w:ascii="Times New Roman" w:hAnsi="Times New Roman"/>
          <w:spacing w:val="-1"/>
          <w:sz w:val="26"/>
          <w:szCs w:val="26"/>
          <w:lang w:val="en-US"/>
        </w:rPr>
        <w:t>MERRA</w:t>
      </w:r>
      <w:r w:rsidRPr="002577AE">
        <w:rPr>
          <w:rFonts w:ascii="Times New Roman" w:hAnsi="Times New Roman"/>
          <w:spacing w:val="-1"/>
          <w:sz w:val="26"/>
          <w:szCs w:val="26"/>
        </w:rPr>
        <w:t>-2 в модель глобальной цир</w:t>
      </w:r>
      <w:r w:rsidRPr="002577AE">
        <w:rPr>
          <w:rFonts w:ascii="Times New Roman" w:hAnsi="Times New Roman"/>
          <w:spacing w:val="-1"/>
          <w:sz w:val="26"/>
          <w:szCs w:val="26"/>
        </w:rPr>
        <w:softHyphen/>
      </w:r>
      <w:r w:rsidRPr="002577AE">
        <w:rPr>
          <w:rFonts w:ascii="Times New Roman" w:hAnsi="Times New Roman"/>
          <w:sz w:val="26"/>
          <w:szCs w:val="26"/>
        </w:rPr>
        <w:t xml:space="preserve">куляции средней и верхней атмосферы. Разработаны программы для внедрения данных реанализа </w:t>
      </w:r>
      <w:r w:rsidRPr="002577AE">
        <w:rPr>
          <w:rFonts w:ascii="Times New Roman" w:hAnsi="Times New Roman"/>
          <w:sz w:val="26"/>
          <w:szCs w:val="26"/>
          <w:lang w:val="en-US"/>
        </w:rPr>
        <w:t>MERRA</w:t>
      </w:r>
      <w:r w:rsidRPr="002577AE">
        <w:rPr>
          <w:rFonts w:ascii="Times New Roman" w:hAnsi="Times New Roman"/>
          <w:sz w:val="26"/>
          <w:szCs w:val="26"/>
        </w:rPr>
        <w:t>-2 в модель гло</w:t>
      </w:r>
      <w:r w:rsidRPr="002577AE">
        <w:rPr>
          <w:rFonts w:ascii="Times New Roman" w:hAnsi="Times New Roman"/>
          <w:sz w:val="26"/>
          <w:szCs w:val="26"/>
        </w:rPr>
        <w:softHyphen/>
      </w:r>
      <w:r w:rsidRPr="002577AE">
        <w:rPr>
          <w:rFonts w:ascii="Times New Roman" w:hAnsi="Times New Roman"/>
          <w:spacing w:val="-1"/>
          <w:sz w:val="26"/>
          <w:szCs w:val="26"/>
        </w:rPr>
        <w:t xml:space="preserve">бальной циркуляции средней и верхней атмосферы до высоты 200 км. Результаты тестовых </w:t>
      </w:r>
      <w:r w:rsidRPr="002577AE">
        <w:rPr>
          <w:rFonts w:ascii="Times New Roman" w:hAnsi="Times New Roman"/>
          <w:sz w:val="26"/>
          <w:szCs w:val="26"/>
        </w:rPr>
        <w:t>вычислений по программам.</w:t>
      </w:r>
    </w:p>
    <w:p w:rsidR="002577AE" w:rsidRPr="002577AE" w:rsidRDefault="002577AE" w:rsidP="002577AE">
      <w:pPr>
        <w:widowControl w:val="0"/>
        <w:shd w:val="clear" w:color="auto" w:fill="FFFFFF"/>
        <w:tabs>
          <w:tab w:val="left" w:pos="1085"/>
          <w:tab w:val="left" w:pos="7517"/>
        </w:tabs>
        <w:autoSpaceDE w:val="0"/>
        <w:autoSpaceDN w:val="0"/>
        <w:adjustRightInd w:val="0"/>
        <w:spacing w:after="0" w:line="240" w:lineRule="auto"/>
        <w:ind w:firstLine="709"/>
        <w:jc w:val="both"/>
        <w:rPr>
          <w:rFonts w:ascii="Times New Roman" w:hAnsi="Times New Roman"/>
          <w:spacing w:val="-12"/>
          <w:sz w:val="26"/>
          <w:szCs w:val="26"/>
        </w:rPr>
      </w:pPr>
      <w:r w:rsidRPr="002577AE">
        <w:rPr>
          <w:rFonts w:ascii="Times New Roman" w:hAnsi="Times New Roman"/>
          <w:sz w:val="26"/>
          <w:szCs w:val="26"/>
        </w:rPr>
        <w:t>Разработана и прошла предварительное тестирование компьютерная модель                           рас</w:t>
      </w:r>
      <w:r w:rsidRPr="002577AE">
        <w:rPr>
          <w:rFonts w:ascii="Times New Roman" w:hAnsi="Times New Roman"/>
          <w:sz w:val="26"/>
          <w:szCs w:val="26"/>
        </w:rPr>
        <w:softHyphen/>
      </w:r>
      <w:r w:rsidRPr="002577AE">
        <w:rPr>
          <w:rFonts w:ascii="Times New Roman" w:hAnsi="Times New Roman"/>
          <w:spacing w:val="-2"/>
          <w:sz w:val="26"/>
          <w:szCs w:val="26"/>
        </w:rPr>
        <w:t>пространения инфразвуковых волн в слоистой атмосфере.</w:t>
      </w:r>
      <w:r w:rsidRPr="002577AE">
        <w:rPr>
          <w:rFonts w:ascii="Times New Roman" w:hAnsi="Times New Roman"/>
          <w:sz w:val="26"/>
          <w:szCs w:val="26"/>
        </w:rPr>
        <w:tab/>
      </w:r>
    </w:p>
    <w:p w:rsidR="002577AE" w:rsidRPr="002577AE" w:rsidRDefault="002577AE" w:rsidP="002577AE">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pacing w:val="-6"/>
          <w:sz w:val="26"/>
          <w:szCs w:val="26"/>
        </w:rPr>
      </w:pPr>
      <w:r w:rsidRPr="002577AE">
        <w:rPr>
          <w:rFonts w:ascii="Times New Roman" w:hAnsi="Times New Roman"/>
          <w:spacing w:val="-1"/>
          <w:sz w:val="26"/>
          <w:szCs w:val="26"/>
        </w:rPr>
        <w:t>Проанализированы файлы данных инфразвуковых и сейсмических событий, заре</w:t>
      </w:r>
      <w:r w:rsidRPr="002577AE">
        <w:rPr>
          <w:rFonts w:ascii="Times New Roman" w:hAnsi="Times New Roman"/>
          <w:spacing w:val="-1"/>
          <w:sz w:val="26"/>
          <w:szCs w:val="26"/>
        </w:rPr>
        <w:softHyphen/>
      </w:r>
      <w:r w:rsidRPr="002577AE">
        <w:rPr>
          <w:rFonts w:ascii="Times New Roman" w:hAnsi="Times New Roman"/>
          <w:sz w:val="26"/>
          <w:szCs w:val="26"/>
        </w:rPr>
        <w:t>гистрированных в 2000 км-й зоне вокруг Обнинска за период с 2015 по 2024 год. Разработаны 2 поста инфразвукового зондирования и развернуты на метеорологических станция «Наро-фоминск» и «Серпухов» для исследования изменчивости и поиска инвариантов инфразвуковых сигналов на региональных расстояниях в интересах разработки и реализации метода инфразвуковой томографии средней и верхней атмосферы.</w:t>
      </w:r>
    </w:p>
    <w:p w:rsidR="002577AE" w:rsidRPr="002577AE" w:rsidRDefault="002577AE" w:rsidP="002577AE">
      <w:pPr>
        <w:widowControl w:val="0"/>
        <w:shd w:val="clear" w:color="auto" w:fill="FFFFFF"/>
        <w:tabs>
          <w:tab w:val="left" w:pos="1085"/>
          <w:tab w:val="left" w:pos="4531"/>
          <w:tab w:val="left" w:leader="dot" w:pos="5573"/>
        </w:tabs>
        <w:autoSpaceDE w:val="0"/>
        <w:autoSpaceDN w:val="0"/>
        <w:adjustRightInd w:val="0"/>
        <w:spacing w:after="0" w:line="240" w:lineRule="auto"/>
        <w:ind w:firstLine="709"/>
        <w:jc w:val="both"/>
        <w:rPr>
          <w:rFonts w:ascii="Times New Roman" w:hAnsi="Times New Roman"/>
          <w:spacing w:val="-10"/>
          <w:sz w:val="26"/>
          <w:szCs w:val="26"/>
        </w:rPr>
      </w:pPr>
      <w:r w:rsidRPr="002577AE">
        <w:rPr>
          <w:rFonts w:ascii="Times New Roman" w:hAnsi="Times New Roman"/>
          <w:spacing w:val="-1"/>
          <w:sz w:val="26"/>
          <w:szCs w:val="26"/>
        </w:rPr>
        <w:t>Проведены расчеты вариаций общего содержания и средней по высоте концентра</w:t>
      </w:r>
      <w:r w:rsidRPr="002577AE">
        <w:rPr>
          <w:rFonts w:ascii="Times New Roman" w:hAnsi="Times New Roman"/>
          <w:spacing w:val="-1"/>
          <w:sz w:val="26"/>
          <w:szCs w:val="26"/>
        </w:rPr>
        <w:softHyphen/>
        <w:t>ции окиси углерода (СО). Проведен кросс-корреляционный вейвлет-анализ вариаций общего содержания     ра</w:t>
      </w:r>
      <w:r w:rsidRPr="002577AE">
        <w:rPr>
          <w:rFonts w:ascii="Times New Roman" w:hAnsi="Times New Roman"/>
          <w:spacing w:val="-1"/>
          <w:sz w:val="26"/>
          <w:szCs w:val="26"/>
        </w:rPr>
        <w:softHyphen/>
      </w:r>
      <w:r w:rsidRPr="002577AE">
        <w:rPr>
          <w:rFonts w:ascii="Times New Roman" w:hAnsi="Times New Roman"/>
          <w:sz w:val="26"/>
          <w:szCs w:val="26"/>
        </w:rPr>
        <w:t xml:space="preserve">диационно-активных газов. Выявлены гармоники колебаний содержания СО. </w:t>
      </w:r>
    </w:p>
    <w:p w:rsidR="002577AE" w:rsidRPr="002577AE" w:rsidRDefault="002577AE" w:rsidP="002577AE">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z w:val="26"/>
          <w:szCs w:val="26"/>
        </w:rPr>
      </w:pPr>
      <w:r w:rsidRPr="002577AE">
        <w:rPr>
          <w:rFonts w:ascii="Times New Roman" w:hAnsi="Times New Roman"/>
          <w:sz w:val="26"/>
          <w:szCs w:val="26"/>
        </w:rPr>
        <w:t>Обобщенные результаты анализа проявлений отдельных метеофакторов в геофи</w:t>
      </w:r>
      <w:r w:rsidRPr="002577AE">
        <w:rPr>
          <w:rFonts w:ascii="Times New Roman" w:hAnsi="Times New Roman"/>
          <w:sz w:val="26"/>
          <w:szCs w:val="26"/>
        </w:rPr>
        <w:softHyphen/>
        <w:t>зических полях. Экспериментальные данные о поведении ЭПА в предгрозовых условиях.</w:t>
      </w:r>
    </w:p>
    <w:p w:rsidR="00355B64" w:rsidRDefault="00355B64" w:rsidP="002577AE">
      <w:pPr>
        <w:spacing w:before="240" w:after="0" w:line="240" w:lineRule="auto"/>
        <w:ind w:firstLine="567"/>
        <w:jc w:val="both"/>
        <w:rPr>
          <w:rFonts w:ascii="Times New Roman" w:hAnsi="Times New Roman" w:cs="Times New Roman"/>
          <w:sz w:val="26"/>
          <w:szCs w:val="26"/>
        </w:rPr>
      </w:pPr>
      <w:r w:rsidRPr="00FC7A3E">
        <w:rPr>
          <w:rFonts w:ascii="Times New Roman" w:hAnsi="Times New Roman" w:cs="Times New Roman"/>
          <w:b/>
          <w:sz w:val="26"/>
          <w:szCs w:val="26"/>
        </w:rPr>
        <w:t>6.</w:t>
      </w:r>
      <w:r w:rsidR="00FC7A3E">
        <w:rPr>
          <w:rFonts w:ascii="Times New Roman" w:hAnsi="Times New Roman" w:cs="Times New Roman"/>
          <w:b/>
          <w:sz w:val="26"/>
          <w:szCs w:val="26"/>
        </w:rPr>
        <w:t>5</w:t>
      </w:r>
      <w:r w:rsidRPr="00FC7A3E">
        <w:rPr>
          <w:rFonts w:ascii="Times New Roman" w:hAnsi="Times New Roman" w:cs="Times New Roman"/>
          <w:b/>
          <w:sz w:val="26"/>
          <w:szCs w:val="26"/>
        </w:rPr>
        <w:t>.</w:t>
      </w:r>
      <w:r w:rsidR="00FA6482" w:rsidRPr="00FC7A3E">
        <w:rPr>
          <w:rFonts w:ascii="Times New Roman" w:hAnsi="Times New Roman" w:cs="Times New Roman"/>
          <w:b/>
          <w:sz w:val="26"/>
          <w:szCs w:val="26"/>
        </w:rPr>
        <w:t xml:space="preserve"> </w:t>
      </w:r>
      <w:r w:rsidRPr="00FC7A3E">
        <w:rPr>
          <w:rFonts w:ascii="Times New Roman" w:hAnsi="Times New Roman" w:cs="Times New Roman"/>
          <w:b/>
          <w:sz w:val="26"/>
          <w:szCs w:val="26"/>
        </w:rPr>
        <w:t>Развитие технологий активных воздействий на градовые процессы</w:t>
      </w:r>
      <w:r w:rsidR="00FC7A3E">
        <w:rPr>
          <w:rFonts w:ascii="Times New Roman" w:hAnsi="Times New Roman" w:cs="Times New Roman"/>
          <w:b/>
          <w:sz w:val="26"/>
          <w:szCs w:val="26"/>
        </w:rPr>
        <w:t xml:space="preserve"> на основе исследований мощной конвективной облачности с использованием </w:t>
      </w:r>
      <w:r w:rsidR="00FC7A3E">
        <w:rPr>
          <w:rFonts w:ascii="Times New Roman" w:hAnsi="Times New Roman" w:cs="Times New Roman"/>
          <w:b/>
          <w:sz w:val="26"/>
          <w:szCs w:val="26"/>
        </w:rPr>
        <w:lastRenderedPageBreak/>
        <w:t xml:space="preserve">математических моделей, современных информационных технологий и радиолокационных наблюдений </w:t>
      </w:r>
      <w:r w:rsidRPr="00FC7A3E">
        <w:rPr>
          <w:rFonts w:ascii="Times New Roman" w:hAnsi="Times New Roman" w:cs="Times New Roman"/>
          <w:b/>
          <w:sz w:val="26"/>
          <w:szCs w:val="26"/>
        </w:rPr>
        <w:t xml:space="preserve"> </w:t>
      </w:r>
      <w:r w:rsidR="00FC7A3E" w:rsidRPr="00FC7A3E">
        <w:rPr>
          <w:rFonts w:ascii="Times New Roman" w:hAnsi="Times New Roman" w:cs="Times New Roman"/>
          <w:sz w:val="26"/>
          <w:szCs w:val="26"/>
        </w:rPr>
        <w:t>(ФГБУ «ВГИ»)</w:t>
      </w:r>
    </w:p>
    <w:p w:rsidR="002577AE" w:rsidRPr="002577AE" w:rsidRDefault="002577AE" w:rsidP="002577AE">
      <w:pPr>
        <w:spacing w:after="0" w:line="240" w:lineRule="auto"/>
        <w:ind w:firstLine="709"/>
        <w:jc w:val="both"/>
        <w:rPr>
          <w:rFonts w:ascii="Times New Roman" w:hAnsi="Times New Roman"/>
          <w:sz w:val="26"/>
          <w:szCs w:val="26"/>
        </w:rPr>
      </w:pPr>
      <w:bookmarkStart w:id="4" w:name="_Hlk212886558"/>
      <w:r w:rsidRPr="002577AE">
        <w:rPr>
          <w:rFonts w:ascii="Times New Roman" w:hAnsi="Times New Roman"/>
          <w:sz w:val="26"/>
          <w:szCs w:val="26"/>
        </w:rPr>
        <w:t>В результате анализа данных, представляемых противоградовыми службами в годовых отчетах, было получено статистическое распределение скорости перемещения градовых облаков в регионах с противоградовой защитой. Для Ставропольской противоградовой службы было определено распределение вероятности зарождения градовых облаков в различных частях защищаемой территории, а также на сопредельных территориях. Разработана статистическая модель градового облака для моделирования активных воздействий на градовые процессы, а также сформулирован критерий, определяющий степень рациональности схемы размещения пунктов воздействия. В качестве такого критерия принято значение вероятности выполнения требований технологии засева при моделировании активных воздействий в условиях конкретной защищаемой территории.</w:t>
      </w:r>
    </w:p>
    <w:p w:rsidR="002577AE" w:rsidRPr="002577AE" w:rsidRDefault="002577AE" w:rsidP="002577AE">
      <w:pPr>
        <w:spacing w:after="0" w:line="240" w:lineRule="auto"/>
        <w:ind w:firstLine="720"/>
        <w:jc w:val="both"/>
        <w:rPr>
          <w:rFonts w:ascii="Times New Roman" w:hAnsi="Times New Roman"/>
          <w:sz w:val="26"/>
          <w:szCs w:val="26"/>
        </w:rPr>
      </w:pPr>
      <w:r w:rsidRPr="002577AE">
        <w:rPr>
          <w:rFonts w:ascii="Times New Roman" w:hAnsi="Times New Roman"/>
          <w:sz w:val="26"/>
          <w:szCs w:val="26"/>
        </w:rPr>
        <w:t xml:space="preserve">Разработана база данных (БД) для сбора информации о </w:t>
      </w:r>
      <w:bookmarkEnd w:id="4"/>
      <w:r w:rsidRPr="002577AE">
        <w:rPr>
          <w:rFonts w:ascii="Times New Roman" w:hAnsi="Times New Roman"/>
          <w:sz w:val="26"/>
          <w:szCs w:val="26"/>
        </w:rPr>
        <w:t xml:space="preserve">реальном ущербе от града сельскохозяйственным культурам, по данным, полученным при полевых обследованиях, а также  с помощью радиолокатора, спутников и </w:t>
      </w:r>
      <w:bookmarkStart w:id="5" w:name="_Hlk212886605"/>
      <w:r w:rsidRPr="002577AE">
        <w:rPr>
          <w:rFonts w:ascii="Times New Roman" w:hAnsi="Times New Roman"/>
          <w:sz w:val="26"/>
          <w:szCs w:val="26"/>
        </w:rPr>
        <w:t>беспилотных</w:t>
      </w:r>
      <w:bookmarkEnd w:id="5"/>
      <w:r w:rsidRPr="002577AE">
        <w:rPr>
          <w:rFonts w:ascii="Times New Roman" w:hAnsi="Times New Roman"/>
          <w:sz w:val="26"/>
          <w:szCs w:val="26"/>
        </w:rPr>
        <w:t xml:space="preserve"> летательных аппаратов. Собраны и систематизированы материалы по градобитиям за предыдущие годы. Разработаны и зарегистрированы три базы данных «Степень повреждения сельскохозяйственных культур от града на защищаемой территории Краснодарского края» в сезоне 2022, 2023 и 2024 годов.</w:t>
      </w:r>
    </w:p>
    <w:p w:rsidR="002577AE" w:rsidRPr="002577AE" w:rsidRDefault="002577AE" w:rsidP="002577AE">
      <w:pPr>
        <w:spacing w:after="0" w:line="240" w:lineRule="auto"/>
        <w:ind w:firstLine="720"/>
        <w:jc w:val="both"/>
        <w:rPr>
          <w:rFonts w:ascii="Times New Roman" w:hAnsi="Times New Roman"/>
          <w:color w:val="000000"/>
          <w:sz w:val="26"/>
          <w:szCs w:val="26"/>
        </w:rPr>
      </w:pPr>
      <w:r w:rsidRPr="002577AE">
        <w:rPr>
          <w:rFonts w:ascii="Times New Roman" w:hAnsi="Times New Roman"/>
          <w:sz w:val="26"/>
          <w:szCs w:val="26"/>
        </w:rPr>
        <w:t>Проведено исследование на защищаемой территории Краснодарского края по сопоставлению индекса NDVI до и после градобития с результатами наземных обследований, что позволило сделать предположение о значении индекса, соответствующем практическому порогу гибели урожая.</w:t>
      </w:r>
    </w:p>
    <w:p w:rsidR="002577AE" w:rsidRPr="002577AE" w:rsidRDefault="002577AE" w:rsidP="002577AE">
      <w:pPr>
        <w:spacing w:after="0" w:line="240" w:lineRule="auto"/>
        <w:ind w:firstLine="720"/>
        <w:jc w:val="both"/>
        <w:rPr>
          <w:rFonts w:ascii="Times New Roman" w:hAnsi="Times New Roman"/>
          <w:sz w:val="26"/>
          <w:szCs w:val="26"/>
        </w:rPr>
      </w:pPr>
      <w:r w:rsidRPr="002577AE">
        <w:rPr>
          <w:rFonts w:ascii="Times New Roman" w:hAnsi="Times New Roman"/>
          <w:sz w:val="26"/>
          <w:szCs w:val="26"/>
        </w:rPr>
        <w:t>Предложена и реализована нейросетевая модель для оценки максимальной радиолокационной отражаемости градовых процессов на основе предикторов, вычисленных по выходным данным глобальной модели GFS. По результатам обучения модель показала удовлетворительное поведение остатков и адекватность аппроксимации. Показатели ошибок прогноза (коэффициент детерминации, сумма квадратов и относительная ошибка) подтверждают возможность прогнозирования максимальной отражаемости по термодинамическим параметрам атмосферы и облаков.</w:t>
      </w:r>
    </w:p>
    <w:p w:rsidR="002577AE" w:rsidRPr="002577AE" w:rsidRDefault="002577AE" w:rsidP="002577AE">
      <w:pPr>
        <w:spacing w:after="0" w:line="240" w:lineRule="auto"/>
        <w:ind w:firstLine="720"/>
        <w:jc w:val="both"/>
        <w:rPr>
          <w:rFonts w:ascii="Times New Roman" w:hAnsi="Times New Roman"/>
          <w:sz w:val="26"/>
          <w:szCs w:val="26"/>
        </w:rPr>
      </w:pPr>
      <w:r w:rsidRPr="002577AE">
        <w:rPr>
          <w:rFonts w:ascii="Times New Roman" w:hAnsi="Times New Roman"/>
          <w:color w:val="2C2D2E"/>
          <w:sz w:val="26"/>
          <w:szCs w:val="26"/>
        </w:rPr>
        <w:t xml:space="preserve">С использованием метода разделения переменных для несферических частиц SVM (URL:http://www.astro.spbu.ru) разработана схема расчета характеристик рассеяния радиоволн на несферических каплях.  </w:t>
      </w:r>
    </w:p>
    <w:p w:rsidR="002577AE" w:rsidRPr="002577AE" w:rsidRDefault="002577AE" w:rsidP="002577AE">
      <w:pPr>
        <w:spacing w:after="0" w:line="240" w:lineRule="auto"/>
        <w:ind w:firstLine="720"/>
        <w:jc w:val="both"/>
        <w:rPr>
          <w:rFonts w:ascii="Times New Roman" w:hAnsi="Times New Roman"/>
          <w:spacing w:val="-1"/>
          <w:sz w:val="26"/>
          <w:szCs w:val="26"/>
        </w:rPr>
      </w:pPr>
      <w:r w:rsidRPr="002577AE">
        <w:rPr>
          <w:rFonts w:ascii="Times New Roman" w:hAnsi="Times New Roman"/>
          <w:color w:val="2C2D2E"/>
          <w:sz w:val="26"/>
          <w:szCs w:val="26"/>
        </w:rPr>
        <w:t>Проведены тестовые расчеты характеристик рассеяния для случая, когда фактор формы капли стремиться к 1, получено совпадение поперечных сечений обратного рассеяния, рассчитанных по Ми и SVM с точностью до 5-8 знаков после запятой, что послужило свидетельством правильного выбора формулы аппроксимации формы капли и метода для расчета характеристик рассеяния несферических частиц.</w:t>
      </w:r>
    </w:p>
    <w:p w:rsidR="002577AE" w:rsidRPr="002577AE" w:rsidRDefault="002577AE" w:rsidP="002577AE">
      <w:pPr>
        <w:spacing w:after="0" w:line="240" w:lineRule="auto"/>
        <w:ind w:firstLine="720"/>
        <w:jc w:val="both"/>
        <w:rPr>
          <w:rFonts w:ascii="Times New Roman" w:hAnsi="Times New Roman"/>
          <w:sz w:val="26"/>
          <w:szCs w:val="26"/>
        </w:rPr>
      </w:pPr>
      <w:r w:rsidRPr="002577AE">
        <w:rPr>
          <w:rFonts w:ascii="Times New Roman" w:hAnsi="Times New Roman"/>
          <w:sz w:val="26"/>
          <w:szCs w:val="26"/>
        </w:rPr>
        <w:t>Разработана и внедрена в автоматизированную систему управления «Метео-Х» методика стыковки радиолокационных данных, полученных на различных длинах волн.</w:t>
      </w:r>
    </w:p>
    <w:p w:rsidR="002577AE" w:rsidRPr="002577AE" w:rsidRDefault="002577AE" w:rsidP="002577AE">
      <w:pPr>
        <w:spacing w:after="0" w:line="240" w:lineRule="auto"/>
        <w:ind w:firstLine="720"/>
        <w:jc w:val="both"/>
        <w:rPr>
          <w:rFonts w:ascii="Times New Roman" w:hAnsi="Times New Roman"/>
          <w:sz w:val="26"/>
          <w:szCs w:val="26"/>
        </w:rPr>
      </w:pPr>
      <w:r w:rsidRPr="002577AE">
        <w:rPr>
          <w:rFonts w:ascii="Times New Roman" w:hAnsi="Times New Roman"/>
          <w:sz w:val="26"/>
          <w:szCs w:val="26"/>
        </w:rPr>
        <w:t>Пополнена база радиолокационных данных и сопутствующей информации (аэросиноптической, спутниковой, метеорологической) наблюдениями 2025 г. на НИП «Кызбурун». Получены материалы сравнительного анализа макро- и микроструктурных характеристик облаков.</w:t>
      </w:r>
    </w:p>
    <w:p w:rsidR="002577AE" w:rsidRPr="002577AE" w:rsidRDefault="002577AE" w:rsidP="002577AE">
      <w:pPr>
        <w:spacing w:after="0" w:line="240" w:lineRule="auto"/>
        <w:ind w:firstLine="720"/>
        <w:jc w:val="both"/>
        <w:rPr>
          <w:rFonts w:ascii="Times New Roman" w:hAnsi="Times New Roman"/>
          <w:b/>
          <w:color w:val="C00000"/>
          <w:sz w:val="26"/>
          <w:szCs w:val="26"/>
        </w:rPr>
      </w:pPr>
      <w:r w:rsidRPr="002577AE">
        <w:rPr>
          <w:rFonts w:ascii="Times New Roman" w:hAnsi="Times New Roman"/>
          <w:iCs/>
          <w:sz w:val="26"/>
          <w:szCs w:val="26"/>
        </w:rPr>
        <w:t>В рамках теоретических исследований в области физики облаков и активных воздействий п</w:t>
      </w:r>
      <w:r w:rsidRPr="002577AE">
        <w:rPr>
          <w:rFonts w:ascii="Times New Roman" w:hAnsi="Times New Roman"/>
          <w:sz w:val="26"/>
          <w:szCs w:val="26"/>
        </w:rPr>
        <w:t xml:space="preserve">редложен метод проведения исследований, основанный на сравнении </w:t>
      </w:r>
      <w:r w:rsidRPr="002577AE">
        <w:rPr>
          <w:rFonts w:ascii="Times New Roman" w:hAnsi="Times New Roman"/>
          <w:sz w:val="26"/>
          <w:szCs w:val="26"/>
        </w:rPr>
        <w:lastRenderedPageBreak/>
        <w:t>структуры и параметров исходного и модельных облаков, соответствующих различным вариациям скорости ветра в атмосфере δ</w:t>
      </w:r>
      <w:r w:rsidRPr="002577AE">
        <w:rPr>
          <w:rFonts w:ascii="Times New Roman" w:hAnsi="Times New Roman"/>
          <w:sz w:val="26"/>
          <w:szCs w:val="26"/>
          <w:lang w:val="en-US"/>
        </w:rPr>
        <w:t>U</w:t>
      </w:r>
      <w:r w:rsidRPr="002577AE">
        <w:rPr>
          <w:rFonts w:ascii="Times New Roman" w:hAnsi="Times New Roman"/>
          <w:sz w:val="26"/>
          <w:szCs w:val="26"/>
        </w:rPr>
        <w:t>(</w:t>
      </w:r>
      <w:r w:rsidRPr="002577AE">
        <w:rPr>
          <w:rFonts w:ascii="Times New Roman" w:hAnsi="Times New Roman"/>
          <w:sz w:val="26"/>
          <w:szCs w:val="26"/>
          <w:lang w:val="en-US"/>
        </w:rPr>
        <w:t>z</w:t>
      </w:r>
      <w:r w:rsidRPr="002577AE">
        <w:rPr>
          <w:rFonts w:ascii="Times New Roman" w:hAnsi="Times New Roman"/>
          <w:iCs/>
          <w:sz w:val="26"/>
          <w:szCs w:val="26"/>
        </w:rPr>
        <w:t>)</w:t>
      </w:r>
      <w:r w:rsidRPr="002577AE">
        <w:rPr>
          <w:rFonts w:ascii="Times New Roman" w:hAnsi="Times New Roman"/>
          <w:sz w:val="26"/>
          <w:szCs w:val="26"/>
        </w:rPr>
        <w:t>.</w:t>
      </w:r>
    </w:p>
    <w:p w:rsidR="002577AE" w:rsidRPr="002577AE" w:rsidRDefault="002577AE" w:rsidP="002577AE">
      <w:pPr>
        <w:pStyle w:val="af3"/>
        <w:ind w:firstLine="720"/>
        <w:jc w:val="both"/>
        <w:rPr>
          <w:rFonts w:ascii="Times New Roman" w:hAnsi="Times New Roman"/>
          <w:color w:val="000000"/>
          <w:sz w:val="26"/>
          <w:szCs w:val="26"/>
        </w:rPr>
      </w:pPr>
      <w:r w:rsidRPr="002577AE">
        <w:rPr>
          <w:rFonts w:ascii="Times New Roman" w:hAnsi="Times New Roman"/>
          <w:sz w:val="26"/>
          <w:szCs w:val="26"/>
        </w:rPr>
        <w:t>Установлено, что процессы облакообразования более чувствительны к вариациям скорости ветра в нижних слоях атмосферы.</w:t>
      </w:r>
      <w:r w:rsidR="00C6655E">
        <w:rPr>
          <w:rFonts w:ascii="Times New Roman" w:hAnsi="Times New Roman"/>
          <w:sz w:val="26"/>
          <w:szCs w:val="26"/>
        </w:rPr>
        <w:t xml:space="preserve"> </w:t>
      </w:r>
      <w:r w:rsidRPr="002577AE">
        <w:rPr>
          <w:rFonts w:ascii="Times New Roman" w:hAnsi="Times New Roman"/>
          <w:sz w:val="26"/>
          <w:szCs w:val="26"/>
        </w:rPr>
        <w:t>Также установлено, что в ходе эволюции градовых облаков в них формируются зоны бифуркации (зоны локализации неустойчивости), которые определяют различные этапы процессов осадкообразования, что делает развитие этих процессов после перехода через зоны бифуркации многовариантным, причем, предсказать заранее по какой траектории пойдет их развитие после перехода через зону бифуркации не представляется возможным. Обнаружена зона бифуркации в градовом облаке, условия в которой определяют процессы формирования градовых осадков, исключая одновременно многовариантность развития облака после активного воздействия. Определено условие, при котором образование крупных градовых частиц может быть предотвращено, обеспечивая при этом развитие облака по требуемой траектории.</w:t>
      </w:r>
    </w:p>
    <w:p w:rsidR="002577AE" w:rsidRPr="002577AE" w:rsidRDefault="002577AE" w:rsidP="002577AE">
      <w:pPr>
        <w:pStyle w:val="af3"/>
        <w:ind w:firstLine="720"/>
        <w:jc w:val="both"/>
        <w:rPr>
          <w:rFonts w:ascii="Times New Roman" w:hAnsi="Times New Roman"/>
          <w:sz w:val="26"/>
          <w:szCs w:val="26"/>
        </w:rPr>
      </w:pPr>
      <w:r w:rsidRPr="002577AE">
        <w:rPr>
          <w:rFonts w:ascii="Times New Roman" w:hAnsi="Times New Roman"/>
          <w:sz w:val="26"/>
          <w:szCs w:val="26"/>
        </w:rPr>
        <w:t>Проведены численные эксперименты по исследованию влияния внесения искусственных кристаллов в зону бифуркации на</w:t>
      </w:r>
      <w:r w:rsidRPr="002577AE">
        <w:rPr>
          <w:rFonts w:ascii="Times New Roman" w:eastAsia="SimSun" w:hAnsi="Times New Roman"/>
          <w:sz w:val="26"/>
          <w:szCs w:val="26"/>
        </w:rPr>
        <w:t xml:space="preserve"> количество градовых частиц опасных размеров </w:t>
      </w:r>
      <w:r w:rsidRPr="002577AE">
        <w:rPr>
          <w:rFonts w:ascii="Times New Roman" w:eastAsia="SimSun" w:hAnsi="Times New Roman"/>
          <w:i/>
          <w:iCs/>
          <w:sz w:val="26"/>
          <w:szCs w:val="26"/>
          <w:lang w:val="en-US"/>
        </w:rPr>
        <w:t>N</w:t>
      </w:r>
      <w:r w:rsidRPr="002577AE">
        <w:rPr>
          <w:rFonts w:ascii="Times New Roman" w:eastAsia="SimSun" w:hAnsi="Times New Roman"/>
          <w:sz w:val="26"/>
          <w:szCs w:val="26"/>
        </w:rPr>
        <w:t>, образующихся</w:t>
      </w:r>
      <w:r w:rsidRPr="002577AE">
        <w:rPr>
          <w:rFonts w:ascii="Times New Roman" w:eastAsia="SimSun" w:hAnsi="Times New Roman"/>
          <w:i/>
          <w:iCs/>
          <w:sz w:val="26"/>
          <w:szCs w:val="26"/>
        </w:rPr>
        <w:t xml:space="preserve"> </w:t>
      </w:r>
      <w:r w:rsidRPr="002577AE">
        <w:rPr>
          <w:rFonts w:ascii="Times New Roman" w:eastAsia="SimSun" w:hAnsi="Times New Roman"/>
          <w:sz w:val="26"/>
          <w:szCs w:val="26"/>
        </w:rPr>
        <w:t>в облаках</w:t>
      </w:r>
      <w:r w:rsidRPr="002577AE">
        <w:rPr>
          <w:rFonts w:ascii="Times New Roman" w:hAnsi="Times New Roman"/>
          <w:sz w:val="26"/>
          <w:szCs w:val="26"/>
        </w:rPr>
        <w:t xml:space="preserve">. </w:t>
      </w:r>
    </w:p>
    <w:p w:rsidR="002577AE" w:rsidRPr="002577AE" w:rsidRDefault="002577AE" w:rsidP="002577AE">
      <w:pPr>
        <w:pStyle w:val="af3"/>
        <w:ind w:firstLine="720"/>
        <w:jc w:val="both"/>
        <w:rPr>
          <w:rFonts w:ascii="Times New Roman" w:hAnsi="Times New Roman"/>
          <w:sz w:val="26"/>
          <w:szCs w:val="26"/>
        </w:rPr>
      </w:pPr>
      <w:r w:rsidRPr="002577AE">
        <w:rPr>
          <w:rFonts w:ascii="Times New Roman" w:hAnsi="Times New Roman"/>
          <w:sz w:val="26"/>
          <w:szCs w:val="26"/>
        </w:rPr>
        <w:t>В результате получено, что внесение  искусственных кристаллов  в данную область приводит к уменьшению количества градин опасных размеров</w:t>
      </w:r>
      <w:r w:rsidRPr="002577AE">
        <w:rPr>
          <w:rFonts w:ascii="Times New Roman" w:eastAsia="SimSun" w:hAnsi="Times New Roman"/>
          <w:i/>
          <w:iCs/>
          <w:sz w:val="26"/>
          <w:szCs w:val="26"/>
        </w:rPr>
        <w:t xml:space="preserve"> </w:t>
      </w:r>
      <w:r w:rsidRPr="002577AE">
        <w:rPr>
          <w:rFonts w:ascii="Times New Roman" w:eastAsia="SimSun" w:hAnsi="Times New Roman"/>
          <w:i/>
          <w:iCs/>
          <w:sz w:val="26"/>
          <w:szCs w:val="26"/>
          <w:lang w:val="en-US"/>
        </w:rPr>
        <w:t>N</w:t>
      </w:r>
      <w:r w:rsidRPr="002577AE">
        <w:rPr>
          <w:rFonts w:ascii="Times New Roman" w:hAnsi="Times New Roman"/>
          <w:sz w:val="26"/>
          <w:szCs w:val="26"/>
        </w:rPr>
        <w:t>.</w:t>
      </w:r>
    </w:p>
    <w:p w:rsidR="002577AE" w:rsidRPr="002577AE" w:rsidRDefault="002577AE" w:rsidP="002577AE">
      <w:pPr>
        <w:tabs>
          <w:tab w:val="left" w:pos="360"/>
        </w:tabs>
        <w:spacing w:after="0" w:line="240" w:lineRule="auto"/>
        <w:ind w:firstLine="720"/>
        <w:jc w:val="both"/>
        <w:rPr>
          <w:rFonts w:ascii="Times New Roman" w:eastAsia="SimSun" w:hAnsi="Times New Roman"/>
          <w:sz w:val="26"/>
          <w:szCs w:val="26"/>
        </w:rPr>
      </w:pPr>
      <w:r w:rsidRPr="002577AE">
        <w:rPr>
          <w:rFonts w:ascii="Times New Roman" w:eastAsia="SimSun" w:hAnsi="Times New Roman"/>
          <w:sz w:val="26"/>
          <w:szCs w:val="26"/>
        </w:rPr>
        <w:t xml:space="preserve">Результаты расчетов показали, что чем мощнее облако, тем меньше эффект воздействия, т.е. уменьшение значения </w:t>
      </w:r>
      <w:r w:rsidRPr="002577AE">
        <w:rPr>
          <w:rFonts w:ascii="Times New Roman" w:eastAsia="SimSun" w:hAnsi="Times New Roman"/>
          <w:i/>
          <w:iCs/>
          <w:sz w:val="26"/>
          <w:szCs w:val="26"/>
        </w:rPr>
        <w:t>N</w:t>
      </w:r>
      <w:r w:rsidRPr="002577AE">
        <w:rPr>
          <w:rFonts w:ascii="Times New Roman" w:eastAsia="SimSun" w:hAnsi="Times New Roman"/>
          <w:sz w:val="26"/>
          <w:szCs w:val="26"/>
        </w:rPr>
        <w:t xml:space="preserve">. </w:t>
      </w:r>
    </w:p>
    <w:p w:rsidR="002577AE" w:rsidRPr="002577AE" w:rsidRDefault="002577AE" w:rsidP="002577AE">
      <w:pPr>
        <w:tabs>
          <w:tab w:val="left" w:pos="360"/>
        </w:tabs>
        <w:spacing w:after="0" w:line="240" w:lineRule="auto"/>
        <w:ind w:firstLine="720"/>
        <w:jc w:val="both"/>
        <w:rPr>
          <w:rFonts w:ascii="Times New Roman" w:eastAsia="Times New Roman" w:hAnsi="Times New Roman"/>
          <w:sz w:val="26"/>
          <w:szCs w:val="26"/>
        </w:rPr>
      </w:pPr>
      <w:r w:rsidRPr="002577AE">
        <w:rPr>
          <w:rFonts w:ascii="Times New Roman" w:hAnsi="Times New Roman"/>
          <w:sz w:val="26"/>
          <w:szCs w:val="26"/>
        </w:rPr>
        <w:t>Проведены серии лабораторных экспериментов по исследованию влияния влажности в камере и температуры подложки на образование наночастиц оксида цинка. Определены размеры кластеров из наночастиц, образующихся при термической возгонке цинка в среде водяного пара.</w:t>
      </w:r>
    </w:p>
    <w:p w:rsidR="002577AE" w:rsidRPr="002577AE" w:rsidRDefault="002577AE" w:rsidP="002577AE">
      <w:pPr>
        <w:spacing w:after="0" w:line="240" w:lineRule="auto"/>
        <w:ind w:firstLine="720"/>
        <w:jc w:val="both"/>
        <w:rPr>
          <w:rFonts w:ascii="Times New Roman" w:hAnsi="Times New Roman"/>
          <w:sz w:val="26"/>
          <w:szCs w:val="26"/>
        </w:rPr>
      </w:pPr>
      <w:r w:rsidRPr="002577AE">
        <w:rPr>
          <w:rFonts w:ascii="Times New Roman" w:hAnsi="Times New Roman"/>
          <w:sz w:val="26"/>
          <w:szCs w:val="26"/>
        </w:rPr>
        <w:t>Проведены серии лабораторных экспериментов по исследованию влияния влажности и температуры в камере на образование ледяных кристаллов на кластерах из наночастиц оксида цинка. Как показали эксперименты, при влажности в 100% удельный выход льдообразующих ядер превышает 10</w:t>
      </w:r>
      <w:r w:rsidRPr="002577AE">
        <w:rPr>
          <w:rFonts w:ascii="Times New Roman" w:hAnsi="Times New Roman"/>
          <w:sz w:val="26"/>
          <w:szCs w:val="26"/>
          <w:vertAlign w:val="superscript"/>
        </w:rPr>
        <w:t>13</w:t>
      </w:r>
      <w:r w:rsidRPr="002577AE">
        <w:rPr>
          <w:rFonts w:ascii="Times New Roman" w:hAnsi="Times New Roman"/>
          <w:sz w:val="26"/>
          <w:szCs w:val="26"/>
        </w:rPr>
        <w:t xml:space="preserve"> г</w:t>
      </w:r>
      <w:r w:rsidRPr="002577AE">
        <w:rPr>
          <w:rFonts w:ascii="Times New Roman" w:hAnsi="Times New Roman"/>
          <w:sz w:val="26"/>
          <w:szCs w:val="26"/>
          <w:vertAlign w:val="superscript"/>
        </w:rPr>
        <w:t>-1</w:t>
      </w:r>
      <w:r w:rsidRPr="002577AE">
        <w:rPr>
          <w:rFonts w:ascii="Times New Roman" w:hAnsi="Times New Roman"/>
          <w:sz w:val="26"/>
          <w:szCs w:val="26"/>
        </w:rPr>
        <w:t xml:space="preserve"> при температуре -7…-16ºС. </w:t>
      </w:r>
    </w:p>
    <w:p w:rsidR="002577AE" w:rsidRPr="002577AE" w:rsidRDefault="002577AE" w:rsidP="002577AE">
      <w:pPr>
        <w:tabs>
          <w:tab w:val="left" w:pos="360"/>
        </w:tabs>
        <w:spacing w:after="0" w:line="240" w:lineRule="auto"/>
        <w:ind w:firstLine="720"/>
        <w:jc w:val="both"/>
        <w:rPr>
          <w:rFonts w:ascii="Times New Roman" w:hAnsi="Times New Roman"/>
          <w:sz w:val="26"/>
          <w:szCs w:val="26"/>
        </w:rPr>
      </w:pPr>
      <w:bookmarkStart w:id="6" w:name="_Hlk212553794"/>
      <w:r w:rsidRPr="002577AE">
        <w:rPr>
          <w:rFonts w:ascii="Times New Roman" w:hAnsi="Times New Roman"/>
          <w:sz w:val="26"/>
          <w:szCs w:val="26"/>
        </w:rPr>
        <w:t>Проведены серии лабораторных экспериментов по исследованию конденсационных свойств на кластерах из наночастиц оксида цинка.</w:t>
      </w:r>
      <w:bookmarkEnd w:id="6"/>
    </w:p>
    <w:p w:rsidR="002577AE" w:rsidRPr="002577AE" w:rsidRDefault="002577AE" w:rsidP="002577AE">
      <w:pPr>
        <w:tabs>
          <w:tab w:val="left" w:pos="360"/>
        </w:tabs>
        <w:spacing w:after="0" w:line="240" w:lineRule="auto"/>
        <w:ind w:firstLine="720"/>
        <w:jc w:val="both"/>
        <w:rPr>
          <w:rFonts w:ascii="Times New Roman" w:hAnsi="Times New Roman"/>
          <w:sz w:val="26"/>
          <w:szCs w:val="26"/>
        </w:rPr>
      </w:pPr>
      <w:r w:rsidRPr="002577AE">
        <w:rPr>
          <w:rFonts w:ascii="Times New Roman" w:hAnsi="Times New Roman"/>
          <w:sz w:val="26"/>
          <w:szCs w:val="26"/>
        </w:rPr>
        <w:t>Определены фоновые значения спектра капель до внесения реагента (кластеры из наночастиц оксида цинка), значения спектра капель после возгонки цинка при высокой относительной влажности (φ =100%). В эксперименте были учтены все капли размером от 0,3 до 25 мкм в температурном диапазоне от +1 до +10ºС.</w:t>
      </w:r>
    </w:p>
    <w:p w:rsidR="002577AE" w:rsidRPr="002577AE" w:rsidRDefault="002577AE" w:rsidP="002577AE">
      <w:pPr>
        <w:spacing w:after="0" w:line="240" w:lineRule="auto"/>
        <w:ind w:firstLine="720"/>
        <w:jc w:val="both"/>
        <w:rPr>
          <w:rFonts w:ascii="Times New Roman" w:hAnsi="Times New Roman"/>
          <w:sz w:val="26"/>
          <w:szCs w:val="26"/>
        </w:rPr>
      </w:pPr>
      <w:r w:rsidRPr="002577AE">
        <w:rPr>
          <w:rFonts w:ascii="Times New Roman" w:hAnsi="Times New Roman"/>
          <w:sz w:val="26"/>
          <w:szCs w:val="26"/>
        </w:rPr>
        <w:t>Экспериментальным путем установлено что при воздействии на искусственный туман оксидом цинка туман полностью рассеивается через 5 минут, без воздействия туман начинает рассеиваться через 9-10 минут.</w:t>
      </w:r>
    </w:p>
    <w:p w:rsidR="002577AE" w:rsidRPr="002577AE" w:rsidRDefault="002577AE" w:rsidP="002577AE">
      <w:pPr>
        <w:spacing w:after="0" w:line="240" w:lineRule="auto"/>
        <w:ind w:firstLine="720"/>
        <w:jc w:val="both"/>
        <w:rPr>
          <w:rFonts w:ascii="Times New Roman" w:hAnsi="Times New Roman"/>
          <w:sz w:val="26"/>
          <w:szCs w:val="26"/>
        </w:rPr>
      </w:pPr>
      <w:r w:rsidRPr="002577AE">
        <w:rPr>
          <w:rFonts w:ascii="Times New Roman" w:hAnsi="Times New Roman"/>
          <w:sz w:val="26"/>
          <w:szCs w:val="26"/>
        </w:rPr>
        <w:t>Разработаны методики проведения совместных с ФГБУ «НПО «Тайфун» лабораторных экспериментов, проведена апробация методик. Проведены подготовительные эксперименты на лабораторном оборудовании НПО «Тайфун» и ФГБУ «ВГИ». Выявлены трудности при проведении экспериментов, которые требуют дополнительной проработки.</w:t>
      </w:r>
    </w:p>
    <w:p w:rsidR="002577AE" w:rsidRPr="002577AE" w:rsidRDefault="002577AE" w:rsidP="002577AE">
      <w:pPr>
        <w:spacing w:after="0" w:line="240" w:lineRule="auto"/>
        <w:ind w:firstLine="720"/>
        <w:jc w:val="both"/>
        <w:rPr>
          <w:rFonts w:ascii="Times New Roman" w:hAnsi="Times New Roman"/>
          <w:sz w:val="26"/>
          <w:szCs w:val="26"/>
        </w:rPr>
      </w:pPr>
      <w:r w:rsidRPr="002577AE">
        <w:rPr>
          <w:rFonts w:ascii="Times New Roman" w:hAnsi="Times New Roman"/>
          <w:sz w:val="26"/>
          <w:szCs w:val="26"/>
        </w:rPr>
        <w:t>Проведена проверка актуальности РД 52.37.914-2021 «Методы определения льдообразующей эффективности противоградовых изделий в аэродинамической трубе и на лабораторных установках». Его действие продлено до 01.08.2030.</w:t>
      </w:r>
    </w:p>
    <w:p w:rsidR="002577AE" w:rsidRPr="002577AE" w:rsidRDefault="002577AE" w:rsidP="002577AE">
      <w:pPr>
        <w:spacing w:after="0" w:line="240" w:lineRule="auto"/>
        <w:ind w:firstLine="720"/>
        <w:jc w:val="both"/>
        <w:rPr>
          <w:rFonts w:ascii="Times New Roman" w:hAnsi="Times New Roman"/>
          <w:bCs/>
          <w:iCs/>
          <w:sz w:val="26"/>
          <w:szCs w:val="26"/>
        </w:rPr>
      </w:pPr>
      <w:r w:rsidRPr="002577AE">
        <w:rPr>
          <w:rFonts w:ascii="Times New Roman" w:hAnsi="Times New Roman"/>
          <w:bCs/>
          <w:iCs/>
          <w:sz w:val="26"/>
          <w:szCs w:val="26"/>
        </w:rPr>
        <w:t xml:space="preserve">Были </w:t>
      </w:r>
      <w:r w:rsidRPr="002577AE">
        <w:rPr>
          <w:rFonts w:ascii="Times New Roman" w:hAnsi="Times New Roman"/>
          <w:sz w:val="26"/>
          <w:szCs w:val="26"/>
        </w:rPr>
        <w:t>проведены подготовительные эксперименты на лабораторном оборудовании НПО «Тайфун»</w:t>
      </w:r>
      <w:r w:rsidRPr="002577AE">
        <w:rPr>
          <w:rFonts w:ascii="Times New Roman" w:hAnsi="Times New Roman"/>
          <w:bCs/>
          <w:iCs/>
          <w:sz w:val="26"/>
          <w:szCs w:val="26"/>
        </w:rPr>
        <w:t>.</w:t>
      </w:r>
    </w:p>
    <w:p w:rsidR="00355B64" w:rsidRPr="00FA6482" w:rsidRDefault="00355B64" w:rsidP="002577AE">
      <w:pPr>
        <w:pStyle w:val="af3"/>
        <w:spacing w:before="240"/>
        <w:ind w:firstLine="709"/>
        <w:jc w:val="both"/>
        <w:rPr>
          <w:rFonts w:ascii="Times New Roman" w:hAnsi="Times New Roman" w:cs="Times New Roman"/>
          <w:spacing w:val="-20"/>
          <w:sz w:val="26"/>
          <w:szCs w:val="26"/>
        </w:rPr>
      </w:pPr>
      <w:r w:rsidRPr="00D25D12">
        <w:rPr>
          <w:rFonts w:ascii="Times New Roman" w:hAnsi="Times New Roman" w:cs="Times New Roman"/>
          <w:b/>
          <w:sz w:val="26"/>
          <w:szCs w:val="26"/>
        </w:rPr>
        <w:t>6.</w:t>
      </w:r>
      <w:r w:rsidR="00FC7A3E">
        <w:rPr>
          <w:rFonts w:ascii="Times New Roman" w:hAnsi="Times New Roman" w:cs="Times New Roman"/>
          <w:b/>
          <w:sz w:val="26"/>
          <w:szCs w:val="26"/>
        </w:rPr>
        <w:t>6</w:t>
      </w:r>
      <w:r w:rsidRPr="00D25D12">
        <w:rPr>
          <w:rFonts w:ascii="Times New Roman" w:hAnsi="Times New Roman" w:cs="Times New Roman"/>
          <w:b/>
          <w:sz w:val="26"/>
          <w:szCs w:val="26"/>
        </w:rPr>
        <w:t>. Развитие технологи</w:t>
      </w:r>
      <w:r w:rsidR="00FC7A3E">
        <w:rPr>
          <w:rFonts w:ascii="Times New Roman" w:hAnsi="Times New Roman" w:cs="Times New Roman"/>
          <w:b/>
          <w:sz w:val="26"/>
          <w:szCs w:val="26"/>
        </w:rPr>
        <w:t>й регулирования осадков и рассеяния</w:t>
      </w:r>
      <w:r w:rsidRPr="00D25D12">
        <w:rPr>
          <w:rFonts w:ascii="Times New Roman" w:hAnsi="Times New Roman" w:cs="Times New Roman"/>
          <w:b/>
          <w:sz w:val="26"/>
          <w:szCs w:val="26"/>
        </w:rPr>
        <w:t xml:space="preserve"> туман</w:t>
      </w:r>
      <w:r w:rsidR="00FC7A3E">
        <w:rPr>
          <w:rFonts w:ascii="Times New Roman" w:hAnsi="Times New Roman" w:cs="Times New Roman"/>
          <w:b/>
          <w:sz w:val="26"/>
          <w:szCs w:val="26"/>
        </w:rPr>
        <w:t>ов методами активных воздействий  (</w:t>
      </w:r>
      <w:r w:rsidRPr="00D25D12">
        <w:rPr>
          <w:rFonts w:ascii="Times New Roman" w:hAnsi="Times New Roman" w:cs="Times New Roman"/>
          <w:spacing w:val="-20"/>
          <w:sz w:val="26"/>
          <w:szCs w:val="26"/>
        </w:rPr>
        <w:t>ФГБУ «ЦАО»</w:t>
      </w:r>
      <w:r w:rsidR="00FC7A3E">
        <w:rPr>
          <w:rFonts w:ascii="Times New Roman" w:hAnsi="Times New Roman" w:cs="Times New Roman"/>
          <w:spacing w:val="-20"/>
          <w:sz w:val="26"/>
          <w:szCs w:val="26"/>
        </w:rPr>
        <w:t>)</w:t>
      </w:r>
    </w:p>
    <w:p w:rsidR="002577AE" w:rsidRPr="002577AE" w:rsidRDefault="002577AE" w:rsidP="002577AE">
      <w:pPr>
        <w:spacing w:after="0" w:line="240" w:lineRule="auto"/>
        <w:ind w:firstLine="709"/>
        <w:jc w:val="both"/>
        <w:rPr>
          <w:rFonts w:ascii="Times New Roman" w:hAnsi="Times New Roman"/>
          <w:sz w:val="26"/>
          <w:szCs w:val="26"/>
        </w:rPr>
      </w:pPr>
      <w:r w:rsidRPr="002577AE">
        <w:rPr>
          <w:rFonts w:ascii="Times New Roman" w:hAnsi="Times New Roman"/>
          <w:sz w:val="26"/>
          <w:szCs w:val="26"/>
        </w:rPr>
        <w:lastRenderedPageBreak/>
        <w:t xml:space="preserve">Выполнена обработка данных о микрофизическом строении облаков (расчет концентраций облачных частиц и водности облаков) в полётах, выполненных в рамках экспедиционной программы по ИУО на территории республики Якутия (Саха) в 2022 году. </w:t>
      </w:r>
    </w:p>
    <w:p w:rsidR="002577AE" w:rsidRPr="002577AE" w:rsidRDefault="002577AE" w:rsidP="002577AE">
      <w:pPr>
        <w:spacing w:after="0" w:line="240" w:lineRule="auto"/>
        <w:ind w:firstLine="709"/>
        <w:jc w:val="both"/>
        <w:rPr>
          <w:rFonts w:ascii="Times New Roman" w:hAnsi="Times New Roman"/>
          <w:sz w:val="26"/>
          <w:szCs w:val="26"/>
        </w:rPr>
      </w:pPr>
      <w:r w:rsidRPr="002577AE">
        <w:rPr>
          <w:rFonts w:ascii="Times New Roman" w:hAnsi="Times New Roman"/>
          <w:sz w:val="26"/>
          <w:szCs w:val="26"/>
        </w:rPr>
        <w:t>Построены высотные профили полётов с результатами микрофизических измерений и нанесенными зонами пересечения облаков. Отобраны полеты, пригодные для дальнейшего анализа с пересечениями различного вида облачности на разных высотах. Подготовлен первичный список полетов в облачной атмосфере, пригодных для расчетов турбулентных пульсаций компонентов скорости ветра и температуры.</w:t>
      </w:r>
    </w:p>
    <w:p w:rsidR="002577AE" w:rsidRPr="002577AE" w:rsidRDefault="002577AE" w:rsidP="002577AE">
      <w:pPr>
        <w:spacing w:after="0" w:line="240" w:lineRule="auto"/>
        <w:ind w:firstLine="709"/>
        <w:jc w:val="both"/>
        <w:rPr>
          <w:rFonts w:ascii="Times New Roman" w:hAnsi="Times New Roman"/>
          <w:iCs/>
          <w:sz w:val="26"/>
          <w:szCs w:val="26"/>
        </w:rPr>
      </w:pPr>
      <w:r w:rsidRPr="002577AE">
        <w:rPr>
          <w:rFonts w:ascii="Times New Roman" w:hAnsi="Times New Roman"/>
          <w:sz w:val="26"/>
          <w:szCs w:val="26"/>
        </w:rPr>
        <w:t>Подготовлена проектная документация на разработку КИ (Клиентский интерфейс).</w:t>
      </w:r>
    </w:p>
    <w:p w:rsidR="002577AE" w:rsidRPr="002577AE" w:rsidRDefault="002577AE" w:rsidP="002577AE">
      <w:pPr>
        <w:spacing w:after="0" w:line="240" w:lineRule="auto"/>
        <w:ind w:firstLine="709"/>
        <w:jc w:val="both"/>
        <w:rPr>
          <w:rFonts w:ascii="Times New Roman" w:hAnsi="Times New Roman"/>
          <w:color w:val="000000"/>
          <w:sz w:val="26"/>
          <w:szCs w:val="26"/>
        </w:rPr>
      </w:pPr>
      <w:r w:rsidRPr="002577AE">
        <w:rPr>
          <w:rFonts w:ascii="Times New Roman" w:hAnsi="Times New Roman"/>
          <w:iCs/>
          <w:sz w:val="26"/>
          <w:szCs w:val="26"/>
        </w:rPr>
        <w:t>Проведен обзор работ, методик и инструкций по искусственному вызыванию осадков (ИВО) для охраны лесов от пожаров.</w:t>
      </w:r>
    </w:p>
    <w:p w:rsidR="002577AE" w:rsidRPr="002577AE" w:rsidRDefault="002577AE" w:rsidP="002577AE">
      <w:pPr>
        <w:spacing w:after="0" w:line="240" w:lineRule="auto"/>
        <w:ind w:firstLine="709"/>
        <w:jc w:val="both"/>
        <w:rPr>
          <w:rFonts w:ascii="Times New Roman" w:hAnsi="Times New Roman"/>
          <w:sz w:val="26"/>
          <w:szCs w:val="26"/>
        </w:rPr>
      </w:pPr>
      <w:r w:rsidRPr="002577AE">
        <w:rPr>
          <w:rFonts w:ascii="Times New Roman" w:hAnsi="Times New Roman"/>
          <w:sz w:val="26"/>
          <w:szCs w:val="26"/>
        </w:rPr>
        <w:t>Подготовлены данные обзора по использованию ИИ.</w:t>
      </w:r>
    </w:p>
    <w:p w:rsidR="002577AE" w:rsidRPr="002577AE" w:rsidRDefault="002577AE" w:rsidP="002577AE">
      <w:pPr>
        <w:spacing w:after="0" w:line="240" w:lineRule="auto"/>
        <w:ind w:firstLine="709"/>
        <w:jc w:val="both"/>
        <w:rPr>
          <w:rFonts w:ascii="Times New Roman" w:hAnsi="Times New Roman"/>
          <w:sz w:val="26"/>
          <w:szCs w:val="26"/>
        </w:rPr>
      </w:pPr>
      <w:r w:rsidRPr="002577AE">
        <w:rPr>
          <w:rFonts w:ascii="Times New Roman" w:hAnsi="Times New Roman"/>
          <w:sz w:val="26"/>
          <w:szCs w:val="26"/>
        </w:rPr>
        <w:t>Подготовлены облачные камеры и аппаратура.</w:t>
      </w:r>
    </w:p>
    <w:p w:rsidR="002577AE" w:rsidRPr="002577AE" w:rsidRDefault="002577AE" w:rsidP="002577AE">
      <w:pPr>
        <w:pStyle w:val="af3"/>
        <w:ind w:firstLine="709"/>
        <w:jc w:val="both"/>
        <w:rPr>
          <w:rFonts w:ascii="Times New Roman" w:hAnsi="Times New Roman"/>
          <w:bCs/>
          <w:color w:val="000000" w:themeColor="text1"/>
          <w:sz w:val="26"/>
          <w:szCs w:val="26"/>
        </w:rPr>
      </w:pPr>
      <w:r w:rsidRPr="002577AE">
        <w:rPr>
          <w:rFonts w:ascii="Times New Roman" w:hAnsi="Times New Roman"/>
          <w:bCs/>
          <w:color w:val="000000" w:themeColor="text1"/>
          <w:sz w:val="26"/>
          <w:szCs w:val="26"/>
        </w:rPr>
        <w:t>Подготовлен первичный реестр участков полетов в облачной атмосфере, пригодных для дальнейшей обработки и расчета параметров турбулентности и исследования микрофизических характеристик облаков по списку полетов самолета – лаборатории Як42Д «Росгидромет»   в экспедиционных работах в республике Якутия (САХА) за 2022-й год.</w:t>
      </w:r>
    </w:p>
    <w:p w:rsidR="002577AE" w:rsidRPr="002577AE" w:rsidRDefault="002577AE" w:rsidP="002577AE">
      <w:pPr>
        <w:pStyle w:val="af3"/>
        <w:ind w:firstLine="709"/>
        <w:jc w:val="both"/>
        <w:rPr>
          <w:rFonts w:ascii="Times New Roman" w:hAnsi="Times New Roman"/>
          <w:bCs/>
          <w:color w:val="000000" w:themeColor="text1"/>
          <w:sz w:val="26"/>
          <w:szCs w:val="26"/>
        </w:rPr>
      </w:pPr>
      <w:r w:rsidRPr="002577AE">
        <w:rPr>
          <w:rFonts w:ascii="Times New Roman" w:hAnsi="Times New Roman"/>
          <w:bCs/>
          <w:color w:val="000000" w:themeColor="text1"/>
          <w:sz w:val="26"/>
          <w:szCs w:val="26"/>
        </w:rPr>
        <w:t>Архив данных за 2022 год загружен в БД. Проведен тестовый режим отработки КИ.</w:t>
      </w:r>
    </w:p>
    <w:p w:rsidR="002577AE" w:rsidRPr="002577AE" w:rsidRDefault="002577AE" w:rsidP="002577AE">
      <w:pPr>
        <w:spacing w:after="0" w:line="240" w:lineRule="auto"/>
        <w:ind w:firstLine="709"/>
        <w:jc w:val="both"/>
        <w:rPr>
          <w:rFonts w:ascii="Times New Roman" w:hAnsi="Times New Roman"/>
          <w:color w:val="000000"/>
          <w:sz w:val="26"/>
          <w:szCs w:val="26"/>
        </w:rPr>
      </w:pPr>
      <w:r w:rsidRPr="002577AE">
        <w:rPr>
          <w:rFonts w:ascii="Times New Roman" w:hAnsi="Times New Roman"/>
          <w:bCs/>
          <w:color w:val="000000" w:themeColor="text1"/>
          <w:sz w:val="26"/>
          <w:szCs w:val="26"/>
        </w:rPr>
        <w:t>Подготовлены п</w:t>
      </w:r>
      <w:r w:rsidRPr="002577AE">
        <w:rPr>
          <w:rFonts w:ascii="Times New Roman" w:hAnsi="Times New Roman"/>
          <w:color w:val="000000" w:themeColor="text1"/>
          <w:sz w:val="26"/>
          <w:szCs w:val="26"/>
        </w:rPr>
        <w:t>редложения к новой методике проведения работ по</w:t>
      </w:r>
      <w:r w:rsidRPr="002577AE">
        <w:rPr>
          <w:rFonts w:ascii="Times New Roman" w:hAnsi="Times New Roman"/>
          <w:iCs/>
          <w:color w:val="000000" w:themeColor="text1"/>
          <w:sz w:val="26"/>
          <w:szCs w:val="26"/>
        </w:rPr>
        <w:t xml:space="preserve"> активным воздействиям на облака с целью вызывания осадков для снижения класса пожарной опасности.</w:t>
      </w:r>
    </w:p>
    <w:p w:rsidR="002577AE" w:rsidRPr="002577AE" w:rsidRDefault="002577AE" w:rsidP="002577AE">
      <w:pPr>
        <w:spacing w:after="0" w:line="240" w:lineRule="auto"/>
        <w:ind w:firstLine="709"/>
        <w:jc w:val="both"/>
        <w:rPr>
          <w:rFonts w:ascii="Calibri" w:hAnsi="Calibri"/>
          <w:sz w:val="26"/>
          <w:szCs w:val="26"/>
        </w:rPr>
      </w:pPr>
      <w:r w:rsidRPr="002577AE">
        <w:rPr>
          <w:rFonts w:ascii="Times New Roman" w:hAnsi="Times New Roman"/>
          <w:bCs/>
          <w:color w:val="000000" w:themeColor="text1"/>
          <w:sz w:val="26"/>
          <w:szCs w:val="26"/>
        </w:rPr>
        <w:t xml:space="preserve">Проведена калибровка общего и спутного потоков прибора </w:t>
      </w:r>
      <w:r w:rsidRPr="002577AE">
        <w:rPr>
          <w:rFonts w:ascii="Times New Roman" w:hAnsi="Times New Roman"/>
          <w:bCs/>
          <w:color w:val="000000" w:themeColor="text1"/>
          <w:sz w:val="26"/>
          <w:szCs w:val="26"/>
          <w:lang w:val="en-US"/>
        </w:rPr>
        <w:t>CCN</w:t>
      </w:r>
      <w:r w:rsidRPr="002577AE">
        <w:rPr>
          <w:rFonts w:ascii="Times New Roman" w:hAnsi="Times New Roman"/>
          <w:bCs/>
          <w:color w:val="000000" w:themeColor="text1"/>
          <w:sz w:val="26"/>
          <w:szCs w:val="26"/>
        </w:rPr>
        <w:t xml:space="preserve"> – 200. Результаты калибровки соответствуют рекомендованным параметрам. Проведена плановая калибровка приборов </w:t>
      </w:r>
      <w:r w:rsidRPr="002577AE">
        <w:rPr>
          <w:rFonts w:ascii="Times New Roman" w:hAnsi="Times New Roman"/>
          <w:bCs/>
          <w:color w:val="000000" w:themeColor="text1"/>
          <w:sz w:val="26"/>
          <w:szCs w:val="26"/>
          <w:lang w:val="en-US"/>
        </w:rPr>
        <w:t>CCN</w:t>
      </w:r>
      <w:r w:rsidRPr="002577AE">
        <w:rPr>
          <w:rFonts w:ascii="Times New Roman" w:hAnsi="Times New Roman"/>
          <w:bCs/>
          <w:color w:val="000000" w:themeColor="text1"/>
          <w:sz w:val="26"/>
          <w:szCs w:val="26"/>
        </w:rPr>
        <w:t xml:space="preserve"> – 200 и </w:t>
      </w:r>
      <w:r w:rsidRPr="002577AE">
        <w:rPr>
          <w:rFonts w:ascii="Times New Roman" w:hAnsi="Times New Roman"/>
          <w:bCs/>
          <w:color w:val="000000" w:themeColor="text1"/>
          <w:sz w:val="26"/>
          <w:szCs w:val="26"/>
          <w:lang w:val="en-US"/>
        </w:rPr>
        <w:t>Solair</w:t>
      </w:r>
      <w:r w:rsidRPr="002577AE">
        <w:rPr>
          <w:rFonts w:ascii="Times New Roman" w:hAnsi="Times New Roman"/>
          <w:bCs/>
          <w:color w:val="000000" w:themeColor="text1"/>
          <w:sz w:val="26"/>
          <w:szCs w:val="26"/>
        </w:rPr>
        <w:t xml:space="preserve">-1001+ с помощью гигроскопического соединения </w:t>
      </w:r>
      <w:r w:rsidRPr="002577AE">
        <w:rPr>
          <w:rFonts w:ascii="Times New Roman" w:hAnsi="Times New Roman"/>
          <w:bCs/>
          <w:color w:val="000000" w:themeColor="text1"/>
          <w:sz w:val="26"/>
          <w:szCs w:val="26"/>
          <w:lang w:val="en-US"/>
        </w:rPr>
        <w:t>NH</w:t>
      </w:r>
      <w:r w:rsidRPr="002577AE">
        <w:rPr>
          <w:rFonts w:ascii="Times New Roman" w:hAnsi="Times New Roman"/>
          <w:bCs/>
          <w:color w:val="000000" w:themeColor="text1"/>
          <w:sz w:val="26"/>
          <w:szCs w:val="26"/>
          <w:vertAlign w:val="subscript"/>
        </w:rPr>
        <w:t>4</w:t>
      </w:r>
      <w:r w:rsidRPr="002577AE">
        <w:rPr>
          <w:rFonts w:ascii="Times New Roman" w:hAnsi="Times New Roman"/>
          <w:bCs/>
          <w:color w:val="000000" w:themeColor="text1"/>
          <w:sz w:val="26"/>
          <w:szCs w:val="26"/>
          <w:lang w:val="en-US"/>
        </w:rPr>
        <w:t>I</w:t>
      </w:r>
      <w:r w:rsidRPr="002577AE">
        <w:rPr>
          <w:rFonts w:ascii="Times New Roman" w:hAnsi="Times New Roman"/>
          <w:bCs/>
          <w:color w:val="000000" w:themeColor="text1"/>
          <w:sz w:val="26"/>
          <w:szCs w:val="26"/>
        </w:rPr>
        <w:t>.</w:t>
      </w:r>
    </w:p>
    <w:p w:rsidR="002577AE" w:rsidRPr="002577AE" w:rsidRDefault="002577AE" w:rsidP="002577AE">
      <w:pPr>
        <w:pStyle w:val="af3"/>
        <w:ind w:firstLine="709"/>
        <w:jc w:val="both"/>
        <w:rPr>
          <w:rFonts w:ascii="Times New Roman" w:hAnsi="Times New Roman"/>
          <w:bCs/>
          <w:color w:val="000000" w:themeColor="text1"/>
          <w:sz w:val="26"/>
          <w:szCs w:val="26"/>
        </w:rPr>
      </w:pPr>
      <w:r w:rsidRPr="002577AE">
        <w:rPr>
          <w:rFonts w:ascii="Times New Roman" w:hAnsi="Times New Roman"/>
          <w:bCs/>
          <w:color w:val="000000" w:themeColor="text1"/>
          <w:sz w:val="26"/>
          <w:szCs w:val="26"/>
        </w:rPr>
        <w:t xml:space="preserve">Обобщены материалы наземных аэрозольных измерений, выполненных в 2024 году. Проведен анализ связи концентраций и спектров размеров частиц субмикронного аэрозоля   с синоптическими процессами в атмосфере, получены среднемесячные значения концентраций атмосферного аэрозоля. Исследован дневной ход концентрации частиц субмикронного аэрозоля при различных синоптических ситуациях. </w:t>
      </w:r>
    </w:p>
    <w:p w:rsidR="002577AE" w:rsidRPr="002577AE" w:rsidRDefault="002577AE" w:rsidP="002577AE">
      <w:pPr>
        <w:spacing w:after="0" w:line="240" w:lineRule="auto"/>
        <w:ind w:firstLine="709"/>
        <w:jc w:val="both"/>
        <w:rPr>
          <w:rFonts w:ascii="Times New Roman" w:eastAsia="Calibri" w:hAnsi="Times New Roman"/>
          <w:color w:val="000000" w:themeColor="text1"/>
          <w:sz w:val="26"/>
          <w:szCs w:val="26"/>
        </w:rPr>
      </w:pPr>
      <w:r w:rsidRPr="002577AE">
        <w:rPr>
          <w:rFonts w:ascii="Times New Roman" w:eastAsia="Calibri" w:hAnsi="Times New Roman"/>
          <w:color w:val="000000" w:themeColor="text1"/>
          <w:sz w:val="26"/>
          <w:szCs w:val="26"/>
        </w:rPr>
        <w:t>Для внедрения ИИ был проведен анализ методик машинного обучения и выбор оптимальных для выполнения работ по воздействиям на атмосферные процессы.</w:t>
      </w:r>
    </w:p>
    <w:p w:rsidR="002577AE" w:rsidRPr="002577AE" w:rsidRDefault="002577AE" w:rsidP="002577AE">
      <w:pPr>
        <w:spacing w:after="0" w:line="240" w:lineRule="auto"/>
        <w:ind w:firstLine="709"/>
        <w:jc w:val="both"/>
        <w:rPr>
          <w:rFonts w:ascii="Times New Roman" w:eastAsia="Times New Roman" w:hAnsi="Times New Roman"/>
          <w:color w:val="000000" w:themeColor="text1"/>
          <w:sz w:val="26"/>
          <w:szCs w:val="26"/>
        </w:rPr>
      </w:pPr>
      <w:r w:rsidRPr="002577AE">
        <w:rPr>
          <w:rFonts w:ascii="Times New Roman" w:hAnsi="Times New Roman"/>
          <w:bCs/>
          <w:color w:val="000000" w:themeColor="text1"/>
          <w:sz w:val="26"/>
          <w:szCs w:val="26"/>
        </w:rPr>
        <w:t xml:space="preserve">Был проведен обзор </w:t>
      </w:r>
      <w:r w:rsidRPr="002577AE">
        <w:rPr>
          <w:rFonts w:ascii="Times New Roman" w:hAnsi="Times New Roman"/>
          <w:color w:val="000000" w:themeColor="text1"/>
          <w:sz w:val="26"/>
          <w:szCs w:val="26"/>
        </w:rPr>
        <w:t xml:space="preserve">методов статистической оценки эффективности работ                                                 по искусственному увеличению осадков. По результатам обзора определено, что классические методы оценки эффективности работ по искусственному увеличению осадков не применимы для целей снижения КПО. </w:t>
      </w:r>
    </w:p>
    <w:p w:rsidR="002577AE" w:rsidRPr="002577AE" w:rsidRDefault="002577AE" w:rsidP="002577AE">
      <w:pPr>
        <w:spacing w:after="0" w:line="240" w:lineRule="auto"/>
        <w:ind w:firstLine="709"/>
        <w:jc w:val="both"/>
        <w:rPr>
          <w:rFonts w:ascii="Times New Roman" w:eastAsia="Calibri" w:hAnsi="Times New Roman"/>
          <w:color w:val="000000" w:themeColor="text1"/>
          <w:sz w:val="26"/>
          <w:szCs w:val="26"/>
        </w:rPr>
      </w:pPr>
      <w:r w:rsidRPr="002577AE">
        <w:rPr>
          <w:rFonts w:ascii="Times New Roman" w:hAnsi="Times New Roman"/>
          <w:bCs/>
          <w:color w:val="000000" w:themeColor="text1"/>
          <w:sz w:val="26"/>
          <w:szCs w:val="26"/>
        </w:rPr>
        <w:t xml:space="preserve">Подготовлены предложения </w:t>
      </w:r>
      <w:r w:rsidRPr="002577AE">
        <w:rPr>
          <w:rFonts w:ascii="Times New Roman" w:hAnsi="Times New Roman"/>
          <w:iCs/>
          <w:color w:val="000000" w:themeColor="text1"/>
          <w:sz w:val="26"/>
          <w:szCs w:val="26"/>
        </w:rPr>
        <w:t>по использованию беспилотных авиационных систем (БАС) для вспомогательных наблюдений при активных воздействиях на облака.</w:t>
      </w:r>
    </w:p>
    <w:p w:rsidR="002577AE" w:rsidRPr="002577AE" w:rsidRDefault="002577AE" w:rsidP="002577AE">
      <w:pPr>
        <w:pStyle w:val="af3"/>
        <w:ind w:firstLine="709"/>
        <w:jc w:val="both"/>
        <w:rPr>
          <w:rFonts w:ascii="Times New Roman" w:eastAsia="Times New Roman" w:hAnsi="Times New Roman"/>
          <w:bCs/>
          <w:color w:val="000000"/>
          <w:sz w:val="26"/>
          <w:szCs w:val="26"/>
        </w:rPr>
      </w:pPr>
      <w:r w:rsidRPr="002577AE">
        <w:rPr>
          <w:rFonts w:ascii="Times New Roman" w:hAnsi="Times New Roman"/>
          <w:bCs/>
          <w:sz w:val="26"/>
          <w:szCs w:val="26"/>
        </w:rPr>
        <w:t>Рассчитаны реализации турбулентных пульсаций компонентов скорости ветра                                          и температуры, подготовленные по первичному реестру участков полетов в облачной атмосфере над территорией республика Якутия в 2022 году.</w:t>
      </w:r>
    </w:p>
    <w:p w:rsidR="002577AE" w:rsidRPr="002577AE" w:rsidRDefault="002577AE" w:rsidP="002577AE">
      <w:pPr>
        <w:pStyle w:val="af3"/>
        <w:ind w:firstLine="709"/>
        <w:jc w:val="both"/>
        <w:rPr>
          <w:rFonts w:ascii="Times New Roman" w:hAnsi="Times New Roman"/>
          <w:bCs/>
          <w:sz w:val="26"/>
          <w:szCs w:val="26"/>
        </w:rPr>
      </w:pPr>
      <w:r w:rsidRPr="002577AE">
        <w:rPr>
          <w:rFonts w:ascii="Times New Roman" w:hAnsi="Times New Roman"/>
          <w:bCs/>
          <w:sz w:val="26"/>
          <w:szCs w:val="26"/>
        </w:rPr>
        <w:t xml:space="preserve">Получены параметры турбулентности (дисперсии и спектры пульсаций, скорость диссипации турбулентной энергии и коэффициент турбулентного обмена) </w:t>
      </w:r>
      <w:r w:rsidRPr="002577AE">
        <w:rPr>
          <w:rFonts w:ascii="Times New Roman" w:hAnsi="Times New Roman"/>
          <w:bCs/>
          <w:sz w:val="26"/>
          <w:szCs w:val="26"/>
        </w:rPr>
        <w:lastRenderedPageBreak/>
        <w:t>согласно подготовленным реализациям турбулентных пульсаций компонентов скорости ветра  и температуры.</w:t>
      </w:r>
    </w:p>
    <w:p w:rsidR="002577AE" w:rsidRPr="002577AE" w:rsidRDefault="002577AE" w:rsidP="002577AE">
      <w:pPr>
        <w:pStyle w:val="af3"/>
        <w:ind w:firstLine="709"/>
        <w:jc w:val="both"/>
        <w:rPr>
          <w:rFonts w:ascii="Times New Roman" w:hAnsi="Times New Roman"/>
          <w:bCs/>
          <w:sz w:val="26"/>
          <w:szCs w:val="26"/>
        </w:rPr>
      </w:pPr>
      <w:r w:rsidRPr="002577AE">
        <w:rPr>
          <w:rFonts w:ascii="Times New Roman" w:hAnsi="Times New Roman"/>
          <w:bCs/>
          <w:sz w:val="26"/>
          <w:szCs w:val="26"/>
        </w:rPr>
        <w:t>Получены данные о концентрациях, спектрах размеро</w:t>
      </w:r>
      <w:r>
        <w:rPr>
          <w:rFonts w:ascii="Times New Roman" w:hAnsi="Times New Roman"/>
          <w:bCs/>
          <w:sz w:val="26"/>
          <w:szCs w:val="26"/>
        </w:rPr>
        <w:t xml:space="preserve">в облачных частиц, температуре </w:t>
      </w:r>
      <w:r w:rsidRPr="002577AE">
        <w:rPr>
          <w:rFonts w:ascii="Times New Roman" w:hAnsi="Times New Roman"/>
          <w:bCs/>
          <w:sz w:val="26"/>
          <w:szCs w:val="26"/>
        </w:rPr>
        <w:t>и водности в осадкообразующих облаках различных типов по первичному реестру участков полетов в облачной атмосфере. Построены осредненные спектры размеров облачных частиц для различных типов осадкообразующей облачности.</w:t>
      </w:r>
    </w:p>
    <w:p w:rsidR="002577AE" w:rsidRPr="002577AE" w:rsidRDefault="002577AE" w:rsidP="002577AE">
      <w:pPr>
        <w:pStyle w:val="af3"/>
        <w:ind w:firstLine="709"/>
        <w:jc w:val="both"/>
        <w:rPr>
          <w:rFonts w:ascii="Times New Roman" w:hAnsi="Times New Roman"/>
          <w:bCs/>
          <w:iCs/>
          <w:sz w:val="26"/>
          <w:szCs w:val="26"/>
        </w:rPr>
      </w:pPr>
      <w:r w:rsidRPr="002577AE">
        <w:rPr>
          <w:rFonts w:ascii="Times New Roman" w:hAnsi="Times New Roman"/>
          <w:bCs/>
          <w:sz w:val="26"/>
          <w:szCs w:val="26"/>
        </w:rPr>
        <w:t>Сформированы структура и разделы методики проведения работ по</w:t>
      </w:r>
      <w:r w:rsidRPr="002577AE">
        <w:rPr>
          <w:rFonts w:ascii="Times New Roman" w:hAnsi="Times New Roman"/>
          <w:bCs/>
          <w:iCs/>
          <w:sz w:val="26"/>
          <w:szCs w:val="26"/>
        </w:rPr>
        <w:t xml:space="preserve"> активным воздействиям на облака с целью вызывания осадков для снижения класса пожарной опасности. </w:t>
      </w:r>
    </w:p>
    <w:p w:rsidR="002577AE" w:rsidRPr="002577AE" w:rsidRDefault="002577AE" w:rsidP="002577AE">
      <w:pPr>
        <w:pStyle w:val="af3"/>
        <w:ind w:firstLine="709"/>
        <w:jc w:val="both"/>
        <w:rPr>
          <w:rFonts w:ascii="Times New Roman" w:hAnsi="Times New Roman"/>
          <w:bCs/>
          <w:iCs/>
          <w:sz w:val="26"/>
          <w:szCs w:val="26"/>
        </w:rPr>
      </w:pPr>
      <w:r w:rsidRPr="002577AE">
        <w:rPr>
          <w:rFonts w:ascii="Times New Roman" w:hAnsi="Times New Roman"/>
          <w:bCs/>
          <w:iCs/>
          <w:sz w:val="26"/>
          <w:szCs w:val="26"/>
        </w:rPr>
        <w:t>Выполнен ряд работ по разработке систематизированного формата представления данных, предназначенных для обучения моделей машинного обучения.</w:t>
      </w:r>
    </w:p>
    <w:p w:rsidR="002577AE" w:rsidRPr="002577AE" w:rsidRDefault="002577AE" w:rsidP="002577AE">
      <w:pPr>
        <w:spacing w:after="0" w:line="240" w:lineRule="auto"/>
        <w:ind w:firstLine="709"/>
        <w:jc w:val="both"/>
        <w:rPr>
          <w:rFonts w:ascii="Times New Roman" w:hAnsi="Times New Roman"/>
          <w:iCs/>
          <w:sz w:val="26"/>
          <w:szCs w:val="26"/>
        </w:rPr>
      </w:pPr>
      <w:r w:rsidRPr="002577AE">
        <w:rPr>
          <w:rFonts w:ascii="Times New Roman" w:hAnsi="Times New Roman"/>
          <w:bCs/>
          <w:iCs/>
          <w:sz w:val="26"/>
          <w:szCs w:val="26"/>
        </w:rPr>
        <w:t>Сформированы с</w:t>
      </w:r>
      <w:r w:rsidRPr="002577AE">
        <w:rPr>
          <w:rFonts w:ascii="Times New Roman" w:hAnsi="Times New Roman"/>
          <w:iCs/>
          <w:sz w:val="26"/>
          <w:szCs w:val="26"/>
        </w:rPr>
        <w:t xml:space="preserve">труктура и разделы методики статистической оценки эффективности выполненных работ по увеличению осадков для снижения класса пожарной опасности. </w:t>
      </w:r>
    </w:p>
    <w:p w:rsidR="002577AE" w:rsidRPr="002577AE" w:rsidRDefault="002577AE" w:rsidP="002577AE">
      <w:pPr>
        <w:pStyle w:val="af3"/>
        <w:ind w:firstLine="709"/>
        <w:jc w:val="both"/>
        <w:rPr>
          <w:rFonts w:ascii="Times New Roman" w:hAnsi="Times New Roman"/>
          <w:bCs/>
          <w:iCs/>
          <w:sz w:val="26"/>
          <w:szCs w:val="26"/>
        </w:rPr>
      </w:pPr>
      <w:r w:rsidRPr="002577AE">
        <w:rPr>
          <w:rFonts w:ascii="Times New Roman" w:hAnsi="Times New Roman"/>
          <w:sz w:val="26"/>
          <w:szCs w:val="26"/>
        </w:rPr>
        <w:t>Продолжен анализ результатов проведенных численных экспериментов по моделированию развития внутримассовых конвективных осадкообразующих облаков с использованием трёхмерной численной модели конвективного облака. Эффективность осадкообразования оценивалась количеством выпавших жидких осадков по результатам моделирования конвективного облака при различных условиях в атмосфере и различных режимах развития конвекции.</w:t>
      </w:r>
    </w:p>
    <w:p w:rsidR="002577AE" w:rsidRPr="002577AE" w:rsidRDefault="002577AE" w:rsidP="002577AE">
      <w:pPr>
        <w:spacing w:after="0" w:line="240" w:lineRule="auto"/>
        <w:ind w:firstLine="709"/>
        <w:jc w:val="both"/>
        <w:rPr>
          <w:rFonts w:ascii="Times New Roman" w:hAnsi="Times New Roman"/>
          <w:iCs/>
          <w:sz w:val="26"/>
          <w:szCs w:val="26"/>
        </w:rPr>
      </w:pPr>
      <w:r w:rsidRPr="002577AE">
        <w:rPr>
          <w:rFonts w:ascii="Times New Roman" w:hAnsi="Times New Roman"/>
          <w:sz w:val="26"/>
          <w:szCs w:val="26"/>
        </w:rPr>
        <w:t xml:space="preserve">Готовится проектная </w:t>
      </w:r>
      <w:r w:rsidRPr="002577AE">
        <w:rPr>
          <w:rFonts w:ascii="Times New Roman" w:hAnsi="Times New Roman"/>
          <w:iCs/>
          <w:sz w:val="26"/>
          <w:szCs w:val="26"/>
        </w:rPr>
        <w:t xml:space="preserve">документация на КИ. </w:t>
      </w:r>
    </w:p>
    <w:p w:rsidR="002577AE" w:rsidRPr="002577AE" w:rsidRDefault="002577AE" w:rsidP="002577AE">
      <w:pPr>
        <w:spacing w:after="0" w:line="240" w:lineRule="auto"/>
        <w:ind w:firstLine="709"/>
        <w:jc w:val="both"/>
        <w:rPr>
          <w:rFonts w:ascii="Times New Roman" w:hAnsi="Times New Roman"/>
          <w:iCs/>
          <w:sz w:val="26"/>
          <w:szCs w:val="26"/>
        </w:rPr>
      </w:pPr>
      <w:r w:rsidRPr="002577AE">
        <w:rPr>
          <w:rFonts w:ascii="Times New Roman" w:hAnsi="Times New Roman"/>
          <w:iCs/>
          <w:sz w:val="26"/>
          <w:szCs w:val="26"/>
        </w:rPr>
        <w:t>Готовятся систематизированные данные о термодинамических параметрах облачной атмосферы, а также параметров турбулентности (дисперсий и спектров пульсаций, скорости диссипации турбулентной энергии и коэффициента турбулентного обмена) согласно первичному реестру участков полетов в облачной атмосфере в 2022 году.</w:t>
      </w:r>
    </w:p>
    <w:p w:rsidR="002577AE" w:rsidRPr="002577AE" w:rsidRDefault="002577AE" w:rsidP="002577AE">
      <w:pPr>
        <w:spacing w:after="0" w:line="240" w:lineRule="auto"/>
        <w:ind w:firstLine="709"/>
        <w:jc w:val="both"/>
        <w:rPr>
          <w:rFonts w:ascii="Times New Roman" w:hAnsi="Times New Roman"/>
          <w:iCs/>
          <w:sz w:val="26"/>
          <w:szCs w:val="26"/>
        </w:rPr>
      </w:pPr>
      <w:r w:rsidRPr="002577AE">
        <w:rPr>
          <w:rFonts w:ascii="Times New Roman" w:hAnsi="Times New Roman"/>
          <w:iCs/>
          <w:sz w:val="26"/>
          <w:szCs w:val="26"/>
        </w:rPr>
        <w:t xml:space="preserve">Готовятся систематизированные данные о концентрациях, спектрах размеров облачных частиц, температуре и водности в облаках различных типов, полученные в полетах в 2022 году. </w:t>
      </w:r>
    </w:p>
    <w:p w:rsidR="002577AE" w:rsidRPr="002577AE" w:rsidRDefault="002577AE" w:rsidP="002577AE">
      <w:pPr>
        <w:spacing w:after="0" w:line="240" w:lineRule="auto"/>
        <w:ind w:firstLine="709"/>
        <w:jc w:val="both"/>
        <w:rPr>
          <w:rFonts w:ascii="Times New Roman" w:hAnsi="Times New Roman"/>
          <w:sz w:val="26"/>
          <w:szCs w:val="26"/>
        </w:rPr>
      </w:pPr>
      <w:r w:rsidRPr="002577AE">
        <w:rPr>
          <w:rFonts w:ascii="Times New Roman" w:hAnsi="Times New Roman"/>
          <w:iCs/>
          <w:sz w:val="26"/>
          <w:szCs w:val="26"/>
        </w:rPr>
        <w:t>Первая редакция методики проведения работ по активным воздействиям на облака с целью вызывания осадков для снижения класса пожарной опасности на стадии формирования.</w:t>
      </w:r>
    </w:p>
    <w:p w:rsidR="002577AE" w:rsidRPr="002577AE" w:rsidRDefault="002577AE" w:rsidP="002577AE">
      <w:pPr>
        <w:spacing w:after="0" w:line="240" w:lineRule="auto"/>
        <w:ind w:firstLine="709"/>
        <w:jc w:val="both"/>
        <w:rPr>
          <w:rFonts w:ascii="Times New Roman" w:hAnsi="Times New Roman"/>
          <w:iCs/>
          <w:sz w:val="26"/>
          <w:szCs w:val="26"/>
        </w:rPr>
      </w:pPr>
      <w:r w:rsidRPr="002577AE">
        <w:rPr>
          <w:rFonts w:ascii="Times New Roman" w:hAnsi="Times New Roman"/>
          <w:iCs/>
          <w:sz w:val="26"/>
          <w:szCs w:val="26"/>
        </w:rPr>
        <w:t>Первая редакция методики статистической оценки э</w:t>
      </w:r>
      <w:r w:rsidR="00BF4795">
        <w:rPr>
          <w:rFonts w:ascii="Times New Roman" w:hAnsi="Times New Roman"/>
          <w:iCs/>
          <w:sz w:val="26"/>
          <w:szCs w:val="26"/>
        </w:rPr>
        <w:t xml:space="preserve">ффективности выполненных работ </w:t>
      </w:r>
      <w:r w:rsidRPr="002577AE">
        <w:rPr>
          <w:rFonts w:ascii="Times New Roman" w:hAnsi="Times New Roman"/>
          <w:iCs/>
          <w:sz w:val="26"/>
          <w:szCs w:val="26"/>
        </w:rPr>
        <w:t>по увеличению осадков для снижения класса пожарной опасности на стадии формирования.</w:t>
      </w:r>
    </w:p>
    <w:p w:rsidR="002577AE" w:rsidRPr="002577AE" w:rsidRDefault="002577AE" w:rsidP="002577AE">
      <w:pPr>
        <w:spacing w:after="0" w:line="240" w:lineRule="auto"/>
        <w:ind w:firstLine="709"/>
        <w:jc w:val="both"/>
        <w:rPr>
          <w:rFonts w:ascii="Times New Roman" w:hAnsi="Times New Roman"/>
          <w:iCs/>
          <w:sz w:val="26"/>
          <w:szCs w:val="26"/>
        </w:rPr>
      </w:pPr>
      <w:r w:rsidRPr="002577AE">
        <w:rPr>
          <w:rFonts w:ascii="Times New Roman" w:hAnsi="Times New Roman"/>
          <w:iCs/>
          <w:sz w:val="26"/>
          <w:szCs w:val="26"/>
        </w:rPr>
        <w:t>Готовится отчет о результатах исследование осадкообразующей эффективности внутримассовых конвективных облаков при различных условиях в атмосфере и различных режимах развития конвекции в районах с высокой пожарной опасностью.</w:t>
      </w:r>
    </w:p>
    <w:p w:rsidR="00355B64" w:rsidRDefault="00355B64" w:rsidP="00BF4795">
      <w:pPr>
        <w:spacing w:before="240" w:after="0" w:line="240" w:lineRule="auto"/>
        <w:ind w:firstLine="709"/>
        <w:jc w:val="both"/>
        <w:rPr>
          <w:rFonts w:ascii="Times New Roman" w:hAnsi="Times New Roman" w:cs="Times New Roman"/>
          <w:spacing w:val="-20"/>
          <w:sz w:val="26"/>
          <w:szCs w:val="26"/>
          <w:u w:val="single"/>
        </w:rPr>
      </w:pPr>
      <w:r w:rsidRPr="00B85BF4">
        <w:rPr>
          <w:rFonts w:ascii="Times New Roman" w:hAnsi="Times New Roman" w:cs="Times New Roman"/>
          <w:b/>
          <w:sz w:val="26"/>
          <w:szCs w:val="26"/>
        </w:rPr>
        <w:t>6.</w:t>
      </w:r>
      <w:r w:rsidR="00FC7A3E">
        <w:rPr>
          <w:rFonts w:ascii="Times New Roman" w:hAnsi="Times New Roman" w:cs="Times New Roman"/>
          <w:b/>
          <w:sz w:val="26"/>
          <w:szCs w:val="26"/>
        </w:rPr>
        <w:t>6.</w:t>
      </w:r>
      <w:r w:rsidRPr="00B85BF4">
        <w:rPr>
          <w:rFonts w:ascii="Times New Roman" w:hAnsi="Times New Roman" w:cs="Times New Roman"/>
          <w:b/>
          <w:sz w:val="26"/>
          <w:szCs w:val="26"/>
        </w:rPr>
        <w:t>2.</w:t>
      </w:r>
      <w:r w:rsidR="00FC7A3E">
        <w:rPr>
          <w:rFonts w:ascii="Times New Roman" w:hAnsi="Times New Roman" w:cs="Times New Roman"/>
          <w:b/>
          <w:sz w:val="26"/>
          <w:szCs w:val="26"/>
        </w:rPr>
        <w:t xml:space="preserve"> Развитие технологий предотвращения интенсивных осадков из конвективных облаков и арктических туманов испарения методами активных воздействий  </w:t>
      </w:r>
      <w:r w:rsidR="00FC7A3E" w:rsidRPr="00FC7A3E">
        <w:rPr>
          <w:rFonts w:ascii="Times New Roman" w:hAnsi="Times New Roman" w:cs="Times New Roman"/>
          <w:b/>
          <w:sz w:val="26"/>
          <w:szCs w:val="26"/>
        </w:rPr>
        <w:t>(</w:t>
      </w:r>
      <w:r w:rsidRPr="00FC7A3E">
        <w:rPr>
          <w:rFonts w:ascii="Times New Roman" w:hAnsi="Times New Roman" w:cs="Times New Roman"/>
          <w:spacing w:val="-20"/>
          <w:sz w:val="26"/>
          <w:szCs w:val="26"/>
        </w:rPr>
        <w:t>ФГБУ «НПО «Тайфун»</w:t>
      </w:r>
      <w:r w:rsidR="00FC7A3E" w:rsidRPr="00FC7A3E">
        <w:rPr>
          <w:rFonts w:ascii="Times New Roman" w:hAnsi="Times New Roman" w:cs="Times New Roman"/>
          <w:spacing w:val="-20"/>
          <w:sz w:val="26"/>
          <w:szCs w:val="26"/>
        </w:rPr>
        <w:t>)</w:t>
      </w:r>
    </w:p>
    <w:p w:rsidR="00BF4795" w:rsidRPr="00BF4795" w:rsidRDefault="00BF4795" w:rsidP="00BF4795">
      <w:pPr>
        <w:widowControl w:val="0"/>
        <w:shd w:val="clear" w:color="auto" w:fill="FFFFFF"/>
        <w:tabs>
          <w:tab w:val="left" w:pos="1104"/>
        </w:tabs>
        <w:autoSpaceDE w:val="0"/>
        <w:autoSpaceDN w:val="0"/>
        <w:adjustRightInd w:val="0"/>
        <w:spacing w:after="0" w:line="240" w:lineRule="auto"/>
        <w:ind w:firstLine="709"/>
        <w:jc w:val="both"/>
        <w:rPr>
          <w:rFonts w:ascii="Times New Roman" w:hAnsi="Times New Roman"/>
          <w:spacing w:val="-16"/>
          <w:sz w:val="26"/>
          <w:szCs w:val="26"/>
        </w:rPr>
      </w:pPr>
      <w:r w:rsidRPr="00BF4795">
        <w:rPr>
          <w:rFonts w:ascii="Times New Roman" w:hAnsi="Times New Roman"/>
          <w:sz w:val="26"/>
          <w:szCs w:val="26"/>
        </w:rPr>
        <w:t>Создан лабораторный образец реагента для уменьшения осадков из конвективного облака      с целью снижения ущерба от дождевых наводнений.</w:t>
      </w:r>
    </w:p>
    <w:p w:rsidR="00BF4795" w:rsidRPr="00BF4795" w:rsidRDefault="00BF4795" w:rsidP="00BF4795">
      <w:pPr>
        <w:widowControl w:val="0"/>
        <w:shd w:val="clear" w:color="auto" w:fill="FFFFFF"/>
        <w:tabs>
          <w:tab w:val="left" w:pos="1104"/>
        </w:tabs>
        <w:autoSpaceDE w:val="0"/>
        <w:autoSpaceDN w:val="0"/>
        <w:adjustRightInd w:val="0"/>
        <w:spacing w:after="0" w:line="240" w:lineRule="auto"/>
        <w:ind w:firstLine="709"/>
        <w:jc w:val="both"/>
        <w:rPr>
          <w:rFonts w:ascii="Times New Roman" w:hAnsi="Times New Roman"/>
          <w:spacing w:val="-13"/>
          <w:sz w:val="26"/>
          <w:szCs w:val="26"/>
        </w:rPr>
      </w:pPr>
      <w:r w:rsidRPr="00BF4795">
        <w:rPr>
          <w:rFonts w:ascii="Times New Roman" w:hAnsi="Times New Roman"/>
          <w:sz w:val="26"/>
          <w:szCs w:val="26"/>
        </w:rPr>
        <w:t>Выполнен цикл лабораторных исследования метода уменьшения осадков из модель</w:t>
      </w:r>
      <w:r w:rsidRPr="00BF4795">
        <w:rPr>
          <w:rFonts w:ascii="Times New Roman" w:hAnsi="Times New Roman"/>
          <w:sz w:val="26"/>
          <w:szCs w:val="26"/>
        </w:rPr>
        <w:softHyphen/>
        <w:t>ных конвективных облаков в облачных камерах НПО «Тайфун» с использованием разработанного реагента.</w:t>
      </w:r>
    </w:p>
    <w:p w:rsidR="00BF4795" w:rsidRPr="00BF4795" w:rsidRDefault="00BF4795" w:rsidP="00BF4795">
      <w:pPr>
        <w:widowControl w:val="0"/>
        <w:shd w:val="clear" w:color="auto" w:fill="FFFFFF"/>
        <w:tabs>
          <w:tab w:val="left" w:pos="1104"/>
        </w:tabs>
        <w:autoSpaceDE w:val="0"/>
        <w:autoSpaceDN w:val="0"/>
        <w:adjustRightInd w:val="0"/>
        <w:spacing w:after="0" w:line="240" w:lineRule="auto"/>
        <w:ind w:firstLine="709"/>
        <w:jc w:val="both"/>
        <w:rPr>
          <w:rFonts w:ascii="Times New Roman" w:hAnsi="Times New Roman"/>
          <w:spacing w:val="-15"/>
          <w:sz w:val="26"/>
          <w:szCs w:val="26"/>
        </w:rPr>
      </w:pPr>
      <w:r w:rsidRPr="00BF4795">
        <w:rPr>
          <w:rFonts w:ascii="Times New Roman" w:hAnsi="Times New Roman"/>
          <w:sz w:val="26"/>
          <w:szCs w:val="26"/>
        </w:rPr>
        <w:t>Ад</w:t>
      </w:r>
      <w:r w:rsidR="00BA2EC8">
        <w:rPr>
          <w:rFonts w:ascii="Times New Roman" w:hAnsi="Times New Roman"/>
          <w:sz w:val="26"/>
          <w:szCs w:val="26"/>
        </w:rPr>
        <w:t>а</w:t>
      </w:r>
      <w:r w:rsidRPr="00BF4795">
        <w:rPr>
          <w:rFonts w:ascii="Times New Roman" w:hAnsi="Times New Roman"/>
          <w:sz w:val="26"/>
          <w:szCs w:val="26"/>
        </w:rPr>
        <w:t xml:space="preserve">птирована трехмерная численная модель конвективного облака Росгидромета к задачам проекта. Результаты модельных расчетов образования </w:t>
      </w:r>
      <w:r w:rsidRPr="00BF4795">
        <w:rPr>
          <w:rFonts w:ascii="Times New Roman" w:hAnsi="Times New Roman"/>
          <w:sz w:val="26"/>
          <w:szCs w:val="26"/>
        </w:rPr>
        <w:lastRenderedPageBreak/>
        <w:t>конвективного облака на искусственных ядрах конденсации с микроструктурой, соответствующей микроструктуре разработанного реагента.</w:t>
      </w:r>
    </w:p>
    <w:p w:rsidR="00BF4795" w:rsidRPr="00BF4795" w:rsidRDefault="00BF4795" w:rsidP="00BF4795">
      <w:pPr>
        <w:widowControl w:val="0"/>
        <w:shd w:val="clear" w:color="auto" w:fill="FFFFFF"/>
        <w:tabs>
          <w:tab w:val="left" w:pos="1104"/>
        </w:tabs>
        <w:autoSpaceDE w:val="0"/>
        <w:autoSpaceDN w:val="0"/>
        <w:adjustRightInd w:val="0"/>
        <w:spacing w:after="0" w:line="240" w:lineRule="auto"/>
        <w:ind w:firstLine="709"/>
        <w:jc w:val="both"/>
        <w:rPr>
          <w:rFonts w:ascii="Times New Roman" w:hAnsi="Times New Roman"/>
          <w:sz w:val="26"/>
          <w:szCs w:val="26"/>
        </w:rPr>
      </w:pPr>
      <w:r w:rsidRPr="00BF4795">
        <w:rPr>
          <w:rFonts w:ascii="Times New Roman" w:hAnsi="Times New Roman"/>
          <w:sz w:val="26"/>
          <w:szCs w:val="26"/>
        </w:rPr>
        <w:t>Обобщаются результаты анализа метеорологических условий образования и эво</w:t>
      </w:r>
      <w:r w:rsidRPr="00BF4795">
        <w:rPr>
          <w:rFonts w:ascii="Times New Roman" w:hAnsi="Times New Roman"/>
          <w:sz w:val="26"/>
          <w:szCs w:val="26"/>
        </w:rPr>
        <w:softHyphen/>
        <w:t>люции переохлажденных туманов испарения в арктических регионах Российской Федерации.</w:t>
      </w:r>
    </w:p>
    <w:p w:rsidR="00BF4795" w:rsidRPr="00BF4795" w:rsidRDefault="00BF4795" w:rsidP="00BF4795">
      <w:pPr>
        <w:widowControl w:val="0"/>
        <w:shd w:val="clear" w:color="auto" w:fill="FFFFFF"/>
        <w:tabs>
          <w:tab w:val="left" w:pos="1104"/>
        </w:tabs>
        <w:autoSpaceDE w:val="0"/>
        <w:autoSpaceDN w:val="0"/>
        <w:adjustRightInd w:val="0"/>
        <w:spacing w:after="0" w:line="240" w:lineRule="auto"/>
        <w:ind w:firstLine="709"/>
        <w:jc w:val="both"/>
        <w:rPr>
          <w:rFonts w:ascii="Times New Roman" w:hAnsi="Times New Roman"/>
          <w:sz w:val="26"/>
          <w:szCs w:val="26"/>
        </w:rPr>
      </w:pPr>
      <w:r w:rsidRPr="00BF4795">
        <w:rPr>
          <w:rFonts w:ascii="Times New Roman" w:hAnsi="Times New Roman"/>
          <w:sz w:val="26"/>
          <w:szCs w:val="26"/>
        </w:rPr>
        <w:t>Выполнен цикл лабораторных экспериментов по оценке эффективности метода предотвращения образо</w:t>
      </w:r>
      <w:r w:rsidRPr="00BF4795">
        <w:rPr>
          <w:rFonts w:ascii="Times New Roman" w:hAnsi="Times New Roman"/>
          <w:sz w:val="26"/>
          <w:szCs w:val="26"/>
        </w:rPr>
        <w:softHyphen/>
        <w:t>вания арктических туманов испарения на стендах НПО «Тайфун».</w:t>
      </w:r>
    </w:p>
    <w:p w:rsidR="00D316A0" w:rsidRPr="00D316A0" w:rsidRDefault="00D316A0" w:rsidP="00BF4795">
      <w:pPr>
        <w:spacing w:before="240" w:after="0" w:line="240" w:lineRule="auto"/>
        <w:ind w:firstLine="709"/>
        <w:jc w:val="both"/>
        <w:rPr>
          <w:rFonts w:ascii="Times New Roman" w:hAnsi="Times New Roman" w:cs="Times New Roman"/>
          <w:spacing w:val="-20"/>
          <w:sz w:val="26"/>
          <w:szCs w:val="26"/>
          <w:u w:val="single"/>
        </w:rPr>
      </w:pPr>
      <w:r>
        <w:rPr>
          <w:rFonts w:ascii="Times New Roman" w:hAnsi="Times New Roman" w:cs="Times New Roman"/>
          <w:b/>
          <w:sz w:val="26"/>
          <w:szCs w:val="26"/>
        </w:rPr>
        <w:t xml:space="preserve">6.6.3. Исследование влияния электрических сил на фазовые переходы воды и формирование осадков в конвективных облаках и доработка методик воздействий на конвективные облака с целью регулирования </w:t>
      </w:r>
      <w:r w:rsidRPr="00D316A0">
        <w:rPr>
          <w:rFonts w:ascii="Times New Roman" w:hAnsi="Times New Roman" w:cs="Times New Roman"/>
          <w:b/>
          <w:sz w:val="26"/>
          <w:szCs w:val="26"/>
        </w:rPr>
        <w:t>осадков</w:t>
      </w:r>
      <w:r w:rsidRPr="00D316A0">
        <w:rPr>
          <w:rFonts w:ascii="Times New Roman" w:hAnsi="Times New Roman" w:cs="Times New Roman"/>
          <w:sz w:val="26"/>
          <w:szCs w:val="26"/>
        </w:rPr>
        <w:t xml:space="preserve">  (</w:t>
      </w:r>
      <w:r w:rsidRPr="00D316A0">
        <w:rPr>
          <w:rFonts w:ascii="Times New Roman" w:hAnsi="Times New Roman" w:cs="Times New Roman"/>
          <w:spacing w:val="-20"/>
          <w:sz w:val="26"/>
          <w:szCs w:val="26"/>
        </w:rPr>
        <w:t>ФГБУ «ГГО»)</w:t>
      </w:r>
    </w:p>
    <w:p w:rsidR="00BF4795" w:rsidRPr="00BF4795" w:rsidRDefault="00BF4795" w:rsidP="00BF4795">
      <w:pPr>
        <w:spacing w:after="0" w:line="240" w:lineRule="auto"/>
        <w:ind w:firstLine="709"/>
        <w:jc w:val="both"/>
        <w:rPr>
          <w:rFonts w:ascii="Times New Roman" w:hAnsi="Times New Roman"/>
          <w:sz w:val="26"/>
          <w:szCs w:val="26"/>
        </w:rPr>
      </w:pPr>
      <w:r w:rsidRPr="00BF4795">
        <w:rPr>
          <w:rFonts w:ascii="Times New Roman" w:hAnsi="Times New Roman"/>
          <w:sz w:val="26"/>
          <w:szCs w:val="26"/>
        </w:rPr>
        <w:t xml:space="preserve">Был разработан алгоритм и написана программа на языке </w:t>
      </w:r>
      <w:r w:rsidRPr="00BF4795">
        <w:rPr>
          <w:rFonts w:ascii="Times New Roman" w:hAnsi="Times New Roman"/>
          <w:sz w:val="26"/>
          <w:szCs w:val="26"/>
          <w:lang w:val="en-US"/>
        </w:rPr>
        <w:t>Python</w:t>
      </w:r>
      <w:r w:rsidRPr="00BF4795">
        <w:rPr>
          <w:rFonts w:ascii="Times New Roman" w:hAnsi="Times New Roman"/>
          <w:sz w:val="26"/>
          <w:szCs w:val="26"/>
        </w:rPr>
        <w:t xml:space="preserve">, представляющая данные трехмерного численного моделирования в удобном для дальнейшего анализа виде, для перехода к количественным оценкам пространственных связей. </w:t>
      </w:r>
    </w:p>
    <w:p w:rsidR="00BF4795" w:rsidRPr="00BF4795" w:rsidRDefault="00BF4795" w:rsidP="00BF4795">
      <w:pPr>
        <w:spacing w:after="0" w:line="240" w:lineRule="auto"/>
        <w:ind w:firstLine="709"/>
        <w:jc w:val="both"/>
        <w:rPr>
          <w:rFonts w:ascii="Times New Roman" w:hAnsi="Times New Roman"/>
          <w:b/>
          <w:sz w:val="26"/>
          <w:szCs w:val="26"/>
        </w:rPr>
      </w:pPr>
      <w:r w:rsidRPr="00BF4795">
        <w:rPr>
          <w:rFonts w:ascii="Times New Roman" w:hAnsi="Times New Roman"/>
          <w:sz w:val="26"/>
          <w:szCs w:val="26"/>
        </w:rPr>
        <w:t>Для устранения недостатков программы был разработан дополнительный блок («IntensityCalc»-программа), который был включен в модель. В основе алгоритма лежит полученная по данным натурных (радиолокационных) измерений статистическая связь между интенсивностью осадков и высотой верхней границы для северо-запада России.</w:t>
      </w:r>
    </w:p>
    <w:p w:rsidR="00BF4795" w:rsidRPr="00BF4795" w:rsidRDefault="00BF4795" w:rsidP="00BF4795">
      <w:pPr>
        <w:pStyle w:val="af3"/>
        <w:ind w:firstLine="709"/>
        <w:jc w:val="both"/>
        <w:rPr>
          <w:rFonts w:ascii="Times New Roman" w:hAnsi="Times New Roman"/>
          <w:sz w:val="26"/>
          <w:szCs w:val="26"/>
        </w:rPr>
      </w:pPr>
      <w:r w:rsidRPr="00BF4795">
        <w:rPr>
          <w:rFonts w:ascii="Times New Roman" w:hAnsi="Times New Roman"/>
          <w:sz w:val="26"/>
          <w:szCs w:val="26"/>
        </w:rPr>
        <w:t>На основании проведенных исследований определена зависимость между высотой верхней границы и интенсивностью осадков, в дальнейшем использованная при доработке численной модели.</w:t>
      </w:r>
    </w:p>
    <w:p w:rsidR="00BF4795" w:rsidRPr="00BF4795" w:rsidRDefault="00BF4795" w:rsidP="00BF4795">
      <w:pPr>
        <w:pStyle w:val="Standard"/>
        <w:tabs>
          <w:tab w:val="left" w:pos="9060"/>
        </w:tabs>
        <w:ind w:firstLine="709"/>
        <w:jc w:val="both"/>
        <w:rPr>
          <w:rFonts w:ascii="Times New Roman" w:hAnsi="Times New Roman" w:cs="Times New Roman"/>
          <w:b w:val="0"/>
          <w:bCs/>
          <w:sz w:val="26"/>
          <w:szCs w:val="26"/>
        </w:rPr>
      </w:pPr>
      <w:r w:rsidRPr="00BF4795">
        <w:rPr>
          <w:rFonts w:ascii="Times New Roman" w:hAnsi="Times New Roman" w:cs="Times New Roman"/>
          <w:b w:val="0"/>
          <w:sz w:val="26"/>
          <w:szCs w:val="26"/>
        </w:rPr>
        <w:t>Анализ данных позволил сделать вывод о том, что взаимодействие частиц крупы и града  с кристаллами привело к электризации рассматриваемого облака.</w:t>
      </w:r>
    </w:p>
    <w:p w:rsidR="003B0FDA" w:rsidRPr="00BF4795" w:rsidRDefault="00BF4795" w:rsidP="00BF4795">
      <w:pPr>
        <w:spacing w:after="0" w:line="240" w:lineRule="auto"/>
        <w:ind w:firstLine="720"/>
        <w:jc w:val="both"/>
        <w:rPr>
          <w:rFonts w:ascii="Times New Roman" w:hAnsi="Times New Roman" w:cs="Times New Roman"/>
          <w:spacing w:val="-20"/>
          <w:sz w:val="26"/>
          <w:szCs w:val="26"/>
          <w:u w:val="single"/>
        </w:rPr>
      </w:pPr>
      <w:r w:rsidRPr="00BF4795">
        <w:rPr>
          <w:rFonts w:ascii="Times New Roman" w:eastAsia="SimSun" w:hAnsi="Times New Roman"/>
          <w:sz w:val="26"/>
          <w:szCs w:val="26"/>
          <w:shd w:val="clear" w:color="auto" w:fill="FFFFFF"/>
        </w:rPr>
        <w:t xml:space="preserve">Выполнен анализ пространственной структуры кучево-дождевого облака, развивавшегося </w:t>
      </w:r>
      <w:r w:rsidRPr="00BF4795">
        <w:rPr>
          <w:rFonts w:ascii="Times New Roman" w:hAnsi="Times New Roman"/>
          <w:bCs/>
          <w:sz w:val="26"/>
          <w:szCs w:val="26"/>
        </w:rPr>
        <w:t>22 июля 2017 года вблизи Санкт-Петербурга.</w:t>
      </w:r>
      <w:r w:rsidRPr="00BF4795">
        <w:rPr>
          <w:rFonts w:ascii="Times New Roman" w:hAnsi="Times New Roman"/>
          <w:sz w:val="26"/>
          <w:szCs w:val="26"/>
        </w:rPr>
        <w:t xml:space="preserve"> Получены данные о его движении в поле ветра, расположении наковальни и навеса радиоэха по отношению к вектору перемещения. В навесе радиоэха обнаружены частицы крупы малой плотности (снежной крупы), которые формируют область повышенной отражаемости.</w:t>
      </w:r>
    </w:p>
    <w:p w:rsidR="00D316A0" w:rsidRDefault="00D316A0" w:rsidP="00BF4795">
      <w:pPr>
        <w:spacing w:before="240" w:after="0" w:line="240" w:lineRule="auto"/>
        <w:ind w:firstLine="709"/>
        <w:jc w:val="both"/>
        <w:rPr>
          <w:rFonts w:ascii="Times New Roman" w:hAnsi="Times New Roman" w:cs="Times New Roman"/>
          <w:spacing w:val="-20"/>
          <w:sz w:val="26"/>
          <w:szCs w:val="26"/>
          <w:u w:val="single"/>
        </w:rPr>
      </w:pPr>
      <w:r>
        <w:rPr>
          <w:rFonts w:ascii="Times New Roman" w:hAnsi="Times New Roman" w:cs="Times New Roman"/>
          <w:b/>
          <w:sz w:val="26"/>
          <w:szCs w:val="26"/>
        </w:rPr>
        <w:t>6.6.4. Разработка метода модификации восходящего конвективного воздушного потока ионным ветром на основе экспериментальных и теоретических исследований взаимодействия ионного ветра с влажным воздухом   (</w:t>
      </w:r>
      <w:r>
        <w:rPr>
          <w:rFonts w:ascii="Times New Roman" w:hAnsi="Times New Roman" w:cs="Times New Roman"/>
          <w:spacing w:val="-20"/>
          <w:sz w:val="26"/>
          <w:szCs w:val="26"/>
        </w:rPr>
        <w:t>ФГБУ «ИПГ»)</w:t>
      </w:r>
    </w:p>
    <w:p w:rsidR="00BF4795" w:rsidRPr="00BF4795" w:rsidRDefault="00BF4795" w:rsidP="00BF4795">
      <w:pPr>
        <w:spacing w:after="0" w:line="240" w:lineRule="auto"/>
        <w:ind w:firstLine="709"/>
        <w:jc w:val="both"/>
        <w:rPr>
          <w:rFonts w:ascii="Times New Roman" w:hAnsi="Times New Roman"/>
          <w:sz w:val="26"/>
          <w:szCs w:val="26"/>
        </w:rPr>
      </w:pPr>
      <w:r w:rsidRPr="00BF4795">
        <w:rPr>
          <w:rFonts w:ascii="Times New Roman" w:hAnsi="Times New Roman"/>
          <w:sz w:val="26"/>
          <w:szCs w:val="26"/>
        </w:rPr>
        <w:t xml:space="preserve">Выполнен патентно-информационный поиск по электрофизическим методам воздействия на влажный воздух и по способам генерации ионного ветра на основе барьерного разряда. </w:t>
      </w:r>
    </w:p>
    <w:p w:rsidR="00BF4795" w:rsidRPr="00BF4795" w:rsidRDefault="00BF4795" w:rsidP="00BF4795">
      <w:pPr>
        <w:spacing w:after="0" w:line="240" w:lineRule="auto"/>
        <w:ind w:firstLine="709"/>
        <w:jc w:val="both"/>
        <w:rPr>
          <w:rFonts w:ascii="Times New Roman" w:hAnsi="Times New Roman"/>
          <w:sz w:val="26"/>
          <w:szCs w:val="26"/>
        </w:rPr>
      </w:pPr>
      <w:r w:rsidRPr="00BF4795">
        <w:rPr>
          <w:rFonts w:ascii="Times New Roman" w:hAnsi="Times New Roman"/>
          <w:sz w:val="26"/>
          <w:szCs w:val="26"/>
        </w:rPr>
        <w:t xml:space="preserve">Записаны уравнения математической модели электрофизического воздействия на влажный воздух. Оценены безразмерные гидродинамические параметры модели; поставлены начальные  и граничные условия; выбрана разностная схема. </w:t>
      </w:r>
    </w:p>
    <w:p w:rsidR="00BF4795" w:rsidRPr="00BF4795" w:rsidRDefault="00BF4795" w:rsidP="00BF4795">
      <w:pPr>
        <w:spacing w:after="0" w:line="240" w:lineRule="auto"/>
        <w:ind w:firstLine="709"/>
        <w:jc w:val="both"/>
        <w:rPr>
          <w:rFonts w:ascii="Times New Roman" w:hAnsi="Times New Roman"/>
          <w:sz w:val="26"/>
          <w:szCs w:val="26"/>
        </w:rPr>
      </w:pPr>
      <w:r w:rsidRPr="00BF4795">
        <w:rPr>
          <w:rFonts w:ascii="Times New Roman" w:hAnsi="Times New Roman"/>
          <w:sz w:val="26"/>
          <w:szCs w:val="26"/>
        </w:rPr>
        <w:t xml:space="preserve">Поставлены и проведены лабораторные эксперименты по определению зависимости влажности воздуха от концентрации электрических зарядов в струе ионного ветра, </w:t>
      </w:r>
      <w:bookmarkStart w:id="7" w:name="_GoBack"/>
      <w:bookmarkEnd w:id="7"/>
      <w:r w:rsidRPr="00BF4795">
        <w:rPr>
          <w:rFonts w:ascii="Times New Roman" w:hAnsi="Times New Roman"/>
          <w:sz w:val="26"/>
          <w:szCs w:val="26"/>
        </w:rPr>
        <w:t>от пространственных размеров струи, и от скорости ионного ветра.</w:t>
      </w:r>
    </w:p>
    <w:p w:rsidR="00355B64" w:rsidRPr="00FA6482" w:rsidRDefault="00355B64" w:rsidP="00BF4795">
      <w:pPr>
        <w:pStyle w:val="af3"/>
        <w:spacing w:before="240"/>
        <w:ind w:firstLine="709"/>
        <w:jc w:val="both"/>
        <w:rPr>
          <w:rFonts w:ascii="Times New Roman" w:hAnsi="Times New Roman" w:cs="Times New Roman"/>
          <w:b/>
          <w:sz w:val="26"/>
          <w:szCs w:val="26"/>
        </w:rPr>
      </w:pPr>
      <w:r w:rsidRPr="00FA6482">
        <w:rPr>
          <w:rFonts w:ascii="Times New Roman" w:hAnsi="Times New Roman" w:cs="Times New Roman"/>
          <w:b/>
          <w:sz w:val="26"/>
          <w:szCs w:val="26"/>
        </w:rPr>
        <w:t>6.</w:t>
      </w:r>
      <w:r w:rsidR="00D316A0">
        <w:rPr>
          <w:rFonts w:ascii="Times New Roman" w:hAnsi="Times New Roman" w:cs="Times New Roman"/>
          <w:b/>
          <w:sz w:val="26"/>
          <w:szCs w:val="26"/>
        </w:rPr>
        <w:t>7</w:t>
      </w:r>
      <w:r w:rsidRPr="00FA6482">
        <w:rPr>
          <w:rFonts w:ascii="Times New Roman" w:hAnsi="Times New Roman" w:cs="Times New Roman"/>
          <w:b/>
          <w:sz w:val="26"/>
          <w:szCs w:val="26"/>
        </w:rPr>
        <w:t xml:space="preserve">. Развитие методов </w:t>
      </w:r>
      <w:r w:rsidR="00D316A0">
        <w:rPr>
          <w:rFonts w:ascii="Times New Roman" w:hAnsi="Times New Roman" w:cs="Times New Roman"/>
          <w:b/>
          <w:sz w:val="26"/>
          <w:szCs w:val="26"/>
        </w:rPr>
        <w:t xml:space="preserve">оценки </w:t>
      </w:r>
      <w:r w:rsidRPr="00FA6482">
        <w:rPr>
          <w:rFonts w:ascii="Times New Roman" w:hAnsi="Times New Roman" w:cs="Times New Roman"/>
          <w:b/>
          <w:sz w:val="26"/>
          <w:szCs w:val="26"/>
        </w:rPr>
        <w:t>лавинной опасности</w:t>
      </w:r>
      <w:r w:rsidR="00D316A0">
        <w:rPr>
          <w:rFonts w:ascii="Times New Roman" w:hAnsi="Times New Roman" w:cs="Times New Roman"/>
          <w:b/>
          <w:sz w:val="26"/>
          <w:szCs w:val="26"/>
        </w:rPr>
        <w:t xml:space="preserve"> горных территорий для принятия решения о предупредительном спуске снежных лавин, развитие средств</w:t>
      </w:r>
      <w:r w:rsidRPr="00FA6482">
        <w:rPr>
          <w:rFonts w:ascii="Times New Roman" w:hAnsi="Times New Roman" w:cs="Times New Roman"/>
          <w:b/>
          <w:sz w:val="26"/>
          <w:szCs w:val="26"/>
        </w:rPr>
        <w:t xml:space="preserve"> активных воздействий на снежные лавины</w:t>
      </w:r>
      <w:r w:rsidR="00D316A0">
        <w:rPr>
          <w:rFonts w:ascii="Times New Roman" w:hAnsi="Times New Roman" w:cs="Times New Roman"/>
          <w:b/>
          <w:sz w:val="26"/>
          <w:szCs w:val="26"/>
        </w:rPr>
        <w:t xml:space="preserve"> </w:t>
      </w:r>
      <w:r w:rsidR="00D316A0" w:rsidRPr="00E845B4">
        <w:rPr>
          <w:rFonts w:ascii="Times New Roman" w:hAnsi="Times New Roman" w:cs="Times New Roman"/>
          <w:sz w:val="26"/>
          <w:szCs w:val="26"/>
        </w:rPr>
        <w:t>(ФГБУ «ВГИ»)</w:t>
      </w:r>
    </w:p>
    <w:p w:rsidR="00BF4795" w:rsidRPr="00BF4795" w:rsidRDefault="00BF4795" w:rsidP="00BF4795">
      <w:pPr>
        <w:spacing w:after="0" w:line="240" w:lineRule="auto"/>
        <w:ind w:firstLine="709"/>
        <w:jc w:val="both"/>
        <w:rPr>
          <w:rFonts w:ascii="Times New Roman" w:hAnsi="Times New Roman"/>
          <w:sz w:val="26"/>
          <w:szCs w:val="26"/>
        </w:rPr>
      </w:pPr>
      <w:r w:rsidRPr="00BF4795">
        <w:rPr>
          <w:rFonts w:ascii="Times New Roman" w:hAnsi="Times New Roman"/>
          <w:sz w:val="26"/>
          <w:szCs w:val="26"/>
        </w:rPr>
        <w:lastRenderedPageBreak/>
        <w:t>Разработана математическая модель движения снежной лавины в горах на основе компьютерного моделирования распространения потока снежных масс с горного склона. Получаемые результаты в виде растровых 2</w:t>
      </w:r>
      <w:r w:rsidRPr="00BF4795">
        <w:rPr>
          <w:rFonts w:ascii="Times New Roman" w:hAnsi="Times New Roman"/>
          <w:sz w:val="26"/>
          <w:szCs w:val="26"/>
          <w:lang w:val="de-DE"/>
        </w:rPr>
        <w:t>D</w:t>
      </w:r>
      <w:r w:rsidRPr="00BF4795">
        <w:rPr>
          <w:rFonts w:ascii="Times New Roman" w:hAnsi="Times New Roman"/>
          <w:sz w:val="26"/>
          <w:szCs w:val="26"/>
        </w:rPr>
        <w:t xml:space="preserve"> изображений, анимации и набора динамических параметров лавин достигаются с использованием цифровой модели профиля местности, значений высоты снежного покрова и водозаборного ресурса по данным ближайшей наземной метеостанции. </w:t>
      </w:r>
    </w:p>
    <w:p w:rsidR="00BF4795" w:rsidRPr="00BF4795" w:rsidRDefault="00BF4795" w:rsidP="00BF4795">
      <w:pPr>
        <w:spacing w:after="0" w:line="240" w:lineRule="auto"/>
        <w:ind w:firstLine="709"/>
        <w:jc w:val="both"/>
        <w:rPr>
          <w:rFonts w:ascii="Times New Roman" w:hAnsi="Times New Roman"/>
          <w:sz w:val="26"/>
          <w:szCs w:val="26"/>
        </w:rPr>
      </w:pPr>
      <w:r w:rsidRPr="00BF4795">
        <w:rPr>
          <w:rFonts w:ascii="Times New Roman" w:hAnsi="Times New Roman"/>
          <w:sz w:val="26"/>
          <w:szCs w:val="26"/>
        </w:rPr>
        <w:t xml:space="preserve">Способ расчета динамических параметров и моделирования схода снежной лавины оформляется в виде патента. </w:t>
      </w:r>
    </w:p>
    <w:p w:rsidR="00BF4795" w:rsidRPr="00BF4795" w:rsidRDefault="00BF4795" w:rsidP="00BF4795">
      <w:pPr>
        <w:spacing w:after="0" w:line="240" w:lineRule="auto"/>
        <w:ind w:firstLine="709"/>
        <w:jc w:val="both"/>
        <w:rPr>
          <w:rFonts w:ascii="Times New Roman" w:hAnsi="Times New Roman"/>
          <w:sz w:val="26"/>
          <w:szCs w:val="26"/>
        </w:rPr>
      </w:pPr>
      <w:r w:rsidRPr="00BF4795">
        <w:rPr>
          <w:rFonts w:ascii="Times New Roman" w:hAnsi="Times New Roman"/>
          <w:sz w:val="26"/>
          <w:szCs w:val="26"/>
        </w:rPr>
        <w:t xml:space="preserve">Для валидации результатов математического моделирования движения снежных лавин    с использованием данных фактически сошедших лавин и учетом рельефа лавиноопасных участков были использованы опубликованные в научной литературе характеристики снежных лавин: </w:t>
      </w:r>
      <w:r w:rsidRPr="00BF4795">
        <w:rPr>
          <w:rFonts w:ascii="Times New Roman" w:hAnsi="Times New Roman"/>
          <w:sz w:val="26"/>
          <w:szCs w:val="26"/>
          <w:lang w:val="en-US"/>
        </w:rPr>
        <w:t>Kerngraben</w:t>
      </w:r>
      <w:r w:rsidRPr="00BF4795">
        <w:rPr>
          <w:rFonts w:ascii="Times New Roman" w:hAnsi="Times New Roman"/>
          <w:sz w:val="26"/>
          <w:szCs w:val="26"/>
        </w:rPr>
        <w:t xml:space="preserve"> (Австрия, 2003); </w:t>
      </w:r>
      <w:r w:rsidRPr="00BF4795">
        <w:rPr>
          <w:rFonts w:ascii="Times New Roman" w:hAnsi="Times New Roman"/>
          <w:sz w:val="26"/>
          <w:szCs w:val="26"/>
          <w:lang w:val="en-US"/>
        </w:rPr>
        <w:t>Wolfsgraben</w:t>
      </w:r>
      <w:r w:rsidRPr="00BF4795">
        <w:rPr>
          <w:rFonts w:ascii="Times New Roman" w:hAnsi="Times New Roman"/>
          <w:sz w:val="26"/>
          <w:szCs w:val="26"/>
        </w:rPr>
        <w:t xml:space="preserve"> (Австрия, 1999); </w:t>
      </w:r>
      <w:r w:rsidRPr="00BF4795">
        <w:rPr>
          <w:rFonts w:ascii="Times New Roman" w:hAnsi="Times New Roman"/>
          <w:sz w:val="26"/>
          <w:szCs w:val="26"/>
          <w:lang w:val="en-US"/>
        </w:rPr>
        <w:t>Costa</w:t>
      </w:r>
      <w:r w:rsidRPr="00BF4795">
        <w:rPr>
          <w:rFonts w:ascii="Times New Roman" w:hAnsi="Times New Roman"/>
          <w:sz w:val="26"/>
          <w:szCs w:val="26"/>
        </w:rPr>
        <w:t xml:space="preserve"> </w:t>
      </w:r>
      <w:r w:rsidRPr="00BF4795">
        <w:rPr>
          <w:rFonts w:ascii="Times New Roman" w:hAnsi="Times New Roman"/>
          <w:sz w:val="26"/>
          <w:szCs w:val="26"/>
          <w:lang w:val="en-US"/>
        </w:rPr>
        <w:t>della</w:t>
      </w:r>
      <w:r w:rsidRPr="00BF4795">
        <w:rPr>
          <w:rFonts w:ascii="Times New Roman" w:hAnsi="Times New Roman"/>
          <w:sz w:val="26"/>
          <w:szCs w:val="26"/>
        </w:rPr>
        <w:t xml:space="preserve"> </w:t>
      </w:r>
      <w:r w:rsidRPr="00BF4795">
        <w:rPr>
          <w:rFonts w:ascii="Times New Roman" w:hAnsi="Times New Roman"/>
          <w:sz w:val="26"/>
          <w:szCs w:val="26"/>
          <w:lang w:val="en-US"/>
        </w:rPr>
        <w:t>Madonna</w:t>
      </w:r>
      <w:r w:rsidRPr="00BF4795">
        <w:rPr>
          <w:rFonts w:ascii="Times New Roman" w:hAnsi="Times New Roman"/>
          <w:sz w:val="26"/>
          <w:szCs w:val="26"/>
        </w:rPr>
        <w:t xml:space="preserve"> (Италия, 2009); </w:t>
      </w:r>
      <w:r w:rsidRPr="00BF4795">
        <w:rPr>
          <w:rFonts w:ascii="Times New Roman" w:hAnsi="Times New Roman"/>
          <w:sz w:val="26"/>
          <w:szCs w:val="26"/>
          <w:lang w:val="en-US"/>
        </w:rPr>
        <w:t>Damalanche</w:t>
      </w:r>
      <w:r w:rsidRPr="00BF4795">
        <w:rPr>
          <w:rFonts w:ascii="Times New Roman" w:hAnsi="Times New Roman"/>
          <w:sz w:val="26"/>
          <w:szCs w:val="26"/>
        </w:rPr>
        <w:t xml:space="preserve"> (Аляска, 2014). Выполнено сравнение с потенциальными лавинами 1% обеспеченности на южном склоне г. Эльбрус, полученные с использованием программы </w:t>
      </w:r>
      <w:r w:rsidRPr="00BF4795">
        <w:rPr>
          <w:rFonts w:ascii="Times New Roman" w:hAnsi="Times New Roman"/>
          <w:sz w:val="26"/>
          <w:szCs w:val="26"/>
          <w:lang w:val="en-US"/>
        </w:rPr>
        <w:t>RAMS</w:t>
      </w:r>
      <w:r w:rsidRPr="00BF4795">
        <w:rPr>
          <w:rFonts w:ascii="Times New Roman" w:hAnsi="Times New Roman"/>
          <w:sz w:val="26"/>
          <w:szCs w:val="26"/>
        </w:rPr>
        <w:t xml:space="preserve"> и СП 428.</w:t>
      </w:r>
      <w:r w:rsidRPr="00BF4795">
        <w:rPr>
          <w:rFonts w:ascii="Times New Roman" w:hAnsi="Times New Roman"/>
          <w:color w:val="2C2D2E"/>
          <w:sz w:val="26"/>
          <w:szCs w:val="26"/>
        </w:rPr>
        <w:t>1325800.2018.</w:t>
      </w:r>
    </w:p>
    <w:p w:rsidR="00BF4795" w:rsidRPr="00BF4795" w:rsidRDefault="00BF4795" w:rsidP="00BF4795">
      <w:pPr>
        <w:spacing w:after="0" w:line="240" w:lineRule="auto"/>
        <w:ind w:firstLine="709"/>
        <w:jc w:val="both"/>
        <w:rPr>
          <w:rFonts w:ascii="Times New Roman" w:hAnsi="Times New Roman"/>
          <w:sz w:val="26"/>
          <w:szCs w:val="26"/>
        </w:rPr>
      </w:pPr>
      <w:r w:rsidRPr="00BF4795">
        <w:rPr>
          <w:rFonts w:ascii="Times New Roman" w:hAnsi="Times New Roman"/>
          <w:sz w:val="26"/>
          <w:szCs w:val="26"/>
        </w:rPr>
        <w:t>Созданы пополняемые электронные карты отдельных участков Забайкальского края, Якутии (Республика Саха) и Амурской области.</w:t>
      </w:r>
    </w:p>
    <w:p w:rsidR="00113369" w:rsidRPr="00BF4795" w:rsidRDefault="00BF4795" w:rsidP="00BF4795">
      <w:pPr>
        <w:pStyle w:val="af3"/>
        <w:ind w:firstLine="709"/>
        <w:jc w:val="both"/>
        <w:rPr>
          <w:rFonts w:ascii="Times New Roman" w:hAnsi="Times New Roman" w:cs="Times New Roman"/>
          <w:sz w:val="26"/>
          <w:szCs w:val="26"/>
          <w:u w:val="single"/>
        </w:rPr>
      </w:pPr>
      <w:r w:rsidRPr="00BF4795">
        <w:rPr>
          <w:rFonts w:ascii="Times New Roman" w:hAnsi="Times New Roman"/>
          <w:sz w:val="26"/>
          <w:szCs w:val="26"/>
        </w:rPr>
        <w:t>Проведены испытания газовой пушки «Лавинекс» на территории ГЛК «Роза Хутор». Разработан проект РД «Применение газовой пушки «Лавинекс» для активных воздействий на снежные лавины».</w:t>
      </w:r>
    </w:p>
    <w:p w:rsidR="00E845B4" w:rsidRDefault="00E845B4" w:rsidP="00BF4795">
      <w:pPr>
        <w:pStyle w:val="af3"/>
        <w:spacing w:before="240"/>
        <w:ind w:firstLine="709"/>
        <w:jc w:val="both"/>
        <w:rPr>
          <w:rFonts w:ascii="Times New Roman" w:hAnsi="Times New Roman" w:cs="Times New Roman"/>
          <w:b/>
          <w:sz w:val="26"/>
          <w:szCs w:val="26"/>
        </w:rPr>
      </w:pPr>
      <w:r>
        <w:rPr>
          <w:rFonts w:ascii="Times New Roman" w:hAnsi="Times New Roman" w:cs="Times New Roman"/>
          <w:b/>
          <w:sz w:val="26"/>
          <w:szCs w:val="26"/>
        </w:rPr>
        <w:t xml:space="preserve">6.8. Разработка новых технологий распознавания интенсивных конвективных процессов, способствующих образованию опасных атмосферных явлений, и оценки целесообразности активных воздействий на данные процессы </w:t>
      </w:r>
      <w:r>
        <w:rPr>
          <w:rFonts w:ascii="Times New Roman" w:hAnsi="Times New Roman" w:cs="Times New Roman"/>
          <w:sz w:val="26"/>
          <w:szCs w:val="26"/>
        </w:rPr>
        <w:t>(ФГБУ «НПО «Тайфун»)</w:t>
      </w:r>
    </w:p>
    <w:p w:rsidR="00BF4795" w:rsidRPr="00BF4795" w:rsidRDefault="00BF4795" w:rsidP="00BF4795">
      <w:pPr>
        <w:widowControl w:val="0"/>
        <w:shd w:val="clear" w:color="auto" w:fill="FFFFFF"/>
        <w:tabs>
          <w:tab w:val="left" w:pos="1152"/>
          <w:tab w:val="left" w:pos="1934"/>
        </w:tabs>
        <w:autoSpaceDE w:val="0"/>
        <w:autoSpaceDN w:val="0"/>
        <w:adjustRightInd w:val="0"/>
        <w:spacing w:after="0" w:line="240" w:lineRule="auto"/>
        <w:ind w:firstLine="709"/>
        <w:jc w:val="both"/>
        <w:rPr>
          <w:rFonts w:ascii="Times New Roman" w:hAnsi="Times New Roman"/>
          <w:sz w:val="26"/>
          <w:szCs w:val="26"/>
        </w:rPr>
      </w:pPr>
      <w:r w:rsidRPr="00BF4795">
        <w:rPr>
          <w:rFonts w:ascii="Times New Roman" w:hAnsi="Times New Roman"/>
          <w:sz w:val="26"/>
          <w:szCs w:val="26"/>
        </w:rPr>
        <w:t>Проведен обзор известных диагностических признаков интенсивной конвекции (сигнатур).</w:t>
      </w:r>
      <w:r w:rsidRPr="00BF4795">
        <w:rPr>
          <w:sz w:val="26"/>
          <w:szCs w:val="26"/>
        </w:rPr>
        <w:t xml:space="preserve"> </w:t>
      </w:r>
      <w:r w:rsidRPr="00BF4795">
        <w:rPr>
          <w:rFonts w:ascii="Times New Roman" w:hAnsi="Times New Roman"/>
          <w:sz w:val="26"/>
          <w:szCs w:val="26"/>
        </w:rPr>
        <w:t>Разработаны программные средства, реализующие алгоритмы автоматического вы</w:t>
      </w:r>
      <w:r w:rsidRPr="00BF4795">
        <w:rPr>
          <w:rFonts w:ascii="Times New Roman" w:hAnsi="Times New Roman"/>
          <w:sz w:val="26"/>
          <w:szCs w:val="26"/>
        </w:rPr>
        <w:softHyphen/>
      </w:r>
      <w:r w:rsidRPr="00BF4795">
        <w:rPr>
          <w:rFonts w:ascii="Times New Roman" w:hAnsi="Times New Roman"/>
          <w:spacing w:val="-1"/>
          <w:sz w:val="26"/>
          <w:szCs w:val="26"/>
        </w:rPr>
        <w:t>явления этих сигнатур на ЕТР на основе данных дистанционных наблю</w:t>
      </w:r>
      <w:r w:rsidRPr="00BF4795">
        <w:rPr>
          <w:rFonts w:ascii="Times New Roman" w:hAnsi="Times New Roman"/>
          <w:spacing w:val="-1"/>
          <w:sz w:val="26"/>
          <w:szCs w:val="26"/>
        </w:rPr>
        <w:softHyphen/>
      </w:r>
      <w:r w:rsidRPr="00BF4795">
        <w:rPr>
          <w:rFonts w:ascii="Times New Roman" w:hAnsi="Times New Roman"/>
          <w:sz w:val="26"/>
          <w:szCs w:val="26"/>
        </w:rPr>
        <w:t>дений сети Росгидромета.</w:t>
      </w:r>
    </w:p>
    <w:p w:rsidR="00BF4795" w:rsidRPr="00BF4795" w:rsidRDefault="00BF4795" w:rsidP="00BF4795">
      <w:pPr>
        <w:widowControl w:val="0"/>
        <w:shd w:val="clear" w:color="auto" w:fill="FFFFFF"/>
        <w:tabs>
          <w:tab w:val="left" w:pos="1152"/>
          <w:tab w:val="left" w:pos="1934"/>
        </w:tabs>
        <w:autoSpaceDE w:val="0"/>
        <w:autoSpaceDN w:val="0"/>
        <w:adjustRightInd w:val="0"/>
        <w:spacing w:after="0" w:line="240" w:lineRule="auto"/>
        <w:ind w:firstLine="709"/>
        <w:jc w:val="both"/>
        <w:rPr>
          <w:rFonts w:ascii="Times New Roman" w:hAnsi="Times New Roman"/>
          <w:sz w:val="26"/>
          <w:szCs w:val="26"/>
        </w:rPr>
      </w:pPr>
      <w:r w:rsidRPr="00BF4795">
        <w:rPr>
          <w:rFonts w:ascii="Times New Roman" w:hAnsi="Times New Roman"/>
          <w:sz w:val="26"/>
          <w:szCs w:val="26"/>
        </w:rPr>
        <w:t xml:space="preserve">По информации от различных источников (официальные сводки и сообщения очевидцев) сформирована база данных опасных и неблагоприятных конвективных явлений на ЕТР за период 2019-2025 гг. </w:t>
      </w:r>
    </w:p>
    <w:p w:rsidR="00BF4795" w:rsidRPr="00BF4795" w:rsidRDefault="00BF4795" w:rsidP="00BF4795">
      <w:pPr>
        <w:widowControl w:val="0"/>
        <w:shd w:val="clear" w:color="auto" w:fill="FFFFFF"/>
        <w:tabs>
          <w:tab w:val="left" w:pos="1152"/>
          <w:tab w:val="left" w:pos="1934"/>
        </w:tabs>
        <w:autoSpaceDE w:val="0"/>
        <w:autoSpaceDN w:val="0"/>
        <w:adjustRightInd w:val="0"/>
        <w:spacing w:after="0" w:line="240" w:lineRule="auto"/>
        <w:ind w:firstLine="709"/>
        <w:jc w:val="both"/>
        <w:rPr>
          <w:rFonts w:ascii="Times New Roman" w:hAnsi="Times New Roman"/>
          <w:sz w:val="26"/>
          <w:szCs w:val="26"/>
        </w:rPr>
      </w:pPr>
      <w:r w:rsidRPr="00BF4795">
        <w:rPr>
          <w:rFonts w:ascii="Times New Roman" w:hAnsi="Times New Roman"/>
          <w:sz w:val="26"/>
          <w:szCs w:val="26"/>
        </w:rPr>
        <w:t xml:space="preserve">Разработаны программные средства для описания состояний конвективных систем, предусматривающие локализацию их границ (контуров) и расчет различных параметров этих систем по комплексу данных радиолокационных, спутниковых, грозопеленгационных наблюдений и результатов численного моделирования (более 230 параметров). </w:t>
      </w:r>
    </w:p>
    <w:p w:rsidR="00BF4795" w:rsidRPr="00BF4795" w:rsidRDefault="00BF4795" w:rsidP="00BF4795">
      <w:pPr>
        <w:widowControl w:val="0"/>
        <w:shd w:val="clear" w:color="auto" w:fill="FFFFFF"/>
        <w:tabs>
          <w:tab w:val="left" w:pos="1152"/>
          <w:tab w:val="left" w:pos="1934"/>
        </w:tabs>
        <w:autoSpaceDE w:val="0"/>
        <w:autoSpaceDN w:val="0"/>
        <w:adjustRightInd w:val="0"/>
        <w:spacing w:after="0" w:line="240" w:lineRule="auto"/>
        <w:ind w:firstLine="709"/>
        <w:jc w:val="both"/>
        <w:rPr>
          <w:rFonts w:ascii="Times New Roman" w:hAnsi="Times New Roman"/>
          <w:spacing w:val="-18"/>
          <w:sz w:val="26"/>
          <w:szCs w:val="26"/>
        </w:rPr>
      </w:pPr>
      <w:r w:rsidRPr="00BF4795">
        <w:rPr>
          <w:rFonts w:ascii="Times New Roman" w:hAnsi="Times New Roman"/>
          <w:sz w:val="26"/>
          <w:szCs w:val="26"/>
        </w:rPr>
        <w:t xml:space="preserve">Отобраны дни с мощными конвективными процессами в 2019-2025 гг. и проведены расчеты для формирования наборов </w:t>
      </w:r>
      <w:r w:rsidRPr="00BF4795">
        <w:rPr>
          <w:rFonts w:ascii="Times New Roman" w:hAnsi="Times New Roman"/>
          <w:spacing w:val="-1"/>
          <w:sz w:val="26"/>
          <w:szCs w:val="26"/>
        </w:rPr>
        <w:t xml:space="preserve">данных с характеристиками конвективных систем за рассматриваемые дни. </w:t>
      </w:r>
    </w:p>
    <w:p w:rsidR="00BF4795" w:rsidRPr="00BF4795" w:rsidRDefault="00BF4795" w:rsidP="00BF4795">
      <w:pPr>
        <w:widowControl w:val="0"/>
        <w:shd w:val="clear" w:color="auto" w:fill="FFFFFF"/>
        <w:tabs>
          <w:tab w:val="left" w:pos="1152"/>
        </w:tabs>
        <w:autoSpaceDE w:val="0"/>
        <w:autoSpaceDN w:val="0"/>
        <w:adjustRightInd w:val="0"/>
        <w:spacing w:after="0" w:line="240" w:lineRule="auto"/>
        <w:ind w:firstLine="709"/>
        <w:jc w:val="both"/>
        <w:rPr>
          <w:rFonts w:ascii="Times New Roman" w:hAnsi="Times New Roman"/>
          <w:sz w:val="26"/>
          <w:szCs w:val="26"/>
        </w:rPr>
      </w:pPr>
      <w:r w:rsidRPr="00BF4795">
        <w:rPr>
          <w:rFonts w:ascii="Times New Roman" w:hAnsi="Times New Roman"/>
          <w:spacing w:val="-1"/>
          <w:sz w:val="26"/>
          <w:szCs w:val="26"/>
        </w:rPr>
        <w:t xml:space="preserve">Разработан алгоритм автоматической разметки - отнесения конвективных систем к </w:t>
      </w:r>
      <w:r w:rsidRPr="00BF4795">
        <w:rPr>
          <w:rFonts w:ascii="Times New Roman" w:hAnsi="Times New Roman"/>
          <w:sz w:val="26"/>
          <w:szCs w:val="26"/>
        </w:rPr>
        <w:t>классу систем глубокой конвекции на основе ранее подготовленных данных об ОКЯ.</w:t>
      </w:r>
      <w:r w:rsidRPr="00BF4795">
        <w:rPr>
          <w:rFonts w:ascii="Times New Roman" w:hAnsi="Times New Roman"/>
          <w:spacing w:val="-9"/>
          <w:sz w:val="26"/>
          <w:szCs w:val="26"/>
        </w:rPr>
        <w:t xml:space="preserve"> </w:t>
      </w:r>
      <w:r w:rsidRPr="00BF4795">
        <w:rPr>
          <w:rFonts w:ascii="Times New Roman" w:hAnsi="Times New Roman"/>
          <w:sz w:val="26"/>
          <w:szCs w:val="26"/>
        </w:rPr>
        <w:t>Произведена загрузка данных в специализированную базу данных.</w:t>
      </w:r>
    </w:p>
    <w:p w:rsidR="00BF4795" w:rsidRPr="00BF4795" w:rsidRDefault="00BF4795" w:rsidP="00BF4795">
      <w:pPr>
        <w:widowControl w:val="0"/>
        <w:shd w:val="clear" w:color="auto" w:fill="FFFFFF"/>
        <w:tabs>
          <w:tab w:val="left" w:pos="1152"/>
        </w:tabs>
        <w:autoSpaceDE w:val="0"/>
        <w:autoSpaceDN w:val="0"/>
        <w:adjustRightInd w:val="0"/>
        <w:spacing w:after="0" w:line="240" w:lineRule="auto"/>
        <w:ind w:firstLine="709"/>
        <w:jc w:val="both"/>
        <w:rPr>
          <w:rFonts w:ascii="Times New Roman" w:hAnsi="Times New Roman"/>
          <w:spacing w:val="-9"/>
          <w:sz w:val="26"/>
          <w:szCs w:val="26"/>
        </w:rPr>
      </w:pPr>
      <w:r w:rsidRPr="00BF4795">
        <w:rPr>
          <w:rFonts w:ascii="Times New Roman" w:hAnsi="Times New Roman"/>
          <w:sz w:val="26"/>
          <w:szCs w:val="26"/>
        </w:rPr>
        <w:t>Получены оценки прогностической значимости автоматически детектируемых сигнатур интенсивной конвекции, подтвержден потенциал их полезного использования на ЕТР.</w:t>
      </w:r>
    </w:p>
    <w:p w:rsidR="00BF4795" w:rsidRPr="00BF4795" w:rsidRDefault="00BF4795" w:rsidP="00BF4795">
      <w:pPr>
        <w:widowControl w:val="0"/>
        <w:shd w:val="clear" w:color="auto" w:fill="FFFFFF"/>
        <w:tabs>
          <w:tab w:val="left" w:pos="1152"/>
        </w:tabs>
        <w:autoSpaceDE w:val="0"/>
        <w:autoSpaceDN w:val="0"/>
        <w:adjustRightInd w:val="0"/>
        <w:spacing w:after="0" w:line="240" w:lineRule="auto"/>
        <w:jc w:val="both"/>
        <w:rPr>
          <w:rFonts w:ascii="Times New Roman" w:hAnsi="Times New Roman"/>
          <w:spacing w:val="-1"/>
          <w:sz w:val="26"/>
          <w:szCs w:val="26"/>
        </w:rPr>
      </w:pPr>
      <w:r w:rsidRPr="00BF4795">
        <w:rPr>
          <w:rFonts w:ascii="Times New Roman" w:hAnsi="Times New Roman"/>
          <w:spacing w:val="-1"/>
          <w:sz w:val="26"/>
          <w:szCs w:val="26"/>
        </w:rPr>
        <w:t xml:space="preserve">            </w:t>
      </w:r>
      <w:r w:rsidRPr="00BF4795">
        <w:rPr>
          <w:rFonts w:ascii="Times New Roman" w:hAnsi="Times New Roman"/>
          <w:sz w:val="26"/>
          <w:szCs w:val="26"/>
        </w:rPr>
        <w:t xml:space="preserve">Проведен обзор известных подходов к использованию данных геофизических наблюдений для предупреждения об угрозах возникновения ОКЯ с детальным акцентом на данные измерений электрического поля атмосферы (ЭПА). Подготовлены данные измерений ЭПА на станции в г. Обнинск в дни с ОКЯ. </w:t>
      </w:r>
      <w:r w:rsidRPr="00BF4795">
        <w:rPr>
          <w:rFonts w:ascii="Times New Roman" w:hAnsi="Times New Roman"/>
          <w:sz w:val="26"/>
          <w:szCs w:val="26"/>
        </w:rPr>
        <w:lastRenderedPageBreak/>
        <w:t>Сформулированы предложения по работе с этими данными в рамках разрабатываемой технологии наукастинга</w:t>
      </w:r>
      <w:r w:rsidRPr="00BF4795">
        <w:rPr>
          <w:rFonts w:ascii="Times New Roman" w:hAnsi="Times New Roman"/>
          <w:spacing w:val="-1"/>
          <w:sz w:val="26"/>
          <w:szCs w:val="26"/>
        </w:rPr>
        <w:t>.</w:t>
      </w:r>
    </w:p>
    <w:p w:rsidR="00E845B4" w:rsidRDefault="00E845B4" w:rsidP="00BF4795">
      <w:pPr>
        <w:pStyle w:val="af3"/>
        <w:spacing w:before="240"/>
        <w:ind w:firstLine="709"/>
        <w:jc w:val="both"/>
        <w:rPr>
          <w:rFonts w:ascii="Times New Roman" w:hAnsi="Times New Roman" w:cs="Times New Roman"/>
          <w:b/>
          <w:sz w:val="26"/>
          <w:szCs w:val="26"/>
        </w:rPr>
      </w:pPr>
      <w:r>
        <w:rPr>
          <w:rFonts w:ascii="Times New Roman" w:hAnsi="Times New Roman" w:cs="Times New Roman"/>
          <w:b/>
          <w:sz w:val="26"/>
          <w:szCs w:val="26"/>
        </w:rPr>
        <w:t xml:space="preserve">6.8.2. Разработка информационной технологии оперативной оценки результатов активных воздействий на конвективные облака </w:t>
      </w:r>
      <w:r>
        <w:rPr>
          <w:rFonts w:ascii="Times New Roman" w:hAnsi="Times New Roman" w:cs="Times New Roman"/>
          <w:sz w:val="26"/>
          <w:szCs w:val="26"/>
        </w:rPr>
        <w:t>(ФГБУ «ВГИ»)</w:t>
      </w:r>
    </w:p>
    <w:p w:rsidR="00BF4795" w:rsidRPr="00BF4795" w:rsidRDefault="00BF4795" w:rsidP="00BF4795">
      <w:pPr>
        <w:pStyle w:val="af3"/>
        <w:ind w:firstLine="709"/>
        <w:jc w:val="both"/>
        <w:rPr>
          <w:rFonts w:ascii="Times New Roman" w:hAnsi="Times New Roman"/>
          <w:sz w:val="26"/>
          <w:szCs w:val="26"/>
        </w:rPr>
      </w:pPr>
      <w:r w:rsidRPr="00BF4795">
        <w:rPr>
          <w:rFonts w:ascii="Times New Roman" w:hAnsi="Times New Roman"/>
          <w:sz w:val="26"/>
          <w:szCs w:val="26"/>
        </w:rPr>
        <w:t>Пополнены, расширены и систематизированы базы данных дистанционного зондирования мощных конвективных облаков на территории центральной части Север</w:t>
      </w:r>
      <w:r>
        <w:rPr>
          <w:rFonts w:ascii="Times New Roman" w:hAnsi="Times New Roman"/>
          <w:sz w:val="26"/>
          <w:szCs w:val="26"/>
        </w:rPr>
        <w:t xml:space="preserve">ного Кавказа </w:t>
      </w:r>
      <w:r w:rsidRPr="00BF4795">
        <w:rPr>
          <w:rFonts w:ascii="Times New Roman" w:hAnsi="Times New Roman"/>
          <w:sz w:val="26"/>
          <w:szCs w:val="26"/>
        </w:rPr>
        <w:t xml:space="preserve">с включением дистанционных наблюдений ДМРЛ-С (Ставропольского и Минераловодского), данных реанализа ERA5(ECMWF), результатов численного моделирования и сопутствующих метеонаблюдений. </w:t>
      </w:r>
    </w:p>
    <w:p w:rsidR="00BF4795" w:rsidRPr="00BF4795" w:rsidRDefault="00BF4795" w:rsidP="00BF4795">
      <w:pPr>
        <w:pStyle w:val="af3"/>
        <w:ind w:firstLine="709"/>
        <w:jc w:val="both"/>
        <w:rPr>
          <w:rFonts w:ascii="Times New Roman" w:hAnsi="Times New Roman"/>
          <w:sz w:val="26"/>
          <w:szCs w:val="26"/>
        </w:rPr>
      </w:pPr>
      <w:r w:rsidRPr="00BF4795">
        <w:rPr>
          <w:rFonts w:ascii="Times New Roman" w:hAnsi="Times New Roman"/>
          <w:sz w:val="26"/>
          <w:szCs w:val="26"/>
        </w:rPr>
        <w:t xml:space="preserve">Разработаны новые и усовершенствованы существующие алгоритмы выделения и сопровождения конвективных ячеек на основе машинного обучения и нейросетевой обработки данных наблюдений с получением контуров радиолокационной отражаемости для алгоритмов устойчивого трекинга с целью наукастинга. Осуществлена их программная реализация. </w:t>
      </w:r>
    </w:p>
    <w:p w:rsidR="00BF4795" w:rsidRPr="00BF4795" w:rsidRDefault="00BF4795" w:rsidP="00BF4795">
      <w:pPr>
        <w:pStyle w:val="af3"/>
        <w:ind w:firstLine="709"/>
        <w:jc w:val="both"/>
        <w:rPr>
          <w:rFonts w:ascii="Times New Roman" w:hAnsi="Times New Roman"/>
          <w:sz w:val="26"/>
          <w:szCs w:val="26"/>
        </w:rPr>
      </w:pPr>
      <w:r w:rsidRPr="00BF4795">
        <w:rPr>
          <w:rFonts w:ascii="Times New Roman" w:hAnsi="Times New Roman"/>
          <w:sz w:val="26"/>
          <w:szCs w:val="26"/>
        </w:rPr>
        <w:t xml:space="preserve">Выбраны репрезентативные случаи развития множественных конвективных ячеек для сравнения алгоритмов. Подготовлены наборы данных для обучения и валидации. </w:t>
      </w:r>
    </w:p>
    <w:p w:rsidR="00BF4795" w:rsidRPr="00BF4795" w:rsidRDefault="00BF4795" w:rsidP="00BF4795">
      <w:pPr>
        <w:pStyle w:val="af3"/>
        <w:ind w:firstLine="709"/>
        <w:jc w:val="both"/>
        <w:rPr>
          <w:rFonts w:ascii="Times New Roman" w:hAnsi="Times New Roman"/>
          <w:sz w:val="26"/>
          <w:szCs w:val="26"/>
        </w:rPr>
      </w:pPr>
      <w:r w:rsidRPr="00BF4795">
        <w:rPr>
          <w:rFonts w:ascii="Times New Roman" w:hAnsi="Times New Roman"/>
          <w:sz w:val="26"/>
          <w:szCs w:val="26"/>
        </w:rPr>
        <w:t xml:space="preserve">Проведено тестирование разработанных алгоритмов выделения и прослеживания конвективных ячеек, получены результаты по выбранному набору метрик их  обнаружения: успешное обнаружение (TP), ложные тревоги (FP), пропуски (FN), вероятность обнаружения (POD), доля ложных тревог (FAR), индекс успеха (CSI) и метрик сопровождения: стандартное (среднеквадратичное) отклонение ошибки центроида, средняя длительность, линейность и стабильность размера траекторий, а также количество корректных (валидных) траекторий. </w:t>
      </w:r>
    </w:p>
    <w:p w:rsidR="00E845B4" w:rsidRPr="00BF4795" w:rsidRDefault="00BF4795" w:rsidP="00BF4795">
      <w:pPr>
        <w:spacing w:after="0" w:line="240" w:lineRule="auto"/>
        <w:ind w:firstLine="709"/>
        <w:jc w:val="both"/>
        <w:rPr>
          <w:rFonts w:ascii="Times New Roman" w:hAnsi="Times New Roman" w:cs="Times New Roman"/>
          <w:sz w:val="26"/>
          <w:szCs w:val="26"/>
        </w:rPr>
      </w:pPr>
      <w:r w:rsidRPr="00BF4795">
        <w:rPr>
          <w:rFonts w:ascii="Times New Roman" w:hAnsi="Times New Roman"/>
          <w:sz w:val="26"/>
          <w:szCs w:val="26"/>
        </w:rPr>
        <w:t>Выполнен анализ региональных особенностей развития интенсивной организованной конвекции для Северного Кавказа на основании собранных и обработанных данных за период работ и доступных из архива предшествующих лет.</w:t>
      </w:r>
    </w:p>
    <w:sectPr w:rsidR="00E845B4" w:rsidRPr="00BF4795" w:rsidSect="00190561">
      <w:headerReference w:type="default" r:id="rId13"/>
      <w:pgSz w:w="11906" w:h="16838"/>
      <w:pgMar w:top="709" w:right="850" w:bottom="709" w:left="1418" w:header="39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8FF" w:rsidRDefault="002968FF" w:rsidP="004A6CD8">
      <w:pPr>
        <w:spacing w:after="0" w:line="240" w:lineRule="auto"/>
      </w:pPr>
      <w:r>
        <w:separator/>
      </w:r>
    </w:p>
  </w:endnote>
  <w:endnote w:type="continuationSeparator" w:id="0">
    <w:p w:rsidR="002968FF" w:rsidRDefault="002968FF" w:rsidP="004A6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Cambria"/>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8FF" w:rsidRDefault="002968FF" w:rsidP="004A6CD8">
      <w:pPr>
        <w:spacing w:after="0" w:line="240" w:lineRule="auto"/>
      </w:pPr>
      <w:r>
        <w:separator/>
      </w:r>
    </w:p>
  </w:footnote>
  <w:footnote w:type="continuationSeparator" w:id="0">
    <w:p w:rsidR="002968FF" w:rsidRDefault="002968FF" w:rsidP="004A6CD8">
      <w:pPr>
        <w:spacing w:after="0" w:line="240" w:lineRule="auto"/>
      </w:pPr>
      <w:r>
        <w:continuationSeparator/>
      </w:r>
    </w:p>
  </w:footnote>
  <w:footnote w:id="1">
    <w:p w:rsidR="00A27E26" w:rsidRDefault="00A27E26" w:rsidP="001D06C3">
      <w:pPr>
        <w:pStyle w:val="17"/>
        <w:rPr>
          <w:rFonts w:ascii="Times New Roman" w:hAnsi="Times New Roman" w:cs="Times New Roman"/>
          <w:sz w:val="18"/>
          <w:szCs w:val="18"/>
        </w:rPr>
      </w:pPr>
      <w:r>
        <w:rPr>
          <w:rStyle w:val="af6"/>
          <w:rFonts w:ascii="Times New Roman" w:hAnsi="Times New Roman" w:cs="Times New Roman"/>
          <w:sz w:val="18"/>
          <w:szCs w:val="18"/>
        </w:rPr>
        <w:footnoteRef/>
      </w:r>
      <w:r>
        <w:rPr>
          <w:rFonts w:ascii="Times New Roman" w:hAnsi="Times New Roman" w:cs="Times New Roman"/>
          <w:sz w:val="18"/>
          <w:szCs w:val="18"/>
        </w:rPr>
        <w:t xml:space="preserve"> CEDS (Community Emissions Data System) – это данные о выбросах, имеющие глобальный пространственный охват и разработанные для использования в целях исследования климата в том числе в проекте по сравнению климатических моделей CMIP6 https://data.pnnl.gov/dataset/CEDS-4-21-21</w:t>
      </w:r>
    </w:p>
  </w:footnote>
  <w:footnote w:id="2">
    <w:p w:rsidR="00A27E26" w:rsidRDefault="00A27E26" w:rsidP="00335704">
      <w:pPr>
        <w:pStyle w:val="af4"/>
        <w:rPr>
          <w:rFonts w:asciiTheme="minorHAnsi" w:eastAsiaTheme="minorHAnsi" w:hAnsiTheme="minorHAnsi" w:cstheme="minorBidi"/>
          <w:lang w:eastAsia="en-US"/>
        </w:rPr>
      </w:pPr>
      <w:r>
        <w:rPr>
          <w:rStyle w:val="af6"/>
        </w:rPr>
        <w:footnoteRef/>
      </w:r>
      <w:r>
        <w:t xml:space="preserve"> http://www.igbp.net/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85643"/>
      <w:docPartObj>
        <w:docPartGallery w:val="Page Numbers (Top of Page)"/>
        <w:docPartUnique/>
      </w:docPartObj>
    </w:sdtPr>
    <w:sdtContent>
      <w:p w:rsidR="00A27E26" w:rsidRDefault="00A27E26">
        <w:pPr>
          <w:pStyle w:val="a8"/>
          <w:jc w:val="center"/>
        </w:pPr>
        <w:r>
          <w:fldChar w:fldCharType="begin"/>
        </w:r>
        <w:r>
          <w:instrText>PAGE   \* MERGEFORMAT</w:instrText>
        </w:r>
        <w:r>
          <w:fldChar w:fldCharType="separate"/>
        </w:r>
        <w:r w:rsidR="00C6655E">
          <w:rPr>
            <w:noProof/>
          </w:rPr>
          <w:t>82</w:t>
        </w:r>
        <w:r>
          <w:fldChar w:fldCharType="end"/>
        </w:r>
      </w:p>
    </w:sdtContent>
  </w:sdt>
  <w:p w:rsidR="00A27E26" w:rsidRDefault="00A27E2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0B8"/>
    <w:multiLevelType w:val="hybridMultilevel"/>
    <w:tmpl w:val="9EBC1422"/>
    <w:lvl w:ilvl="0" w:tplc="8800C75C">
      <w:numFmt w:val="bullet"/>
      <w:lvlText w:val="•"/>
      <w:lvlJc w:val="left"/>
      <w:pPr>
        <w:ind w:left="2119" w:hanging="141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BE753A"/>
    <w:multiLevelType w:val="hybridMultilevel"/>
    <w:tmpl w:val="90189434"/>
    <w:lvl w:ilvl="0" w:tplc="E6B080B8">
      <w:start w:val="1"/>
      <w:numFmt w:val="bullet"/>
      <w:suff w:val="space"/>
      <w:lvlText w:val="-"/>
      <w:lvlJc w:val="left"/>
      <w:pPr>
        <w:ind w:left="0" w:firstLine="0"/>
      </w:pPr>
      <w:rPr>
        <w:rFonts w:ascii="Times New Roman" w:hAnsi="Times New Roman" w:cs="Times New Roman" w:hint="default"/>
      </w:rPr>
    </w:lvl>
    <w:lvl w:ilvl="1" w:tplc="04190003">
      <w:start w:val="1"/>
      <w:numFmt w:val="bullet"/>
      <w:lvlText w:val="o"/>
      <w:lvlJc w:val="left"/>
      <w:pPr>
        <w:ind w:left="1967" w:hanging="360"/>
      </w:pPr>
      <w:rPr>
        <w:rFonts w:ascii="Courier New" w:hAnsi="Courier New" w:cs="Courier New" w:hint="default"/>
      </w:rPr>
    </w:lvl>
    <w:lvl w:ilvl="2" w:tplc="04190005">
      <w:start w:val="1"/>
      <w:numFmt w:val="bullet"/>
      <w:lvlText w:val=""/>
      <w:lvlJc w:val="left"/>
      <w:pPr>
        <w:ind w:left="2687" w:hanging="360"/>
      </w:pPr>
      <w:rPr>
        <w:rFonts w:ascii="Wingdings" w:hAnsi="Wingdings" w:hint="default"/>
      </w:rPr>
    </w:lvl>
    <w:lvl w:ilvl="3" w:tplc="04190001">
      <w:start w:val="1"/>
      <w:numFmt w:val="bullet"/>
      <w:lvlText w:val=""/>
      <w:lvlJc w:val="left"/>
      <w:pPr>
        <w:ind w:left="3407" w:hanging="360"/>
      </w:pPr>
      <w:rPr>
        <w:rFonts w:ascii="Symbol" w:hAnsi="Symbol" w:hint="default"/>
      </w:rPr>
    </w:lvl>
    <w:lvl w:ilvl="4" w:tplc="04190003">
      <w:start w:val="1"/>
      <w:numFmt w:val="bullet"/>
      <w:lvlText w:val="o"/>
      <w:lvlJc w:val="left"/>
      <w:pPr>
        <w:ind w:left="4127" w:hanging="360"/>
      </w:pPr>
      <w:rPr>
        <w:rFonts w:ascii="Courier New" w:hAnsi="Courier New" w:cs="Courier New" w:hint="default"/>
      </w:rPr>
    </w:lvl>
    <w:lvl w:ilvl="5" w:tplc="04190005">
      <w:start w:val="1"/>
      <w:numFmt w:val="bullet"/>
      <w:lvlText w:val=""/>
      <w:lvlJc w:val="left"/>
      <w:pPr>
        <w:ind w:left="4847" w:hanging="360"/>
      </w:pPr>
      <w:rPr>
        <w:rFonts w:ascii="Wingdings" w:hAnsi="Wingdings" w:hint="default"/>
      </w:rPr>
    </w:lvl>
    <w:lvl w:ilvl="6" w:tplc="04190001">
      <w:start w:val="1"/>
      <w:numFmt w:val="bullet"/>
      <w:lvlText w:val=""/>
      <w:lvlJc w:val="left"/>
      <w:pPr>
        <w:ind w:left="5567" w:hanging="360"/>
      </w:pPr>
      <w:rPr>
        <w:rFonts w:ascii="Symbol" w:hAnsi="Symbol" w:hint="default"/>
      </w:rPr>
    </w:lvl>
    <w:lvl w:ilvl="7" w:tplc="04190003">
      <w:start w:val="1"/>
      <w:numFmt w:val="bullet"/>
      <w:lvlText w:val="o"/>
      <w:lvlJc w:val="left"/>
      <w:pPr>
        <w:ind w:left="6287" w:hanging="360"/>
      </w:pPr>
      <w:rPr>
        <w:rFonts w:ascii="Courier New" w:hAnsi="Courier New" w:cs="Courier New" w:hint="default"/>
      </w:rPr>
    </w:lvl>
    <w:lvl w:ilvl="8" w:tplc="04190005">
      <w:start w:val="1"/>
      <w:numFmt w:val="bullet"/>
      <w:lvlText w:val=""/>
      <w:lvlJc w:val="left"/>
      <w:pPr>
        <w:ind w:left="7007" w:hanging="360"/>
      </w:pPr>
      <w:rPr>
        <w:rFonts w:ascii="Wingdings" w:hAnsi="Wingdings" w:hint="default"/>
      </w:rPr>
    </w:lvl>
  </w:abstractNum>
  <w:abstractNum w:abstractNumId="2">
    <w:nsid w:val="1F73472A"/>
    <w:multiLevelType w:val="hybridMultilevel"/>
    <w:tmpl w:val="D76E29C4"/>
    <w:lvl w:ilvl="0" w:tplc="CF4086E2">
      <w:start w:val="1"/>
      <w:numFmt w:val="bullet"/>
      <w:lvlText w:val=""/>
      <w:lvlJc w:val="left"/>
      <w:pPr>
        <w:ind w:left="708" w:hanging="360"/>
      </w:pPr>
      <w:rPr>
        <w:rFonts w:ascii="Symbol" w:hAnsi="Symbol" w:hint="default"/>
      </w:rPr>
    </w:lvl>
    <w:lvl w:ilvl="1" w:tplc="04190003">
      <w:start w:val="1"/>
      <w:numFmt w:val="bullet"/>
      <w:lvlText w:val="o"/>
      <w:lvlJc w:val="left"/>
      <w:pPr>
        <w:ind w:left="1428" w:hanging="360"/>
      </w:pPr>
      <w:rPr>
        <w:rFonts w:ascii="Courier New" w:hAnsi="Courier New" w:cs="Courier New" w:hint="default"/>
      </w:rPr>
    </w:lvl>
    <w:lvl w:ilvl="2" w:tplc="04190005">
      <w:start w:val="1"/>
      <w:numFmt w:val="bullet"/>
      <w:lvlText w:val=""/>
      <w:lvlJc w:val="left"/>
      <w:pPr>
        <w:ind w:left="2148" w:hanging="360"/>
      </w:pPr>
      <w:rPr>
        <w:rFonts w:ascii="Wingdings" w:hAnsi="Wingdings" w:hint="default"/>
      </w:rPr>
    </w:lvl>
    <w:lvl w:ilvl="3" w:tplc="04190001">
      <w:start w:val="1"/>
      <w:numFmt w:val="bullet"/>
      <w:lvlText w:val=""/>
      <w:lvlJc w:val="left"/>
      <w:pPr>
        <w:ind w:left="2868" w:hanging="360"/>
      </w:pPr>
      <w:rPr>
        <w:rFonts w:ascii="Symbol" w:hAnsi="Symbol" w:hint="default"/>
      </w:rPr>
    </w:lvl>
    <w:lvl w:ilvl="4" w:tplc="04190003">
      <w:start w:val="1"/>
      <w:numFmt w:val="bullet"/>
      <w:lvlText w:val="o"/>
      <w:lvlJc w:val="left"/>
      <w:pPr>
        <w:ind w:left="3588" w:hanging="360"/>
      </w:pPr>
      <w:rPr>
        <w:rFonts w:ascii="Courier New" w:hAnsi="Courier New" w:cs="Courier New" w:hint="default"/>
      </w:rPr>
    </w:lvl>
    <w:lvl w:ilvl="5" w:tplc="04190005">
      <w:start w:val="1"/>
      <w:numFmt w:val="bullet"/>
      <w:lvlText w:val=""/>
      <w:lvlJc w:val="left"/>
      <w:pPr>
        <w:ind w:left="4308" w:hanging="360"/>
      </w:pPr>
      <w:rPr>
        <w:rFonts w:ascii="Wingdings" w:hAnsi="Wingdings" w:hint="default"/>
      </w:rPr>
    </w:lvl>
    <w:lvl w:ilvl="6" w:tplc="04190001">
      <w:start w:val="1"/>
      <w:numFmt w:val="bullet"/>
      <w:lvlText w:val=""/>
      <w:lvlJc w:val="left"/>
      <w:pPr>
        <w:ind w:left="5028" w:hanging="360"/>
      </w:pPr>
      <w:rPr>
        <w:rFonts w:ascii="Symbol" w:hAnsi="Symbol" w:hint="default"/>
      </w:rPr>
    </w:lvl>
    <w:lvl w:ilvl="7" w:tplc="04190003">
      <w:start w:val="1"/>
      <w:numFmt w:val="bullet"/>
      <w:lvlText w:val="o"/>
      <w:lvlJc w:val="left"/>
      <w:pPr>
        <w:ind w:left="5748" w:hanging="360"/>
      </w:pPr>
      <w:rPr>
        <w:rFonts w:ascii="Courier New" w:hAnsi="Courier New" w:cs="Courier New" w:hint="default"/>
      </w:rPr>
    </w:lvl>
    <w:lvl w:ilvl="8" w:tplc="04190005">
      <w:start w:val="1"/>
      <w:numFmt w:val="bullet"/>
      <w:lvlText w:val=""/>
      <w:lvlJc w:val="left"/>
      <w:pPr>
        <w:ind w:left="6468" w:hanging="360"/>
      </w:pPr>
      <w:rPr>
        <w:rFonts w:ascii="Wingdings" w:hAnsi="Wingdings" w:hint="default"/>
      </w:rPr>
    </w:lvl>
  </w:abstractNum>
  <w:abstractNum w:abstractNumId="3">
    <w:nsid w:val="2AC348C0"/>
    <w:multiLevelType w:val="hybridMultilevel"/>
    <w:tmpl w:val="AE603C30"/>
    <w:lvl w:ilvl="0" w:tplc="754ED40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2C242F6A"/>
    <w:multiLevelType w:val="hybridMultilevel"/>
    <w:tmpl w:val="4DAE97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1331FF5"/>
    <w:multiLevelType w:val="hybridMultilevel"/>
    <w:tmpl w:val="EACA0366"/>
    <w:lvl w:ilvl="0" w:tplc="F85699CE">
      <w:start w:val="1"/>
      <w:numFmt w:val="decimal"/>
      <w:suff w:val="space"/>
      <w:lvlText w:val="%1."/>
      <w:lvlJc w:val="left"/>
      <w:pPr>
        <w:ind w:left="0" w:firstLine="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42AB5BDB"/>
    <w:multiLevelType w:val="multilevel"/>
    <w:tmpl w:val="4C221DE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567F0708"/>
    <w:multiLevelType w:val="hybridMultilevel"/>
    <w:tmpl w:val="6746539E"/>
    <w:lvl w:ilvl="0" w:tplc="311A3D6A">
      <w:start w:val="1"/>
      <w:numFmt w:val="decimal"/>
      <w:lvlText w:val="%1."/>
      <w:lvlJc w:val="left"/>
      <w:pPr>
        <w:ind w:left="360" w:hanging="360"/>
      </w:pPr>
      <w:rPr>
        <w:b w:val="0"/>
        <w:i w:val="0"/>
        <w:sz w:val="20"/>
        <w:szCs w:val="2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5A4F5F85"/>
    <w:multiLevelType w:val="hybridMultilevel"/>
    <w:tmpl w:val="3AF8C9DA"/>
    <w:lvl w:ilvl="0" w:tplc="B380AD8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5B767780"/>
    <w:multiLevelType w:val="hybridMultilevel"/>
    <w:tmpl w:val="842044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4B62C69"/>
    <w:multiLevelType w:val="hybridMultilevel"/>
    <w:tmpl w:val="0C6608BC"/>
    <w:lvl w:ilvl="0" w:tplc="8800C75C">
      <w:numFmt w:val="bullet"/>
      <w:lvlText w:val="•"/>
      <w:lvlJc w:val="left"/>
      <w:pPr>
        <w:ind w:left="1429" w:hanging="360"/>
      </w:pPr>
      <w:rPr>
        <w:rFonts w:ascii="Times New Roman" w:eastAsiaTheme="minorHAnsi"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6346B69"/>
    <w:multiLevelType w:val="hybridMultilevel"/>
    <w:tmpl w:val="8F46006E"/>
    <w:lvl w:ilvl="0" w:tplc="BA0E4034">
      <w:start w:val="1"/>
      <w:numFmt w:val="decimal"/>
      <w:lvlText w:val="%1."/>
      <w:lvlJc w:val="left"/>
      <w:pPr>
        <w:ind w:left="756" w:hanging="360"/>
      </w:pPr>
    </w:lvl>
    <w:lvl w:ilvl="1" w:tplc="04190019">
      <w:start w:val="1"/>
      <w:numFmt w:val="lowerLetter"/>
      <w:lvlText w:val="%2."/>
      <w:lvlJc w:val="left"/>
      <w:pPr>
        <w:ind w:left="1476" w:hanging="360"/>
      </w:pPr>
    </w:lvl>
    <w:lvl w:ilvl="2" w:tplc="0419001B">
      <w:start w:val="1"/>
      <w:numFmt w:val="lowerRoman"/>
      <w:lvlText w:val="%3."/>
      <w:lvlJc w:val="right"/>
      <w:pPr>
        <w:ind w:left="2196" w:hanging="180"/>
      </w:pPr>
    </w:lvl>
    <w:lvl w:ilvl="3" w:tplc="0419000F">
      <w:start w:val="1"/>
      <w:numFmt w:val="decimal"/>
      <w:lvlText w:val="%4."/>
      <w:lvlJc w:val="left"/>
      <w:pPr>
        <w:ind w:left="2916" w:hanging="360"/>
      </w:pPr>
    </w:lvl>
    <w:lvl w:ilvl="4" w:tplc="04190019">
      <w:start w:val="1"/>
      <w:numFmt w:val="lowerLetter"/>
      <w:lvlText w:val="%5."/>
      <w:lvlJc w:val="left"/>
      <w:pPr>
        <w:ind w:left="3636" w:hanging="360"/>
      </w:pPr>
    </w:lvl>
    <w:lvl w:ilvl="5" w:tplc="0419001B">
      <w:start w:val="1"/>
      <w:numFmt w:val="lowerRoman"/>
      <w:lvlText w:val="%6."/>
      <w:lvlJc w:val="right"/>
      <w:pPr>
        <w:ind w:left="4356" w:hanging="180"/>
      </w:pPr>
    </w:lvl>
    <w:lvl w:ilvl="6" w:tplc="0419000F">
      <w:start w:val="1"/>
      <w:numFmt w:val="decimal"/>
      <w:lvlText w:val="%7."/>
      <w:lvlJc w:val="left"/>
      <w:pPr>
        <w:ind w:left="5076" w:hanging="360"/>
      </w:pPr>
    </w:lvl>
    <w:lvl w:ilvl="7" w:tplc="04190019">
      <w:start w:val="1"/>
      <w:numFmt w:val="lowerLetter"/>
      <w:lvlText w:val="%8."/>
      <w:lvlJc w:val="left"/>
      <w:pPr>
        <w:ind w:left="5796" w:hanging="360"/>
      </w:pPr>
    </w:lvl>
    <w:lvl w:ilvl="8" w:tplc="0419001B">
      <w:start w:val="1"/>
      <w:numFmt w:val="lowerRoman"/>
      <w:lvlText w:val="%9."/>
      <w:lvlJc w:val="right"/>
      <w:pPr>
        <w:ind w:left="6516"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9"/>
  </w:num>
  <w:num w:numId="15">
    <w:abstractNumId w:val="0"/>
  </w:num>
  <w:num w:numId="16">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7B"/>
    <w:rsid w:val="000009DF"/>
    <w:rsid w:val="00004736"/>
    <w:rsid w:val="00006E2B"/>
    <w:rsid w:val="000112EE"/>
    <w:rsid w:val="00012BBB"/>
    <w:rsid w:val="00015377"/>
    <w:rsid w:val="0002547A"/>
    <w:rsid w:val="00026ABF"/>
    <w:rsid w:val="00027781"/>
    <w:rsid w:val="00027AF5"/>
    <w:rsid w:val="000320D4"/>
    <w:rsid w:val="000365E4"/>
    <w:rsid w:val="0003729F"/>
    <w:rsid w:val="000376A6"/>
    <w:rsid w:val="000410C3"/>
    <w:rsid w:val="00053A72"/>
    <w:rsid w:val="0005451E"/>
    <w:rsid w:val="000659AC"/>
    <w:rsid w:val="0008302D"/>
    <w:rsid w:val="00095C57"/>
    <w:rsid w:val="000A02AA"/>
    <w:rsid w:val="000B07D7"/>
    <w:rsid w:val="000B2950"/>
    <w:rsid w:val="000B32BE"/>
    <w:rsid w:val="000B46E8"/>
    <w:rsid w:val="000C55BF"/>
    <w:rsid w:val="000E6925"/>
    <w:rsid w:val="000F04BE"/>
    <w:rsid w:val="00105994"/>
    <w:rsid w:val="001060F8"/>
    <w:rsid w:val="00113369"/>
    <w:rsid w:val="00114EAE"/>
    <w:rsid w:val="00125376"/>
    <w:rsid w:val="001304DF"/>
    <w:rsid w:val="00131C88"/>
    <w:rsid w:val="00132BAF"/>
    <w:rsid w:val="0013726E"/>
    <w:rsid w:val="00146EC0"/>
    <w:rsid w:val="00152033"/>
    <w:rsid w:val="00153B49"/>
    <w:rsid w:val="001573E6"/>
    <w:rsid w:val="001615FD"/>
    <w:rsid w:val="001643A9"/>
    <w:rsid w:val="0016511E"/>
    <w:rsid w:val="00170EC3"/>
    <w:rsid w:val="0017386D"/>
    <w:rsid w:val="00174E10"/>
    <w:rsid w:val="00176DC7"/>
    <w:rsid w:val="00190561"/>
    <w:rsid w:val="0019226F"/>
    <w:rsid w:val="001A0F1A"/>
    <w:rsid w:val="001A1EAE"/>
    <w:rsid w:val="001A26BE"/>
    <w:rsid w:val="001A2705"/>
    <w:rsid w:val="001D06C3"/>
    <w:rsid w:val="001D2418"/>
    <w:rsid w:val="001E6A9F"/>
    <w:rsid w:val="001F6A89"/>
    <w:rsid w:val="00202354"/>
    <w:rsid w:val="00202BE8"/>
    <w:rsid w:val="0021488E"/>
    <w:rsid w:val="00220015"/>
    <w:rsid w:val="00220986"/>
    <w:rsid w:val="00222F1C"/>
    <w:rsid w:val="00235873"/>
    <w:rsid w:val="002362F5"/>
    <w:rsid w:val="00247254"/>
    <w:rsid w:val="00255131"/>
    <w:rsid w:val="00255BAE"/>
    <w:rsid w:val="002577AE"/>
    <w:rsid w:val="00260374"/>
    <w:rsid w:val="002631F3"/>
    <w:rsid w:val="00281418"/>
    <w:rsid w:val="00281FBE"/>
    <w:rsid w:val="00283D93"/>
    <w:rsid w:val="002850C6"/>
    <w:rsid w:val="002922FB"/>
    <w:rsid w:val="002968FF"/>
    <w:rsid w:val="002C5C79"/>
    <w:rsid w:val="002C747B"/>
    <w:rsid w:val="002D14BB"/>
    <w:rsid w:val="002E190A"/>
    <w:rsid w:val="002F3059"/>
    <w:rsid w:val="0030265C"/>
    <w:rsid w:val="00315E9A"/>
    <w:rsid w:val="00323E02"/>
    <w:rsid w:val="003275EF"/>
    <w:rsid w:val="00334404"/>
    <w:rsid w:val="00335704"/>
    <w:rsid w:val="003534BA"/>
    <w:rsid w:val="00355B64"/>
    <w:rsid w:val="00364840"/>
    <w:rsid w:val="00366A78"/>
    <w:rsid w:val="00373AB6"/>
    <w:rsid w:val="00387E43"/>
    <w:rsid w:val="00395135"/>
    <w:rsid w:val="003A42B6"/>
    <w:rsid w:val="003B0FDA"/>
    <w:rsid w:val="003B3094"/>
    <w:rsid w:val="003B3C8B"/>
    <w:rsid w:val="003B5768"/>
    <w:rsid w:val="003C35A9"/>
    <w:rsid w:val="003C52D6"/>
    <w:rsid w:val="003C5BFC"/>
    <w:rsid w:val="003D5FFC"/>
    <w:rsid w:val="003D65E6"/>
    <w:rsid w:val="003D7F2A"/>
    <w:rsid w:val="003F1CA4"/>
    <w:rsid w:val="003F3B27"/>
    <w:rsid w:val="00402F85"/>
    <w:rsid w:val="00411926"/>
    <w:rsid w:val="00414B08"/>
    <w:rsid w:val="00432280"/>
    <w:rsid w:val="0043306F"/>
    <w:rsid w:val="00443C20"/>
    <w:rsid w:val="00447B34"/>
    <w:rsid w:val="00453B0C"/>
    <w:rsid w:val="004615D9"/>
    <w:rsid w:val="00467103"/>
    <w:rsid w:val="00472C56"/>
    <w:rsid w:val="00485197"/>
    <w:rsid w:val="00490299"/>
    <w:rsid w:val="004902BD"/>
    <w:rsid w:val="004933D0"/>
    <w:rsid w:val="004A5964"/>
    <w:rsid w:val="004A6CD8"/>
    <w:rsid w:val="004B4390"/>
    <w:rsid w:val="004B6509"/>
    <w:rsid w:val="004C0C81"/>
    <w:rsid w:val="004C7A31"/>
    <w:rsid w:val="004D24BE"/>
    <w:rsid w:val="004D6103"/>
    <w:rsid w:val="004E5DE2"/>
    <w:rsid w:val="004F4417"/>
    <w:rsid w:val="004F4D68"/>
    <w:rsid w:val="004F7A84"/>
    <w:rsid w:val="00514C08"/>
    <w:rsid w:val="00517F66"/>
    <w:rsid w:val="005257D0"/>
    <w:rsid w:val="005262CA"/>
    <w:rsid w:val="005404BD"/>
    <w:rsid w:val="00545D27"/>
    <w:rsid w:val="005462BB"/>
    <w:rsid w:val="005548D8"/>
    <w:rsid w:val="005553BA"/>
    <w:rsid w:val="00557FC8"/>
    <w:rsid w:val="005605F6"/>
    <w:rsid w:val="0056222E"/>
    <w:rsid w:val="00584966"/>
    <w:rsid w:val="00587AB6"/>
    <w:rsid w:val="00592D8F"/>
    <w:rsid w:val="005A2449"/>
    <w:rsid w:val="005A7B60"/>
    <w:rsid w:val="005B148E"/>
    <w:rsid w:val="005D0AD2"/>
    <w:rsid w:val="005D5B2C"/>
    <w:rsid w:val="005D64D5"/>
    <w:rsid w:val="005E1239"/>
    <w:rsid w:val="005E5B74"/>
    <w:rsid w:val="005F0D1C"/>
    <w:rsid w:val="005F22B3"/>
    <w:rsid w:val="005F69D4"/>
    <w:rsid w:val="00620CE5"/>
    <w:rsid w:val="006212C0"/>
    <w:rsid w:val="00634A23"/>
    <w:rsid w:val="006375AE"/>
    <w:rsid w:val="0065027D"/>
    <w:rsid w:val="00653BFA"/>
    <w:rsid w:val="006565AC"/>
    <w:rsid w:val="00660508"/>
    <w:rsid w:val="006632CC"/>
    <w:rsid w:val="00667126"/>
    <w:rsid w:val="00671C59"/>
    <w:rsid w:val="00680C8B"/>
    <w:rsid w:val="0068288A"/>
    <w:rsid w:val="00684CD0"/>
    <w:rsid w:val="006862E2"/>
    <w:rsid w:val="0068637D"/>
    <w:rsid w:val="00687E55"/>
    <w:rsid w:val="00693263"/>
    <w:rsid w:val="00697FC6"/>
    <w:rsid w:val="006A0420"/>
    <w:rsid w:val="006A21FC"/>
    <w:rsid w:val="006A28EE"/>
    <w:rsid w:val="006A6004"/>
    <w:rsid w:val="006A71AC"/>
    <w:rsid w:val="006B3D55"/>
    <w:rsid w:val="006C2CCB"/>
    <w:rsid w:val="006C622B"/>
    <w:rsid w:val="006C678F"/>
    <w:rsid w:val="006C7824"/>
    <w:rsid w:val="006D2985"/>
    <w:rsid w:val="006D5B23"/>
    <w:rsid w:val="006E0066"/>
    <w:rsid w:val="006E5A07"/>
    <w:rsid w:val="006E5B34"/>
    <w:rsid w:val="006F1A1F"/>
    <w:rsid w:val="006F2C30"/>
    <w:rsid w:val="006F47F6"/>
    <w:rsid w:val="006F5B02"/>
    <w:rsid w:val="007031A2"/>
    <w:rsid w:val="0070506D"/>
    <w:rsid w:val="00706DCE"/>
    <w:rsid w:val="00707953"/>
    <w:rsid w:val="00707C77"/>
    <w:rsid w:val="00713056"/>
    <w:rsid w:val="00716A46"/>
    <w:rsid w:val="00722BBA"/>
    <w:rsid w:val="007244CA"/>
    <w:rsid w:val="00730B68"/>
    <w:rsid w:val="00730B73"/>
    <w:rsid w:val="007573AD"/>
    <w:rsid w:val="007576A0"/>
    <w:rsid w:val="00760DC3"/>
    <w:rsid w:val="00773529"/>
    <w:rsid w:val="007837AC"/>
    <w:rsid w:val="00783AD6"/>
    <w:rsid w:val="0079133B"/>
    <w:rsid w:val="007948F0"/>
    <w:rsid w:val="007B4723"/>
    <w:rsid w:val="007C0648"/>
    <w:rsid w:val="007C0E82"/>
    <w:rsid w:val="007D1C13"/>
    <w:rsid w:val="007D4C75"/>
    <w:rsid w:val="007D6DED"/>
    <w:rsid w:val="007F3449"/>
    <w:rsid w:val="007F4AA3"/>
    <w:rsid w:val="007F5A49"/>
    <w:rsid w:val="0080305A"/>
    <w:rsid w:val="00810BEC"/>
    <w:rsid w:val="00810F9E"/>
    <w:rsid w:val="008112A1"/>
    <w:rsid w:val="00826B87"/>
    <w:rsid w:val="00827B97"/>
    <w:rsid w:val="00830096"/>
    <w:rsid w:val="00831582"/>
    <w:rsid w:val="00834078"/>
    <w:rsid w:val="0084038E"/>
    <w:rsid w:val="00842FAC"/>
    <w:rsid w:val="00843C5A"/>
    <w:rsid w:val="00845A45"/>
    <w:rsid w:val="00846601"/>
    <w:rsid w:val="008535FE"/>
    <w:rsid w:val="008571DA"/>
    <w:rsid w:val="00866A3A"/>
    <w:rsid w:val="00867196"/>
    <w:rsid w:val="00867284"/>
    <w:rsid w:val="00876FBB"/>
    <w:rsid w:val="008822DB"/>
    <w:rsid w:val="008906EB"/>
    <w:rsid w:val="00895147"/>
    <w:rsid w:val="008A01F8"/>
    <w:rsid w:val="008A2CB7"/>
    <w:rsid w:val="008A49D4"/>
    <w:rsid w:val="008B055E"/>
    <w:rsid w:val="008C079F"/>
    <w:rsid w:val="008D0D48"/>
    <w:rsid w:val="008D2276"/>
    <w:rsid w:val="008E0121"/>
    <w:rsid w:val="008E0862"/>
    <w:rsid w:val="008E2351"/>
    <w:rsid w:val="008E2F9A"/>
    <w:rsid w:val="008E780D"/>
    <w:rsid w:val="008F00E6"/>
    <w:rsid w:val="008F0B3D"/>
    <w:rsid w:val="008F0C74"/>
    <w:rsid w:val="008F39BA"/>
    <w:rsid w:val="008F3D09"/>
    <w:rsid w:val="008F400D"/>
    <w:rsid w:val="00907C89"/>
    <w:rsid w:val="0091007C"/>
    <w:rsid w:val="00912204"/>
    <w:rsid w:val="00936023"/>
    <w:rsid w:val="0094454A"/>
    <w:rsid w:val="00944592"/>
    <w:rsid w:val="00952302"/>
    <w:rsid w:val="00954655"/>
    <w:rsid w:val="00955E16"/>
    <w:rsid w:val="00983514"/>
    <w:rsid w:val="00994728"/>
    <w:rsid w:val="00997E31"/>
    <w:rsid w:val="009A39FF"/>
    <w:rsid w:val="009B2C4D"/>
    <w:rsid w:val="009B2F15"/>
    <w:rsid w:val="009B3BC5"/>
    <w:rsid w:val="009C7F75"/>
    <w:rsid w:val="009D469F"/>
    <w:rsid w:val="009D62CF"/>
    <w:rsid w:val="009D6A28"/>
    <w:rsid w:val="009E495B"/>
    <w:rsid w:val="009F0A77"/>
    <w:rsid w:val="009F3209"/>
    <w:rsid w:val="009F3800"/>
    <w:rsid w:val="009F3EDD"/>
    <w:rsid w:val="00A1470D"/>
    <w:rsid w:val="00A1507E"/>
    <w:rsid w:val="00A27E26"/>
    <w:rsid w:val="00A30A23"/>
    <w:rsid w:val="00A327CA"/>
    <w:rsid w:val="00A3292E"/>
    <w:rsid w:val="00A3453E"/>
    <w:rsid w:val="00A41BFC"/>
    <w:rsid w:val="00A44110"/>
    <w:rsid w:val="00A47A7B"/>
    <w:rsid w:val="00A5253B"/>
    <w:rsid w:val="00A55A52"/>
    <w:rsid w:val="00A6325A"/>
    <w:rsid w:val="00A72AE4"/>
    <w:rsid w:val="00A77411"/>
    <w:rsid w:val="00A7794B"/>
    <w:rsid w:val="00A801E5"/>
    <w:rsid w:val="00A942A8"/>
    <w:rsid w:val="00A94D61"/>
    <w:rsid w:val="00AA19F1"/>
    <w:rsid w:val="00AA652B"/>
    <w:rsid w:val="00AB4D2F"/>
    <w:rsid w:val="00AB7001"/>
    <w:rsid w:val="00AB7EE9"/>
    <w:rsid w:val="00AC36BC"/>
    <w:rsid w:val="00AC58DC"/>
    <w:rsid w:val="00AC7C2D"/>
    <w:rsid w:val="00AD644B"/>
    <w:rsid w:val="00AD772A"/>
    <w:rsid w:val="00AE321C"/>
    <w:rsid w:val="00AF17E9"/>
    <w:rsid w:val="00B13B50"/>
    <w:rsid w:val="00B22CCD"/>
    <w:rsid w:val="00B30C33"/>
    <w:rsid w:val="00B340FA"/>
    <w:rsid w:val="00B34CC8"/>
    <w:rsid w:val="00B37565"/>
    <w:rsid w:val="00B451F3"/>
    <w:rsid w:val="00B45712"/>
    <w:rsid w:val="00B52B5E"/>
    <w:rsid w:val="00B5414A"/>
    <w:rsid w:val="00B63F22"/>
    <w:rsid w:val="00B6539E"/>
    <w:rsid w:val="00B6706C"/>
    <w:rsid w:val="00B70C9C"/>
    <w:rsid w:val="00B71DC3"/>
    <w:rsid w:val="00B75030"/>
    <w:rsid w:val="00B76084"/>
    <w:rsid w:val="00B85ADA"/>
    <w:rsid w:val="00B85BF4"/>
    <w:rsid w:val="00B86344"/>
    <w:rsid w:val="00BA2EC8"/>
    <w:rsid w:val="00BA4E53"/>
    <w:rsid w:val="00BB5E58"/>
    <w:rsid w:val="00BC4915"/>
    <w:rsid w:val="00BC5970"/>
    <w:rsid w:val="00BD18BC"/>
    <w:rsid w:val="00BD5F12"/>
    <w:rsid w:val="00BE698F"/>
    <w:rsid w:val="00BF187A"/>
    <w:rsid w:val="00BF4795"/>
    <w:rsid w:val="00C003B7"/>
    <w:rsid w:val="00C00C2A"/>
    <w:rsid w:val="00C0396F"/>
    <w:rsid w:val="00C1060F"/>
    <w:rsid w:val="00C15FD6"/>
    <w:rsid w:val="00C16C38"/>
    <w:rsid w:val="00C22AF8"/>
    <w:rsid w:val="00C2601F"/>
    <w:rsid w:val="00C344B1"/>
    <w:rsid w:val="00C374BF"/>
    <w:rsid w:val="00C40C09"/>
    <w:rsid w:val="00C47549"/>
    <w:rsid w:val="00C6367B"/>
    <w:rsid w:val="00C6655E"/>
    <w:rsid w:val="00C7176B"/>
    <w:rsid w:val="00C74410"/>
    <w:rsid w:val="00C75D54"/>
    <w:rsid w:val="00C8255F"/>
    <w:rsid w:val="00C90CA4"/>
    <w:rsid w:val="00C93978"/>
    <w:rsid w:val="00C93FD9"/>
    <w:rsid w:val="00C953E3"/>
    <w:rsid w:val="00C95ED1"/>
    <w:rsid w:val="00C9615A"/>
    <w:rsid w:val="00C972C6"/>
    <w:rsid w:val="00CA4B73"/>
    <w:rsid w:val="00CC7C40"/>
    <w:rsid w:val="00CF171C"/>
    <w:rsid w:val="00D040DD"/>
    <w:rsid w:val="00D0509B"/>
    <w:rsid w:val="00D0759D"/>
    <w:rsid w:val="00D14AED"/>
    <w:rsid w:val="00D165BB"/>
    <w:rsid w:val="00D2204C"/>
    <w:rsid w:val="00D25D12"/>
    <w:rsid w:val="00D316A0"/>
    <w:rsid w:val="00D33520"/>
    <w:rsid w:val="00D33DBE"/>
    <w:rsid w:val="00D371AF"/>
    <w:rsid w:val="00D42519"/>
    <w:rsid w:val="00D42591"/>
    <w:rsid w:val="00D42BB3"/>
    <w:rsid w:val="00D42E89"/>
    <w:rsid w:val="00D42ED3"/>
    <w:rsid w:val="00D465A6"/>
    <w:rsid w:val="00D50090"/>
    <w:rsid w:val="00D500B4"/>
    <w:rsid w:val="00D52FB0"/>
    <w:rsid w:val="00D5788A"/>
    <w:rsid w:val="00D6107C"/>
    <w:rsid w:val="00D76203"/>
    <w:rsid w:val="00D81466"/>
    <w:rsid w:val="00D83B23"/>
    <w:rsid w:val="00D93CD5"/>
    <w:rsid w:val="00DA7432"/>
    <w:rsid w:val="00DB72BF"/>
    <w:rsid w:val="00DC302D"/>
    <w:rsid w:val="00DC51D0"/>
    <w:rsid w:val="00DC5919"/>
    <w:rsid w:val="00DD5F9F"/>
    <w:rsid w:val="00DE1679"/>
    <w:rsid w:val="00DE7C0C"/>
    <w:rsid w:val="00DF6288"/>
    <w:rsid w:val="00E017C2"/>
    <w:rsid w:val="00E03F27"/>
    <w:rsid w:val="00E0546A"/>
    <w:rsid w:val="00E15F1D"/>
    <w:rsid w:val="00E22536"/>
    <w:rsid w:val="00E348B3"/>
    <w:rsid w:val="00E46A73"/>
    <w:rsid w:val="00E50CD2"/>
    <w:rsid w:val="00E512F3"/>
    <w:rsid w:val="00E53223"/>
    <w:rsid w:val="00E55B04"/>
    <w:rsid w:val="00E56D2D"/>
    <w:rsid w:val="00E66FBE"/>
    <w:rsid w:val="00E72BD2"/>
    <w:rsid w:val="00E845B4"/>
    <w:rsid w:val="00E93865"/>
    <w:rsid w:val="00EB0331"/>
    <w:rsid w:val="00EB5F3D"/>
    <w:rsid w:val="00EB665B"/>
    <w:rsid w:val="00EC12AB"/>
    <w:rsid w:val="00EC1D26"/>
    <w:rsid w:val="00EC358E"/>
    <w:rsid w:val="00ED3B1A"/>
    <w:rsid w:val="00ED6012"/>
    <w:rsid w:val="00EE2C9E"/>
    <w:rsid w:val="00EE4DF9"/>
    <w:rsid w:val="00EF212D"/>
    <w:rsid w:val="00EF70D4"/>
    <w:rsid w:val="00F163FB"/>
    <w:rsid w:val="00F165E4"/>
    <w:rsid w:val="00F17331"/>
    <w:rsid w:val="00F20C19"/>
    <w:rsid w:val="00F26983"/>
    <w:rsid w:val="00F275FB"/>
    <w:rsid w:val="00F30BD9"/>
    <w:rsid w:val="00F30F96"/>
    <w:rsid w:val="00F41482"/>
    <w:rsid w:val="00F41C73"/>
    <w:rsid w:val="00F42FA9"/>
    <w:rsid w:val="00F43FB2"/>
    <w:rsid w:val="00F52B34"/>
    <w:rsid w:val="00F60F35"/>
    <w:rsid w:val="00F766BF"/>
    <w:rsid w:val="00F9798C"/>
    <w:rsid w:val="00FA3EE0"/>
    <w:rsid w:val="00FA53CC"/>
    <w:rsid w:val="00FA6482"/>
    <w:rsid w:val="00FC7A3E"/>
    <w:rsid w:val="00FE1DFF"/>
    <w:rsid w:val="00FE2C85"/>
    <w:rsid w:val="00FF0AB9"/>
    <w:rsid w:val="00FF2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C93FD9"/>
    <w:pPr>
      <w:keepNext/>
      <w:spacing w:after="120" w:line="240" w:lineRule="auto"/>
      <w:jc w:val="center"/>
      <w:outlineLvl w:val="2"/>
    </w:pPr>
    <w:rPr>
      <w:rFonts w:ascii="Times New Roman" w:eastAsia="Times New Roman" w:hAnsi="Times New Roman" w:cs="Times New Roman"/>
      <w:b/>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6367B"/>
    <w:rPr>
      <w:b/>
      <w:bCs/>
    </w:rPr>
  </w:style>
  <w:style w:type="paragraph" w:styleId="a4">
    <w:name w:val="List Paragraph"/>
    <w:aliases w:val="Рисунки"/>
    <w:basedOn w:val="a"/>
    <w:link w:val="a5"/>
    <w:uiPriority w:val="34"/>
    <w:qFormat/>
    <w:rsid w:val="00C6367B"/>
    <w:pPr>
      <w:ind w:left="720"/>
      <w:contextualSpacing/>
    </w:pPr>
  </w:style>
  <w:style w:type="paragraph" w:styleId="a6">
    <w:name w:val="Normal (Web)"/>
    <w:aliases w:val="Обычный (Web)"/>
    <w:basedOn w:val="a"/>
    <w:link w:val="a7"/>
    <w:uiPriority w:val="99"/>
    <w:unhideWhenUsed/>
    <w:qFormat/>
    <w:rsid w:val="00174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rsid w:val="0094454A"/>
    <w:pPr>
      <w:spacing w:after="0"/>
    </w:pPr>
    <w:rPr>
      <w:rFonts w:ascii="Arial" w:eastAsia="Arial" w:hAnsi="Arial" w:cs="Arial"/>
      <w:lang w:eastAsia="ru-RU"/>
    </w:rPr>
  </w:style>
  <w:style w:type="character" w:customStyle="1" w:styleId="7pt12">
    <w:name w:val="Основной текст + 7 pt12"/>
    <w:aliases w:val="Полужирный34,Малые прописные23"/>
    <w:uiPriority w:val="99"/>
    <w:rsid w:val="0094454A"/>
    <w:rPr>
      <w:rFonts w:ascii="Times New Roman" w:hAnsi="Times New Roman" w:cs="Times New Roman" w:hint="default"/>
      <w:b/>
      <w:bCs/>
      <w:smallCaps/>
      <w:noProof/>
      <w:spacing w:val="0"/>
      <w:sz w:val="14"/>
      <w:szCs w:val="14"/>
    </w:rPr>
  </w:style>
  <w:style w:type="paragraph" w:styleId="a8">
    <w:name w:val="header"/>
    <w:basedOn w:val="a"/>
    <w:link w:val="a9"/>
    <w:uiPriority w:val="99"/>
    <w:unhideWhenUsed/>
    <w:rsid w:val="004A6CD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A6CD8"/>
  </w:style>
  <w:style w:type="paragraph" w:styleId="aa">
    <w:name w:val="footer"/>
    <w:basedOn w:val="a"/>
    <w:link w:val="ab"/>
    <w:uiPriority w:val="99"/>
    <w:unhideWhenUsed/>
    <w:rsid w:val="004A6CD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A6CD8"/>
  </w:style>
  <w:style w:type="character" w:styleId="ac">
    <w:name w:val="Hyperlink"/>
    <w:uiPriority w:val="99"/>
    <w:unhideWhenUsed/>
    <w:rsid w:val="00D33520"/>
    <w:rPr>
      <w:rFonts w:ascii="Times New Roman" w:hAnsi="Times New Roman" w:cs="Times New Roman" w:hint="default"/>
      <w:color w:val="0563C1"/>
      <w:u w:val="single"/>
    </w:rPr>
  </w:style>
  <w:style w:type="paragraph" w:customStyle="1" w:styleId="10">
    <w:name w:val="Текст1"/>
    <w:basedOn w:val="a"/>
    <w:qFormat/>
    <w:rsid w:val="00D3352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customStyle="1" w:styleId="a7">
    <w:name w:val="Обычный (веб) Знак"/>
    <w:aliases w:val="Обычный (Web) Знак"/>
    <w:link w:val="a6"/>
    <w:uiPriority w:val="99"/>
    <w:locked/>
    <w:rsid w:val="007C0648"/>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7C0648"/>
    <w:pPr>
      <w:spacing w:after="0" w:line="360" w:lineRule="auto"/>
      <w:jc w:val="both"/>
    </w:pPr>
    <w:rPr>
      <w:rFonts w:ascii="Arial" w:eastAsia="Times New Roman" w:hAnsi="Arial" w:cs="Times New Roman"/>
      <w:sz w:val="24"/>
      <w:szCs w:val="20"/>
      <w:lang w:eastAsia="ru-RU"/>
    </w:rPr>
  </w:style>
  <w:style w:type="character" w:customStyle="1" w:styleId="ae">
    <w:name w:val="Основной текст Знак"/>
    <w:basedOn w:val="a0"/>
    <w:link w:val="ad"/>
    <w:uiPriority w:val="99"/>
    <w:rsid w:val="007C0648"/>
    <w:rPr>
      <w:rFonts w:ascii="Arial" w:eastAsia="Times New Roman" w:hAnsi="Arial" w:cs="Times New Roman"/>
      <w:sz w:val="24"/>
      <w:szCs w:val="20"/>
      <w:lang w:eastAsia="ru-RU"/>
    </w:rPr>
  </w:style>
  <w:style w:type="paragraph" w:styleId="af">
    <w:name w:val="Body Text Indent"/>
    <w:basedOn w:val="a"/>
    <w:link w:val="af0"/>
    <w:uiPriority w:val="99"/>
    <w:unhideWhenUsed/>
    <w:rsid w:val="007C0648"/>
    <w:pPr>
      <w:spacing w:after="0" w:line="240" w:lineRule="auto"/>
      <w:ind w:left="851" w:hanging="851"/>
      <w:jc w:val="both"/>
    </w:pPr>
    <w:rPr>
      <w:rFonts w:ascii="Arial" w:eastAsia="Times New Roman" w:hAnsi="Arial" w:cs="Times New Roman"/>
      <w:sz w:val="24"/>
      <w:szCs w:val="20"/>
      <w:lang w:eastAsia="ru-RU"/>
    </w:rPr>
  </w:style>
  <w:style w:type="character" w:customStyle="1" w:styleId="af0">
    <w:name w:val="Основной текст с отступом Знак"/>
    <w:basedOn w:val="a0"/>
    <w:link w:val="af"/>
    <w:uiPriority w:val="99"/>
    <w:rsid w:val="007C0648"/>
    <w:rPr>
      <w:rFonts w:ascii="Arial" w:eastAsia="Times New Roman" w:hAnsi="Arial" w:cs="Times New Roman"/>
      <w:sz w:val="24"/>
      <w:szCs w:val="20"/>
      <w:lang w:eastAsia="ru-RU"/>
    </w:rPr>
  </w:style>
  <w:style w:type="paragraph" w:customStyle="1" w:styleId="ListParagraph1">
    <w:name w:val="List Paragraph1"/>
    <w:basedOn w:val="a"/>
    <w:uiPriority w:val="99"/>
    <w:rsid w:val="007C0648"/>
    <w:pPr>
      <w:ind w:left="720"/>
      <w:contextualSpacing/>
    </w:pPr>
    <w:rPr>
      <w:rFonts w:ascii="Calibri" w:eastAsia="Times New Roman" w:hAnsi="Calibri" w:cs="Times New Roman"/>
    </w:rPr>
  </w:style>
  <w:style w:type="paragraph" w:customStyle="1" w:styleId="WW-2">
    <w:name w:val="WW-Основной текст 2"/>
    <w:basedOn w:val="a"/>
    <w:uiPriority w:val="99"/>
    <w:rsid w:val="007C0648"/>
    <w:pPr>
      <w:suppressAutoHyphens/>
      <w:spacing w:after="0" w:line="360" w:lineRule="auto"/>
      <w:ind w:firstLine="720"/>
      <w:jc w:val="both"/>
    </w:pPr>
    <w:rPr>
      <w:rFonts w:ascii="Times New Roman" w:eastAsia="Times New Roman" w:hAnsi="Times New Roman" w:cs="Times New Roman"/>
      <w:b/>
      <w:i/>
      <w:sz w:val="24"/>
      <w:szCs w:val="24"/>
      <w:lang w:eastAsia="ar-SA"/>
    </w:rPr>
  </w:style>
  <w:style w:type="character" w:customStyle="1" w:styleId="30">
    <w:name w:val="Заголовок 3 Знак"/>
    <w:basedOn w:val="a0"/>
    <w:link w:val="3"/>
    <w:uiPriority w:val="9"/>
    <w:semiHidden/>
    <w:rsid w:val="00C93FD9"/>
    <w:rPr>
      <w:rFonts w:ascii="Times New Roman" w:eastAsia="Times New Roman" w:hAnsi="Times New Roman" w:cs="Times New Roman"/>
      <w:b/>
      <w:sz w:val="18"/>
      <w:szCs w:val="20"/>
      <w:lang w:eastAsia="ru-RU"/>
    </w:rPr>
  </w:style>
  <w:style w:type="paragraph" w:styleId="af1">
    <w:name w:val="caption"/>
    <w:basedOn w:val="a"/>
    <w:next w:val="a"/>
    <w:uiPriority w:val="35"/>
    <w:semiHidden/>
    <w:unhideWhenUsed/>
    <w:qFormat/>
    <w:rsid w:val="00C93FD9"/>
    <w:pPr>
      <w:spacing w:after="0" w:line="240" w:lineRule="auto"/>
      <w:jc w:val="center"/>
    </w:pPr>
    <w:rPr>
      <w:rFonts w:ascii="Times New Roman" w:eastAsia="Times New Roman" w:hAnsi="Times New Roman" w:cs="Times New Roman"/>
      <w:b/>
      <w:bCs/>
      <w:sz w:val="20"/>
      <w:szCs w:val="32"/>
      <w:lang w:eastAsia="ru-RU"/>
    </w:rPr>
  </w:style>
  <w:style w:type="character" w:customStyle="1" w:styleId="af2">
    <w:name w:val="Без интервала Знак"/>
    <w:link w:val="af3"/>
    <w:uiPriority w:val="1"/>
    <w:locked/>
    <w:rsid w:val="00355B64"/>
  </w:style>
  <w:style w:type="paragraph" w:styleId="af3">
    <w:name w:val="No Spacing"/>
    <w:link w:val="af2"/>
    <w:uiPriority w:val="1"/>
    <w:qFormat/>
    <w:rsid w:val="00355B64"/>
    <w:pPr>
      <w:spacing w:after="0" w:line="240" w:lineRule="auto"/>
    </w:pPr>
  </w:style>
  <w:style w:type="character" w:customStyle="1" w:styleId="11">
    <w:name w:val="Таб 1 Знак"/>
    <w:link w:val="12"/>
    <w:locked/>
    <w:rsid w:val="00B37565"/>
    <w:rPr>
      <w:rFonts w:ascii="Times New Roman" w:eastAsia="Times New Roman" w:hAnsi="Times New Roman" w:cs="Times New Roman"/>
      <w:lang w:eastAsia="ru-RU"/>
    </w:rPr>
  </w:style>
  <w:style w:type="paragraph" w:customStyle="1" w:styleId="12">
    <w:name w:val="Таб 1"/>
    <w:basedOn w:val="a"/>
    <w:link w:val="11"/>
    <w:qFormat/>
    <w:rsid w:val="00B37565"/>
    <w:pPr>
      <w:spacing w:after="0" w:line="240" w:lineRule="auto"/>
      <w:ind w:firstLine="284"/>
    </w:pPr>
    <w:rPr>
      <w:rFonts w:ascii="Times New Roman" w:eastAsia="Times New Roman" w:hAnsi="Times New Roman" w:cs="Times New Roman"/>
      <w:lang w:eastAsia="ru-RU"/>
    </w:rPr>
  </w:style>
  <w:style w:type="paragraph" w:styleId="af4">
    <w:name w:val="footnote text"/>
    <w:basedOn w:val="a"/>
    <w:link w:val="af5"/>
    <w:uiPriority w:val="99"/>
    <w:semiHidden/>
    <w:unhideWhenUsed/>
    <w:rsid w:val="008C079F"/>
    <w:pPr>
      <w:spacing w:after="0" w:line="240" w:lineRule="auto"/>
    </w:pPr>
    <w:rPr>
      <w:rFonts w:ascii="Times New Roman" w:eastAsia="Times New Roman" w:hAnsi="Times New Roman" w:cs="Times New Roman"/>
      <w:sz w:val="20"/>
      <w:szCs w:val="20"/>
      <w:lang w:eastAsia="ar-SA"/>
    </w:rPr>
  </w:style>
  <w:style w:type="character" w:customStyle="1" w:styleId="af5">
    <w:name w:val="Текст сноски Знак"/>
    <w:basedOn w:val="a0"/>
    <w:link w:val="af4"/>
    <w:uiPriority w:val="99"/>
    <w:rsid w:val="008C079F"/>
    <w:rPr>
      <w:rFonts w:ascii="Times New Roman" w:eastAsia="Times New Roman" w:hAnsi="Times New Roman" w:cs="Times New Roman"/>
      <w:sz w:val="20"/>
      <w:szCs w:val="20"/>
      <w:lang w:eastAsia="ar-SA"/>
    </w:rPr>
  </w:style>
  <w:style w:type="character" w:styleId="af6">
    <w:name w:val="footnote reference"/>
    <w:uiPriority w:val="99"/>
    <w:semiHidden/>
    <w:unhideWhenUsed/>
    <w:rsid w:val="008C079F"/>
    <w:rPr>
      <w:vertAlign w:val="superscript"/>
    </w:rPr>
  </w:style>
  <w:style w:type="paragraph" w:customStyle="1" w:styleId="af7">
    <w:name w:val="Нормальный (таблица)"/>
    <w:basedOn w:val="a"/>
    <w:uiPriority w:val="99"/>
    <w:qFormat/>
    <w:rsid w:val="00BD18BC"/>
    <w:pPr>
      <w:widowControl w:val="0"/>
      <w:suppressAutoHyphens/>
      <w:spacing w:after="0" w:line="240" w:lineRule="auto"/>
      <w:jc w:val="both"/>
    </w:pPr>
    <w:rPr>
      <w:rFonts w:ascii="Arial" w:eastAsia="Times New Roman" w:hAnsi="Arial" w:cs="Arial"/>
      <w:color w:val="00000A"/>
      <w:sz w:val="24"/>
      <w:szCs w:val="24"/>
      <w:lang w:eastAsia="ru-RU"/>
    </w:rPr>
  </w:style>
  <w:style w:type="character" w:customStyle="1" w:styleId="markedcontent">
    <w:name w:val="markedcontent"/>
    <w:uiPriority w:val="99"/>
    <w:rsid w:val="00D33DBE"/>
  </w:style>
  <w:style w:type="paragraph" w:customStyle="1" w:styleId="Default">
    <w:name w:val="Default"/>
    <w:qFormat/>
    <w:rsid w:val="00D33D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uiPriority w:val="99"/>
    <w:semiHidden/>
    <w:unhideWhenUsed/>
    <w:rsid w:val="00A55A52"/>
    <w:pPr>
      <w:spacing w:after="120" w:line="480" w:lineRule="auto"/>
    </w:pPr>
    <w:rPr>
      <w:rFonts w:ascii="Arial Unicode MS" w:eastAsia="Arial Unicode MS" w:hAnsi="Arial Unicode MS" w:cs="Arial Unicode MS"/>
      <w:color w:val="000000"/>
      <w:sz w:val="24"/>
      <w:szCs w:val="24"/>
      <w:lang w:eastAsia="ru-RU"/>
    </w:rPr>
  </w:style>
  <w:style w:type="character" w:customStyle="1" w:styleId="20">
    <w:name w:val="Основной текст 2 Знак"/>
    <w:basedOn w:val="a0"/>
    <w:link w:val="2"/>
    <w:uiPriority w:val="99"/>
    <w:semiHidden/>
    <w:rsid w:val="00A55A52"/>
    <w:rPr>
      <w:rFonts w:ascii="Arial Unicode MS" w:eastAsia="Arial Unicode MS" w:hAnsi="Arial Unicode MS" w:cs="Arial Unicode MS"/>
      <w:color w:val="000000"/>
      <w:sz w:val="24"/>
      <w:szCs w:val="24"/>
      <w:lang w:eastAsia="ru-RU"/>
    </w:rPr>
  </w:style>
  <w:style w:type="paragraph" w:customStyle="1" w:styleId="af8">
    <w:name w:val="Текст_док"/>
    <w:basedOn w:val="ad"/>
    <w:autoRedefine/>
    <w:qFormat/>
    <w:rsid w:val="00B22CCD"/>
    <w:pPr>
      <w:spacing w:line="240" w:lineRule="auto"/>
      <w:ind w:firstLine="709"/>
    </w:pPr>
    <w:rPr>
      <w:rFonts w:ascii="Times New Roman" w:hAnsi="Times New Roman"/>
      <w:b/>
      <w:bCs/>
      <w:iCs/>
      <w:sz w:val="20"/>
    </w:rPr>
  </w:style>
  <w:style w:type="paragraph" w:customStyle="1" w:styleId="13">
    <w:name w:val="Абзац списка1"/>
    <w:basedOn w:val="a"/>
    <w:qFormat/>
    <w:rsid w:val="00DB72BF"/>
    <w:pPr>
      <w:spacing w:after="0" w:line="240" w:lineRule="auto"/>
      <w:ind w:left="720"/>
      <w:contextualSpacing/>
    </w:pPr>
    <w:rPr>
      <w:rFonts w:ascii="Times New Roman" w:eastAsia="Calibri" w:hAnsi="Times New Roman" w:cs="Times New Roman"/>
      <w:sz w:val="24"/>
      <w:szCs w:val="20"/>
      <w:lang w:eastAsia="ru-RU"/>
    </w:rPr>
  </w:style>
  <w:style w:type="paragraph" w:styleId="31">
    <w:name w:val="Body Text Indent 3"/>
    <w:basedOn w:val="a"/>
    <w:link w:val="32"/>
    <w:uiPriority w:val="99"/>
    <w:semiHidden/>
    <w:unhideWhenUsed/>
    <w:rsid w:val="00845A45"/>
    <w:pPr>
      <w:spacing w:after="120"/>
      <w:ind w:left="283"/>
    </w:pPr>
    <w:rPr>
      <w:sz w:val="16"/>
      <w:szCs w:val="16"/>
    </w:rPr>
  </w:style>
  <w:style w:type="character" w:customStyle="1" w:styleId="32">
    <w:name w:val="Основной текст с отступом 3 Знак"/>
    <w:basedOn w:val="a0"/>
    <w:link w:val="31"/>
    <w:uiPriority w:val="99"/>
    <w:semiHidden/>
    <w:rsid w:val="00845A45"/>
    <w:rPr>
      <w:sz w:val="16"/>
      <w:szCs w:val="16"/>
    </w:rPr>
  </w:style>
  <w:style w:type="paragraph" w:customStyle="1" w:styleId="14">
    <w:name w:val="Без интервала1"/>
    <w:uiPriority w:val="99"/>
    <w:rsid w:val="00395135"/>
    <w:pPr>
      <w:widowControl w:val="0"/>
      <w:autoSpaceDE w:val="0"/>
      <w:autoSpaceDN w:val="0"/>
      <w:adjustRightInd w:val="0"/>
      <w:spacing w:after="0" w:line="240" w:lineRule="auto"/>
      <w:ind w:firstLine="720"/>
      <w:jc w:val="both"/>
    </w:pPr>
    <w:rPr>
      <w:rFonts w:ascii="Arial" w:eastAsia="Calibri" w:hAnsi="Arial" w:cs="Arial"/>
      <w:sz w:val="24"/>
      <w:szCs w:val="24"/>
      <w:lang w:eastAsia="ru-RU"/>
    </w:rPr>
  </w:style>
  <w:style w:type="character" w:customStyle="1" w:styleId="22">
    <w:name w:val="Основной текст (2)2"/>
    <w:basedOn w:val="a0"/>
    <w:rsid w:val="00395135"/>
    <w:rPr>
      <w:rFonts w:ascii="Times New Roman" w:hAnsi="Times New Roman" w:cs="Times New Roman" w:hint="default"/>
      <w:strike w:val="0"/>
      <w:dstrike w:val="0"/>
      <w:color w:val="000000"/>
      <w:spacing w:val="0"/>
      <w:w w:val="100"/>
      <w:position w:val="0"/>
      <w:sz w:val="20"/>
      <w:szCs w:val="20"/>
      <w:u w:val="none"/>
      <w:effect w:val="none"/>
      <w:lang w:val="ru-RU" w:eastAsia="ru-RU"/>
    </w:rPr>
  </w:style>
  <w:style w:type="character" w:customStyle="1" w:styleId="layout">
    <w:name w:val="layout"/>
    <w:basedOn w:val="a0"/>
    <w:rsid w:val="009F3209"/>
    <w:rPr>
      <w:rFonts w:ascii="Times New Roman" w:hAnsi="Times New Roman" w:cs="Times New Roman" w:hint="default"/>
    </w:rPr>
  </w:style>
  <w:style w:type="character" w:customStyle="1" w:styleId="33">
    <w:name w:val="Заголовок №3_"/>
    <w:link w:val="34"/>
    <w:locked/>
    <w:rsid w:val="009F3209"/>
    <w:rPr>
      <w:b/>
      <w:shd w:val="clear" w:color="auto" w:fill="FFFFFF"/>
    </w:rPr>
  </w:style>
  <w:style w:type="paragraph" w:customStyle="1" w:styleId="34">
    <w:name w:val="Заголовок №3"/>
    <w:basedOn w:val="a"/>
    <w:link w:val="33"/>
    <w:rsid w:val="009F3209"/>
    <w:pPr>
      <w:widowControl w:val="0"/>
      <w:shd w:val="clear" w:color="auto" w:fill="FFFFFF"/>
      <w:spacing w:after="0" w:line="274" w:lineRule="exact"/>
      <w:jc w:val="both"/>
      <w:outlineLvl w:val="2"/>
    </w:pPr>
    <w:rPr>
      <w:b/>
    </w:rPr>
  </w:style>
  <w:style w:type="character" w:customStyle="1" w:styleId="5">
    <w:name w:val="Основной текст (5)_"/>
    <w:link w:val="50"/>
    <w:locked/>
    <w:rsid w:val="00D25D12"/>
    <w:rPr>
      <w:b/>
      <w:bCs/>
      <w:sz w:val="30"/>
      <w:szCs w:val="30"/>
      <w:shd w:val="clear" w:color="auto" w:fill="FFFFFF"/>
    </w:rPr>
  </w:style>
  <w:style w:type="paragraph" w:customStyle="1" w:styleId="50">
    <w:name w:val="Основной текст (5)"/>
    <w:basedOn w:val="a"/>
    <w:link w:val="5"/>
    <w:rsid w:val="00D25D12"/>
    <w:pPr>
      <w:widowControl w:val="0"/>
      <w:shd w:val="clear" w:color="auto" w:fill="FFFFFF"/>
      <w:spacing w:after="760" w:line="240" w:lineRule="auto"/>
      <w:jc w:val="right"/>
    </w:pPr>
    <w:rPr>
      <w:b/>
      <w:bCs/>
      <w:sz w:val="30"/>
      <w:szCs w:val="30"/>
    </w:rPr>
  </w:style>
  <w:style w:type="character" w:customStyle="1" w:styleId="21">
    <w:name w:val="Основной текст (2)_"/>
    <w:link w:val="23"/>
    <w:locked/>
    <w:rsid w:val="00D25D12"/>
    <w:rPr>
      <w:b/>
      <w:bCs/>
      <w:sz w:val="42"/>
      <w:szCs w:val="42"/>
      <w:shd w:val="clear" w:color="auto" w:fill="FFFFFF"/>
    </w:rPr>
  </w:style>
  <w:style w:type="paragraph" w:customStyle="1" w:styleId="23">
    <w:name w:val="Основной текст (2)"/>
    <w:basedOn w:val="a"/>
    <w:link w:val="21"/>
    <w:rsid w:val="00D25D12"/>
    <w:pPr>
      <w:widowControl w:val="0"/>
      <w:shd w:val="clear" w:color="auto" w:fill="FFFFFF"/>
      <w:spacing w:after="1180" w:line="240" w:lineRule="auto"/>
      <w:jc w:val="center"/>
    </w:pPr>
    <w:rPr>
      <w:b/>
      <w:bCs/>
      <w:sz w:val="42"/>
      <w:szCs w:val="42"/>
    </w:rPr>
  </w:style>
  <w:style w:type="character" w:customStyle="1" w:styleId="af9">
    <w:name w:val="Основной текст_"/>
    <w:basedOn w:val="a0"/>
    <w:link w:val="15"/>
    <w:locked/>
    <w:rsid w:val="00D25D12"/>
    <w:rPr>
      <w:sz w:val="18"/>
      <w:szCs w:val="18"/>
      <w:shd w:val="clear" w:color="auto" w:fill="FFFFFF"/>
    </w:rPr>
  </w:style>
  <w:style w:type="paragraph" w:customStyle="1" w:styleId="15">
    <w:name w:val="Основной текст1"/>
    <w:basedOn w:val="a"/>
    <w:link w:val="af9"/>
    <w:rsid w:val="00D25D12"/>
    <w:pPr>
      <w:shd w:val="clear" w:color="auto" w:fill="FFFFFF"/>
      <w:spacing w:before="300" w:after="180" w:line="241" w:lineRule="exact"/>
      <w:jc w:val="both"/>
    </w:pPr>
    <w:rPr>
      <w:sz w:val="18"/>
      <w:szCs w:val="18"/>
    </w:rPr>
  </w:style>
  <w:style w:type="character" w:customStyle="1" w:styleId="letter">
    <w:name w:val="letter"/>
    <w:basedOn w:val="a0"/>
    <w:rsid w:val="00D25D12"/>
  </w:style>
  <w:style w:type="paragraph" w:styleId="afa">
    <w:name w:val="Title"/>
    <w:basedOn w:val="a"/>
    <w:link w:val="afb"/>
    <w:qFormat/>
    <w:rsid w:val="00D25D12"/>
    <w:pPr>
      <w:spacing w:after="0" w:line="240" w:lineRule="auto"/>
      <w:jc w:val="center"/>
    </w:pPr>
    <w:rPr>
      <w:rFonts w:ascii="Arial" w:eastAsia="Times New Roman" w:hAnsi="Arial" w:cs="Times New Roman"/>
      <w:sz w:val="24"/>
      <w:szCs w:val="20"/>
      <w:lang w:eastAsia="ru-RU"/>
    </w:rPr>
  </w:style>
  <w:style w:type="character" w:customStyle="1" w:styleId="afb">
    <w:name w:val="Название Знак"/>
    <w:basedOn w:val="a0"/>
    <w:link w:val="afa"/>
    <w:rsid w:val="00D25D12"/>
    <w:rPr>
      <w:rFonts w:ascii="Arial" w:eastAsia="Times New Roman" w:hAnsi="Arial" w:cs="Times New Roman"/>
      <w:sz w:val="24"/>
      <w:szCs w:val="20"/>
      <w:lang w:eastAsia="ru-RU"/>
    </w:rPr>
  </w:style>
  <w:style w:type="paragraph" w:customStyle="1" w:styleId="110">
    <w:name w:val="Абзац списка11"/>
    <w:basedOn w:val="a"/>
    <w:rsid w:val="00D25D12"/>
    <w:pPr>
      <w:ind w:left="720"/>
      <w:contextualSpacing/>
    </w:pPr>
    <w:rPr>
      <w:rFonts w:ascii="Calibri" w:eastAsia="Times New Roman" w:hAnsi="Calibri" w:cs="Times New Roman"/>
    </w:rPr>
  </w:style>
  <w:style w:type="character" w:customStyle="1" w:styleId="fontstyle01">
    <w:name w:val="fontstyle01"/>
    <w:rsid w:val="00D25D12"/>
    <w:rPr>
      <w:rFonts w:ascii="TimesNewRomanPSMT" w:hAnsi="TimesNewRomanPSMT" w:hint="default"/>
      <w:color w:val="000000"/>
      <w:sz w:val="24"/>
    </w:rPr>
  </w:style>
  <w:style w:type="character" w:customStyle="1" w:styleId="normaltextrun">
    <w:name w:val="normaltextrun"/>
    <w:basedOn w:val="a0"/>
    <w:qFormat/>
    <w:rsid w:val="004C7A31"/>
    <w:rPr>
      <w:rFonts w:ascii="Times New Roman" w:hAnsi="Times New Roman" w:cs="Times New Roman" w:hint="default"/>
    </w:rPr>
  </w:style>
  <w:style w:type="character" w:customStyle="1" w:styleId="a5">
    <w:name w:val="Абзац списка Знак"/>
    <w:aliases w:val="Рисунки Знак"/>
    <w:link w:val="a4"/>
    <w:uiPriority w:val="34"/>
    <w:qFormat/>
    <w:locked/>
    <w:rsid w:val="008D2276"/>
  </w:style>
  <w:style w:type="paragraph" w:customStyle="1" w:styleId="afc">
    <w:name w:val="абз"/>
    <w:basedOn w:val="a"/>
    <w:rsid w:val="00F20C19"/>
    <w:pPr>
      <w:spacing w:after="0" w:line="360" w:lineRule="auto"/>
      <w:ind w:firstLine="902"/>
      <w:jc w:val="both"/>
    </w:pPr>
    <w:rPr>
      <w:rFonts w:ascii="Times New Roman" w:eastAsia="Times New Roman" w:hAnsi="Times New Roman" w:cs="Times New Roman"/>
      <w:sz w:val="24"/>
      <w:szCs w:val="24"/>
      <w:lang w:eastAsia="ru-RU"/>
    </w:rPr>
  </w:style>
  <w:style w:type="paragraph" w:customStyle="1" w:styleId="24">
    <w:name w:val="Без интервала2"/>
    <w:rsid w:val="00F17331"/>
    <w:pPr>
      <w:spacing w:after="0" w:line="240" w:lineRule="auto"/>
    </w:pPr>
    <w:rPr>
      <w:rFonts w:ascii="Calibri" w:eastAsia="Times New Roman" w:hAnsi="Calibri" w:cs="Times New Roman"/>
    </w:rPr>
  </w:style>
  <w:style w:type="paragraph" w:customStyle="1" w:styleId="formattexttopleveltextindenttext">
    <w:name w:val="formattext topleveltext indenttext"/>
    <w:basedOn w:val="a"/>
    <w:uiPriority w:val="99"/>
    <w:rsid w:val="00834078"/>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d">
    <w:name w:val="annotation reference"/>
    <w:basedOn w:val="a0"/>
    <w:uiPriority w:val="99"/>
    <w:semiHidden/>
    <w:unhideWhenUsed/>
    <w:rsid w:val="00A942A8"/>
    <w:rPr>
      <w:sz w:val="16"/>
      <w:szCs w:val="16"/>
    </w:rPr>
  </w:style>
  <w:style w:type="paragraph" w:styleId="afe">
    <w:name w:val="Balloon Text"/>
    <w:basedOn w:val="a"/>
    <w:link w:val="aff"/>
    <w:uiPriority w:val="99"/>
    <w:semiHidden/>
    <w:unhideWhenUsed/>
    <w:rsid w:val="006A71AC"/>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6A71AC"/>
    <w:rPr>
      <w:rFonts w:ascii="Tahoma" w:hAnsi="Tahoma" w:cs="Tahoma"/>
      <w:sz w:val="16"/>
      <w:szCs w:val="16"/>
    </w:rPr>
  </w:style>
  <w:style w:type="paragraph" w:customStyle="1" w:styleId="16">
    <w:name w:val="Обычный (веб)1"/>
    <w:basedOn w:val="a"/>
    <w:uiPriority w:val="99"/>
    <w:qFormat/>
    <w:rsid w:val="005A7B60"/>
    <w:pPr>
      <w:suppressAutoHyphens/>
      <w:overflowPunct w:val="0"/>
      <w:autoSpaceDE w:val="0"/>
      <w:spacing w:before="280" w:after="280" w:line="240" w:lineRule="auto"/>
    </w:pPr>
    <w:rPr>
      <w:rFonts w:ascii="Times New Roman" w:eastAsia="Times New Roman" w:hAnsi="Times New Roman" w:cs="Times New Roman"/>
      <w:sz w:val="26"/>
      <w:szCs w:val="24"/>
      <w:lang w:eastAsia="zh-CN"/>
    </w:rPr>
  </w:style>
  <w:style w:type="paragraph" w:customStyle="1" w:styleId="25">
    <w:name w:val="Абзац списка2"/>
    <w:basedOn w:val="a"/>
    <w:rsid w:val="009F3EDD"/>
    <w:pPr>
      <w:spacing w:after="0" w:line="240" w:lineRule="auto"/>
      <w:ind w:left="720"/>
      <w:contextualSpacing/>
    </w:pPr>
    <w:rPr>
      <w:rFonts w:ascii="Times New Roman" w:eastAsia="Times New Roman" w:hAnsi="Times New Roman" w:cs="Times New Roman"/>
      <w:sz w:val="20"/>
      <w:szCs w:val="20"/>
      <w:lang w:val="en-GB" w:eastAsia="ru-RU"/>
    </w:rPr>
  </w:style>
  <w:style w:type="paragraph" w:customStyle="1" w:styleId="Standard">
    <w:name w:val="Standard"/>
    <w:qFormat/>
    <w:rsid w:val="00DA7432"/>
    <w:pPr>
      <w:suppressAutoHyphens/>
      <w:autoSpaceDN w:val="0"/>
      <w:spacing w:after="0" w:line="240" w:lineRule="auto"/>
    </w:pPr>
    <w:rPr>
      <w:rFonts w:ascii="Arial" w:eastAsia="Times New Roman" w:hAnsi="Arial" w:cs="Arial"/>
      <w:b/>
      <w:kern w:val="3"/>
      <w:sz w:val="24"/>
      <w:szCs w:val="20"/>
      <w:lang w:eastAsia="zh-CN"/>
    </w:rPr>
  </w:style>
  <w:style w:type="paragraph" w:styleId="aff0">
    <w:name w:val="Plain Text"/>
    <w:basedOn w:val="a"/>
    <w:link w:val="aff1"/>
    <w:unhideWhenUsed/>
    <w:qFormat/>
    <w:rsid w:val="00E55B04"/>
    <w:pPr>
      <w:spacing w:after="160" w:line="256" w:lineRule="auto"/>
    </w:pPr>
    <w:rPr>
      <w:rFonts w:ascii="Courier New" w:eastAsia="Times New Roman" w:hAnsi="Courier New"/>
      <w:sz w:val="20"/>
      <w:szCs w:val="20"/>
    </w:rPr>
  </w:style>
  <w:style w:type="character" w:customStyle="1" w:styleId="aff1">
    <w:name w:val="Текст Знак"/>
    <w:basedOn w:val="a0"/>
    <w:link w:val="aff0"/>
    <w:rsid w:val="00E55B04"/>
    <w:rPr>
      <w:rFonts w:ascii="Courier New" w:eastAsia="Times New Roman" w:hAnsi="Courier New"/>
      <w:sz w:val="20"/>
      <w:szCs w:val="20"/>
    </w:rPr>
  </w:style>
  <w:style w:type="character" w:customStyle="1" w:styleId="-">
    <w:name w:val="Интернет-ссылка"/>
    <w:uiPriority w:val="99"/>
    <w:rsid w:val="00B6539E"/>
    <w:rPr>
      <w:color w:val="0000FF"/>
      <w:u w:val="single"/>
    </w:rPr>
  </w:style>
  <w:style w:type="character" w:customStyle="1" w:styleId="BodyText2">
    <w:name w:val="Body Text 2 Знак"/>
    <w:link w:val="210"/>
    <w:locked/>
    <w:rsid w:val="00AC58DC"/>
    <w:rPr>
      <w:sz w:val="24"/>
    </w:rPr>
  </w:style>
  <w:style w:type="paragraph" w:customStyle="1" w:styleId="210">
    <w:name w:val="Основной текст 21"/>
    <w:basedOn w:val="a"/>
    <w:link w:val="BodyText2"/>
    <w:qFormat/>
    <w:rsid w:val="00AC58DC"/>
    <w:pPr>
      <w:overflowPunct w:val="0"/>
      <w:autoSpaceDE w:val="0"/>
      <w:autoSpaceDN w:val="0"/>
      <w:adjustRightInd w:val="0"/>
      <w:spacing w:after="0" w:line="240" w:lineRule="auto"/>
      <w:ind w:firstLine="709"/>
    </w:pPr>
    <w:rPr>
      <w:sz w:val="24"/>
    </w:rPr>
  </w:style>
  <w:style w:type="paragraph" w:styleId="35">
    <w:name w:val="Body Text 3"/>
    <w:basedOn w:val="a"/>
    <w:link w:val="36"/>
    <w:uiPriority w:val="99"/>
    <w:semiHidden/>
    <w:unhideWhenUsed/>
    <w:rsid w:val="00DC302D"/>
    <w:pPr>
      <w:spacing w:after="120"/>
    </w:pPr>
    <w:rPr>
      <w:sz w:val="16"/>
      <w:szCs w:val="16"/>
    </w:rPr>
  </w:style>
  <w:style w:type="character" w:customStyle="1" w:styleId="36">
    <w:name w:val="Основной текст 3 Знак"/>
    <w:basedOn w:val="a0"/>
    <w:link w:val="35"/>
    <w:uiPriority w:val="99"/>
    <w:semiHidden/>
    <w:rsid w:val="00DC302D"/>
    <w:rPr>
      <w:sz w:val="16"/>
      <w:szCs w:val="16"/>
    </w:rPr>
  </w:style>
  <w:style w:type="paragraph" w:customStyle="1" w:styleId="17">
    <w:name w:val="Текст сноски1"/>
    <w:basedOn w:val="a"/>
    <w:next w:val="af4"/>
    <w:uiPriority w:val="99"/>
    <w:rsid w:val="001D06C3"/>
    <w:pPr>
      <w:spacing w:after="0" w:line="240" w:lineRule="auto"/>
    </w:pPr>
    <w:rPr>
      <w:sz w:val="20"/>
      <w:szCs w:val="20"/>
    </w:rPr>
  </w:style>
  <w:style w:type="character" w:customStyle="1" w:styleId="18">
    <w:name w:val="Текст сноски Знак1"/>
    <w:basedOn w:val="a0"/>
    <w:uiPriority w:val="99"/>
    <w:semiHidden/>
    <w:locked/>
    <w:rsid w:val="00335704"/>
    <w:rPr>
      <w:sz w:val="20"/>
      <w:szCs w:val="20"/>
    </w:rPr>
  </w:style>
  <w:style w:type="paragraph" w:customStyle="1" w:styleId="aff2">
    <w:name w:val="Стиль"/>
    <w:rsid w:val="009B3BC5"/>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C93FD9"/>
    <w:pPr>
      <w:keepNext/>
      <w:spacing w:after="120" w:line="240" w:lineRule="auto"/>
      <w:jc w:val="center"/>
      <w:outlineLvl w:val="2"/>
    </w:pPr>
    <w:rPr>
      <w:rFonts w:ascii="Times New Roman" w:eastAsia="Times New Roman" w:hAnsi="Times New Roman" w:cs="Times New Roman"/>
      <w:b/>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6367B"/>
    <w:rPr>
      <w:b/>
      <w:bCs/>
    </w:rPr>
  </w:style>
  <w:style w:type="paragraph" w:styleId="a4">
    <w:name w:val="List Paragraph"/>
    <w:aliases w:val="Рисунки"/>
    <w:basedOn w:val="a"/>
    <w:link w:val="a5"/>
    <w:uiPriority w:val="34"/>
    <w:qFormat/>
    <w:rsid w:val="00C6367B"/>
    <w:pPr>
      <w:ind w:left="720"/>
      <w:contextualSpacing/>
    </w:pPr>
  </w:style>
  <w:style w:type="paragraph" w:styleId="a6">
    <w:name w:val="Normal (Web)"/>
    <w:aliases w:val="Обычный (Web)"/>
    <w:basedOn w:val="a"/>
    <w:link w:val="a7"/>
    <w:uiPriority w:val="99"/>
    <w:unhideWhenUsed/>
    <w:qFormat/>
    <w:rsid w:val="00174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rsid w:val="0094454A"/>
    <w:pPr>
      <w:spacing w:after="0"/>
    </w:pPr>
    <w:rPr>
      <w:rFonts w:ascii="Arial" w:eastAsia="Arial" w:hAnsi="Arial" w:cs="Arial"/>
      <w:lang w:eastAsia="ru-RU"/>
    </w:rPr>
  </w:style>
  <w:style w:type="character" w:customStyle="1" w:styleId="7pt12">
    <w:name w:val="Основной текст + 7 pt12"/>
    <w:aliases w:val="Полужирный34,Малые прописные23"/>
    <w:uiPriority w:val="99"/>
    <w:rsid w:val="0094454A"/>
    <w:rPr>
      <w:rFonts w:ascii="Times New Roman" w:hAnsi="Times New Roman" w:cs="Times New Roman" w:hint="default"/>
      <w:b/>
      <w:bCs/>
      <w:smallCaps/>
      <w:noProof/>
      <w:spacing w:val="0"/>
      <w:sz w:val="14"/>
      <w:szCs w:val="14"/>
    </w:rPr>
  </w:style>
  <w:style w:type="paragraph" w:styleId="a8">
    <w:name w:val="header"/>
    <w:basedOn w:val="a"/>
    <w:link w:val="a9"/>
    <w:uiPriority w:val="99"/>
    <w:unhideWhenUsed/>
    <w:rsid w:val="004A6CD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A6CD8"/>
  </w:style>
  <w:style w:type="paragraph" w:styleId="aa">
    <w:name w:val="footer"/>
    <w:basedOn w:val="a"/>
    <w:link w:val="ab"/>
    <w:uiPriority w:val="99"/>
    <w:unhideWhenUsed/>
    <w:rsid w:val="004A6CD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A6CD8"/>
  </w:style>
  <w:style w:type="character" w:styleId="ac">
    <w:name w:val="Hyperlink"/>
    <w:uiPriority w:val="99"/>
    <w:unhideWhenUsed/>
    <w:rsid w:val="00D33520"/>
    <w:rPr>
      <w:rFonts w:ascii="Times New Roman" w:hAnsi="Times New Roman" w:cs="Times New Roman" w:hint="default"/>
      <w:color w:val="0563C1"/>
      <w:u w:val="single"/>
    </w:rPr>
  </w:style>
  <w:style w:type="paragraph" w:customStyle="1" w:styleId="10">
    <w:name w:val="Текст1"/>
    <w:basedOn w:val="a"/>
    <w:qFormat/>
    <w:rsid w:val="00D3352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character" w:customStyle="1" w:styleId="a7">
    <w:name w:val="Обычный (веб) Знак"/>
    <w:aliases w:val="Обычный (Web) Знак"/>
    <w:link w:val="a6"/>
    <w:uiPriority w:val="99"/>
    <w:locked/>
    <w:rsid w:val="007C0648"/>
    <w:rPr>
      <w:rFonts w:ascii="Times New Roman" w:eastAsia="Times New Roman" w:hAnsi="Times New Roman" w:cs="Times New Roman"/>
      <w:sz w:val="24"/>
      <w:szCs w:val="24"/>
      <w:lang w:eastAsia="ru-RU"/>
    </w:rPr>
  </w:style>
  <w:style w:type="paragraph" w:styleId="ad">
    <w:name w:val="Body Text"/>
    <w:basedOn w:val="a"/>
    <w:link w:val="ae"/>
    <w:uiPriority w:val="99"/>
    <w:unhideWhenUsed/>
    <w:rsid w:val="007C0648"/>
    <w:pPr>
      <w:spacing w:after="0" w:line="360" w:lineRule="auto"/>
      <w:jc w:val="both"/>
    </w:pPr>
    <w:rPr>
      <w:rFonts w:ascii="Arial" w:eastAsia="Times New Roman" w:hAnsi="Arial" w:cs="Times New Roman"/>
      <w:sz w:val="24"/>
      <w:szCs w:val="20"/>
      <w:lang w:eastAsia="ru-RU"/>
    </w:rPr>
  </w:style>
  <w:style w:type="character" w:customStyle="1" w:styleId="ae">
    <w:name w:val="Основной текст Знак"/>
    <w:basedOn w:val="a0"/>
    <w:link w:val="ad"/>
    <w:uiPriority w:val="99"/>
    <w:rsid w:val="007C0648"/>
    <w:rPr>
      <w:rFonts w:ascii="Arial" w:eastAsia="Times New Roman" w:hAnsi="Arial" w:cs="Times New Roman"/>
      <w:sz w:val="24"/>
      <w:szCs w:val="20"/>
      <w:lang w:eastAsia="ru-RU"/>
    </w:rPr>
  </w:style>
  <w:style w:type="paragraph" w:styleId="af">
    <w:name w:val="Body Text Indent"/>
    <w:basedOn w:val="a"/>
    <w:link w:val="af0"/>
    <w:uiPriority w:val="99"/>
    <w:unhideWhenUsed/>
    <w:rsid w:val="007C0648"/>
    <w:pPr>
      <w:spacing w:after="0" w:line="240" w:lineRule="auto"/>
      <w:ind w:left="851" w:hanging="851"/>
      <w:jc w:val="both"/>
    </w:pPr>
    <w:rPr>
      <w:rFonts w:ascii="Arial" w:eastAsia="Times New Roman" w:hAnsi="Arial" w:cs="Times New Roman"/>
      <w:sz w:val="24"/>
      <w:szCs w:val="20"/>
      <w:lang w:eastAsia="ru-RU"/>
    </w:rPr>
  </w:style>
  <w:style w:type="character" w:customStyle="1" w:styleId="af0">
    <w:name w:val="Основной текст с отступом Знак"/>
    <w:basedOn w:val="a0"/>
    <w:link w:val="af"/>
    <w:uiPriority w:val="99"/>
    <w:rsid w:val="007C0648"/>
    <w:rPr>
      <w:rFonts w:ascii="Arial" w:eastAsia="Times New Roman" w:hAnsi="Arial" w:cs="Times New Roman"/>
      <w:sz w:val="24"/>
      <w:szCs w:val="20"/>
      <w:lang w:eastAsia="ru-RU"/>
    </w:rPr>
  </w:style>
  <w:style w:type="paragraph" w:customStyle="1" w:styleId="ListParagraph1">
    <w:name w:val="List Paragraph1"/>
    <w:basedOn w:val="a"/>
    <w:uiPriority w:val="99"/>
    <w:rsid w:val="007C0648"/>
    <w:pPr>
      <w:ind w:left="720"/>
      <w:contextualSpacing/>
    </w:pPr>
    <w:rPr>
      <w:rFonts w:ascii="Calibri" w:eastAsia="Times New Roman" w:hAnsi="Calibri" w:cs="Times New Roman"/>
    </w:rPr>
  </w:style>
  <w:style w:type="paragraph" w:customStyle="1" w:styleId="WW-2">
    <w:name w:val="WW-Основной текст 2"/>
    <w:basedOn w:val="a"/>
    <w:uiPriority w:val="99"/>
    <w:rsid w:val="007C0648"/>
    <w:pPr>
      <w:suppressAutoHyphens/>
      <w:spacing w:after="0" w:line="360" w:lineRule="auto"/>
      <w:ind w:firstLine="720"/>
      <w:jc w:val="both"/>
    </w:pPr>
    <w:rPr>
      <w:rFonts w:ascii="Times New Roman" w:eastAsia="Times New Roman" w:hAnsi="Times New Roman" w:cs="Times New Roman"/>
      <w:b/>
      <w:i/>
      <w:sz w:val="24"/>
      <w:szCs w:val="24"/>
      <w:lang w:eastAsia="ar-SA"/>
    </w:rPr>
  </w:style>
  <w:style w:type="character" w:customStyle="1" w:styleId="30">
    <w:name w:val="Заголовок 3 Знак"/>
    <w:basedOn w:val="a0"/>
    <w:link w:val="3"/>
    <w:uiPriority w:val="9"/>
    <w:semiHidden/>
    <w:rsid w:val="00C93FD9"/>
    <w:rPr>
      <w:rFonts w:ascii="Times New Roman" w:eastAsia="Times New Roman" w:hAnsi="Times New Roman" w:cs="Times New Roman"/>
      <w:b/>
      <w:sz w:val="18"/>
      <w:szCs w:val="20"/>
      <w:lang w:eastAsia="ru-RU"/>
    </w:rPr>
  </w:style>
  <w:style w:type="paragraph" w:styleId="af1">
    <w:name w:val="caption"/>
    <w:basedOn w:val="a"/>
    <w:next w:val="a"/>
    <w:uiPriority w:val="35"/>
    <w:semiHidden/>
    <w:unhideWhenUsed/>
    <w:qFormat/>
    <w:rsid w:val="00C93FD9"/>
    <w:pPr>
      <w:spacing w:after="0" w:line="240" w:lineRule="auto"/>
      <w:jc w:val="center"/>
    </w:pPr>
    <w:rPr>
      <w:rFonts w:ascii="Times New Roman" w:eastAsia="Times New Roman" w:hAnsi="Times New Roman" w:cs="Times New Roman"/>
      <w:b/>
      <w:bCs/>
      <w:sz w:val="20"/>
      <w:szCs w:val="32"/>
      <w:lang w:eastAsia="ru-RU"/>
    </w:rPr>
  </w:style>
  <w:style w:type="character" w:customStyle="1" w:styleId="af2">
    <w:name w:val="Без интервала Знак"/>
    <w:link w:val="af3"/>
    <w:uiPriority w:val="1"/>
    <w:locked/>
    <w:rsid w:val="00355B64"/>
  </w:style>
  <w:style w:type="paragraph" w:styleId="af3">
    <w:name w:val="No Spacing"/>
    <w:link w:val="af2"/>
    <w:uiPriority w:val="1"/>
    <w:qFormat/>
    <w:rsid w:val="00355B64"/>
    <w:pPr>
      <w:spacing w:after="0" w:line="240" w:lineRule="auto"/>
    </w:pPr>
  </w:style>
  <w:style w:type="character" w:customStyle="1" w:styleId="11">
    <w:name w:val="Таб 1 Знак"/>
    <w:link w:val="12"/>
    <w:locked/>
    <w:rsid w:val="00B37565"/>
    <w:rPr>
      <w:rFonts w:ascii="Times New Roman" w:eastAsia="Times New Roman" w:hAnsi="Times New Roman" w:cs="Times New Roman"/>
      <w:lang w:eastAsia="ru-RU"/>
    </w:rPr>
  </w:style>
  <w:style w:type="paragraph" w:customStyle="1" w:styleId="12">
    <w:name w:val="Таб 1"/>
    <w:basedOn w:val="a"/>
    <w:link w:val="11"/>
    <w:qFormat/>
    <w:rsid w:val="00B37565"/>
    <w:pPr>
      <w:spacing w:after="0" w:line="240" w:lineRule="auto"/>
      <w:ind w:firstLine="284"/>
    </w:pPr>
    <w:rPr>
      <w:rFonts w:ascii="Times New Roman" w:eastAsia="Times New Roman" w:hAnsi="Times New Roman" w:cs="Times New Roman"/>
      <w:lang w:eastAsia="ru-RU"/>
    </w:rPr>
  </w:style>
  <w:style w:type="paragraph" w:styleId="af4">
    <w:name w:val="footnote text"/>
    <w:basedOn w:val="a"/>
    <w:link w:val="af5"/>
    <w:uiPriority w:val="99"/>
    <w:semiHidden/>
    <w:unhideWhenUsed/>
    <w:rsid w:val="008C079F"/>
    <w:pPr>
      <w:spacing w:after="0" w:line="240" w:lineRule="auto"/>
    </w:pPr>
    <w:rPr>
      <w:rFonts w:ascii="Times New Roman" w:eastAsia="Times New Roman" w:hAnsi="Times New Roman" w:cs="Times New Roman"/>
      <w:sz w:val="20"/>
      <w:szCs w:val="20"/>
      <w:lang w:eastAsia="ar-SA"/>
    </w:rPr>
  </w:style>
  <w:style w:type="character" w:customStyle="1" w:styleId="af5">
    <w:name w:val="Текст сноски Знак"/>
    <w:basedOn w:val="a0"/>
    <w:link w:val="af4"/>
    <w:uiPriority w:val="99"/>
    <w:rsid w:val="008C079F"/>
    <w:rPr>
      <w:rFonts w:ascii="Times New Roman" w:eastAsia="Times New Roman" w:hAnsi="Times New Roman" w:cs="Times New Roman"/>
      <w:sz w:val="20"/>
      <w:szCs w:val="20"/>
      <w:lang w:eastAsia="ar-SA"/>
    </w:rPr>
  </w:style>
  <w:style w:type="character" w:styleId="af6">
    <w:name w:val="footnote reference"/>
    <w:uiPriority w:val="99"/>
    <w:semiHidden/>
    <w:unhideWhenUsed/>
    <w:rsid w:val="008C079F"/>
    <w:rPr>
      <w:vertAlign w:val="superscript"/>
    </w:rPr>
  </w:style>
  <w:style w:type="paragraph" w:customStyle="1" w:styleId="af7">
    <w:name w:val="Нормальный (таблица)"/>
    <w:basedOn w:val="a"/>
    <w:uiPriority w:val="99"/>
    <w:qFormat/>
    <w:rsid w:val="00BD18BC"/>
    <w:pPr>
      <w:widowControl w:val="0"/>
      <w:suppressAutoHyphens/>
      <w:spacing w:after="0" w:line="240" w:lineRule="auto"/>
      <w:jc w:val="both"/>
    </w:pPr>
    <w:rPr>
      <w:rFonts w:ascii="Arial" w:eastAsia="Times New Roman" w:hAnsi="Arial" w:cs="Arial"/>
      <w:color w:val="00000A"/>
      <w:sz w:val="24"/>
      <w:szCs w:val="24"/>
      <w:lang w:eastAsia="ru-RU"/>
    </w:rPr>
  </w:style>
  <w:style w:type="character" w:customStyle="1" w:styleId="markedcontent">
    <w:name w:val="markedcontent"/>
    <w:uiPriority w:val="99"/>
    <w:rsid w:val="00D33DBE"/>
  </w:style>
  <w:style w:type="paragraph" w:customStyle="1" w:styleId="Default">
    <w:name w:val="Default"/>
    <w:qFormat/>
    <w:rsid w:val="00D33D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uiPriority w:val="99"/>
    <w:semiHidden/>
    <w:unhideWhenUsed/>
    <w:rsid w:val="00A55A52"/>
    <w:pPr>
      <w:spacing w:after="120" w:line="480" w:lineRule="auto"/>
    </w:pPr>
    <w:rPr>
      <w:rFonts w:ascii="Arial Unicode MS" w:eastAsia="Arial Unicode MS" w:hAnsi="Arial Unicode MS" w:cs="Arial Unicode MS"/>
      <w:color w:val="000000"/>
      <w:sz w:val="24"/>
      <w:szCs w:val="24"/>
      <w:lang w:eastAsia="ru-RU"/>
    </w:rPr>
  </w:style>
  <w:style w:type="character" w:customStyle="1" w:styleId="20">
    <w:name w:val="Основной текст 2 Знак"/>
    <w:basedOn w:val="a0"/>
    <w:link w:val="2"/>
    <w:uiPriority w:val="99"/>
    <w:semiHidden/>
    <w:rsid w:val="00A55A52"/>
    <w:rPr>
      <w:rFonts w:ascii="Arial Unicode MS" w:eastAsia="Arial Unicode MS" w:hAnsi="Arial Unicode MS" w:cs="Arial Unicode MS"/>
      <w:color w:val="000000"/>
      <w:sz w:val="24"/>
      <w:szCs w:val="24"/>
      <w:lang w:eastAsia="ru-RU"/>
    </w:rPr>
  </w:style>
  <w:style w:type="paragraph" w:customStyle="1" w:styleId="af8">
    <w:name w:val="Текст_док"/>
    <w:basedOn w:val="ad"/>
    <w:autoRedefine/>
    <w:qFormat/>
    <w:rsid w:val="00B22CCD"/>
    <w:pPr>
      <w:spacing w:line="240" w:lineRule="auto"/>
      <w:ind w:firstLine="709"/>
    </w:pPr>
    <w:rPr>
      <w:rFonts w:ascii="Times New Roman" w:hAnsi="Times New Roman"/>
      <w:b/>
      <w:bCs/>
      <w:iCs/>
      <w:sz w:val="20"/>
    </w:rPr>
  </w:style>
  <w:style w:type="paragraph" w:customStyle="1" w:styleId="13">
    <w:name w:val="Абзац списка1"/>
    <w:basedOn w:val="a"/>
    <w:qFormat/>
    <w:rsid w:val="00DB72BF"/>
    <w:pPr>
      <w:spacing w:after="0" w:line="240" w:lineRule="auto"/>
      <w:ind w:left="720"/>
      <w:contextualSpacing/>
    </w:pPr>
    <w:rPr>
      <w:rFonts w:ascii="Times New Roman" w:eastAsia="Calibri" w:hAnsi="Times New Roman" w:cs="Times New Roman"/>
      <w:sz w:val="24"/>
      <w:szCs w:val="20"/>
      <w:lang w:eastAsia="ru-RU"/>
    </w:rPr>
  </w:style>
  <w:style w:type="paragraph" w:styleId="31">
    <w:name w:val="Body Text Indent 3"/>
    <w:basedOn w:val="a"/>
    <w:link w:val="32"/>
    <w:uiPriority w:val="99"/>
    <w:semiHidden/>
    <w:unhideWhenUsed/>
    <w:rsid w:val="00845A45"/>
    <w:pPr>
      <w:spacing w:after="120"/>
      <w:ind w:left="283"/>
    </w:pPr>
    <w:rPr>
      <w:sz w:val="16"/>
      <w:szCs w:val="16"/>
    </w:rPr>
  </w:style>
  <w:style w:type="character" w:customStyle="1" w:styleId="32">
    <w:name w:val="Основной текст с отступом 3 Знак"/>
    <w:basedOn w:val="a0"/>
    <w:link w:val="31"/>
    <w:uiPriority w:val="99"/>
    <w:semiHidden/>
    <w:rsid w:val="00845A45"/>
    <w:rPr>
      <w:sz w:val="16"/>
      <w:szCs w:val="16"/>
    </w:rPr>
  </w:style>
  <w:style w:type="paragraph" w:customStyle="1" w:styleId="14">
    <w:name w:val="Без интервала1"/>
    <w:uiPriority w:val="99"/>
    <w:rsid w:val="00395135"/>
    <w:pPr>
      <w:widowControl w:val="0"/>
      <w:autoSpaceDE w:val="0"/>
      <w:autoSpaceDN w:val="0"/>
      <w:adjustRightInd w:val="0"/>
      <w:spacing w:after="0" w:line="240" w:lineRule="auto"/>
      <w:ind w:firstLine="720"/>
      <w:jc w:val="both"/>
    </w:pPr>
    <w:rPr>
      <w:rFonts w:ascii="Arial" w:eastAsia="Calibri" w:hAnsi="Arial" w:cs="Arial"/>
      <w:sz w:val="24"/>
      <w:szCs w:val="24"/>
      <w:lang w:eastAsia="ru-RU"/>
    </w:rPr>
  </w:style>
  <w:style w:type="character" w:customStyle="1" w:styleId="22">
    <w:name w:val="Основной текст (2)2"/>
    <w:basedOn w:val="a0"/>
    <w:rsid w:val="00395135"/>
    <w:rPr>
      <w:rFonts w:ascii="Times New Roman" w:hAnsi="Times New Roman" w:cs="Times New Roman" w:hint="default"/>
      <w:strike w:val="0"/>
      <w:dstrike w:val="0"/>
      <w:color w:val="000000"/>
      <w:spacing w:val="0"/>
      <w:w w:val="100"/>
      <w:position w:val="0"/>
      <w:sz w:val="20"/>
      <w:szCs w:val="20"/>
      <w:u w:val="none"/>
      <w:effect w:val="none"/>
      <w:lang w:val="ru-RU" w:eastAsia="ru-RU"/>
    </w:rPr>
  </w:style>
  <w:style w:type="character" w:customStyle="1" w:styleId="layout">
    <w:name w:val="layout"/>
    <w:basedOn w:val="a0"/>
    <w:rsid w:val="009F3209"/>
    <w:rPr>
      <w:rFonts w:ascii="Times New Roman" w:hAnsi="Times New Roman" w:cs="Times New Roman" w:hint="default"/>
    </w:rPr>
  </w:style>
  <w:style w:type="character" w:customStyle="1" w:styleId="33">
    <w:name w:val="Заголовок №3_"/>
    <w:link w:val="34"/>
    <w:locked/>
    <w:rsid w:val="009F3209"/>
    <w:rPr>
      <w:b/>
      <w:shd w:val="clear" w:color="auto" w:fill="FFFFFF"/>
    </w:rPr>
  </w:style>
  <w:style w:type="paragraph" w:customStyle="1" w:styleId="34">
    <w:name w:val="Заголовок №3"/>
    <w:basedOn w:val="a"/>
    <w:link w:val="33"/>
    <w:rsid w:val="009F3209"/>
    <w:pPr>
      <w:widowControl w:val="0"/>
      <w:shd w:val="clear" w:color="auto" w:fill="FFFFFF"/>
      <w:spacing w:after="0" w:line="274" w:lineRule="exact"/>
      <w:jc w:val="both"/>
      <w:outlineLvl w:val="2"/>
    </w:pPr>
    <w:rPr>
      <w:b/>
    </w:rPr>
  </w:style>
  <w:style w:type="character" w:customStyle="1" w:styleId="5">
    <w:name w:val="Основной текст (5)_"/>
    <w:link w:val="50"/>
    <w:locked/>
    <w:rsid w:val="00D25D12"/>
    <w:rPr>
      <w:b/>
      <w:bCs/>
      <w:sz w:val="30"/>
      <w:szCs w:val="30"/>
      <w:shd w:val="clear" w:color="auto" w:fill="FFFFFF"/>
    </w:rPr>
  </w:style>
  <w:style w:type="paragraph" w:customStyle="1" w:styleId="50">
    <w:name w:val="Основной текст (5)"/>
    <w:basedOn w:val="a"/>
    <w:link w:val="5"/>
    <w:rsid w:val="00D25D12"/>
    <w:pPr>
      <w:widowControl w:val="0"/>
      <w:shd w:val="clear" w:color="auto" w:fill="FFFFFF"/>
      <w:spacing w:after="760" w:line="240" w:lineRule="auto"/>
      <w:jc w:val="right"/>
    </w:pPr>
    <w:rPr>
      <w:b/>
      <w:bCs/>
      <w:sz w:val="30"/>
      <w:szCs w:val="30"/>
    </w:rPr>
  </w:style>
  <w:style w:type="character" w:customStyle="1" w:styleId="21">
    <w:name w:val="Основной текст (2)_"/>
    <w:link w:val="23"/>
    <w:locked/>
    <w:rsid w:val="00D25D12"/>
    <w:rPr>
      <w:b/>
      <w:bCs/>
      <w:sz w:val="42"/>
      <w:szCs w:val="42"/>
      <w:shd w:val="clear" w:color="auto" w:fill="FFFFFF"/>
    </w:rPr>
  </w:style>
  <w:style w:type="paragraph" w:customStyle="1" w:styleId="23">
    <w:name w:val="Основной текст (2)"/>
    <w:basedOn w:val="a"/>
    <w:link w:val="21"/>
    <w:rsid w:val="00D25D12"/>
    <w:pPr>
      <w:widowControl w:val="0"/>
      <w:shd w:val="clear" w:color="auto" w:fill="FFFFFF"/>
      <w:spacing w:after="1180" w:line="240" w:lineRule="auto"/>
      <w:jc w:val="center"/>
    </w:pPr>
    <w:rPr>
      <w:b/>
      <w:bCs/>
      <w:sz w:val="42"/>
      <w:szCs w:val="42"/>
    </w:rPr>
  </w:style>
  <w:style w:type="character" w:customStyle="1" w:styleId="af9">
    <w:name w:val="Основной текст_"/>
    <w:basedOn w:val="a0"/>
    <w:link w:val="15"/>
    <w:locked/>
    <w:rsid w:val="00D25D12"/>
    <w:rPr>
      <w:sz w:val="18"/>
      <w:szCs w:val="18"/>
      <w:shd w:val="clear" w:color="auto" w:fill="FFFFFF"/>
    </w:rPr>
  </w:style>
  <w:style w:type="paragraph" w:customStyle="1" w:styleId="15">
    <w:name w:val="Основной текст1"/>
    <w:basedOn w:val="a"/>
    <w:link w:val="af9"/>
    <w:rsid w:val="00D25D12"/>
    <w:pPr>
      <w:shd w:val="clear" w:color="auto" w:fill="FFFFFF"/>
      <w:spacing w:before="300" w:after="180" w:line="241" w:lineRule="exact"/>
      <w:jc w:val="both"/>
    </w:pPr>
    <w:rPr>
      <w:sz w:val="18"/>
      <w:szCs w:val="18"/>
    </w:rPr>
  </w:style>
  <w:style w:type="character" w:customStyle="1" w:styleId="letter">
    <w:name w:val="letter"/>
    <w:basedOn w:val="a0"/>
    <w:rsid w:val="00D25D12"/>
  </w:style>
  <w:style w:type="paragraph" w:styleId="afa">
    <w:name w:val="Title"/>
    <w:basedOn w:val="a"/>
    <w:link w:val="afb"/>
    <w:qFormat/>
    <w:rsid w:val="00D25D12"/>
    <w:pPr>
      <w:spacing w:after="0" w:line="240" w:lineRule="auto"/>
      <w:jc w:val="center"/>
    </w:pPr>
    <w:rPr>
      <w:rFonts w:ascii="Arial" w:eastAsia="Times New Roman" w:hAnsi="Arial" w:cs="Times New Roman"/>
      <w:sz w:val="24"/>
      <w:szCs w:val="20"/>
      <w:lang w:eastAsia="ru-RU"/>
    </w:rPr>
  </w:style>
  <w:style w:type="character" w:customStyle="1" w:styleId="afb">
    <w:name w:val="Название Знак"/>
    <w:basedOn w:val="a0"/>
    <w:link w:val="afa"/>
    <w:rsid w:val="00D25D12"/>
    <w:rPr>
      <w:rFonts w:ascii="Arial" w:eastAsia="Times New Roman" w:hAnsi="Arial" w:cs="Times New Roman"/>
      <w:sz w:val="24"/>
      <w:szCs w:val="20"/>
      <w:lang w:eastAsia="ru-RU"/>
    </w:rPr>
  </w:style>
  <w:style w:type="paragraph" w:customStyle="1" w:styleId="110">
    <w:name w:val="Абзац списка11"/>
    <w:basedOn w:val="a"/>
    <w:rsid w:val="00D25D12"/>
    <w:pPr>
      <w:ind w:left="720"/>
      <w:contextualSpacing/>
    </w:pPr>
    <w:rPr>
      <w:rFonts w:ascii="Calibri" w:eastAsia="Times New Roman" w:hAnsi="Calibri" w:cs="Times New Roman"/>
    </w:rPr>
  </w:style>
  <w:style w:type="character" w:customStyle="1" w:styleId="fontstyle01">
    <w:name w:val="fontstyle01"/>
    <w:rsid w:val="00D25D12"/>
    <w:rPr>
      <w:rFonts w:ascii="TimesNewRomanPSMT" w:hAnsi="TimesNewRomanPSMT" w:hint="default"/>
      <w:color w:val="000000"/>
      <w:sz w:val="24"/>
    </w:rPr>
  </w:style>
  <w:style w:type="character" w:customStyle="1" w:styleId="normaltextrun">
    <w:name w:val="normaltextrun"/>
    <w:basedOn w:val="a0"/>
    <w:qFormat/>
    <w:rsid w:val="004C7A31"/>
    <w:rPr>
      <w:rFonts w:ascii="Times New Roman" w:hAnsi="Times New Roman" w:cs="Times New Roman" w:hint="default"/>
    </w:rPr>
  </w:style>
  <w:style w:type="character" w:customStyle="1" w:styleId="a5">
    <w:name w:val="Абзац списка Знак"/>
    <w:aliases w:val="Рисунки Знак"/>
    <w:link w:val="a4"/>
    <w:uiPriority w:val="34"/>
    <w:qFormat/>
    <w:locked/>
    <w:rsid w:val="008D2276"/>
  </w:style>
  <w:style w:type="paragraph" w:customStyle="1" w:styleId="afc">
    <w:name w:val="абз"/>
    <w:basedOn w:val="a"/>
    <w:rsid w:val="00F20C19"/>
    <w:pPr>
      <w:spacing w:after="0" w:line="360" w:lineRule="auto"/>
      <w:ind w:firstLine="902"/>
      <w:jc w:val="both"/>
    </w:pPr>
    <w:rPr>
      <w:rFonts w:ascii="Times New Roman" w:eastAsia="Times New Roman" w:hAnsi="Times New Roman" w:cs="Times New Roman"/>
      <w:sz w:val="24"/>
      <w:szCs w:val="24"/>
      <w:lang w:eastAsia="ru-RU"/>
    </w:rPr>
  </w:style>
  <w:style w:type="paragraph" w:customStyle="1" w:styleId="24">
    <w:name w:val="Без интервала2"/>
    <w:rsid w:val="00F17331"/>
    <w:pPr>
      <w:spacing w:after="0" w:line="240" w:lineRule="auto"/>
    </w:pPr>
    <w:rPr>
      <w:rFonts w:ascii="Calibri" w:eastAsia="Times New Roman" w:hAnsi="Calibri" w:cs="Times New Roman"/>
    </w:rPr>
  </w:style>
  <w:style w:type="paragraph" w:customStyle="1" w:styleId="formattexttopleveltextindenttext">
    <w:name w:val="formattext topleveltext indenttext"/>
    <w:basedOn w:val="a"/>
    <w:uiPriority w:val="99"/>
    <w:rsid w:val="00834078"/>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d">
    <w:name w:val="annotation reference"/>
    <w:basedOn w:val="a0"/>
    <w:uiPriority w:val="99"/>
    <w:semiHidden/>
    <w:unhideWhenUsed/>
    <w:rsid w:val="00A942A8"/>
    <w:rPr>
      <w:sz w:val="16"/>
      <w:szCs w:val="16"/>
    </w:rPr>
  </w:style>
  <w:style w:type="paragraph" w:styleId="afe">
    <w:name w:val="Balloon Text"/>
    <w:basedOn w:val="a"/>
    <w:link w:val="aff"/>
    <w:uiPriority w:val="99"/>
    <w:semiHidden/>
    <w:unhideWhenUsed/>
    <w:rsid w:val="006A71AC"/>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6A71AC"/>
    <w:rPr>
      <w:rFonts w:ascii="Tahoma" w:hAnsi="Tahoma" w:cs="Tahoma"/>
      <w:sz w:val="16"/>
      <w:szCs w:val="16"/>
    </w:rPr>
  </w:style>
  <w:style w:type="paragraph" w:customStyle="1" w:styleId="16">
    <w:name w:val="Обычный (веб)1"/>
    <w:basedOn w:val="a"/>
    <w:uiPriority w:val="99"/>
    <w:qFormat/>
    <w:rsid w:val="005A7B60"/>
    <w:pPr>
      <w:suppressAutoHyphens/>
      <w:overflowPunct w:val="0"/>
      <w:autoSpaceDE w:val="0"/>
      <w:spacing w:before="280" w:after="280" w:line="240" w:lineRule="auto"/>
    </w:pPr>
    <w:rPr>
      <w:rFonts w:ascii="Times New Roman" w:eastAsia="Times New Roman" w:hAnsi="Times New Roman" w:cs="Times New Roman"/>
      <w:sz w:val="26"/>
      <w:szCs w:val="24"/>
      <w:lang w:eastAsia="zh-CN"/>
    </w:rPr>
  </w:style>
  <w:style w:type="paragraph" w:customStyle="1" w:styleId="25">
    <w:name w:val="Абзац списка2"/>
    <w:basedOn w:val="a"/>
    <w:rsid w:val="009F3EDD"/>
    <w:pPr>
      <w:spacing w:after="0" w:line="240" w:lineRule="auto"/>
      <w:ind w:left="720"/>
      <w:contextualSpacing/>
    </w:pPr>
    <w:rPr>
      <w:rFonts w:ascii="Times New Roman" w:eastAsia="Times New Roman" w:hAnsi="Times New Roman" w:cs="Times New Roman"/>
      <w:sz w:val="20"/>
      <w:szCs w:val="20"/>
      <w:lang w:val="en-GB" w:eastAsia="ru-RU"/>
    </w:rPr>
  </w:style>
  <w:style w:type="paragraph" w:customStyle="1" w:styleId="Standard">
    <w:name w:val="Standard"/>
    <w:qFormat/>
    <w:rsid w:val="00DA7432"/>
    <w:pPr>
      <w:suppressAutoHyphens/>
      <w:autoSpaceDN w:val="0"/>
      <w:spacing w:after="0" w:line="240" w:lineRule="auto"/>
    </w:pPr>
    <w:rPr>
      <w:rFonts w:ascii="Arial" w:eastAsia="Times New Roman" w:hAnsi="Arial" w:cs="Arial"/>
      <w:b/>
      <w:kern w:val="3"/>
      <w:sz w:val="24"/>
      <w:szCs w:val="20"/>
      <w:lang w:eastAsia="zh-CN"/>
    </w:rPr>
  </w:style>
  <w:style w:type="paragraph" w:styleId="aff0">
    <w:name w:val="Plain Text"/>
    <w:basedOn w:val="a"/>
    <w:link w:val="aff1"/>
    <w:unhideWhenUsed/>
    <w:qFormat/>
    <w:rsid w:val="00E55B04"/>
    <w:pPr>
      <w:spacing w:after="160" w:line="256" w:lineRule="auto"/>
    </w:pPr>
    <w:rPr>
      <w:rFonts w:ascii="Courier New" w:eastAsia="Times New Roman" w:hAnsi="Courier New"/>
      <w:sz w:val="20"/>
      <w:szCs w:val="20"/>
    </w:rPr>
  </w:style>
  <w:style w:type="character" w:customStyle="1" w:styleId="aff1">
    <w:name w:val="Текст Знак"/>
    <w:basedOn w:val="a0"/>
    <w:link w:val="aff0"/>
    <w:rsid w:val="00E55B04"/>
    <w:rPr>
      <w:rFonts w:ascii="Courier New" w:eastAsia="Times New Roman" w:hAnsi="Courier New"/>
      <w:sz w:val="20"/>
      <w:szCs w:val="20"/>
    </w:rPr>
  </w:style>
  <w:style w:type="character" w:customStyle="1" w:styleId="-">
    <w:name w:val="Интернет-ссылка"/>
    <w:uiPriority w:val="99"/>
    <w:rsid w:val="00B6539E"/>
    <w:rPr>
      <w:color w:val="0000FF"/>
      <w:u w:val="single"/>
    </w:rPr>
  </w:style>
  <w:style w:type="character" w:customStyle="1" w:styleId="BodyText2">
    <w:name w:val="Body Text 2 Знак"/>
    <w:link w:val="210"/>
    <w:locked/>
    <w:rsid w:val="00AC58DC"/>
    <w:rPr>
      <w:sz w:val="24"/>
    </w:rPr>
  </w:style>
  <w:style w:type="paragraph" w:customStyle="1" w:styleId="210">
    <w:name w:val="Основной текст 21"/>
    <w:basedOn w:val="a"/>
    <w:link w:val="BodyText2"/>
    <w:qFormat/>
    <w:rsid w:val="00AC58DC"/>
    <w:pPr>
      <w:overflowPunct w:val="0"/>
      <w:autoSpaceDE w:val="0"/>
      <w:autoSpaceDN w:val="0"/>
      <w:adjustRightInd w:val="0"/>
      <w:spacing w:after="0" w:line="240" w:lineRule="auto"/>
      <w:ind w:firstLine="709"/>
    </w:pPr>
    <w:rPr>
      <w:sz w:val="24"/>
    </w:rPr>
  </w:style>
  <w:style w:type="paragraph" w:styleId="35">
    <w:name w:val="Body Text 3"/>
    <w:basedOn w:val="a"/>
    <w:link w:val="36"/>
    <w:uiPriority w:val="99"/>
    <w:semiHidden/>
    <w:unhideWhenUsed/>
    <w:rsid w:val="00DC302D"/>
    <w:pPr>
      <w:spacing w:after="120"/>
    </w:pPr>
    <w:rPr>
      <w:sz w:val="16"/>
      <w:szCs w:val="16"/>
    </w:rPr>
  </w:style>
  <w:style w:type="character" w:customStyle="1" w:styleId="36">
    <w:name w:val="Основной текст 3 Знак"/>
    <w:basedOn w:val="a0"/>
    <w:link w:val="35"/>
    <w:uiPriority w:val="99"/>
    <w:semiHidden/>
    <w:rsid w:val="00DC302D"/>
    <w:rPr>
      <w:sz w:val="16"/>
      <w:szCs w:val="16"/>
    </w:rPr>
  </w:style>
  <w:style w:type="paragraph" w:customStyle="1" w:styleId="17">
    <w:name w:val="Текст сноски1"/>
    <w:basedOn w:val="a"/>
    <w:next w:val="af4"/>
    <w:uiPriority w:val="99"/>
    <w:rsid w:val="001D06C3"/>
    <w:pPr>
      <w:spacing w:after="0" w:line="240" w:lineRule="auto"/>
    </w:pPr>
    <w:rPr>
      <w:sz w:val="20"/>
      <w:szCs w:val="20"/>
    </w:rPr>
  </w:style>
  <w:style w:type="character" w:customStyle="1" w:styleId="18">
    <w:name w:val="Текст сноски Знак1"/>
    <w:basedOn w:val="a0"/>
    <w:uiPriority w:val="99"/>
    <w:semiHidden/>
    <w:locked/>
    <w:rsid w:val="00335704"/>
    <w:rPr>
      <w:sz w:val="20"/>
      <w:szCs w:val="20"/>
    </w:rPr>
  </w:style>
  <w:style w:type="paragraph" w:customStyle="1" w:styleId="aff2">
    <w:name w:val="Стиль"/>
    <w:rsid w:val="009B3BC5"/>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383">
      <w:bodyDiv w:val="1"/>
      <w:marLeft w:val="0"/>
      <w:marRight w:val="0"/>
      <w:marTop w:val="0"/>
      <w:marBottom w:val="0"/>
      <w:divBdr>
        <w:top w:val="none" w:sz="0" w:space="0" w:color="auto"/>
        <w:left w:val="none" w:sz="0" w:space="0" w:color="auto"/>
        <w:bottom w:val="none" w:sz="0" w:space="0" w:color="auto"/>
        <w:right w:val="none" w:sz="0" w:space="0" w:color="auto"/>
      </w:divBdr>
    </w:div>
    <w:div w:id="2979785">
      <w:bodyDiv w:val="1"/>
      <w:marLeft w:val="0"/>
      <w:marRight w:val="0"/>
      <w:marTop w:val="0"/>
      <w:marBottom w:val="0"/>
      <w:divBdr>
        <w:top w:val="none" w:sz="0" w:space="0" w:color="auto"/>
        <w:left w:val="none" w:sz="0" w:space="0" w:color="auto"/>
        <w:bottom w:val="none" w:sz="0" w:space="0" w:color="auto"/>
        <w:right w:val="none" w:sz="0" w:space="0" w:color="auto"/>
      </w:divBdr>
    </w:div>
    <w:div w:id="4525543">
      <w:bodyDiv w:val="1"/>
      <w:marLeft w:val="0"/>
      <w:marRight w:val="0"/>
      <w:marTop w:val="0"/>
      <w:marBottom w:val="0"/>
      <w:divBdr>
        <w:top w:val="none" w:sz="0" w:space="0" w:color="auto"/>
        <w:left w:val="none" w:sz="0" w:space="0" w:color="auto"/>
        <w:bottom w:val="none" w:sz="0" w:space="0" w:color="auto"/>
        <w:right w:val="none" w:sz="0" w:space="0" w:color="auto"/>
      </w:divBdr>
    </w:div>
    <w:div w:id="8069719">
      <w:bodyDiv w:val="1"/>
      <w:marLeft w:val="0"/>
      <w:marRight w:val="0"/>
      <w:marTop w:val="0"/>
      <w:marBottom w:val="0"/>
      <w:divBdr>
        <w:top w:val="none" w:sz="0" w:space="0" w:color="auto"/>
        <w:left w:val="none" w:sz="0" w:space="0" w:color="auto"/>
        <w:bottom w:val="none" w:sz="0" w:space="0" w:color="auto"/>
        <w:right w:val="none" w:sz="0" w:space="0" w:color="auto"/>
      </w:divBdr>
    </w:div>
    <w:div w:id="9569164">
      <w:bodyDiv w:val="1"/>
      <w:marLeft w:val="0"/>
      <w:marRight w:val="0"/>
      <w:marTop w:val="0"/>
      <w:marBottom w:val="0"/>
      <w:divBdr>
        <w:top w:val="none" w:sz="0" w:space="0" w:color="auto"/>
        <w:left w:val="none" w:sz="0" w:space="0" w:color="auto"/>
        <w:bottom w:val="none" w:sz="0" w:space="0" w:color="auto"/>
        <w:right w:val="none" w:sz="0" w:space="0" w:color="auto"/>
      </w:divBdr>
    </w:div>
    <w:div w:id="10226549">
      <w:bodyDiv w:val="1"/>
      <w:marLeft w:val="0"/>
      <w:marRight w:val="0"/>
      <w:marTop w:val="0"/>
      <w:marBottom w:val="0"/>
      <w:divBdr>
        <w:top w:val="none" w:sz="0" w:space="0" w:color="auto"/>
        <w:left w:val="none" w:sz="0" w:space="0" w:color="auto"/>
        <w:bottom w:val="none" w:sz="0" w:space="0" w:color="auto"/>
        <w:right w:val="none" w:sz="0" w:space="0" w:color="auto"/>
      </w:divBdr>
    </w:div>
    <w:div w:id="14424956">
      <w:bodyDiv w:val="1"/>
      <w:marLeft w:val="0"/>
      <w:marRight w:val="0"/>
      <w:marTop w:val="0"/>
      <w:marBottom w:val="0"/>
      <w:divBdr>
        <w:top w:val="none" w:sz="0" w:space="0" w:color="auto"/>
        <w:left w:val="none" w:sz="0" w:space="0" w:color="auto"/>
        <w:bottom w:val="none" w:sz="0" w:space="0" w:color="auto"/>
        <w:right w:val="none" w:sz="0" w:space="0" w:color="auto"/>
      </w:divBdr>
    </w:div>
    <w:div w:id="16398166">
      <w:bodyDiv w:val="1"/>
      <w:marLeft w:val="0"/>
      <w:marRight w:val="0"/>
      <w:marTop w:val="0"/>
      <w:marBottom w:val="0"/>
      <w:divBdr>
        <w:top w:val="none" w:sz="0" w:space="0" w:color="auto"/>
        <w:left w:val="none" w:sz="0" w:space="0" w:color="auto"/>
        <w:bottom w:val="none" w:sz="0" w:space="0" w:color="auto"/>
        <w:right w:val="none" w:sz="0" w:space="0" w:color="auto"/>
      </w:divBdr>
    </w:div>
    <w:div w:id="18746170">
      <w:bodyDiv w:val="1"/>
      <w:marLeft w:val="0"/>
      <w:marRight w:val="0"/>
      <w:marTop w:val="0"/>
      <w:marBottom w:val="0"/>
      <w:divBdr>
        <w:top w:val="none" w:sz="0" w:space="0" w:color="auto"/>
        <w:left w:val="none" w:sz="0" w:space="0" w:color="auto"/>
        <w:bottom w:val="none" w:sz="0" w:space="0" w:color="auto"/>
        <w:right w:val="none" w:sz="0" w:space="0" w:color="auto"/>
      </w:divBdr>
    </w:div>
    <w:div w:id="20283071">
      <w:bodyDiv w:val="1"/>
      <w:marLeft w:val="0"/>
      <w:marRight w:val="0"/>
      <w:marTop w:val="0"/>
      <w:marBottom w:val="0"/>
      <w:divBdr>
        <w:top w:val="none" w:sz="0" w:space="0" w:color="auto"/>
        <w:left w:val="none" w:sz="0" w:space="0" w:color="auto"/>
        <w:bottom w:val="none" w:sz="0" w:space="0" w:color="auto"/>
        <w:right w:val="none" w:sz="0" w:space="0" w:color="auto"/>
      </w:divBdr>
    </w:div>
    <w:div w:id="22636153">
      <w:bodyDiv w:val="1"/>
      <w:marLeft w:val="0"/>
      <w:marRight w:val="0"/>
      <w:marTop w:val="0"/>
      <w:marBottom w:val="0"/>
      <w:divBdr>
        <w:top w:val="none" w:sz="0" w:space="0" w:color="auto"/>
        <w:left w:val="none" w:sz="0" w:space="0" w:color="auto"/>
        <w:bottom w:val="none" w:sz="0" w:space="0" w:color="auto"/>
        <w:right w:val="none" w:sz="0" w:space="0" w:color="auto"/>
      </w:divBdr>
    </w:div>
    <w:div w:id="23554479">
      <w:bodyDiv w:val="1"/>
      <w:marLeft w:val="0"/>
      <w:marRight w:val="0"/>
      <w:marTop w:val="0"/>
      <w:marBottom w:val="0"/>
      <w:divBdr>
        <w:top w:val="none" w:sz="0" w:space="0" w:color="auto"/>
        <w:left w:val="none" w:sz="0" w:space="0" w:color="auto"/>
        <w:bottom w:val="none" w:sz="0" w:space="0" w:color="auto"/>
        <w:right w:val="none" w:sz="0" w:space="0" w:color="auto"/>
      </w:divBdr>
    </w:div>
    <w:div w:id="25494700">
      <w:bodyDiv w:val="1"/>
      <w:marLeft w:val="0"/>
      <w:marRight w:val="0"/>
      <w:marTop w:val="0"/>
      <w:marBottom w:val="0"/>
      <w:divBdr>
        <w:top w:val="none" w:sz="0" w:space="0" w:color="auto"/>
        <w:left w:val="none" w:sz="0" w:space="0" w:color="auto"/>
        <w:bottom w:val="none" w:sz="0" w:space="0" w:color="auto"/>
        <w:right w:val="none" w:sz="0" w:space="0" w:color="auto"/>
      </w:divBdr>
    </w:div>
    <w:div w:id="25956220">
      <w:bodyDiv w:val="1"/>
      <w:marLeft w:val="0"/>
      <w:marRight w:val="0"/>
      <w:marTop w:val="0"/>
      <w:marBottom w:val="0"/>
      <w:divBdr>
        <w:top w:val="none" w:sz="0" w:space="0" w:color="auto"/>
        <w:left w:val="none" w:sz="0" w:space="0" w:color="auto"/>
        <w:bottom w:val="none" w:sz="0" w:space="0" w:color="auto"/>
        <w:right w:val="none" w:sz="0" w:space="0" w:color="auto"/>
      </w:divBdr>
    </w:div>
    <w:div w:id="26757004">
      <w:bodyDiv w:val="1"/>
      <w:marLeft w:val="0"/>
      <w:marRight w:val="0"/>
      <w:marTop w:val="0"/>
      <w:marBottom w:val="0"/>
      <w:divBdr>
        <w:top w:val="none" w:sz="0" w:space="0" w:color="auto"/>
        <w:left w:val="none" w:sz="0" w:space="0" w:color="auto"/>
        <w:bottom w:val="none" w:sz="0" w:space="0" w:color="auto"/>
        <w:right w:val="none" w:sz="0" w:space="0" w:color="auto"/>
      </w:divBdr>
    </w:div>
    <w:div w:id="27031647">
      <w:bodyDiv w:val="1"/>
      <w:marLeft w:val="0"/>
      <w:marRight w:val="0"/>
      <w:marTop w:val="0"/>
      <w:marBottom w:val="0"/>
      <w:divBdr>
        <w:top w:val="none" w:sz="0" w:space="0" w:color="auto"/>
        <w:left w:val="none" w:sz="0" w:space="0" w:color="auto"/>
        <w:bottom w:val="none" w:sz="0" w:space="0" w:color="auto"/>
        <w:right w:val="none" w:sz="0" w:space="0" w:color="auto"/>
      </w:divBdr>
    </w:div>
    <w:div w:id="28915016">
      <w:bodyDiv w:val="1"/>
      <w:marLeft w:val="0"/>
      <w:marRight w:val="0"/>
      <w:marTop w:val="0"/>
      <w:marBottom w:val="0"/>
      <w:divBdr>
        <w:top w:val="none" w:sz="0" w:space="0" w:color="auto"/>
        <w:left w:val="none" w:sz="0" w:space="0" w:color="auto"/>
        <w:bottom w:val="none" w:sz="0" w:space="0" w:color="auto"/>
        <w:right w:val="none" w:sz="0" w:space="0" w:color="auto"/>
      </w:divBdr>
    </w:div>
    <w:div w:id="30350488">
      <w:bodyDiv w:val="1"/>
      <w:marLeft w:val="0"/>
      <w:marRight w:val="0"/>
      <w:marTop w:val="0"/>
      <w:marBottom w:val="0"/>
      <w:divBdr>
        <w:top w:val="none" w:sz="0" w:space="0" w:color="auto"/>
        <w:left w:val="none" w:sz="0" w:space="0" w:color="auto"/>
        <w:bottom w:val="none" w:sz="0" w:space="0" w:color="auto"/>
        <w:right w:val="none" w:sz="0" w:space="0" w:color="auto"/>
      </w:divBdr>
    </w:div>
    <w:div w:id="30424505">
      <w:bodyDiv w:val="1"/>
      <w:marLeft w:val="0"/>
      <w:marRight w:val="0"/>
      <w:marTop w:val="0"/>
      <w:marBottom w:val="0"/>
      <w:divBdr>
        <w:top w:val="none" w:sz="0" w:space="0" w:color="auto"/>
        <w:left w:val="none" w:sz="0" w:space="0" w:color="auto"/>
        <w:bottom w:val="none" w:sz="0" w:space="0" w:color="auto"/>
        <w:right w:val="none" w:sz="0" w:space="0" w:color="auto"/>
      </w:divBdr>
    </w:div>
    <w:div w:id="33698880">
      <w:bodyDiv w:val="1"/>
      <w:marLeft w:val="0"/>
      <w:marRight w:val="0"/>
      <w:marTop w:val="0"/>
      <w:marBottom w:val="0"/>
      <w:divBdr>
        <w:top w:val="none" w:sz="0" w:space="0" w:color="auto"/>
        <w:left w:val="none" w:sz="0" w:space="0" w:color="auto"/>
        <w:bottom w:val="none" w:sz="0" w:space="0" w:color="auto"/>
        <w:right w:val="none" w:sz="0" w:space="0" w:color="auto"/>
      </w:divBdr>
    </w:div>
    <w:div w:id="36199466">
      <w:bodyDiv w:val="1"/>
      <w:marLeft w:val="0"/>
      <w:marRight w:val="0"/>
      <w:marTop w:val="0"/>
      <w:marBottom w:val="0"/>
      <w:divBdr>
        <w:top w:val="none" w:sz="0" w:space="0" w:color="auto"/>
        <w:left w:val="none" w:sz="0" w:space="0" w:color="auto"/>
        <w:bottom w:val="none" w:sz="0" w:space="0" w:color="auto"/>
        <w:right w:val="none" w:sz="0" w:space="0" w:color="auto"/>
      </w:divBdr>
    </w:div>
    <w:div w:id="37630374">
      <w:bodyDiv w:val="1"/>
      <w:marLeft w:val="0"/>
      <w:marRight w:val="0"/>
      <w:marTop w:val="0"/>
      <w:marBottom w:val="0"/>
      <w:divBdr>
        <w:top w:val="none" w:sz="0" w:space="0" w:color="auto"/>
        <w:left w:val="none" w:sz="0" w:space="0" w:color="auto"/>
        <w:bottom w:val="none" w:sz="0" w:space="0" w:color="auto"/>
        <w:right w:val="none" w:sz="0" w:space="0" w:color="auto"/>
      </w:divBdr>
    </w:div>
    <w:div w:id="40715537">
      <w:bodyDiv w:val="1"/>
      <w:marLeft w:val="0"/>
      <w:marRight w:val="0"/>
      <w:marTop w:val="0"/>
      <w:marBottom w:val="0"/>
      <w:divBdr>
        <w:top w:val="none" w:sz="0" w:space="0" w:color="auto"/>
        <w:left w:val="none" w:sz="0" w:space="0" w:color="auto"/>
        <w:bottom w:val="none" w:sz="0" w:space="0" w:color="auto"/>
        <w:right w:val="none" w:sz="0" w:space="0" w:color="auto"/>
      </w:divBdr>
    </w:div>
    <w:div w:id="43868280">
      <w:bodyDiv w:val="1"/>
      <w:marLeft w:val="0"/>
      <w:marRight w:val="0"/>
      <w:marTop w:val="0"/>
      <w:marBottom w:val="0"/>
      <w:divBdr>
        <w:top w:val="none" w:sz="0" w:space="0" w:color="auto"/>
        <w:left w:val="none" w:sz="0" w:space="0" w:color="auto"/>
        <w:bottom w:val="none" w:sz="0" w:space="0" w:color="auto"/>
        <w:right w:val="none" w:sz="0" w:space="0" w:color="auto"/>
      </w:divBdr>
    </w:div>
    <w:div w:id="45764944">
      <w:bodyDiv w:val="1"/>
      <w:marLeft w:val="0"/>
      <w:marRight w:val="0"/>
      <w:marTop w:val="0"/>
      <w:marBottom w:val="0"/>
      <w:divBdr>
        <w:top w:val="none" w:sz="0" w:space="0" w:color="auto"/>
        <w:left w:val="none" w:sz="0" w:space="0" w:color="auto"/>
        <w:bottom w:val="none" w:sz="0" w:space="0" w:color="auto"/>
        <w:right w:val="none" w:sz="0" w:space="0" w:color="auto"/>
      </w:divBdr>
    </w:div>
    <w:div w:id="46882344">
      <w:bodyDiv w:val="1"/>
      <w:marLeft w:val="0"/>
      <w:marRight w:val="0"/>
      <w:marTop w:val="0"/>
      <w:marBottom w:val="0"/>
      <w:divBdr>
        <w:top w:val="none" w:sz="0" w:space="0" w:color="auto"/>
        <w:left w:val="none" w:sz="0" w:space="0" w:color="auto"/>
        <w:bottom w:val="none" w:sz="0" w:space="0" w:color="auto"/>
        <w:right w:val="none" w:sz="0" w:space="0" w:color="auto"/>
      </w:divBdr>
    </w:div>
    <w:div w:id="48850173">
      <w:bodyDiv w:val="1"/>
      <w:marLeft w:val="0"/>
      <w:marRight w:val="0"/>
      <w:marTop w:val="0"/>
      <w:marBottom w:val="0"/>
      <w:divBdr>
        <w:top w:val="none" w:sz="0" w:space="0" w:color="auto"/>
        <w:left w:val="none" w:sz="0" w:space="0" w:color="auto"/>
        <w:bottom w:val="none" w:sz="0" w:space="0" w:color="auto"/>
        <w:right w:val="none" w:sz="0" w:space="0" w:color="auto"/>
      </w:divBdr>
    </w:div>
    <w:div w:id="51927512">
      <w:bodyDiv w:val="1"/>
      <w:marLeft w:val="0"/>
      <w:marRight w:val="0"/>
      <w:marTop w:val="0"/>
      <w:marBottom w:val="0"/>
      <w:divBdr>
        <w:top w:val="none" w:sz="0" w:space="0" w:color="auto"/>
        <w:left w:val="none" w:sz="0" w:space="0" w:color="auto"/>
        <w:bottom w:val="none" w:sz="0" w:space="0" w:color="auto"/>
        <w:right w:val="none" w:sz="0" w:space="0" w:color="auto"/>
      </w:divBdr>
    </w:div>
    <w:div w:id="53048836">
      <w:bodyDiv w:val="1"/>
      <w:marLeft w:val="0"/>
      <w:marRight w:val="0"/>
      <w:marTop w:val="0"/>
      <w:marBottom w:val="0"/>
      <w:divBdr>
        <w:top w:val="none" w:sz="0" w:space="0" w:color="auto"/>
        <w:left w:val="none" w:sz="0" w:space="0" w:color="auto"/>
        <w:bottom w:val="none" w:sz="0" w:space="0" w:color="auto"/>
        <w:right w:val="none" w:sz="0" w:space="0" w:color="auto"/>
      </w:divBdr>
    </w:div>
    <w:div w:id="58290078">
      <w:bodyDiv w:val="1"/>
      <w:marLeft w:val="0"/>
      <w:marRight w:val="0"/>
      <w:marTop w:val="0"/>
      <w:marBottom w:val="0"/>
      <w:divBdr>
        <w:top w:val="none" w:sz="0" w:space="0" w:color="auto"/>
        <w:left w:val="none" w:sz="0" w:space="0" w:color="auto"/>
        <w:bottom w:val="none" w:sz="0" w:space="0" w:color="auto"/>
        <w:right w:val="none" w:sz="0" w:space="0" w:color="auto"/>
      </w:divBdr>
    </w:div>
    <w:div w:id="59914327">
      <w:bodyDiv w:val="1"/>
      <w:marLeft w:val="0"/>
      <w:marRight w:val="0"/>
      <w:marTop w:val="0"/>
      <w:marBottom w:val="0"/>
      <w:divBdr>
        <w:top w:val="none" w:sz="0" w:space="0" w:color="auto"/>
        <w:left w:val="none" w:sz="0" w:space="0" w:color="auto"/>
        <w:bottom w:val="none" w:sz="0" w:space="0" w:color="auto"/>
        <w:right w:val="none" w:sz="0" w:space="0" w:color="auto"/>
      </w:divBdr>
    </w:div>
    <w:div w:id="66848567">
      <w:bodyDiv w:val="1"/>
      <w:marLeft w:val="0"/>
      <w:marRight w:val="0"/>
      <w:marTop w:val="0"/>
      <w:marBottom w:val="0"/>
      <w:divBdr>
        <w:top w:val="none" w:sz="0" w:space="0" w:color="auto"/>
        <w:left w:val="none" w:sz="0" w:space="0" w:color="auto"/>
        <w:bottom w:val="none" w:sz="0" w:space="0" w:color="auto"/>
        <w:right w:val="none" w:sz="0" w:space="0" w:color="auto"/>
      </w:divBdr>
    </w:div>
    <w:div w:id="67534157">
      <w:bodyDiv w:val="1"/>
      <w:marLeft w:val="0"/>
      <w:marRight w:val="0"/>
      <w:marTop w:val="0"/>
      <w:marBottom w:val="0"/>
      <w:divBdr>
        <w:top w:val="none" w:sz="0" w:space="0" w:color="auto"/>
        <w:left w:val="none" w:sz="0" w:space="0" w:color="auto"/>
        <w:bottom w:val="none" w:sz="0" w:space="0" w:color="auto"/>
        <w:right w:val="none" w:sz="0" w:space="0" w:color="auto"/>
      </w:divBdr>
    </w:div>
    <w:div w:id="69087932">
      <w:bodyDiv w:val="1"/>
      <w:marLeft w:val="0"/>
      <w:marRight w:val="0"/>
      <w:marTop w:val="0"/>
      <w:marBottom w:val="0"/>
      <w:divBdr>
        <w:top w:val="none" w:sz="0" w:space="0" w:color="auto"/>
        <w:left w:val="none" w:sz="0" w:space="0" w:color="auto"/>
        <w:bottom w:val="none" w:sz="0" w:space="0" w:color="auto"/>
        <w:right w:val="none" w:sz="0" w:space="0" w:color="auto"/>
      </w:divBdr>
    </w:div>
    <w:div w:id="69233697">
      <w:bodyDiv w:val="1"/>
      <w:marLeft w:val="0"/>
      <w:marRight w:val="0"/>
      <w:marTop w:val="0"/>
      <w:marBottom w:val="0"/>
      <w:divBdr>
        <w:top w:val="none" w:sz="0" w:space="0" w:color="auto"/>
        <w:left w:val="none" w:sz="0" w:space="0" w:color="auto"/>
        <w:bottom w:val="none" w:sz="0" w:space="0" w:color="auto"/>
        <w:right w:val="none" w:sz="0" w:space="0" w:color="auto"/>
      </w:divBdr>
    </w:div>
    <w:div w:id="69238379">
      <w:bodyDiv w:val="1"/>
      <w:marLeft w:val="0"/>
      <w:marRight w:val="0"/>
      <w:marTop w:val="0"/>
      <w:marBottom w:val="0"/>
      <w:divBdr>
        <w:top w:val="none" w:sz="0" w:space="0" w:color="auto"/>
        <w:left w:val="none" w:sz="0" w:space="0" w:color="auto"/>
        <w:bottom w:val="none" w:sz="0" w:space="0" w:color="auto"/>
        <w:right w:val="none" w:sz="0" w:space="0" w:color="auto"/>
      </w:divBdr>
    </w:div>
    <w:div w:id="70082343">
      <w:bodyDiv w:val="1"/>
      <w:marLeft w:val="0"/>
      <w:marRight w:val="0"/>
      <w:marTop w:val="0"/>
      <w:marBottom w:val="0"/>
      <w:divBdr>
        <w:top w:val="none" w:sz="0" w:space="0" w:color="auto"/>
        <w:left w:val="none" w:sz="0" w:space="0" w:color="auto"/>
        <w:bottom w:val="none" w:sz="0" w:space="0" w:color="auto"/>
        <w:right w:val="none" w:sz="0" w:space="0" w:color="auto"/>
      </w:divBdr>
    </w:div>
    <w:div w:id="70592062">
      <w:bodyDiv w:val="1"/>
      <w:marLeft w:val="0"/>
      <w:marRight w:val="0"/>
      <w:marTop w:val="0"/>
      <w:marBottom w:val="0"/>
      <w:divBdr>
        <w:top w:val="none" w:sz="0" w:space="0" w:color="auto"/>
        <w:left w:val="none" w:sz="0" w:space="0" w:color="auto"/>
        <w:bottom w:val="none" w:sz="0" w:space="0" w:color="auto"/>
        <w:right w:val="none" w:sz="0" w:space="0" w:color="auto"/>
      </w:divBdr>
    </w:div>
    <w:div w:id="75789574">
      <w:bodyDiv w:val="1"/>
      <w:marLeft w:val="0"/>
      <w:marRight w:val="0"/>
      <w:marTop w:val="0"/>
      <w:marBottom w:val="0"/>
      <w:divBdr>
        <w:top w:val="none" w:sz="0" w:space="0" w:color="auto"/>
        <w:left w:val="none" w:sz="0" w:space="0" w:color="auto"/>
        <w:bottom w:val="none" w:sz="0" w:space="0" w:color="auto"/>
        <w:right w:val="none" w:sz="0" w:space="0" w:color="auto"/>
      </w:divBdr>
    </w:div>
    <w:div w:id="76558523">
      <w:bodyDiv w:val="1"/>
      <w:marLeft w:val="0"/>
      <w:marRight w:val="0"/>
      <w:marTop w:val="0"/>
      <w:marBottom w:val="0"/>
      <w:divBdr>
        <w:top w:val="none" w:sz="0" w:space="0" w:color="auto"/>
        <w:left w:val="none" w:sz="0" w:space="0" w:color="auto"/>
        <w:bottom w:val="none" w:sz="0" w:space="0" w:color="auto"/>
        <w:right w:val="none" w:sz="0" w:space="0" w:color="auto"/>
      </w:divBdr>
    </w:div>
    <w:div w:id="82803216">
      <w:bodyDiv w:val="1"/>
      <w:marLeft w:val="0"/>
      <w:marRight w:val="0"/>
      <w:marTop w:val="0"/>
      <w:marBottom w:val="0"/>
      <w:divBdr>
        <w:top w:val="none" w:sz="0" w:space="0" w:color="auto"/>
        <w:left w:val="none" w:sz="0" w:space="0" w:color="auto"/>
        <w:bottom w:val="none" w:sz="0" w:space="0" w:color="auto"/>
        <w:right w:val="none" w:sz="0" w:space="0" w:color="auto"/>
      </w:divBdr>
    </w:div>
    <w:div w:id="83458562">
      <w:bodyDiv w:val="1"/>
      <w:marLeft w:val="0"/>
      <w:marRight w:val="0"/>
      <w:marTop w:val="0"/>
      <w:marBottom w:val="0"/>
      <w:divBdr>
        <w:top w:val="none" w:sz="0" w:space="0" w:color="auto"/>
        <w:left w:val="none" w:sz="0" w:space="0" w:color="auto"/>
        <w:bottom w:val="none" w:sz="0" w:space="0" w:color="auto"/>
        <w:right w:val="none" w:sz="0" w:space="0" w:color="auto"/>
      </w:divBdr>
    </w:div>
    <w:div w:id="84963700">
      <w:bodyDiv w:val="1"/>
      <w:marLeft w:val="0"/>
      <w:marRight w:val="0"/>
      <w:marTop w:val="0"/>
      <w:marBottom w:val="0"/>
      <w:divBdr>
        <w:top w:val="none" w:sz="0" w:space="0" w:color="auto"/>
        <w:left w:val="none" w:sz="0" w:space="0" w:color="auto"/>
        <w:bottom w:val="none" w:sz="0" w:space="0" w:color="auto"/>
        <w:right w:val="none" w:sz="0" w:space="0" w:color="auto"/>
      </w:divBdr>
    </w:div>
    <w:div w:id="85226261">
      <w:bodyDiv w:val="1"/>
      <w:marLeft w:val="0"/>
      <w:marRight w:val="0"/>
      <w:marTop w:val="0"/>
      <w:marBottom w:val="0"/>
      <w:divBdr>
        <w:top w:val="none" w:sz="0" w:space="0" w:color="auto"/>
        <w:left w:val="none" w:sz="0" w:space="0" w:color="auto"/>
        <w:bottom w:val="none" w:sz="0" w:space="0" w:color="auto"/>
        <w:right w:val="none" w:sz="0" w:space="0" w:color="auto"/>
      </w:divBdr>
    </w:div>
    <w:div w:id="86968796">
      <w:bodyDiv w:val="1"/>
      <w:marLeft w:val="0"/>
      <w:marRight w:val="0"/>
      <w:marTop w:val="0"/>
      <w:marBottom w:val="0"/>
      <w:divBdr>
        <w:top w:val="none" w:sz="0" w:space="0" w:color="auto"/>
        <w:left w:val="none" w:sz="0" w:space="0" w:color="auto"/>
        <w:bottom w:val="none" w:sz="0" w:space="0" w:color="auto"/>
        <w:right w:val="none" w:sz="0" w:space="0" w:color="auto"/>
      </w:divBdr>
    </w:div>
    <w:div w:id="87390693">
      <w:bodyDiv w:val="1"/>
      <w:marLeft w:val="0"/>
      <w:marRight w:val="0"/>
      <w:marTop w:val="0"/>
      <w:marBottom w:val="0"/>
      <w:divBdr>
        <w:top w:val="none" w:sz="0" w:space="0" w:color="auto"/>
        <w:left w:val="none" w:sz="0" w:space="0" w:color="auto"/>
        <w:bottom w:val="none" w:sz="0" w:space="0" w:color="auto"/>
        <w:right w:val="none" w:sz="0" w:space="0" w:color="auto"/>
      </w:divBdr>
    </w:div>
    <w:div w:id="87772305">
      <w:bodyDiv w:val="1"/>
      <w:marLeft w:val="0"/>
      <w:marRight w:val="0"/>
      <w:marTop w:val="0"/>
      <w:marBottom w:val="0"/>
      <w:divBdr>
        <w:top w:val="none" w:sz="0" w:space="0" w:color="auto"/>
        <w:left w:val="none" w:sz="0" w:space="0" w:color="auto"/>
        <w:bottom w:val="none" w:sz="0" w:space="0" w:color="auto"/>
        <w:right w:val="none" w:sz="0" w:space="0" w:color="auto"/>
      </w:divBdr>
    </w:div>
    <w:div w:id="88474611">
      <w:bodyDiv w:val="1"/>
      <w:marLeft w:val="0"/>
      <w:marRight w:val="0"/>
      <w:marTop w:val="0"/>
      <w:marBottom w:val="0"/>
      <w:divBdr>
        <w:top w:val="none" w:sz="0" w:space="0" w:color="auto"/>
        <w:left w:val="none" w:sz="0" w:space="0" w:color="auto"/>
        <w:bottom w:val="none" w:sz="0" w:space="0" w:color="auto"/>
        <w:right w:val="none" w:sz="0" w:space="0" w:color="auto"/>
      </w:divBdr>
    </w:div>
    <w:div w:id="89355541">
      <w:bodyDiv w:val="1"/>
      <w:marLeft w:val="0"/>
      <w:marRight w:val="0"/>
      <w:marTop w:val="0"/>
      <w:marBottom w:val="0"/>
      <w:divBdr>
        <w:top w:val="none" w:sz="0" w:space="0" w:color="auto"/>
        <w:left w:val="none" w:sz="0" w:space="0" w:color="auto"/>
        <w:bottom w:val="none" w:sz="0" w:space="0" w:color="auto"/>
        <w:right w:val="none" w:sz="0" w:space="0" w:color="auto"/>
      </w:divBdr>
    </w:div>
    <w:div w:id="91904727">
      <w:bodyDiv w:val="1"/>
      <w:marLeft w:val="0"/>
      <w:marRight w:val="0"/>
      <w:marTop w:val="0"/>
      <w:marBottom w:val="0"/>
      <w:divBdr>
        <w:top w:val="none" w:sz="0" w:space="0" w:color="auto"/>
        <w:left w:val="none" w:sz="0" w:space="0" w:color="auto"/>
        <w:bottom w:val="none" w:sz="0" w:space="0" w:color="auto"/>
        <w:right w:val="none" w:sz="0" w:space="0" w:color="auto"/>
      </w:divBdr>
    </w:div>
    <w:div w:id="92289033">
      <w:bodyDiv w:val="1"/>
      <w:marLeft w:val="0"/>
      <w:marRight w:val="0"/>
      <w:marTop w:val="0"/>
      <w:marBottom w:val="0"/>
      <w:divBdr>
        <w:top w:val="none" w:sz="0" w:space="0" w:color="auto"/>
        <w:left w:val="none" w:sz="0" w:space="0" w:color="auto"/>
        <w:bottom w:val="none" w:sz="0" w:space="0" w:color="auto"/>
        <w:right w:val="none" w:sz="0" w:space="0" w:color="auto"/>
      </w:divBdr>
    </w:div>
    <w:div w:id="93408288">
      <w:bodyDiv w:val="1"/>
      <w:marLeft w:val="0"/>
      <w:marRight w:val="0"/>
      <w:marTop w:val="0"/>
      <w:marBottom w:val="0"/>
      <w:divBdr>
        <w:top w:val="none" w:sz="0" w:space="0" w:color="auto"/>
        <w:left w:val="none" w:sz="0" w:space="0" w:color="auto"/>
        <w:bottom w:val="none" w:sz="0" w:space="0" w:color="auto"/>
        <w:right w:val="none" w:sz="0" w:space="0" w:color="auto"/>
      </w:divBdr>
    </w:div>
    <w:div w:id="106505929">
      <w:bodyDiv w:val="1"/>
      <w:marLeft w:val="0"/>
      <w:marRight w:val="0"/>
      <w:marTop w:val="0"/>
      <w:marBottom w:val="0"/>
      <w:divBdr>
        <w:top w:val="none" w:sz="0" w:space="0" w:color="auto"/>
        <w:left w:val="none" w:sz="0" w:space="0" w:color="auto"/>
        <w:bottom w:val="none" w:sz="0" w:space="0" w:color="auto"/>
        <w:right w:val="none" w:sz="0" w:space="0" w:color="auto"/>
      </w:divBdr>
    </w:div>
    <w:div w:id="114643425">
      <w:bodyDiv w:val="1"/>
      <w:marLeft w:val="0"/>
      <w:marRight w:val="0"/>
      <w:marTop w:val="0"/>
      <w:marBottom w:val="0"/>
      <w:divBdr>
        <w:top w:val="none" w:sz="0" w:space="0" w:color="auto"/>
        <w:left w:val="none" w:sz="0" w:space="0" w:color="auto"/>
        <w:bottom w:val="none" w:sz="0" w:space="0" w:color="auto"/>
        <w:right w:val="none" w:sz="0" w:space="0" w:color="auto"/>
      </w:divBdr>
    </w:div>
    <w:div w:id="121272082">
      <w:bodyDiv w:val="1"/>
      <w:marLeft w:val="0"/>
      <w:marRight w:val="0"/>
      <w:marTop w:val="0"/>
      <w:marBottom w:val="0"/>
      <w:divBdr>
        <w:top w:val="none" w:sz="0" w:space="0" w:color="auto"/>
        <w:left w:val="none" w:sz="0" w:space="0" w:color="auto"/>
        <w:bottom w:val="none" w:sz="0" w:space="0" w:color="auto"/>
        <w:right w:val="none" w:sz="0" w:space="0" w:color="auto"/>
      </w:divBdr>
    </w:div>
    <w:div w:id="125704980">
      <w:bodyDiv w:val="1"/>
      <w:marLeft w:val="0"/>
      <w:marRight w:val="0"/>
      <w:marTop w:val="0"/>
      <w:marBottom w:val="0"/>
      <w:divBdr>
        <w:top w:val="none" w:sz="0" w:space="0" w:color="auto"/>
        <w:left w:val="none" w:sz="0" w:space="0" w:color="auto"/>
        <w:bottom w:val="none" w:sz="0" w:space="0" w:color="auto"/>
        <w:right w:val="none" w:sz="0" w:space="0" w:color="auto"/>
      </w:divBdr>
    </w:div>
    <w:div w:id="141895727">
      <w:bodyDiv w:val="1"/>
      <w:marLeft w:val="0"/>
      <w:marRight w:val="0"/>
      <w:marTop w:val="0"/>
      <w:marBottom w:val="0"/>
      <w:divBdr>
        <w:top w:val="none" w:sz="0" w:space="0" w:color="auto"/>
        <w:left w:val="none" w:sz="0" w:space="0" w:color="auto"/>
        <w:bottom w:val="none" w:sz="0" w:space="0" w:color="auto"/>
        <w:right w:val="none" w:sz="0" w:space="0" w:color="auto"/>
      </w:divBdr>
    </w:div>
    <w:div w:id="143549088">
      <w:bodyDiv w:val="1"/>
      <w:marLeft w:val="0"/>
      <w:marRight w:val="0"/>
      <w:marTop w:val="0"/>
      <w:marBottom w:val="0"/>
      <w:divBdr>
        <w:top w:val="none" w:sz="0" w:space="0" w:color="auto"/>
        <w:left w:val="none" w:sz="0" w:space="0" w:color="auto"/>
        <w:bottom w:val="none" w:sz="0" w:space="0" w:color="auto"/>
        <w:right w:val="none" w:sz="0" w:space="0" w:color="auto"/>
      </w:divBdr>
    </w:div>
    <w:div w:id="147207772">
      <w:bodyDiv w:val="1"/>
      <w:marLeft w:val="0"/>
      <w:marRight w:val="0"/>
      <w:marTop w:val="0"/>
      <w:marBottom w:val="0"/>
      <w:divBdr>
        <w:top w:val="none" w:sz="0" w:space="0" w:color="auto"/>
        <w:left w:val="none" w:sz="0" w:space="0" w:color="auto"/>
        <w:bottom w:val="none" w:sz="0" w:space="0" w:color="auto"/>
        <w:right w:val="none" w:sz="0" w:space="0" w:color="auto"/>
      </w:divBdr>
    </w:div>
    <w:div w:id="147598217">
      <w:bodyDiv w:val="1"/>
      <w:marLeft w:val="0"/>
      <w:marRight w:val="0"/>
      <w:marTop w:val="0"/>
      <w:marBottom w:val="0"/>
      <w:divBdr>
        <w:top w:val="none" w:sz="0" w:space="0" w:color="auto"/>
        <w:left w:val="none" w:sz="0" w:space="0" w:color="auto"/>
        <w:bottom w:val="none" w:sz="0" w:space="0" w:color="auto"/>
        <w:right w:val="none" w:sz="0" w:space="0" w:color="auto"/>
      </w:divBdr>
    </w:div>
    <w:div w:id="153690767">
      <w:bodyDiv w:val="1"/>
      <w:marLeft w:val="0"/>
      <w:marRight w:val="0"/>
      <w:marTop w:val="0"/>
      <w:marBottom w:val="0"/>
      <w:divBdr>
        <w:top w:val="none" w:sz="0" w:space="0" w:color="auto"/>
        <w:left w:val="none" w:sz="0" w:space="0" w:color="auto"/>
        <w:bottom w:val="none" w:sz="0" w:space="0" w:color="auto"/>
        <w:right w:val="none" w:sz="0" w:space="0" w:color="auto"/>
      </w:divBdr>
    </w:div>
    <w:div w:id="154035498">
      <w:bodyDiv w:val="1"/>
      <w:marLeft w:val="0"/>
      <w:marRight w:val="0"/>
      <w:marTop w:val="0"/>
      <w:marBottom w:val="0"/>
      <w:divBdr>
        <w:top w:val="none" w:sz="0" w:space="0" w:color="auto"/>
        <w:left w:val="none" w:sz="0" w:space="0" w:color="auto"/>
        <w:bottom w:val="none" w:sz="0" w:space="0" w:color="auto"/>
        <w:right w:val="none" w:sz="0" w:space="0" w:color="auto"/>
      </w:divBdr>
    </w:div>
    <w:div w:id="159546628">
      <w:bodyDiv w:val="1"/>
      <w:marLeft w:val="0"/>
      <w:marRight w:val="0"/>
      <w:marTop w:val="0"/>
      <w:marBottom w:val="0"/>
      <w:divBdr>
        <w:top w:val="none" w:sz="0" w:space="0" w:color="auto"/>
        <w:left w:val="none" w:sz="0" w:space="0" w:color="auto"/>
        <w:bottom w:val="none" w:sz="0" w:space="0" w:color="auto"/>
        <w:right w:val="none" w:sz="0" w:space="0" w:color="auto"/>
      </w:divBdr>
    </w:div>
    <w:div w:id="160387575">
      <w:bodyDiv w:val="1"/>
      <w:marLeft w:val="0"/>
      <w:marRight w:val="0"/>
      <w:marTop w:val="0"/>
      <w:marBottom w:val="0"/>
      <w:divBdr>
        <w:top w:val="none" w:sz="0" w:space="0" w:color="auto"/>
        <w:left w:val="none" w:sz="0" w:space="0" w:color="auto"/>
        <w:bottom w:val="none" w:sz="0" w:space="0" w:color="auto"/>
        <w:right w:val="none" w:sz="0" w:space="0" w:color="auto"/>
      </w:divBdr>
    </w:div>
    <w:div w:id="160894122">
      <w:bodyDiv w:val="1"/>
      <w:marLeft w:val="0"/>
      <w:marRight w:val="0"/>
      <w:marTop w:val="0"/>
      <w:marBottom w:val="0"/>
      <w:divBdr>
        <w:top w:val="none" w:sz="0" w:space="0" w:color="auto"/>
        <w:left w:val="none" w:sz="0" w:space="0" w:color="auto"/>
        <w:bottom w:val="none" w:sz="0" w:space="0" w:color="auto"/>
        <w:right w:val="none" w:sz="0" w:space="0" w:color="auto"/>
      </w:divBdr>
    </w:div>
    <w:div w:id="162211747">
      <w:bodyDiv w:val="1"/>
      <w:marLeft w:val="0"/>
      <w:marRight w:val="0"/>
      <w:marTop w:val="0"/>
      <w:marBottom w:val="0"/>
      <w:divBdr>
        <w:top w:val="none" w:sz="0" w:space="0" w:color="auto"/>
        <w:left w:val="none" w:sz="0" w:space="0" w:color="auto"/>
        <w:bottom w:val="none" w:sz="0" w:space="0" w:color="auto"/>
        <w:right w:val="none" w:sz="0" w:space="0" w:color="auto"/>
      </w:divBdr>
    </w:div>
    <w:div w:id="162398418">
      <w:bodyDiv w:val="1"/>
      <w:marLeft w:val="0"/>
      <w:marRight w:val="0"/>
      <w:marTop w:val="0"/>
      <w:marBottom w:val="0"/>
      <w:divBdr>
        <w:top w:val="none" w:sz="0" w:space="0" w:color="auto"/>
        <w:left w:val="none" w:sz="0" w:space="0" w:color="auto"/>
        <w:bottom w:val="none" w:sz="0" w:space="0" w:color="auto"/>
        <w:right w:val="none" w:sz="0" w:space="0" w:color="auto"/>
      </w:divBdr>
    </w:div>
    <w:div w:id="163932494">
      <w:bodyDiv w:val="1"/>
      <w:marLeft w:val="0"/>
      <w:marRight w:val="0"/>
      <w:marTop w:val="0"/>
      <w:marBottom w:val="0"/>
      <w:divBdr>
        <w:top w:val="none" w:sz="0" w:space="0" w:color="auto"/>
        <w:left w:val="none" w:sz="0" w:space="0" w:color="auto"/>
        <w:bottom w:val="none" w:sz="0" w:space="0" w:color="auto"/>
        <w:right w:val="none" w:sz="0" w:space="0" w:color="auto"/>
      </w:divBdr>
    </w:div>
    <w:div w:id="169148967">
      <w:bodyDiv w:val="1"/>
      <w:marLeft w:val="0"/>
      <w:marRight w:val="0"/>
      <w:marTop w:val="0"/>
      <w:marBottom w:val="0"/>
      <w:divBdr>
        <w:top w:val="none" w:sz="0" w:space="0" w:color="auto"/>
        <w:left w:val="none" w:sz="0" w:space="0" w:color="auto"/>
        <w:bottom w:val="none" w:sz="0" w:space="0" w:color="auto"/>
        <w:right w:val="none" w:sz="0" w:space="0" w:color="auto"/>
      </w:divBdr>
    </w:div>
    <w:div w:id="169879093">
      <w:bodyDiv w:val="1"/>
      <w:marLeft w:val="0"/>
      <w:marRight w:val="0"/>
      <w:marTop w:val="0"/>
      <w:marBottom w:val="0"/>
      <w:divBdr>
        <w:top w:val="none" w:sz="0" w:space="0" w:color="auto"/>
        <w:left w:val="none" w:sz="0" w:space="0" w:color="auto"/>
        <w:bottom w:val="none" w:sz="0" w:space="0" w:color="auto"/>
        <w:right w:val="none" w:sz="0" w:space="0" w:color="auto"/>
      </w:divBdr>
    </w:div>
    <w:div w:id="172843822">
      <w:bodyDiv w:val="1"/>
      <w:marLeft w:val="0"/>
      <w:marRight w:val="0"/>
      <w:marTop w:val="0"/>
      <w:marBottom w:val="0"/>
      <w:divBdr>
        <w:top w:val="none" w:sz="0" w:space="0" w:color="auto"/>
        <w:left w:val="none" w:sz="0" w:space="0" w:color="auto"/>
        <w:bottom w:val="none" w:sz="0" w:space="0" w:color="auto"/>
        <w:right w:val="none" w:sz="0" w:space="0" w:color="auto"/>
      </w:divBdr>
    </w:div>
    <w:div w:id="179054778">
      <w:bodyDiv w:val="1"/>
      <w:marLeft w:val="0"/>
      <w:marRight w:val="0"/>
      <w:marTop w:val="0"/>
      <w:marBottom w:val="0"/>
      <w:divBdr>
        <w:top w:val="none" w:sz="0" w:space="0" w:color="auto"/>
        <w:left w:val="none" w:sz="0" w:space="0" w:color="auto"/>
        <w:bottom w:val="none" w:sz="0" w:space="0" w:color="auto"/>
        <w:right w:val="none" w:sz="0" w:space="0" w:color="auto"/>
      </w:divBdr>
    </w:div>
    <w:div w:id="183176179">
      <w:bodyDiv w:val="1"/>
      <w:marLeft w:val="0"/>
      <w:marRight w:val="0"/>
      <w:marTop w:val="0"/>
      <w:marBottom w:val="0"/>
      <w:divBdr>
        <w:top w:val="none" w:sz="0" w:space="0" w:color="auto"/>
        <w:left w:val="none" w:sz="0" w:space="0" w:color="auto"/>
        <w:bottom w:val="none" w:sz="0" w:space="0" w:color="auto"/>
        <w:right w:val="none" w:sz="0" w:space="0" w:color="auto"/>
      </w:divBdr>
    </w:div>
    <w:div w:id="185218519">
      <w:bodyDiv w:val="1"/>
      <w:marLeft w:val="0"/>
      <w:marRight w:val="0"/>
      <w:marTop w:val="0"/>
      <w:marBottom w:val="0"/>
      <w:divBdr>
        <w:top w:val="none" w:sz="0" w:space="0" w:color="auto"/>
        <w:left w:val="none" w:sz="0" w:space="0" w:color="auto"/>
        <w:bottom w:val="none" w:sz="0" w:space="0" w:color="auto"/>
        <w:right w:val="none" w:sz="0" w:space="0" w:color="auto"/>
      </w:divBdr>
    </w:div>
    <w:div w:id="185600196">
      <w:bodyDiv w:val="1"/>
      <w:marLeft w:val="0"/>
      <w:marRight w:val="0"/>
      <w:marTop w:val="0"/>
      <w:marBottom w:val="0"/>
      <w:divBdr>
        <w:top w:val="none" w:sz="0" w:space="0" w:color="auto"/>
        <w:left w:val="none" w:sz="0" w:space="0" w:color="auto"/>
        <w:bottom w:val="none" w:sz="0" w:space="0" w:color="auto"/>
        <w:right w:val="none" w:sz="0" w:space="0" w:color="auto"/>
      </w:divBdr>
    </w:div>
    <w:div w:id="186022768">
      <w:bodyDiv w:val="1"/>
      <w:marLeft w:val="0"/>
      <w:marRight w:val="0"/>
      <w:marTop w:val="0"/>
      <w:marBottom w:val="0"/>
      <w:divBdr>
        <w:top w:val="none" w:sz="0" w:space="0" w:color="auto"/>
        <w:left w:val="none" w:sz="0" w:space="0" w:color="auto"/>
        <w:bottom w:val="none" w:sz="0" w:space="0" w:color="auto"/>
        <w:right w:val="none" w:sz="0" w:space="0" w:color="auto"/>
      </w:divBdr>
    </w:div>
    <w:div w:id="186407294">
      <w:bodyDiv w:val="1"/>
      <w:marLeft w:val="0"/>
      <w:marRight w:val="0"/>
      <w:marTop w:val="0"/>
      <w:marBottom w:val="0"/>
      <w:divBdr>
        <w:top w:val="none" w:sz="0" w:space="0" w:color="auto"/>
        <w:left w:val="none" w:sz="0" w:space="0" w:color="auto"/>
        <w:bottom w:val="none" w:sz="0" w:space="0" w:color="auto"/>
        <w:right w:val="none" w:sz="0" w:space="0" w:color="auto"/>
      </w:divBdr>
    </w:div>
    <w:div w:id="192500608">
      <w:bodyDiv w:val="1"/>
      <w:marLeft w:val="0"/>
      <w:marRight w:val="0"/>
      <w:marTop w:val="0"/>
      <w:marBottom w:val="0"/>
      <w:divBdr>
        <w:top w:val="none" w:sz="0" w:space="0" w:color="auto"/>
        <w:left w:val="none" w:sz="0" w:space="0" w:color="auto"/>
        <w:bottom w:val="none" w:sz="0" w:space="0" w:color="auto"/>
        <w:right w:val="none" w:sz="0" w:space="0" w:color="auto"/>
      </w:divBdr>
    </w:div>
    <w:div w:id="193422956">
      <w:bodyDiv w:val="1"/>
      <w:marLeft w:val="0"/>
      <w:marRight w:val="0"/>
      <w:marTop w:val="0"/>
      <w:marBottom w:val="0"/>
      <w:divBdr>
        <w:top w:val="none" w:sz="0" w:space="0" w:color="auto"/>
        <w:left w:val="none" w:sz="0" w:space="0" w:color="auto"/>
        <w:bottom w:val="none" w:sz="0" w:space="0" w:color="auto"/>
        <w:right w:val="none" w:sz="0" w:space="0" w:color="auto"/>
      </w:divBdr>
    </w:div>
    <w:div w:id="197083734">
      <w:bodyDiv w:val="1"/>
      <w:marLeft w:val="0"/>
      <w:marRight w:val="0"/>
      <w:marTop w:val="0"/>
      <w:marBottom w:val="0"/>
      <w:divBdr>
        <w:top w:val="none" w:sz="0" w:space="0" w:color="auto"/>
        <w:left w:val="none" w:sz="0" w:space="0" w:color="auto"/>
        <w:bottom w:val="none" w:sz="0" w:space="0" w:color="auto"/>
        <w:right w:val="none" w:sz="0" w:space="0" w:color="auto"/>
      </w:divBdr>
    </w:div>
    <w:div w:id="197741987">
      <w:bodyDiv w:val="1"/>
      <w:marLeft w:val="0"/>
      <w:marRight w:val="0"/>
      <w:marTop w:val="0"/>
      <w:marBottom w:val="0"/>
      <w:divBdr>
        <w:top w:val="none" w:sz="0" w:space="0" w:color="auto"/>
        <w:left w:val="none" w:sz="0" w:space="0" w:color="auto"/>
        <w:bottom w:val="none" w:sz="0" w:space="0" w:color="auto"/>
        <w:right w:val="none" w:sz="0" w:space="0" w:color="auto"/>
      </w:divBdr>
    </w:div>
    <w:div w:id="200942926">
      <w:bodyDiv w:val="1"/>
      <w:marLeft w:val="0"/>
      <w:marRight w:val="0"/>
      <w:marTop w:val="0"/>
      <w:marBottom w:val="0"/>
      <w:divBdr>
        <w:top w:val="none" w:sz="0" w:space="0" w:color="auto"/>
        <w:left w:val="none" w:sz="0" w:space="0" w:color="auto"/>
        <w:bottom w:val="none" w:sz="0" w:space="0" w:color="auto"/>
        <w:right w:val="none" w:sz="0" w:space="0" w:color="auto"/>
      </w:divBdr>
    </w:div>
    <w:div w:id="203908128">
      <w:bodyDiv w:val="1"/>
      <w:marLeft w:val="0"/>
      <w:marRight w:val="0"/>
      <w:marTop w:val="0"/>
      <w:marBottom w:val="0"/>
      <w:divBdr>
        <w:top w:val="none" w:sz="0" w:space="0" w:color="auto"/>
        <w:left w:val="none" w:sz="0" w:space="0" w:color="auto"/>
        <w:bottom w:val="none" w:sz="0" w:space="0" w:color="auto"/>
        <w:right w:val="none" w:sz="0" w:space="0" w:color="auto"/>
      </w:divBdr>
    </w:div>
    <w:div w:id="204371828">
      <w:bodyDiv w:val="1"/>
      <w:marLeft w:val="0"/>
      <w:marRight w:val="0"/>
      <w:marTop w:val="0"/>
      <w:marBottom w:val="0"/>
      <w:divBdr>
        <w:top w:val="none" w:sz="0" w:space="0" w:color="auto"/>
        <w:left w:val="none" w:sz="0" w:space="0" w:color="auto"/>
        <w:bottom w:val="none" w:sz="0" w:space="0" w:color="auto"/>
        <w:right w:val="none" w:sz="0" w:space="0" w:color="auto"/>
      </w:divBdr>
    </w:div>
    <w:div w:id="206190557">
      <w:bodyDiv w:val="1"/>
      <w:marLeft w:val="0"/>
      <w:marRight w:val="0"/>
      <w:marTop w:val="0"/>
      <w:marBottom w:val="0"/>
      <w:divBdr>
        <w:top w:val="none" w:sz="0" w:space="0" w:color="auto"/>
        <w:left w:val="none" w:sz="0" w:space="0" w:color="auto"/>
        <w:bottom w:val="none" w:sz="0" w:space="0" w:color="auto"/>
        <w:right w:val="none" w:sz="0" w:space="0" w:color="auto"/>
      </w:divBdr>
    </w:div>
    <w:div w:id="206529787">
      <w:bodyDiv w:val="1"/>
      <w:marLeft w:val="0"/>
      <w:marRight w:val="0"/>
      <w:marTop w:val="0"/>
      <w:marBottom w:val="0"/>
      <w:divBdr>
        <w:top w:val="none" w:sz="0" w:space="0" w:color="auto"/>
        <w:left w:val="none" w:sz="0" w:space="0" w:color="auto"/>
        <w:bottom w:val="none" w:sz="0" w:space="0" w:color="auto"/>
        <w:right w:val="none" w:sz="0" w:space="0" w:color="auto"/>
      </w:divBdr>
    </w:div>
    <w:div w:id="207835995">
      <w:bodyDiv w:val="1"/>
      <w:marLeft w:val="0"/>
      <w:marRight w:val="0"/>
      <w:marTop w:val="0"/>
      <w:marBottom w:val="0"/>
      <w:divBdr>
        <w:top w:val="none" w:sz="0" w:space="0" w:color="auto"/>
        <w:left w:val="none" w:sz="0" w:space="0" w:color="auto"/>
        <w:bottom w:val="none" w:sz="0" w:space="0" w:color="auto"/>
        <w:right w:val="none" w:sz="0" w:space="0" w:color="auto"/>
      </w:divBdr>
    </w:div>
    <w:div w:id="209465208">
      <w:bodyDiv w:val="1"/>
      <w:marLeft w:val="0"/>
      <w:marRight w:val="0"/>
      <w:marTop w:val="0"/>
      <w:marBottom w:val="0"/>
      <w:divBdr>
        <w:top w:val="none" w:sz="0" w:space="0" w:color="auto"/>
        <w:left w:val="none" w:sz="0" w:space="0" w:color="auto"/>
        <w:bottom w:val="none" w:sz="0" w:space="0" w:color="auto"/>
        <w:right w:val="none" w:sz="0" w:space="0" w:color="auto"/>
      </w:divBdr>
    </w:div>
    <w:div w:id="210970755">
      <w:bodyDiv w:val="1"/>
      <w:marLeft w:val="0"/>
      <w:marRight w:val="0"/>
      <w:marTop w:val="0"/>
      <w:marBottom w:val="0"/>
      <w:divBdr>
        <w:top w:val="none" w:sz="0" w:space="0" w:color="auto"/>
        <w:left w:val="none" w:sz="0" w:space="0" w:color="auto"/>
        <w:bottom w:val="none" w:sz="0" w:space="0" w:color="auto"/>
        <w:right w:val="none" w:sz="0" w:space="0" w:color="auto"/>
      </w:divBdr>
    </w:div>
    <w:div w:id="213277211">
      <w:bodyDiv w:val="1"/>
      <w:marLeft w:val="0"/>
      <w:marRight w:val="0"/>
      <w:marTop w:val="0"/>
      <w:marBottom w:val="0"/>
      <w:divBdr>
        <w:top w:val="none" w:sz="0" w:space="0" w:color="auto"/>
        <w:left w:val="none" w:sz="0" w:space="0" w:color="auto"/>
        <w:bottom w:val="none" w:sz="0" w:space="0" w:color="auto"/>
        <w:right w:val="none" w:sz="0" w:space="0" w:color="auto"/>
      </w:divBdr>
    </w:div>
    <w:div w:id="214125506">
      <w:bodyDiv w:val="1"/>
      <w:marLeft w:val="0"/>
      <w:marRight w:val="0"/>
      <w:marTop w:val="0"/>
      <w:marBottom w:val="0"/>
      <w:divBdr>
        <w:top w:val="none" w:sz="0" w:space="0" w:color="auto"/>
        <w:left w:val="none" w:sz="0" w:space="0" w:color="auto"/>
        <w:bottom w:val="none" w:sz="0" w:space="0" w:color="auto"/>
        <w:right w:val="none" w:sz="0" w:space="0" w:color="auto"/>
      </w:divBdr>
    </w:div>
    <w:div w:id="214201958">
      <w:bodyDiv w:val="1"/>
      <w:marLeft w:val="0"/>
      <w:marRight w:val="0"/>
      <w:marTop w:val="0"/>
      <w:marBottom w:val="0"/>
      <w:divBdr>
        <w:top w:val="none" w:sz="0" w:space="0" w:color="auto"/>
        <w:left w:val="none" w:sz="0" w:space="0" w:color="auto"/>
        <w:bottom w:val="none" w:sz="0" w:space="0" w:color="auto"/>
        <w:right w:val="none" w:sz="0" w:space="0" w:color="auto"/>
      </w:divBdr>
    </w:div>
    <w:div w:id="214242758">
      <w:bodyDiv w:val="1"/>
      <w:marLeft w:val="0"/>
      <w:marRight w:val="0"/>
      <w:marTop w:val="0"/>
      <w:marBottom w:val="0"/>
      <w:divBdr>
        <w:top w:val="none" w:sz="0" w:space="0" w:color="auto"/>
        <w:left w:val="none" w:sz="0" w:space="0" w:color="auto"/>
        <w:bottom w:val="none" w:sz="0" w:space="0" w:color="auto"/>
        <w:right w:val="none" w:sz="0" w:space="0" w:color="auto"/>
      </w:divBdr>
    </w:div>
    <w:div w:id="214775437">
      <w:bodyDiv w:val="1"/>
      <w:marLeft w:val="0"/>
      <w:marRight w:val="0"/>
      <w:marTop w:val="0"/>
      <w:marBottom w:val="0"/>
      <w:divBdr>
        <w:top w:val="none" w:sz="0" w:space="0" w:color="auto"/>
        <w:left w:val="none" w:sz="0" w:space="0" w:color="auto"/>
        <w:bottom w:val="none" w:sz="0" w:space="0" w:color="auto"/>
        <w:right w:val="none" w:sz="0" w:space="0" w:color="auto"/>
      </w:divBdr>
    </w:div>
    <w:div w:id="215705825">
      <w:bodyDiv w:val="1"/>
      <w:marLeft w:val="0"/>
      <w:marRight w:val="0"/>
      <w:marTop w:val="0"/>
      <w:marBottom w:val="0"/>
      <w:divBdr>
        <w:top w:val="none" w:sz="0" w:space="0" w:color="auto"/>
        <w:left w:val="none" w:sz="0" w:space="0" w:color="auto"/>
        <w:bottom w:val="none" w:sz="0" w:space="0" w:color="auto"/>
        <w:right w:val="none" w:sz="0" w:space="0" w:color="auto"/>
      </w:divBdr>
    </w:div>
    <w:div w:id="215825558">
      <w:bodyDiv w:val="1"/>
      <w:marLeft w:val="0"/>
      <w:marRight w:val="0"/>
      <w:marTop w:val="0"/>
      <w:marBottom w:val="0"/>
      <w:divBdr>
        <w:top w:val="none" w:sz="0" w:space="0" w:color="auto"/>
        <w:left w:val="none" w:sz="0" w:space="0" w:color="auto"/>
        <w:bottom w:val="none" w:sz="0" w:space="0" w:color="auto"/>
        <w:right w:val="none" w:sz="0" w:space="0" w:color="auto"/>
      </w:divBdr>
    </w:div>
    <w:div w:id="216354088">
      <w:bodyDiv w:val="1"/>
      <w:marLeft w:val="0"/>
      <w:marRight w:val="0"/>
      <w:marTop w:val="0"/>
      <w:marBottom w:val="0"/>
      <w:divBdr>
        <w:top w:val="none" w:sz="0" w:space="0" w:color="auto"/>
        <w:left w:val="none" w:sz="0" w:space="0" w:color="auto"/>
        <w:bottom w:val="none" w:sz="0" w:space="0" w:color="auto"/>
        <w:right w:val="none" w:sz="0" w:space="0" w:color="auto"/>
      </w:divBdr>
    </w:div>
    <w:div w:id="217321646">
      <w:bodyDiv w:val="1"/>
      <w:marLeft w:val="0"/>
      <w:marRight w:val="0"/>
      <w:marTop w:val="0"/>
      <w:marBottom w:val="0"/>
      <w:divBdr>
        <w:top w:val="none" w:sz="0" w:space="0" w:color="auto"/>
        <w:left w:val="none" w:sz="0" w:space="0" w:color="auto"/>
        <w:bottom w:val="none" w:sz="0" w:space="0" w:color="auto"/>
        <w:right w:val="none" w:sz="0" w:space="0" w:color="auto"/>
      </w:divBdr>
    </w:div>
    <w:div w:id="218176382">
      <w:bodyDiv w:val="1"/>
      <w:marLeft w:val="0"/>
      <w:marRight w:val="0"/>
      <w:marTop w:val="0"/>
      <w:marBottom w:val="0"/>
      <w:divBdr>
        <w:top w:val="none" w:sz="0" w:space="0" w:color="auto"/>
        <w:left w:val="none" w:sz="0" w:space="0" w:color="auto"/>
        <w:bottom w:val="none" w:sz="0" w:space="0" w:color="auto"/>
        <w:right w:val="none" w:sz="0" w:space="0" w:color="auto"/>
      </w:divBdr>
    </w:div>
    <w:div w:id="223682087">
      <w:bodyDiv w:val="1"/>
      <w:marLeft w:val="0"/>
      <w:marRight w:val="0"/>
      <w:marTop w:val="0"/>
      <w:marBottom w:val="0"/>
      <w:divBdr>
        <w:top w:val="none" w:sz="0" w:space="0" w:color="auto"/>
        <w:left w:val="none" w:sz="0" w:space="0" w:color="auto"/>
        <w:bottom w:val="none" w:sz="0" w:space="0" w:color="auto"/>
        <w:right w:val="none" w:sz="0" w:space="0" w:color="auto"/>
      </w:divBdr>
    </w:div>
    <w:div w:id="223760208">
      <w:bodyDiv w:val="1"/>
      <w:marLeft w:val="0"/>
      <w:marRight w:val="0"/>
      <w:marTop w:val="0"/>
      <w:marBottom w:val="0"/>
      <w:divBdr>
        <w:top w:val="none" w:sz="0" w:space="0" w:color="auto"/>
        <w:left w:val="none" w:sz="0" w:space="0" w:color="auto"/>
        <w:bottom w:val="none" w:sz="0" w:space="0" w:color="auto"/>
        <w:right w:val="none" w:sz="0" w:space="0" w:color="auto"/>
      </w:divBdr>
    </w:div>
    <w:div w:id="223956351">
      <w:bodyDiv w:val="1"/>
      <w:marLeft w:val="0"/>
      <w:marRight w:val="0"/>
      <w:marTop w:val="0"/>
      <w:marBottom w:val="0"/>
      <w:divBdr>
        <w:top w:val="none" w:sz="0" w:space="0" w:color="auto"/>
        <w:left w:val="none" w:sz="0" w:space="0" w:color="auto"/>
        <w:bottom w:val="none" w:sz="0" w:space="0" w:color="auto"/>
        <w:right w:val="none" w:sz="0" w:space="0" w:color="auto"/>
      </w:divBdr>
    </w:div>
    <w:div w:id="225339484">
      <w:bodyDiv w:val="1"/>
      <w:marLeft w:val="0"/>
      <w:marRight w:val="0"/>
      <w:marTop w:val="0"/>
      <w:marBottom w:val="0"/>
      <w:divBdr>
        <w:top w:val="none" w:sz="0" w:space="0" w:color="auto"/>
        <w:left w:val="none" w:sz="0" w:space="0" w:color="auto"/>
        <w:bottom w:val="none" w:sz="0" w:space="0" w:color="auto"/>
        <w:right w:val="none" w:sz="0" w:space="0" w:color="auto"/>
      </w:divBdr>
    </w:div>
    <w:div w:id="228460112">
      <w:bodyDiv w:val="1"/>
      <w:marLeft w:val="0"/>
      <w:marRight w:val="0"/>
      <w:marTop w:val="0"/>
      <w:marBottom w:val="0"/>
      <w:divBdr>
        <w:top w:val="none" w:sz="0" w:space="0" w:color="auto"/>
        <w:left w:val="none" w:sz="0" w:space="0" w:color="auto"/>
        <w:bottom w:val="none" w:sz="0" w:space="0" w:color="auto"/>
        <w:right w:val="none" w:sz="0" w:space="0" w:color="auto"/>
      </w:divBdr>
    </w:div>
    <w:div w:id="229465055">
      <w:bodyDiv w:val="1"/>
      <w:marLeft w:val="0"/>
      <w:marRight w:val="0"/>
      <w:marTop w:val="0"/>
      <w:marBottom w:val="0"/>
      <w:divBdr>
        <w:top w:val="none" w:sz="0" w:space="0" w:color="auto"/>
        <w:left w:val="none" w:sz="0" w:space="0" w:color="auto"/>
        <w:bottom w:val="none" w:sz="0" w:space="0" w:color="auto"/>
        <w:right w:val="none" w:sz="0" w:space="0" w:color="auto"/>
      </w:divBdr>
    </w:div>
    <w:div w:id="235476240">
      <w:bodyDiv w:val="1"/>
      <w:marLeft w:val="0"/>
      <w:marRight w:val="0"/>
      <w:marTop w:val="0"/>
      <w:marBottom w:val="0"/>
      <w:divBdr>
        <w:top w:val="none" w:sz="0" w:space="0" w:color="auto"/>
        <w:left w:val="none" w:sz="0" w:space="0" w:color="auto"/>
        <w:bottom w:val="none" w:sz="0" w:space="0" w:color="auto"/>
        <w:right w:val="none" w:sz="0" w:space="0" w:color="auto"/>
      </w:divBdr>
    </w:div>
    <w:div w:id="238827718">
      <w:bodyDiv w:val="1"/>
      <w:marLeft w:val="0"/>
      <w:marRight w:val="0"/>
      <w:marTop w:val="0"/>
      <w:marBottom w:val="0"/>
      <w:divBdr>
        <w:top w:val="none" w:sz="0" w:space="0" w:color="auto"/>
        <w:left w:val="none" w:sz="0" w:space="0" w:color="auto"/>
        <w:bottom w:val="none" w:sz="0" w:space="0" w:color="auto"/>
        <w:right w:val="none" w:sz="0" w:space="0" w:color="auto"/>
      </w:divBdr>
    </w:div>
    <w:div w:id="242181175">
      <w:bodyDiv w:val="1"/>
      <w:marLeft w:val="0"/>
      <w:marRight w:val="0"/>
      <w:marTop w:val="0"/>
      <w:marBottom w:val="0"/>
      <w:divBdr>
        <w:top w:val="none" w:sz="0" w:space="0" w:color="auto"/>
        <w:left w:val="none" w:sz="0" w:space="0" w:color="auto"/>
        <w:bottom w:val="none" w:sz="0" w:space="0" w:color="auto"/>
        <w:right w:val="none" w:sz="0" w:space="0" w:color="auto"/>
      </w:divBdr>
    </w:div>
    <w:div w:id="242496241">
      <w:bodyDiv w:val="1"/>
      <w:marLeft w:val="0"/>
      <w:marRight w:val="0"/>
      <w:marTop w:val="0"/>
      <w:marBottom w:val="0"/>
      <w:divBdr>
        <w:top w:val="none" w:sz="0" w:space="0" w:color="auto"/>
        <w:left w:val="none" w:sz="0" w:space="0" w:color="auto"/>
        <w:bottom w:val="none" w:sz="0" w:space="0" w:color="auto"/>
        <w:right w:val="none" w:sz="0" w:space="0" w:color="auto"/>
      </w:divBdr>
    </w:div>
    <w:div w:id="242762659">
      <w:bodyDiv w:val="1"/>
      <w:marLeft w:val="0"/>
      <w:marRight w:val="0"/>
      <w:marTop w:val="0"/>
      <w:marBottom w:val="0"/>
      <w:divBdr>
        <w:top w:val="none" w:sz="0" w:space="0" w:color="auto"/>
        <w:left w:val="none" w:sz="0" w:space="0" w:color="auto"/>
        <w:bottom w:val="none" w:sz="0" w:space="0" w:color="auto"/>
        <w:right w:val="none" w:sz="0" w:space="0" w:color="auto"/>
      </w:divBdr>
    </w:div>
    <w:div w:id="258611363">
      <w:bodyDiv w:val="1"/>
      <w:marLeft w:val="0"/>
      <w:marRight w:val="0"/>
      <w:marTop w:val="0"/>
      <w:marBottom w:val="0"/>
      <w:divBdr>
        <w:top w:val="none" w:sz="0" w:space="0" w:color="auto"/>
        <w:left w:val="none" w:sz="0" w:space="0" w:color="auto"/>
        <w:bottom w:val="none" w:sz="0" w:space="0" w:color="auto"/>
        <w:right w:val="none" w:sz="0" w:space="0" w:color="auto"/>
      </w:divBdr>
    </w:div>
    <w:div w:id="260191023">
      <w:bodyDiv w:val="1"/>
      <w:marLeft w:val="0"/>
      <w:marRight w:val="0"/>
      <w:marTop w:val="0"/>
      <w:marBottom w:val="0"/>
      <w:divBdr>
        <w:top w:val="none" w:sz="0" w:space="0" w:color="auto"/>
        <w:left w:val="none" w:sz="0" w:space="0" w:color="auto"/>
        <w:bottom w:val="none" w:sz="0" w:space="0" w:color="auto"/>
        <w:right w:val="none" w:sz="0" w:space="0" w:color="auto"/>
      </w:divBdr>
    </w:div>
    <w:div w:id="264845062">
      <w:bodyDiv w:val="1"/>
      <w:marLeft w:val="0"/>
      <w:marRight w:val="0"/>
      <w:marTop w:val="0"/>
      <w:marBottom w:val="0"/>
      <w:divBdr>
        <w:top w:val="none" w:sz="0" w:space="0" w:color="auto"/>
        <w:left w:val="none" w:sz="0" w:space="0" w:color="auto"/>
        <w:bottom w:val="none" w:sz="0" w:space="0" w:color="auto"/>
        <w:right w:val="none" w:sz="0" w:space="0" w:color="auto"/>
      </w:divBdr>
    </w:div>
    <w:div w:id="269895312">
      <w:bodyDiv w:val="1"/>
      <w:marLeft w:val="0"/>
      <w:marRight w:val="0"/>
      <w:marTop w:val="0"/>
      <w:marBottom w:val="0"/>
      <w:divBdr>
        <w:top w:val="none" w:sz="0" w:space="0" w:color="auto"/>
        <w:left w:val="none" w:sz="0" w:space="0" w:color="auto"/>
        <w:bottom w:val="none" w:sz="0" w:space="0" w:color="auto"/>
        <w:right w:val="none" w:sz="0" w:space="0" w:color="auto"/>
      </w:divBdr>
    </w:div>
    <w:div w:id="273678732">
      <w:bodyDiv w:val="1"/>
      <w:marLeft w:val="0"/>
      <w:marRight w:val="0"/>
      <w:marTop w:val="0"/>
      <w:marBottom w:val="0"/>
      <w:divBdr>
        <w:top w:val="none" w:sz="0" w:space="0" w:color="auto"/>
        <w:left w:val="none" w:sz="0" w:space="0" w:color="auto"/>
        <w:bottom w:val="none" w:sz="0" w:space="0" w:color="auto"/>
        <w:right w:val="none" w:sz="0" w:space="0" w:color="auto"/>
      </w:divBdr>
    </w:div>
    <w:div w:id="274675430">
      <w:bodyDiv w:val="1"/>
      <w:marLeft w:val="0"/>
      <w:marRight w:val="0"/>
      <w:marTop w:val="0"/>
      <w:marBottom w:val="0"/>
      <w:divBdr>
        <w:top w:val="none" w:sz="0" w:space="0" w:color="auto"/>
        <w:left w:val="none" w:sz="0" w:space="0" w:color="auto"/>
        <w:bottom w:val="none" w:sz="0" w:space="0" w:color="auto"/>
        <w:right w:val="none" w:sz="0" w:space="0" w:color="auto"/>
      </w:divBdr>
    </w:div>
    <w:div w:id="275915598">
      <w:bodyDiv w:val="1"/>
      <w:marLeft w:val="0"/>
      <w:marRight w:val="0"/>
      <w:marTop w:val="0"/>
      <w:marBottom w:val="0"/>
      <w:divBdr>
        <w:top w:val="none" w:sz="0" w:space="0" w:color="auto"/>
        <w:left w:val="none" w:sz="0" w:space="0" w:color="auto"/>
        <w:bottom w:val="none" w:sz="0" w:space="0" w:color="auto"/>
        <w:right w:val="none" w:sz="0" w:space="0" w:color="auto"/>
      </w:divBdr>
    </w:div>
    <w:div w:id="278490394">
      <w:bodyDiv w:val="1"/>
      <w:marLeft w:val="0"/>
      <w:marRight w:val="0"/>
      <w:marTop w:val="0"/>
      <w:marBottom w:val="0"/>
      <w:divBdr>
        <w:top w:val="none" w:sz="0" w:space="0" w:color="auto"/>
        <w:left w:val="none" w:sz="0" w:space="0" w:color="auto"/>
        <w:bottom w:val="none" w:sz="0" w:space="0" w:color="auto"/>
        <w:right w:val="none" w:sz="0" w:space="0" w:color="auto"/>
      </w:divBdr>
    </w:div>
    <w:div w:id="280841360">
      <w:bodyDiv w:val="1"/>
      <w:marLeft w:val="0"/>
      <w:marRight w:val="0"/>
      <w:marTop w:val="0"/>
      <w:marBottom w:val="0"/>
      <w:divBdr>
        <w:top w:val="none" w:sz="0" w:space="0" w:color="auto"/>
        <w:left w:val="none" w:sz="0" w:space="0" w:color="auto"/>
        <w:bottom w:val="none" w:sz="0" w:space="0" w:color="auto"/>
        <w:right w:val="none" w:sz="0" w:space="0" w:color="auto"/>
      </w:divBdr>
    </w:div>
    <w:div w:id="281116123">
      <w:bodyDiv w:val="1"/>
      <w:marLeft w:val="0"/>
      <w:marRight w:val="0"/>
      <w:marTop w:val="0"/>
      <w:marBottom w:val="0"/>
      <w:divBdr>
        <w:top w:val="none" w:sz="0" w:space="0" w:color="auto"/>
        <w:left w:val="none" w:sz="0" w:space="0" w:color="auto"/>
        <w:bottom w:val="none" w:sz="0" w:space="0" w:color="auto"/>
        <w:right w:val="none" w:sz="0" w:space="0" w:color="auto"/>
      </w:divBdr>
    </w:div>
    <w:div w:id="282467855">
      <w:bodyDiv w:val="1"/>
      <w:marLeft w:val="0"/>
      <w:marRight w:val="0"/>
      <w:marTop w:val="0"/>
      <w:marBottom w:val="0"/>
      <w:divBdr>
        <w:top w:val="none" w:sz="0" w:space="0" w:color="auto"/>
        <w:left w:val="none" w:sz="0" w:space="0" w:color="auto"/>
        <w:bottom w:val="none" w:sz="0" w:space="0" w:color="auto"/>
        <w:right w:val="none" w:sz="0" w:space="0" w:color="auto"/>
      </w:divBdr>
    </w:div>
    <w:div w:id="283272814">
      <w:bodyDiv w:val="1"/>
      <w:marLeft w:val="0"/>
      <w:marRight w:val="0"/>
      <w:marTop w:val="0"/>
      <w:marBottom w:val="0"/>
      <w:divBdr>
        <w:top w:val="none" w:sz="0" w:space="0" w:color="auto"/>
        <w:left w:val="none" w:sz="0" w:space="0" w:color="auto"/>
        <w:bottom w:val="none" w:sz="0" w:space="0" w:color="auto"/>
        <w:right w:val="none" w:sz="0" w:space="0" w:color="auto"/>
      </w:divBdr>
    </w:div>
    <w:div w:id="286744975">
      <w:bodyDiv w:val="1"/>
      <w:marLeft w:val="0"/>
      <w:marRight w:val="0"/>
      <w:marTop w:val="0"/>
      <w:marBottom w:val="0"/>
      <w:divBdr>
        <w:top w:val="none" w:sz="0" w:space="0" w:color="auto"/>
        <w:left w:val="none" w:sz="0" w:space="0" w:color="auto"/>
        <w:bottom w:val="none" w:sz="0" w:space="0" w:color="auto"/>
        <w:right w:val="none" w:sz="0" w:space="0" w:color="auto"/>
      </w:divBdr>
    </w:div>
    <w:div w:id="287975066">
      <w:bodyDiv w:val="1"/>
      <w:marLeft w:val="0"/>
      <w:marRight w:val="0"/>
      <w:marTop w:val="0"/>
      <w:marBottom w:val="0"/>
      <w:divBdr>
        <w:top w:val="none" w:sz="0" w:space="0" w:color="auto"/>
        <w:left w:val="none" w:sz="0" w:space="0" w:color="auto"/>
        <w:bottom w:val="none" w:sz="0" w:space="0" w:color="auto"/>
        <w:right w:val="none" w:sz="0" w:space="0" w:color="auto"/>
      </w:divBdr>
    </w:div>
    <w:div w:id="288173198">
      <w:bodyDiv w:val="1"/>
      <w:marLeft w:val="0"/>
      <w:marRight w:val="0"/>
      <w:marTop w:val="0"/>
      <w:marBottom w:val="0"/>
      <w:divBdr>
        <w:top w:val="none" w:sz="0" w:space="0" w:color="auto"/>
        <w:left w:val="none" w:sz="0" w:space="0" w:color="auto"/>
        <w:bottom w:val="none" w:sz="0" w:space="0" w:color="auto"/>
        <w:right w:val="none" w:sz="0" w:space="0" w:color="auto"/>
      </w:divBdr>
    </w:div>
    <w:div w:id="288636140">
      <w:bodyDiv w:val="1"/>
      <w:marLeft w:val="0"/>
      <w:marRight w:val="0"/>
      <w:marTop w:val="0"/>
      <w:marBottom w:val="0"/>
      <w:divBdr>
        <w:top w:val="none" w:sz="0" w:space="0" w:color="auto"/>
        <w:left w:val="none" w:sz="0" w:space="0" w:color="auto"/>
        <w:bottom w:val="none" w:sz="0" w:space="0" w:color="auto"/>
        <w:right w:val="none" w:sz="0" w:space="0" w:color="auto"/>
      </w:divBdr>
    </w:div>
    <w:div w:id="288636445">
      <w:bodyDiv w:val="1"/>
      <w:marLeft w:val="0"/>
      <w:marRight w:val="0"/>
      <w:marTop w:val="0"/>
      <w:marBottom w:val="0"/>
      <w:divBdr>
        <w:top w:val="none" w:sz="0" w:space="0" w:color="auto"/>
        <w:left w:val="none" w:sz="0" w:space="0" w:color="auto"/>
        <w:bottom w:val="none" w:sz="0" w:space="0" w:color="auto"/>
        <w:right w:val="none" w:sz="0" w:space="0" w:color="auto"/>
      </w:divBdr>
    </w:div>
    <w:div w:id="289020410">
      <w:bodyDiv w:val="1"/>
      <w:marLeft w:val="0"/>
      <w:marRight w:val="0"/>
      <w:marTop w:val="0"/>
      <w:marBottom w:val="0"/>
      <w:divBdr>
        <w:top w:val="none" w:sz="0" w:space="0" w:color="auto"/>
        <w:left w:val="none" w:sz="0" w:space="0" w:color="auto"/>
        <w:bottom w:val="none" w:sz="0" w:space="0" w:color="auto"/>
        <w:right w:val="none" w:sz="0" w:space="0" w:color="auto"/>
      </w:divBdr>
    </w:div>
    <w:div w:id="289825082">
      <w:bodyDiv w:val="1"/>
      <w:marLeft w:val="0"/>
      <w:marRight w:val="0"/>
      <w:marTop w:val="0"/>
      <w:marBottom w:val="0"/>
      <w:divBdr>
        <w:top w:val="none" w:sz="0" w:space="0" w:color="auto"/>
        <w:left w:val="none" w:sz="0" w:space="0" w:color="auto"/>
        <w:bottom w:val="none" w:sz="0" w:space="0" w:color="auto"/>
        <w:right w:val="none" w:sz="0" w:space="0" w:color="auto"/>
      </w:divBdr>
    </w:div>
    <w:div w:id="289867691">
      <w:bodyDiv w:val="1"/>
      <w:marLeft w:val="0"/>
      <w:marRight w:val="0"/>
      <w:marTop w:val="0"/>
      <w:marBottom w:val="0"/>
      <w:divBdr>
        <w:top w:val="none" w:sz="0" w:space="0" w:color="auto"/>
        <w:left w:val="none" w:sz="0" w:space="0" w:color="auto"/>
        <w:bottom w:val="none" w:sz="0" w:space="0" w:color="auto"/>
        <w:right w:val="none" w:sz="0" w:space="0" w:color="auto"/>
      </w:divBdr>
    </w:div>
    <w:div w:id="295065430">
      <w:bodyDiv w:val="1"/>
      <w:marLeft w:val="0"/>
      <w:marRight w:val="0"/>
      <w:marTop w:val="0"/>
      <w:marBottom w:val="0"/>
      <w:divBdr>
        <w:top w:val="none" w:sz="0" w:space="0" w:color="auto"/>
        <w:left w:val="none" w:sz="0" w:space="0" w:color="auto"/>
        <w:bottom w:val="none" w:sz="0" w:space="0" w:color="auto"/>
        <w:right w:val="none" w:sz="0" w:space="0" w:color="auto"/>
      </w:divBdr>
    </w:div>
    <w:div w:id="296187136">
      <w:bodyDiv w:val="1"/>
      <w:marLeft w:val="0"/>
      <w:marRight w:val="0"/>
      <w:marTop w:val="0"/>
      <w:marBottom w:val="0"/>
      <w:divBdr>
        <w:top w:val="none" w:sz="0" w:space="0" w:color="auto"/>
        <w:left w:val="none" w:sz="0" w:space="0" w:color="auto"/>
        <w:bottom w:val="none" w:sz="0" w:space="0" w:color="auto"/>
        <w:right w:val="none" w:sz="0" w:space="0" w:color="auto"/>
      </w:divBdr>
    </w:div>
    <w:div w:id="297341793">
      <w:bodyDiv w:val="1"/>
      <w:marLeft w:val="0"/>
      <w:marRight w:val="0"/>
      <w:marTop w:val="0"/>
      <w:marBottom w:val="0"/>
      <w:divBdr>
        <w:top w:val="none" w:sz="0" w:space="0" w:color="auto"/>
        <w:left w:val="none" w:sz="0" w:space="0" w:color="auto"/>
        <w:bottom w:val="none" w:sz="0" w:space="0" w:color="auto"/>
        <w:right w:val="none" w:sz="0" w:space="0" w:color="auto"/>
      </w:divBdr>
    </w:div>
    <w:div w:id="301347455">
      <w:bodyDiv w:val="1"/>
      <w:marLeft w:val="0"/>
      <w:marRight w:val="0"/>
      <w:marTop w:val="0"/>
      <w:marBottom w:val="0"/>
      <w:divBdr>
        <w:top w:val="none" w:sz="0" w:space="0" w:color="auto"/>
        <w:left w:val="none" w:sz="0" w:space="0" w:color="auto"/>
        <w:bottom w:val="none" w:sz="0" w:space="0" w:color="auto"/>
        <w:right w:val="none" w:sz="0" w:space="0" w:color="auto"/>
      </w:divBdr>
    </w:div>
    <w:div w:id="302469818">
      <w:bodyDiv w:val="1"/>
      <w:marLeft w:val="0"/>
      <w:marRight w:val="0"/>
      <w:marTop w:val="0"/>
      <w:marBottom w:val="0"/>
      <w:divBdr>
        <w:top w:val="none" w:sz="0" w:space="0" w:color="auto"/>
        <w:left w:val="none" w:sz="0" w:space="0" w:color="auto"/>
        <w:bottom w:val="none" w:sz="0" w:space="0" w:color="auto"/>
        <w:right w:val="none" w:sz="0" w:space="0" w:color="auto"/>
      </w:divBdr>
    </w:div>
    <w:div w:id="303897219">
      <w:bodyDiv w:val="1"/>
      <w:marLeft w:val="0"/>
      <w:marRight w:val="0"/>
      <w:marTop w:val="0"/>
      <w:marBottom w:val="0"/>
      <w:divBdr>
        <w:top w:val="none" w:sz="0" w:space="0" w:color="auto"/>
        <w:left w:val="none" w:sz="0" w:space="0" w:color="auto"/>
        <w:bottom w:val="none" w:sz="0" w:space="0" w:color="auto"/>
        <w:right w:val="none" w:sz="0" w:space="0" w:color="auto"/>
      </w:divBdr>
    </w:div>
    <w:div w:id="306207449">
      <w:bodyDiv w:val="1"/>
      <w:marLeft w:val="0"/>
      <w:marRight w:val="0"/>
      <w:marTop w:val="0"/>
      <w:marBottom w:val="0"/>
      <w:divBdr>
        <w:top w:val="none" w:sz="0" w:space="0" w:color="auto"/>
        <w:left w:val="none" w:sz="0" w:space="0" w:color="auto"/>
        <w:bottom w:val="none" w:sz="0" w:space="0" w:color="auto"/>
        <w:right w:val="none" w:sz="0" w:space="0" w:color="auto"/>
      </w:divBdr>
    </w:div>
    <w:div w:id="306402823">
      <w:bodyDiv w:val="1"/>
      <w:marLeft w:val="0"/>
      <w:marRight w:val="0"/>
      <w:marTop w:val="0"/>
      <w:marBottom w:val="0"/>
      <w:divBdr>
        <w:top w:val="none" w:sz="0" w:space="0" w:color="auto"/>
        <w:left w:val="none" w:sz="0" w:space="0" w:color="auto"/>
        <w:bottom w:val="none" w:sz="0" w:space="0" w:color="auto"/>
        <w:right w:val="none" w:sz="0" w:space="0" w:color="auto"/>
      </w:divBdr>
    </w:div>
    <w:div w:id="306863155">
      <w:bodyDiv w:val="1"/>
      <w:marLeft w:val="0"/>
      <w:marRight w:val="0"/>
      <w:marTop w:val="0"/>
      <w:marBottom w:val="0"/>
      <w:divBdr>
        <w:top w:val="none" w:sz="0" w:space="0" w:color="auto"/>
        <w:left w:val="none" w:sz="0" w:space="0" w:color="auto"/>
        <w:bottom w:val="none" w:sz="0" w:space="0" w:color="auto"/>
        <w:right w:val="none" w:sz="0" w:space="0" w:color="auto"/>
      </w:divBdr>
    </w:div>
    <w:div w:id="306932178">
      <w:bodyDiv w:val="1"/>
      <w:marLeft w:val="0"/>
      <w:marRight w:val="0"/>
      <w:marTop w:val="0"/>
      <w:marBottom w:val="0"/>
      <w:divBdr>
        <w:top w:val="none" w:sz="0" w:space="0" w:color="auto"/>
        <w:left w:val="none" w:sz="0" w:space="0" w:color="auto"/>
        <w:bottom w:val="none" w:sz="0" w:space="0" w:color="auto"/>
        <w:right w:val="none" w:sz="0" w:space="0" w:color="auto"/>
      </w:divBdr>
    </w:div>
    <w:div w:id="307977190">
      <w:bodyDiv w:val="1"/>
      <w:marLeft w:val="0"/>
      <w:marRight w:val="0"/>
      <w:marTop w:val="0"/>
      <w:marBottom w:val="0"/>
      <w:divBdr>
        <w:top w:val="none" w:sz="0" w:space="0" w:color="auto"/>
        <w:left w:val="none" w:sz="0" w:space="0" w:color="auto"/>
        <w:bottom w:val="none" w:sz="0" w:space="0" w:color="auto"/>
        <w:right w:val="none" w:sz="0" w:space="0" w:color="auto"/>
      </w:divBdr>
    </w:div>
    <w:div w:id="315496211">
      <w:bodyDiv w:val="1"/>
      <w:marLeft w:val="0"/>
      <w:marRight w:val="0"/>
      <w:marTop w:val="0"/>
      <w:marBottom w:val="0"/>
      <w:divBdr>
        <w:top w:val="none" w:sz="0" w:space="0" w:color="auto"/>
        <w:left w:val="none" w:sz="0" w:space="0" w:color="auto"/>
        <w:bottom w:val="none" w:sz="0" w:space="0" w:color="auto"/>
        <w:right w:val="none" w:sz="0" w:space="0" w:color="auto"/>
      </w:divBdr>
    </w:div>
    <w:div w:id="315646444">
      <w:bodyDiv w:val="1"/>
      <w:marLeft w:val="0"/>
      <w:marRight w:val="0"/>
      <w:marTop w:val="0"/>
      <w:marBottom w:val="0"/>
      <w:divBdr>
        <w:top w:val="none" w:sz="0" w:space="0" w:color="auto"/>
        <w:left w:val="none" w:sz="0" w:space="0" w:color="auto"/>
        <w:bottom w:val="none" w:sz="0" w:space="0" w:color="auto"/>
        <w:right w:val="none" w:sz="0" w:space="0" w:color="auto"/>
      </w:divBdr>
    </w:div>
    <w:div w:id="318651190">
      <w:bodyDiv w:val="1"/>
      <w:marLeft w:val="0"/>
      <w:marRight w:val="0"/>
      <w:marTop w:val="0"/>
      <w:marBottom w:val="0"/>
      <w:divBdr>
        <w:top w:val="none" w:sz="0" w:space="0" w:color="auto"/>
        <w:left w:val="none" w:sz="0" w:space="0" w:color="auto"/>
        <w:bottom w:val="none" w:sz="0" w:space="0" w:color="auto"/>
        <w:right w:val="none" w:sz="0" w:space="0" w:color="auto"/>
      </w:divBdr>
    </w:div>
    <w:div w:id="320550982">
      <w:bodyDiv w:val="1"/>
      <w:marLeft w:val="0"/>
      <w:marRight w:val="0"/>
      <w:marTop w:val="0"/>
      <w:marBottom w:val="0"/>
      <w:divBdr>
        <w:top w:val="none" w:sz="0" w:space="0" w:color="auto"/>
        <w:left w:val="none" w:sz="0" w:space="0" w:color="auto"/>
        <w:bottom w:val="none" w:sz="0" w:space="0" w:color="auto"/>
        <w:right w:val="none" w:sz="0" w:space="0" w:color="auto"/>
      </w:divBdr>
    </w:div>
    <w:div w:id="320931009">
      <w:bodyDiv w:val="1"/>
      <w:marLeft w:val="0"/>
      <w:marRight w:val="0"/>
      <w:marTop w:val="0"/>
      <w:marBottom w:val="0"/>
      <w:divBdr>
        <w:top w:val="none" w:sz="0" w:space="0" w:color="auto"/>
        <w:left w:val="none" w:sz="0" w:space="0" w:color="auto"/>
        <w:bottom w:val="none" w:sz="0" w:space="0" w:color="auto"/>
        <w:right w:val="none" w:sz="0" w:space="0" w:color="auto"/>
      </w:divBdr>
    </w:div>
    <w:div w:id="321349921">
      <w:bodyDiv w:val="1"/>
      <w:marLeft w:val="0"/>
      <w:marRight w:val="0"/>
      <w:marTop w:val="0"/>
      <w:marBottom w:val="0"/>
      <w:divBdr>
        <w:top w:val="none" w:sz="0" w:space="0" w:color="auto"/>
        <w:left w:val="none" w:sz="0" w:space="0" w:color="auto"/>
        <w:bottom w:val="none" w:sz="0" w:space="0" w:color="auto"/>
        <w:right w:val="none" w:sz="0" w:space="0" w:color="auto"/>
      </w:divBdr>
    </w:div>
    <w:div w:id="327489118">
      <w:bodyDiv w:val="1"/>
      <w:marLeft w:val="0"/>
      <w:marRight w:val="0"/>
      <w:marTop w:val="0"/>
      <w:marBottom w:val="0"/>
      <w:divBdr>
        <w:top w:val="none" w:sz="0" w:space="0" w:color="auto"/>
        <w:left w:val="none" w:sz="0" w:space="0" w:color="auto"/>
        <w:bottom w:val="none" w:sz="0" w:space="0" w:color="auto"/>
        <w:right w:val="none" w:sz="0" w:space="0" w:color="auto"/>
      </w:divBdr>
    </w:div>
    <w:div w:id="332756120">
      <w:bodyDiv w:val="1"/>
      <w:marLeft w:val="0"/>
      <w:marRight w:val="0"/>
      <w:marTop w:val="0"/>
      <w:marBottom w:val="0"/>
      <w:divBdr>
        <w:top w:val="none" w:sz="0" w:space="0" w:color="auto"/>
        <w:left w:val="none" w:sz="0" w:space="0" w:color="auto"/>
        <w:bottom w:val="none" w:sz="0" w:space="0" w:color="auto"/>
        <w:right w:val="none" w:sz="0" w:space="0" w:color="auto"/>
      </w:divBdr>
    </w:div>
    <w:div w:id="336155516">
      <w:bodyDiv w:val="1"/>
      <w:marLeft w:val="0"/>
      <w:marRight w:val="0"/>
      <w:marTop w:val="0"/>
      <w:marBottom w:val="0"/>
      <w:divBdr>
        <w:top w:val="none" w:sz="0" w:space="0" w:color="auto"/>
        <w:left w:val="none" w:sz="0" w:space="0" w:color="auto"/>
        <w:bottom w:val="none" w:sz="0" w:space="0" w:color="auto"/>
        <w:right w:val="none" w:sz="0" w:space="0" w:color="auto"/>
      </w:divBdr>
    </w:div>
    <w:div w:id="341081641">
      <w:bodyDiv w:val="1"/>
      <w:marLeft w:val="0"/>
      <w:marRight w:val="0"/>
      <w:marTop w:val="0"/>
      <w:marBottom w:val="0"/>
      <w:divBdr>
        <w:top w:val="none" w:sz="0" w:space="0" w:color="auto"/>
        <w:left w:val="none" w:sz="0" w:space="0" w:color="auto"/>
        <w:bottom w:val="none" w:sz="0" w:space="0" w:color="auto"/>
        <w:right w:val="none" w:sz="0" w:space="0" w:color="auto"/>
      </w:divBdr>
    </w:div>
    <w:div w:id="341783997">
      <w:bodyDiv w:val="1"/>
      <w:marLeft w:val="0"/>
      <w:marRight w:val="0"/>
      <w:marTop w:val="0"/>
      <w:marBottom w:val="0"/>
      <w:divBdr>
        <w:top w:val="none" w:sz="0" w:space="0" w:color="auto"/>
        <w:left w:val="none" w:sz="0" w:space="0" w:color="auto"/>
        <w:bottom w:val="none" w:sz="0" w:space="0" w:color="auto"/>
        <w:right w:val="none" w:sz="0" w:space="0" w:color="auto"/>
      </w:divBdr>
    </w:div>
    <w:div w:id="342631410">
      <w:bodyDiv w:val="1"/>
      <w:marLeft w:val="0"/>
      <w:marRight w:val="0"/>
      <w:marTop w:val="0"/>
      <w:marBottom w:val="0"/>
      <w:divBdr>
        <w:top w:val="none" w:sz="0" w:space="0" w:color="auto"/>
        <w:left w:val="none" w:sz="0" w:space="0" w:color="auto"/>
        <w:bottom w:val="none" w:sz="0" w:space="0" w:color="auto"/>
        <w:right w:val="none" w:sz="0" w:space="0" w:color="auto"/>
      </w:divBdr>
    </w:div>
    <w:div w:id="344138742">
      <w:bodyDiv w:val="1"/>
      <w:marLeft w:val="0"/>
      <w:marRight w:val="0"/>
      <w:marTop w:val="0"/>
      <w:marBottom w:val="0"/>
      <w:divBdr>
        <w:top w:val="none" w:sz="0" w:space="0" w:color="auto"/>
        <w:left w:val="none" w:sz="0" w:space="0" w:color="auto"/>
        <w:bottom w:val="none" w:sz="0" w:space="0" w:color="auto"/>
        <w:right w:val="none" w:sz="0" w:space="0" w:color="auto"/>
      </w:divBdr>
    </w:div>
    <w:div w:id="348727460">
      <w:bodyDiv w:val="1"/>
      <w:marLeft w:val="0"/>
      <w:marRight w:val="0"/>
      <w:marTop w:val="0"/>
      <w:marBottom w:val="0"/>
      <w:divBdr>
        <w:top w:val="none" w:sz="0" w:space="0" w:color="auto"/>
        <w:left w:val="none" w:sz="0" w:space="0" w:color="auto"/>
        <w:bottom w:val="none" w:sz="0" w:space="0" w:color="auto"/>
        <w:right w:val="none" w:sz="0" w:space="0" w:color="auto"/>
      </w:divBdr>
    </w:div>
    <w:div w:id="348799825">
      <w:bodyDiv w:val="1"/>
      <w:marLeft w:val="0"/>
      <w:marRight w:val="0"/>
      <w:marTop w:val="0"/>
      <w:marBottom w:val="0"/>
      <w:divBdr>
        <w:top w:val="none" w:sz="0" w:space="0" w:color="auto"/>
        <w:left w:val="none" w:sz="0" w:space="0" w:color="auto"/>
        <w:bottom w:val="none" w:sz="0" w:space="0" w:color="auto"/>
        <w:right w:val="none" w:sz="0" w:space="0" w:color="auto"/>
      </w:divBdr>
    </w:div>
    <w:div w:id="352607484">
      <w:bodyDiv w:val="1"/>
      <w:marLeft w:val="0"/>
      <w:marRight w:val="0"/>
      <w:marTop w:val="0"/>
      <w:marBottom w:val="0"/>
      <w:divBdr>
        <w:top w:val="none" w:sz="0" w:space="0" w:color="auto"/>
        <w:left w:val="none" w:sz="0" w:space="0" w:color="auto"/>
        <w:bottom w:val="none" w:sz="0" w:space="0" w:color="auto"/>
        <w:right w:val="none" w:sz="0" w:space="0" w:color="auto"/>
      </w:divBdr>
    </w:div>
    <w:div w:id="353846380">
      <w:bodyDiv w:val="1"/>
      <w:marLeft w:val="0"/>
      <w:marRight w:val="0"/>
      <w:marTop w:val="0"/>
      <w:marBottom w:val="0"/>
      <w:divBdr>
        <w:top w:val="none" w:sz="0" w:space="0" w:color="auto"/>
        <w:left w:val="none" w:sz="0" w:space="0" w:color="auto"/>
        <w:bottom w:val="none" w:sz="0" w:space="0" w:color="auto"/>
        <w:right w:val="none" w:sz="0" w:space="0" w:color="auto"/>
      </w:divBdr>
    </w:div>
    <w:div w:id="355354543">
      <w:bodyDiv w:val="1"/>
      <w:marLeft w:val="0"/>
      <w:marRight w:val="0"/>
      <w:marTop w:val="0"/>
      <w:marBottom w:val="0"/>
      <w:divBdr>
        <w:top w:val="none" w:sz="0" w:space="0" w:color="auto"/>
        <w:left w:val="none" w:sz="0" w:space="0" w:color="auto"/>
        <w:bottom w:val="none" w:sz="0" w:space="0" w:color="auto"/>
        <w:right w:val="none" w:sz="0" w:space="0" w:color="auto"/>
      </w:divBdr>
    </w:div>
    <w:div w:id="356468816">
      <w:bodyDiv w:val="1"/>
      <w:marLeft w:val="0"/>
      <w:marRight w:val="0"/>
      <w:marTop w:val="0"/>
      <w:marBottom w:val="0"/>
      <w:divBdr>
        <w:top w:val="none" w:sz="0" w:space="0" w:color="auto"/>
        <w:left w:val="none" w:sz="0" w:space="0" w:color="auto"/>
        <w:bottom w:val="none" w:sz="0" w:space="0" w:color="auto"/>
        <w:right w:val="none" w:sz="0" w:space="0" w:color="auto"/>
      </w:divBdr>
    </w:div>
    <w:div w:id="357971712">
      <w:bodyDiv w:val="1"/>
      <w:marLeft w:val="0"/>
      <w:marRight w:val="0"/>
      <w:marTop w:val="0"/>
      <w:marBottom w:val="0"/>
      <w:divBdr>
        <w:top w:val="none" w:sz="0" w:space="0" w:color="auto"/>
        <w:left w:val="none" w:sz="0" w:space="0" w:color="auto"/>
        <w:bottom w:val="none" w:sz="0" w:space="0" w:color="auto"/>
        <w:right w:val="none" w:sz="0" w:space="0" w:color="auto"/>
      </w:divBdr>
    </w:div>
    <w:div w:id="361129470">
      <w:bodyDiv w:val="1"/>
      <w:marLeft w:val="0"/>
      <w:marRight w:val="0"/>
      <w:marTop w:val="0"/>
      <w:marBottom w:val="0"/>
      <w:divBdr>
        <w:top w:val="none" w:sz="0" w:space="0" w:color="auto"/>
        <w:left w:val="none" w:sz="0" w:space="0" w:color="auto"/>
        <w:bottom w:val="none" w:sz="0" w:space="0" w:color="auto"/>
        <w:right w:val="none" w:sz="0" w:space="0" w:color="auto"/>
      </w:divBdr>
    </w:div>
    <w:div w:id="362292957">
      <w:bodyDiv w:val="1"/>
      <w:marLeft w:val="0"/>
      <w:marRight w:val="0"/>
      <w:marTop w:val="0"/>
      <w:marBottom w:val="0"/>
      <w:divBdr>
        <w:top w:val="none" w:sz="0" w:space="0" w:color="auto"/>
        <w:left w:val="none" w:sz="0" w:space="0" w:color="auto"/>
        <w:bottom w:val="none" w:sz="0" w:space="0" w:color="auto"/>
        <w:right w:val="none" w:sz="0" w:space="0" w:color="auto"/>
      </w:divBdr>
    </w:div>
    <w:div w:id="363099124">
      <w:bodyDiv w:val="1"/>
      <w:marLeft w:val="0"/>
      <w:marRight w:val="0"/>
      <w:marTop w:val="0"/>
      <w:marBottom w:val="0"/>
      <w:divBdr>
        <w:top w:val="none" w:sz="0" w:space="0" w:color="auto"/>
        <w:left w:val="none" w:sz="0" w:space="0" w:color="auto"/>
        <w:bottom w:val="none" w:sz="0" w:space="0" w:color="auto"/>
        <w:right w:val="none" w:sz="0" w:space="0" w:color="auto"/>
      </w:divBdr>
    </w:div>
    <w:div w:id="364527482">
      <w:bodyDiv w:val="1"/>
      <w:marLeft w:val="0"/>
      <w:marRight w:val="0"/>
      <w:marTop w:val="0"/>
      <w:marBottom w:val="0"/>
      <w:divBdr>
        <w:top w:val="none" w:sz="0" w:space="0" w:color="auto"/>
        <w:left w:val="none" w:sz="0" w:space="0" w:color="auto"/>
        <w:bottom w:val="none" w:sz="0" w:space="0" w:color="auto"/>
        <w:right w:val="none" w:sz="0" w:space="0" w:color="auto"/>
      </w:divBdr>
    </w:div>
    <w:div w:id="366419801">
      <w:bodyDiv w:val="1"/>
      <w:marLeft w:val="0"/>
      <w:marRight w:val="0"/>
      <w:marTop w:val="0"/>
      <w:marBottom w:val="0"/>
      <w:divBdr>
        <w:top w:val="none" w:sz="0" w:space="0" w:color="auto"/>
        <w:left w:val="none" w:sz="0" w:space="0" w:color="auto"/>
        <w:bottom w:val="none" w:sz="0" w:space="0" w:color="auto"/>
        <w:right w:val="none" w:sz="0" w:space="0" w:color="auto"/>
      </w:divBdr>
    </w:div>
    <w:div w:id="370110662">
      <w:bodyDiv w:val="1"/>
      <w:marLeft w:val="0"/>
      <w:marRight w:val="0"/>
      <w:marTop w:val="0"/>
      <w:marBottom w:val="0"/>
      <w:divBdr>
        <w:top w:val="none" w:sz="0" w:space="0" w:color="auto"/>
        <w:left w:val="none" w:sz="0" w:space="0" w:color="auto"/>
        <w:bottom w:val="none" w:sz="0" w:space="0" w:color="auto"/>
        <w:right w:val="none" w:sz="0" w:space="0" w:color="auto"/>
      </w:divBdr>
    </w:div>
    <w:div w:id="371274705">
      <w:bodyDiv w:val="1"/>
      <w:marLeft w:val="0"/>
      <w:marRight w:val="0"/>
      <w:marTop w:val="0"/>
      <w:marBottom w:val="0"/>
      <w:divBdr>
        <w:top w:val="none" w:sz="0" w:space="0" w:color="auto"/>
        <w:left w:val="none" w:sz="0" w:space="0" w:color="auto"/>
        <w:bottom w:val="none" w:sz="0" w:space="0" w:color="auto"/>
        <w:right w:val="none" w:sz="0" w:space="0" w:color="auto"/>
      </w:divBdr>
    </w:div>
    <w:div w:id="373311224">
      <w:bodyDiv w:val="1"/>
      <w:marLeft w:val="0"/>
      <w:marRight w:val="0"/>
      <w:marTop w:val="0"/>
      <w:marBottom w:val="0"/>
      <w:divBdr>
        <w:top w:val="none" w:sz="0" w:space="0" w:color="auto"/>
        <w:left w:val="none" w:sz="0" w:space="0" w:color="auto"/>
        <w:bottom w:val="none" w:sz="0" w:space="0" w:color="auto"/>
        <w:right w:val="none" w:sz="0" w:space="0" w:color="auto"/>
      </w:divBdr>
    </w:div>
    <w:div w:id="374627335">
      <w:bodyDiv w:val="1"/>
      <w:marLeft w:val="0"/>
      <w:marRight w:val="0"/>
      <w:marTop w:val="0"/>
      <w:marBottom w:val="0"/>
      <w:divBdr>
        <w:top w:val="none" w:sz="0" w:space="0" w:color="auto"/>
        <w:left w:val="none" w:sz="0" w:space="0" w:color="auto"/>
        <w:bottom w:val="none" w:sz="0" w:space="0" w:color="auto"/>
        <w:right w:val="none" w:sz="0" w:space="0" w:color="auto"/>
      </w:divBdr>
    </w:div>
    <w:div w:id="377977350">
      <w:bodyDiv w:val="1"/>
      <w:marLeft w:val="0"/>
      <w:marRight w:val="0"/>
      <w:marTop w:val="0"/>
      <w:marBottom w:val="0"/>
      <w:divBdr>
        <w:top w:val="none" w:sz="0" w:space="0" w:color="auto"/>
        <w:left w:val="none" w:sz="0" w:space="0" w:color="auto"/>
        <w:bottom w:val="none" w:sz="0" w:space="0" w:color="auto"/>
        <w:right w:val="none" w:sz="0" w:space="0" w:color="auto"/>
      </w:divBdr>
    </w:div>
    <w:div w:id="380977820">
      <w:bodyDiv w:val="1"/>
      <w:marLeft w:val="0"/>
      <w:marRight w:val="0"/>
      <w:marTop w:val="0"/>
      <w:marBottom w:val="0"/>
      <w:divBdr>
        <w:top w:val="none" w:sz="0" w:space="0" w:color="auto"/>
        <w:left w:val="none" w:sz="0" w:space="0" w:color="auto"/>
        <w:bottom w:val="none" w:sz="0" w:space="0" w:color="auto"/>
        <w:right w:val="none" w:sz="0" w:space="0" w:color="auto"/>
      </w:divBdr>
    </w:div>
    <w:div w:id="383603978">
      <w:bodyDiv w:val="1"/>
      <w:marLeft w:val="0"/>
      <w:marRight w:val="0"/>
      <w:marTop w:val="0"/>
      <w:marBottom w:val="0"/>
      <w:divBdr>
        <w:top w:val="none" w:sz="0" w:space="0" w:color="auto"/>
        <w:left w:val="none" w:sz="0" w:space="0" w:color="auto"/>
        <w:bottom w:val="none" w:sz="0" w:space="0" w:color="auto"/>
        <w:right w:val="none" w:sz="0" w:space="0" w:color="auto"/>
      </w:divBdr>
    </w:div>
    <w:div w:id="389229015">
      <w:bodyDiv w:val="1"/>
      <w:marLeft w:val="0"/>
      <w:marRight w:val="0"/>
      <w:marTop w:val="0"/>
      <w:marBottom w:val="0"/>
      <w:divBdr>
        <w:top w:val="none" w:sz="0" w:space="0" w:color="auto"/>
        <w:left w:val="none" w:sz="0" w:space="0" w:color="auto"/>
        <w:bottom w:val="none" w:sz="0" w:space="0" w:color="auto"/>
        <w:right w:val="none" w:sz="0" w:space="0" w:color="auto"/>
      </w:divBdr>
    </w:div>
    <w:div w:id="392241310">
      <w:bodyDiv w:val="1"/>
      <w:marLeft w:val="0"/>
      <w:marRight w:val="0"/>
      <w:marTop w:val="0"/>
      <w:marBottom w:val="0"/>
      <w:divBdr>
        <w:top w:val="none" w:sz="0" w:space="0" w:color="auto"/>
        <w:left w:val="none" w:sz="0" w:space="0" w:color="auto"/>
        <w:bottom w:val="none" w:sz="0" w:space="0" w:color="auto"/>
        <w:right w:val="none" w:sz="0" w:space="0" w:color="auto"/>
      </w:divBdr>
    </w:div>
    <w:div w:id="392507920">
      <w:bodyDiv w:val="1"/>
      <w:marLeft w:val="0"/>
      <w:marRight w:val="0"/>
      <w:marTop w:val="0"/>
      <w:marBottom w:val="0"/>
      <w:divBdr>
        <w:top w:val="none" w:sz="0" w:space="0" w:color="auto"/>
        <w:left w:val="none" w:sz="0" w:space="0" w:color="auto"/>
        <w:bottom w:val="none" w:sz="0" w:space="0" w:color="auto"/>
        <w:right w:val="none" w:sz="0" w:space="0" w:color="auto"/>
      </w:divBdr>
    </w:div>
    <w:div w:id="396242962">
      <w:bodyDiv w:val="1"/>
      <w:marLeft w:val="0"/>
      <w:marRight w:val="0"/>
      <w:marTop w:val="0"/>
      <w:marBottom w:val="0"/>
      <w:divBdr>
        <w:top w:val="none" w:sz="0" w:space="0" w:color="auto"/>
        <w:left w:val="none" w:sz="0" w:space="0" w:color="auto"/>
        <w:bottom w:val="none" w:sz="0" w:space="0" w:color="auto"/>
        <w:right w:val="none" w:sz="0" w:space="0" w:color="auto"/>
      </w:divBdr>
    </w:div>
    <w:div w:id="396977934">
      <w:bodyDiv w:val="1"/>
      <w:marLeft w:val="0"/>
      <w:marRight w:val="0"/>
      <w:marTop w:val="0"/>
      <w:marBottom w:val="0"/>
      <w:divBdr>
        <w:top w:val="none" w:sz="0" w:space="0" w:color="auto"/>
        <w:left w:val="none" w:sz="0" w:space="0" w:color="auto"/>
        <w:bottom w:val="none" w:sz="0" w:space="0" w:color="auto"/>
        <w:right w:val="none" w:sz="0" w:space="0" w:color="auto"/>
      </w:divBdr>
    </w:div>
    <w:div w:id="397752499">
      <w:bodyDiv w:val="1"/>
      <w:marLeft w:val="0"/>
      <w:marRight w:val="0"/>
      <w:marTop w:val="0"/>
      <w:marBottom w:val="0"/>
      <w:divBdr>
        <w:top w:val="none" w:sz="0" w:space="0" w:color="auto"/>
        <w:left w:val="none" w:sz="0" w:space="0" w:color="auto"/>
        <w:bottom w:val="none" w:sz="0" w:space="0" w:color="auto"/>
        <w:right w:val="none" w:sz="0" w:space="0" w:color="auto"/>
      </w:divBdr>
    </w:div>
    <w:div w:id="400762222">
      <w:bodyDiv w:val="1"/>
      <w:marLeft w:val="0"/>
      <w:marRight w:val="0"/>
      <w:marTop w:val="0"/>
      <w:marBottom w:val="0"/>
      <w:divBdr>
        <w:top w:val="none" w:sz="0" w:space="0" w:color="auto"/>
        <w:left w:val="none" w:sz="0" w:space="0" w:color="auto"/>
        <w:bottom w:val="none" w:sz="0" w:space="0" w:color="auto"/>
        <w:right w:val="none" w:sz="0" w:space="0" w:color="auto"/>
      </w:divBdr>
    </w:div>
    <w:div w:id="402416344">
      <w:bodyDiv w:val="1"/>
      <w:marLeft w:val="0"/>
      <w:marRight w:val="0"/>
      <w:marTop w:val="0"/>
      <w:marBottom w:val="0"/>
      <w:divBdr>
        <w:top w:val="none" w:sz="0" w:space="0" w:color="auto"/>
        <w:left w:val="none" w:sz="0" w:space="0" w:color="auto"/>
        <w:bottom w:val="none" w:sz="0" w:space="0" w:color="auto"/>
        <w:right w:val="none" w:sz="0" w:space="0" w:color="auto"/>
      </w:divBdr>
    </w:div>
    <w:div w:id="404573485">
      <w:bodyDiv w:val="1"/>
      <w:marLeft w:val="0"/>
      <w:marRight w:val="0"/>
      <w:marTop w:val="0"/>
      <w:marBottom w:val="0"/>
      <w:divBdr>
        <w:top w:val="none" w:sz="0" w:space="0" w:color="auto"/>
        <w:left w:val="none" w:sz="0" w:space="0" w:color="auto"/>
        <w:bottom w:val="none" w:sz="0" w:space="0" w:color="auto"/>
        <w:right w:val="none" w:sz="0" w:space="0" w:color="auto"/>
      </w:divBdr>
    </w:div>
    <w:div w:id="404764830">
      <w:bodyDiv w:val="1"/>
      <w:marLeft w:val="0"/>
      <w:marRight w:val="0"/>
      <w:marTop w:val="0"/>
      <w:marBottom w:val="0"/>
      <w:divBdr>
        <w:top w:val="none" w:sz="0" w:space="0" w:color="auto"/>
        <w:left w:val="none" w:sz="0" w:space="0" w:color="auto"/>
        <w:bottom w:val="none" w:sz="0" w:space="0" w:color="auto"/>
        <w:right w:val="none" w:sz="0" w:space="0" w:color="auto"/>
      </w:divBdr>
    </w:div>
    <w:div w:id="405034588">
      <w:bodyDiv w:val="1"/>
      <w:marLeft w:val="0"/>
      <w:marRight w:val="0"/>
      <w:marTop w:val="0"/>
      <w:marBottom w:val="0"/>
      <w:divBdr>
        <w:top w:val="none" w:sz="0" w:space="0" w:color="auto"/>
        <w:left w:val="none" w:sz="0" w:space="0" w:color="auto"/>
        <w:bottom w:val="none" w:sz="0" w:space="0" w:color="auto"/>
        <w:right w:val="none" w:sz="0" w:space="0" w:color="auto"/>
      </w:divBdr>
    </w:div>
    <w:div w:id="405765937">
      <w:bodyDiv w:val="1"/>
      <w:marLeft w:val="0"/>
      <w:marRight w:val="0"/>
      <w:marTop w:val="0"/>
      <w:marBottom w:val="0"/>
      <w:divBdr>
        <w:top w:val="none" w:sz="0" w:space="0" w:color="auto"/>
        <w:left w:val="none" w:sz="0" w:space="0" w:color="auto"/>
        <w:bottom w:val="none" w:sz="0" w:space="0" w:color="auto"/>
        <w:right w:val="none" w:sz="0" w:space="0" w:color="auto"/>
      </w:divBdr>
    </w:div>
    <w:div w:id="414520111">
      <w:bodyDiv w:val="1"/>
      <w:marLeft w:val="0"/>
      <w:marRight w:val="0"/>
      <w:marTop w:val="0"/>
      <w:marBottom w:val="0"/>
      <w:divBdr>
        <w:top w:val="none" w:sz="0" w:space="0" w:color="auto"/>
        <w:left w:val="none" w:sz="0" w:space="0" w:color="auto"/>
        <w:bottom w:val="none" w:sz="0" w:space="0" w:color="auto"/>
        <w:right w:val="none" w:sz="0" w:space="0" w:color="auto"/>
      </w:divBdr>
    </w:div>
    <w:div w:id="414674053">
      <w:bodyDiv w:val="1"/>
      <w:marLeft w:val="0"/>
      <w:marRight w:val="0"/>
      <w:marTop w:val="0"/>
      <w:marBottom w:val="0"/>
      <w:divBdr>
        <w:top w:val="none" w:sz="0" w:space="0" w:color="auto"/>
        <w:left w:val="none" w:sz="0" w:space="0" w:color="auto"/>
        <w:bottom w:val="none" w:sz="0" w:space="0" w:color="auto"/>
        <w:right w:val="none" w:sz="0" w:space="0" w:color="auto"/>
      </w:divBdr>
    </w:div>
    <w:div w:id="421534687">
      <w:bodyDiv w:val="1"/>
      <w:marLeft w:val="0"/>
      <w:marRight w:val="0"/>
      <w:marTop w:val="0"/>
      <w:marBottom w:val="0"/>
      <w:divBdr>
        <w:top w:val="none" w:sz="0" w:space="0" w:color="auto"/>
        <w:left w:val="none" w:sz="0" w:space="0" w:color="auto"/>
        <w:bottom w:val="none" w:sz="0" w:space="0" w:color="auto"/>
        <w:right w:val="none" w:sz="0" w:space="0" w:color="auto"/>
      </w:divBdr>
    </w:div>
    <w:div w:id="424805211">
      <w:bodyDiv w:val="1"/>
      <w:marLeft w:val="0"/>
      <w:marRight w:val="0"/>
      <w:marTop w:val="0"/>
      <w:marBottom w:val="0"/>
      <w:divBdr>
        <w:top w:val="none" w:sz="0" w:space="0" w:color="auto"/>
        <w:left w:val="none" w:sz="0" w:space="0" w:color="auto"/>
        <w:bottom w:val="none" w:sz="0" w:space="0" w:color="auto"/>
        <w:right w:val="none" w:sz="0" w:space="0" w:color="auto"/>
      </w:divBdr>
    </w:div>
    <w:div w:id="424957613">
      <w:bodyDiv w:val="1"/>
      <w:marLeft w:val="0"/>
      <w:marRight w:val="0"/>
      <w:marTop w:val="0"/>
      <w:marBottom w:val="0"/>
      <w:divBdr>
        <w:top w:val="none" w:sz="0" w:space="0" w:color="auto"/>
        <w:left w:val="none" w:sz="0" w:space="0" w:color="auto"/>
        <w:bottom w:val="none" w:sz="0" w:space="0" w:color="auto"/>
        <w:right w:val="none" w:sz="0" w:space="0" w:color="auto"/>
      </w:divBdr>
    </w:div>
    <w:div w:id="425686621">
      <w:bodyDiv w:val="1"/>
      <w:marLeft w:val="0"/>
      <w:marRight w:val="0"/>
      <w:marTop w:val="0"/>
      <w:marBottom w:val="0"/>
      <w:divBdr>
        <w:top w:val="none" w:sz="0" w:space="0" w:color="auto"/>
        <w:left w:val="none" w:sz="0" w:space="0" w:color="auto"/>
        <w:bottom w:val="none" w:sz="0" w:space="0" w:color="auto"/>
        <w:right w:val="none" w:sz="0" w:space="0" w:color="auto"/>
      </w:divBdr>
    </w:div>
    <w:div w:id="426660748">
      <w:bodyDiv w:val="1"/>
      <w:marLeft w:val="0"/>
      <w:marRight w:val="0"/>
      <w:marTop w:val="0"/>
      <w:marBottom w:val="0"/>
      <w:divBdr>
        <w:top w:val="none" w:sz="0" w:space="0" w:color="auto"/>
        <w:left w:val="none" w:sz="0" w:space="0" w:color="auto"/>
        <w:bottom w:val="none" w:sz="0" w:space="0" w:color="auto"/>
        <w:right w:val="none" w:sz="0" w:space="0" w:color="auto"/>
      </w:divBdr>
    </w:div>
    <w:div w:id="426662201">
      <w:bodyDiv w:val="1"/>
      <w:marLeft w:val="0"/>
      <w:marRight w:val="0"/>
      <w:marTop w:val="0"/>
      <w:marBottom w:val="0"/>
      <w:divBdr>
        <w:top w:val="none" w:sz="0" w:space="0" w:color="auto"/>
        <w:left w:val="none" w:sz="0" w:space="0" w:color="auto"/>
        <w:bottom w:val="none" w:sz="0" w:space="0" w:color="auto"/>
        <w:right w:val="none" w:sz="0" w:space="0" w:color="auto"/>
      </w:divBdr>
    </w:div>
    <w:div w:id="432088595">
      <w:bodyDiv w:val="1"/>
      <w:marLeft w:val="0"/>
      <w:marRight w:val="0"/>
      <w:marTop w:val="0"/>
      <w:marBottom w:val="0"/>
      <w:divBdr>
        <w:top w:val="none" w:sz="0" w:space="0" w:color="auto"/>
        <w:left w:val="none" w:sz="0" w:space="0" w:color="auto"/>
        <w:bottom w:val="none" w:sz="0" w:space="0" w:color="auto"/>
        <w:right w:val="none" w:sz="0" w:space="0" w:color="auto"/>
      </w:divBdr>
    </w:div>
    <w:div w:id="435369029">
      <w:bodyDiv w:val="1"/>
      <w:marLeft w:val="0"/>
      <w:marRight w:val="0"/>
      <w:marTop w:val="0"/>
      <w:marBottom w:val="0"/>
      <w:divBdr>
        <w:top w:val="none" w:sz="0" w:space="0" w:color="auto"/>
        <w:left w:val="none" w:sz="0" w:space="0" w:color="auto"/>
        <w:bottom w:val="none" w:sz="0" w:space="0" w:color="auto"/>
        <w:right w:val="none" w:sz="0" w:space="0" w:color="auto"/>
      </w:divBdr>
    </w:div>
    <w:div w:id="437985728">
      <w:bodyDiv w:val="1"/>
      <w:marLeft w:val="0"/>
      <w:marRight w:val="0"/>
      <w:marTop w:val="0"/>
      <w:marBottom w:val="0"/>
      <w:divBdr>
        <w:top w:val="none" w:sz="0" w:space="0" w:color="auto"/>
        <w:left w:val="none" w:sz="0" w:space="0" w:color="auto"/>
        <w:bottom w:val="none" w:sz="0" w:space="0" w:color="auto"/>
        <w:right w:val="none" w:sz="0" w:space="0" w:color="auto"/>
      </w:divBdr>
    </w:div>
    <w:div w:id="438451510">
      <w:bodyDiv w:val="1"/>
      <w:marLeft w:val="0"/>
      <w:marRight w:val="0"/>
      <w:marTop w:val="0"/>
      <w:marBottom w:val="0"/>
      <w:divBdr>
        <w:top w:val="none" w:sz="0" w:space="0" w:color="auto"/>
        <w:left w:val="none" w:sz="0" w:space="0" w:color="auto"/>
        <w:bottom w:val="none" w:sz="0" w:space="0" w:color="auto"/>
        <w:right w:val="none" w:sz="0" w:space="0" w:color="auto"/>
      </w:divBdr>
    </w:div>
    <w:div w:id="440147093">
      <w:bodyDiv w:val="1"/>
      <w:marLeft w:val="0"/>
      <w:marRight w:val="0"/>
      <w:marTop w:val="0"/>
      <w:marBottom w:val="0"/>
      <w:divBdr>
        <w:top w:val="none" w:sz="0" w:space="0" w:color="auto"/>
        <w:left w:val="none" w:sz="0" w:space="0" w:color="auto"/>
        <w:bottom w:val="none" w:sz="0" w:space="0" w:color="auto"/>
        <w:right w:val="none" w:sz="0" w:space="0" w:color="auto"/>
      </w:divBdr>
    </w:div>
    <w:div w:id="442842481">
      <w:bodyDiv w:val="1"/>
      <w:marLeft w:val="0"/>
      <w:marRight w:val="0"/>
      <w:marTop w:val="0"/>
      <w:marBottom w:val="0"/>
      <w:divBdr>
        <w:top w:val="none" w:sz="0" w:space="0" w:color="auto"/>
        <w:left w:val="none" w:sz="0" w:space="0" w:color="auto"/>
        <w:bottom w:val="none" w:sz="0" w:space="0" w:color="auto"/>
        <w:right w:val="none" w:sz="0" w:space="0" w:color="auto"/>
      </w:divBdr>
    </w:div>
    <w:div w:id="444270118">
      <w:bodyDiv w:val="1"/>
      <w:marLeft w:val="0"/>
      <w:marRight w:val="0"/>
      <w:marTop w:val="0"/>
      <w:marBottom w:val="0"/>
      <w:divBdr>
        <w:top w:val="none" w:sz="0" w:space="0" w:color="auto"/>
        <w:left w:val="none" w:sz="0" w:space="0" w:color="auto"/>
        <w:bottom w:val="none" w:sz="0" w:space="0" w:color="auto"/>
        <w:right w:val="none" w:sz="0" w:space="0" w:color="auto"/>
      </w:divBdr>
    </w:div>
    <w:div w:id="447428109">
      <w:bodyDiv w:val="1"/>
      <w:marLeft w:val="0"/>
      <w:marRight w:val="0"/>
      <w:marTop w:val="0"/>
      <w:marBottom w:val="0"/>
      <w:divBdr>
        <w:top w:val="none" w:sz="0" w:space="0" w:color="auto"/>
        <w:left w:val="none" w:sz="0" w:space="0" w:color="auto"/>
        <w:bottom w:val="none" w:sz="0" w:space="0" w:color="auto"/>
        <w:right w:val="none" w:sz="0" w:space="0" w:color="auto"/>
      </w:divBdr>
    </w:div>
    <w:div w:id="448092481">
      <w:bodyDiv w:val="1"/>
      <w:marLeft w:val="0"/>
      <w:marRight w:val="0"/>
      <w:marTop w:val="0"/>
      <w:marBottom w:val="0"/>
      <w:divBdr>
        <w:top w:val="none" w:sz="0" w:space="0" w:color="auto"/>
        <w:left w:val="none" w:sz="0" w:space="0" w:color="auto"/>
        <w:bottom w:val="none" w:sz="0" w:space="0" w:color="auto"/>
        <w:right w:val="none" w:sz="0" w:space="0" w:color="auto"/>
      </w:divBdr>
    </w:div>
    <w:div w:id="452676164">
      <w:bodyDiv w:val="1"/>
      <w:marLeft w:val="0"/>
      <w:marRight w:val="0"/>
      <w:marTop w:val="0"/>
      <w:marBottom w:val="0"/>
      <w:divBdr>
        <w:top w:val="none" w:sz="0" w:space="0" w:color="auto"/>
        <w:left w:val="none" w:sz="0" w:space="0" w:color="auto"/>
        <w:bottom w:val="none" w:sz="0" w:space="0" w:color="auto"/>
        <w:right w:val="none" w:sz="0" w:space="0" w:color="auto"/>
      </w:divBdr>
    </w:div>
    <w:div w:id="453521107">
      <w:bodyDiv w:val="1"/>
      <w:marLeft w:val="0"/>
      <w:marRight w:val="0"/>
      <w:marTop w:val="0"/>
      <w:marBottom w:val="0"/>
      <w:divBdr>
        <w:top w:val="none" w:sz="0" w:space="0" w:color="auto"/>
        <w:left w:val="none" w:sz="0" w:space="0" w:color="auto"/>
        <w:bottom w:val="none" w:sz="0" w:space="0" w:color="auto"/>
        <w:right w:val="none" w:sz="0" w:space="0" w:color="auto"/>
      </w:divBdr>
    </w:div>
    <w:div w:id="454836317">
      <w:bodyDiv w:val="1"/>
      <w:marLeft w:val="0"/>
      <w:marRight w:val="0"/>
      <w:marTop w:val="0"/>
      <w:marBottom w:val="0"/>
      <w:divBdr>
        <w:top w:val="none" w:sz="0" w:space="0" w:color="auto"/>
        <w:left w:val="none" w:sz="0" w:space="0" w:color="auto"/>
        <w:bottom w:val="none" w:sz="0" w:space="0" w:color="auto"/>
        <w:right w:val="none" w:sz="0" w:space="0" w:color="auto"/>
      </w:divBdr>
    </w:div>
    <w:div w:id="455755469">
      <w:bodyDiv w:val="1"/>
      <w:marLeft w:val="0"/>
      <w:marRight w:val="0"/>
      <w:marTop w:val="0"/>
      <w:marBottom w:val="0"/>
      <w:divBdr>
        <w:top w:val="none" w:sz="0" w:space="0" w:color="auto"/>
        <w:left w:val="none" w:sz="0" w:space="0" w:color="auto"/>
        <w:bottom w:val="none" w:sz="0" w:space="0" w:color="auto"/>
        <w:right w:val="none" w:sz="0" w:space="0" w:color="auto"/>
      </w:divBdr>
    </w:div>
    <w:div w:id="456610947">
      <w:bodyDiv w:val="1"/>
      <w:marLeft w:val="0"/>
      <w:marRight w:val="0"/>
      <w:marTop w:val="0"/>
      <w:marBottom w:val="0"/>
      <w:divBdr>
        <w:top w:val="none" w:sz="0" w:space="0" w:color="auto"/>
        <w:left w:val="none" w:sz="0" w:space="0" w:color="auto"/>
        <w:bottom w:val="none" w:sz="0" w:space="0" w:color="auto"/>
        <w:right w:val="none" w:sz="0" w:space="0" w:color="auto"/>
      </w:divBdr>
    </w:div>
    <w:div w:id="456678529">
      <w:bodyDiv w:val="1"/>
      <w:marLeft w:val="0"/>
      <w:marRight w:val="0"/>
      <w:marTop w:val="0"/>
      <w:marBottom w:val="0"/>
      <w:divBdr>
        <w:top w:val="none" w:sz="0" w:space="0" w:color="auto"/>
        <w:left w:val="none" w:sz="0" w:space="0" w:color="auto"/>
        <w:bottom w:val="none" w:sz="0" w:space="0" w:color="auto"/>
        <w:right w:val="none" w:sz="0" w:space="0" w:color="auto"/>
      </w:divBdr>
    </w:div>
    <w:div w:id="457602928">
      <w:bodyDiv w:val="1"/>
      <w:marLeft w:val="0"/>
      <w:marRight w:val="0"/>
      <w:marTop w:val="0"/>
      <w:marBottom w:val="0"/>
      <w:divBdr>
        <w:top w:val="none" w:sz="0" w:space="0" w:color="auto"/>
        <w:left w:val="none" w:sz="0" w:space="0" w:color="auto"/>
        <w:bottom w:val="none" w:sz="0" w:space="0" w:color="auto"/>
        <w:right w:val="none" w:sz="0" w:space="0" w:color="auto"/>
      </w:divBdr>
    </w:div>
    <w:div w:id="462424982">
      <w:bodyDiv w:val="1"/>
      <w:marLeft w:val="0"/>
      <w:marRight w:val="0"/>
      <w:marTop w:val="0"/>
      <w:marBottom w:val="0"/>
      <w:divBdr>
        <w:top w:val="none" w:sz="0" w:space="0" w:color="auto"/>
        <w:left w:val="none" w:sz="0" w:space="0" w:color="auto"/>
        <w:bottom w:val="none" w:sz="0" w:space="0" w:color="auto"/>
        <w:right w:val="none" w:sz="0" w:space="0" w:color="auto"/>
      </w:divBdr>
    </w:div>
    <w:div w:id="465201109">
      <w:bodyDiv w:val="1"/>
      <w:marLeft w:val="0"/>
      <w:marRight w:val="0"/>
      <w:marTop w:val="0"/>
      <w:marBottom w:val="0"/>
      <w:divBdr>
        <w:top w:val="none" w:sz="0" w:space="0" w:color="auto"/>
        <w:left w:val="none" w:sz="0" w:space="0" w:color="auto"/>
        <w:bottom w:val="none" w:sz="0" w:space="0" w:color="auto"/>
        <w:right w:val="none" w:sz="0" w:space="0" w:color="auto"/>
      </w:divBdr>
    </w:div>
    <w:div w:id="465322652">
      <w:bodyDiv w:val="1"/>
      <w:marLeft w:val="0"/>
      <w:marRight w:val="0"/>
      <w:marTop w:val="0"/>
      <w:marBottom w:val="0"/>
      <w:divBdr>
        <w:top w:val="none" w:sz="0" w:space="0" w:color="auto"/>
        <w:left w:val="none" w:sz="0" w:space="0" w:color="auto"/>
        <w:bottom w:val="none" w:sz="0" w:space="0" w:color="auto"/>
        <w:right w:val="none" w:sz="0" w:space="0" w:color="auto"/>
      </w:divBdr>
    </w:div>
    <w:div w:id="469980072">
      <w:bodyDiv w:val="1"/>
      <w:marLeft w:val="0"/>
      <w:marRight w:val="0"/>
      <w:marTop w:val="0"/>
      <w:marBottom w:val="0"/>
      <w:divBdr>
        <w:top w:val="none" w:sz="0" w:space="0" w:color="auto"/>
        <w:left w:val="none" w:sz="0" w:space="0" w:color="auto"/>
        <w:bottom w:val="none" w:sz="0" w:space="0" w:color="auto"/>
        <w:right w:val="none" w:sz="0" w:space="0" w:color="auto"/>
      </w:divBdr>
    </w:div>
    <w:div w:id="472258684">
      <w:bodyDiv w:val="1"/>
      <w:marLeft w:val="0"/>
      <w:marRight w:val="0"/>
      <w:marTop w:val="0"/>
      <w:marBottom w:val="0"/>
      <w:divBdr>
        <w:top w:val="none" w:sz="0" w:space="0" w:color="auto"/>
        <w:left w:val="none" w:sz="0" w:space="0" w:color="auto"/>
        <w:bottom w:val="none" w:sz="0" w:space="0" w:color="auto"/>
        <w:right w:val="none" w:sz="0" w:space="0" w:color="auto"/>
      </w:divBdr>
    </w:div>
    <w:div w:id="472527986">
      <w:bodyDiv w:val="1"/>
      <w:marLeft w:val="0"/>
      <w:marRight w:val="0"/>
      <w:marTop w:val="0"/>
      <w:marBottom w:val="0"/>
      <w:divBdr>
        <w:top w:val="none" w:sz="0" w:space="0" w:color="auto"/>
        <w:left w:val="none" w:sz="0" w:space="0" w:color="auto"/>
        <w:bottom w:val="none" w:sz="0" w:space="0" w:color="auto"/>
        <w:right w:val="none" w:sz="0" w:space="0" w:color="auto"/>
      </w:divBdr>
    </w:div>
    <w:div w:id="472602916">
      <w:bodyDiv w:val="1"/>
      <w:marLeft w:val="0"/>
      <w:marRight w:val="0"/>
      <w:marTop w:val="0"/>
      <w:marBottom w:val="0"/>
      <w:divBdr>
        <w:top w:val="none" w:sz="0" w:space="0" w:color="auto"/>
        <w:left w:val="none" w:sz="0" w:space="0" w:color="auto"/>
        <w:bottom w:val="none" w:sz="0" w:space="0" w:color="auto"/>
        <w:right w:val="none" w:sz="0" w:space="0" w:color="auto"/>
      </w:divBdr>
    </w:div>
    <w:div w:id="475101671">
      <w:bodyDiv w:val="1"/>
      <w:marLeft w:val="0"/>
      <w:marRight w:val="0"/>
      <w:marTop w:val="0"/>
      <w:marBottom w:val="0"/>
      <w:divBdr>
        <w:top w:val="none" w:sz="0" w:space="0" w:color="auto"/>
        <w:left w:val="none" w:sz="0" w:space="0" w:color="auto"/>
        <w:bottom w:val="none" w:sz="0" w:space="0" w:color="auto"/>
        <w:right w:val="none" w:sz="0" w:space="0" w:color="auto"/>
      </w:divBdr>
    </w:div>
    <w:div w:id="475412530">
      <w:bodyDiv w:val="1"/>
      <w:marLeft w:val="0"/>
      <w:marRight w:val="0"/>
      <w:marTop w:val="0"/>
      <w:marBottom w:val="0"/>
      <w:divBdr>
        <w:top w:val="none" w:sz="0" w:space="0" w:color="auto"/>
        <w:left w:val="none" w:sz="0" w:space="0" w:color="auto"/>
        <w:bottom w:val="none" w:sz="0" w:space="0" w:color="auto"/>
        <w:right w:val="none" w:sz="0" w:space="0" w:color="auto"/>
      </w:divBdr>
    </w:div>
    <w:div w:id="476342324">
      <w:bodyDiv w:val="1"/>
      <w:marLeft w:val="0"/>
      <w:marRight w:val="0"/>
      <w:marTop w:val="0"/>
      <w:marBottom w:val="0"/>
      <w:divBdr>
        <w:top w:val="none" w:sz="0" w:space="0" w:color="auto"/>
        <w:left w:val="none" w:sz="0" w:space="0" w:color="auto"/>
        <w:bottom w:val="none" w:sz="0" w:space="0" w:color="auto"/>
        <w:right w:val="none" w:sz="0" w:space="0" w:color="auto"/>
      </w:divBdr>
    </w:div>
    <w:div w:id="479811180">
      <w:bodyDiv w:val="1"/>
      <w:marLeft w:val="0"/>
      <w:marRight w:val="0"/>
      <w:marTop w:val="0"/>
      <w:marBottom w:val="0"/>
      <w:divBdr>
        <w:top w:val="none" w:sz="0" w:space="0" w:color="auto"/>
        <w:left w:val="none" w:sz="0" w:space="0" w:color="auto"/>
        <w:bottom w:val="none" w:sz="0" w:space="0" w:color="auto"/>
        <w:right w:val="none" w:sz="0" w:space="0" w:color="auto"/>
      </w:divBdr>
    </w:div>
    <w:div w:id="483551453">
      <w:bodyDiv w:val="1"/>
      <w:marLeft w:val="0"/>
      <w:marRight w:val="0"/>
      <w:marTop w:val="0"/>
      <w:marBottom w:val="0"/>
      <w:divBdr>
        <w:top w:val="none" w:sz="0" w:space="0" w:color="auto"/>
        <w:left w:val="none" w:sz="0" w:space="0" w:color="auto"/>
        <w:bottom w:val="none" w:sz="0" w:space="0" w:color="auto"/>
        <w:right w:val="none" w:sz="0" w:space="0" w:color="auto"/>
      </w:divBdr>
    </w:div>
    <w:div w:id="485901841">
      <w:bodyDiv w:val="1"/>
      <w:marLeft w:val="0"/>
      <w:marRight w:val="0"/>
      <w:marTop w:val="0"/>
      <w:marBottom w:val="0"/>
      <w:divBdr>
        <w:top w:val="none" w:sz="0" w:space="0" w:color="auto"/>
        <w:left w:val="none" w:sz="0" w:space="0" w:color="auto"/>
        <w:bottom w:val="none" w:sz="0" w:space="0" w:color="auto"/>
        <w:right w:val="none" w:sz="0" w:space="0" w:color="auto"/>
      </w:divBdr>
    </w:div>
    <w:div w:id="487406130">
      <w:bodyDiv w:val="1"/>
      <w:marLeft w:val="0"/>
      <w:marRight w:val="0"/>
      <w:marTop w:val="0"/>
      <w:marBottom w:val="0"/>
      <w:divBdr>
        <w:top w:val="none" w:sz="0" w:space="0" w:color="auto"/>
        <w:left w:val="none" w:sz="0" w:space="0" w:color="auto"/>
        <w:bottom w:val="none" w:sz="0" w:space="0" w:color="auto"/>
        <w:right w:val="none" w:sz="0" w:space="0" w:color="auto"/>
      </w:divBdr>
    </w:div>
    <w:div w:id="488129991">
      <w:bodyDiv w:val="1"/>
      <w:marLeft w:val="0"/>
      <w:marRight w:val="0"/>
      <w:marTop w:val="0"/>
      <w:marBottom w:val="0"/>
      <w:divBdr>
        <w:top w:val="none" w:sz="0" w:space="0" w:color="auto"/>
        <w:left w:val="none" w:sz="0" w:space="0" w:color="auto"/>
        <w:bottom w:val="none" w:sz="0" w:space="0" w:color="auto"/>
        <w:right w:val="none" w:sz="0" w:space="0" w:color="auto"/>
      </w:divBdr>
    </w:div>
    <w:div w:id="490677437">
      <w:bodyDiv w:val="1"/>
      <w:marLeft w:val="0"/>
      <w:marRight w:val="0"/>
      <w:marTop w:val="0"/>
      <w:marBottom w:val="0"/>
      <w:divBdr>
        <w:top w:val="none" w:sz="0" w:space="0" w:color="auto"/>
        <w:left w:val="none" w:sz="0" w:space="0" w:color="auto"/>
        <w:bottom w:val="none" w:sz="0" w:space="0" w:color="auto"/>
        <w:right w:val="none" w:sz="0" w:space="0" w:color="auto"/>
      </w:divBdr>
    </w:div>
    <w:div w:id="493184936">
      <w:bodyDiv w:val="1"/>
      <w:marLeft w:val="0"/>
      <w:marRight w:val="0"/>
      <w:marTop w:val="0"/>
      <w:marBottom w:val="0"/>
      <w:divBdr>
        <w:top w:val="none" w:sz="0" w:space="0" w:color="auto"/>
        <w:left w:val="none" w:sz="0" w:space="0" w:color="auto"/>
        <w:bottom w:val="none" w:sz="0" w:space="0" w:color="auto"/>
        <w:right w:val="none" w:sz="0" w:space="0" w:color="auto"/>
      </w:divBdr>
    </w:div>
    <w:div w:id="493687851">
      <w:bodyDiv w:val="1"/>
      <w:marLeft w:val="0"/>
      <w:marRight w:val="0"/>
      <w:marTop w:val="0"/>
      <w:marBottom w:val="0"/>
      <w:divBdr>
        <w:top w:val="none" w:sz="0" w:space="0" w:color="auto"/>
        <w:left w:val="none" w:sz="0" w:space="0" w:color="auto"/>
        <w:bottom w:val="none" w:sz="0" w:space="0" w:color="auto"/>
        <w:right w:val="none" w:sz="0" w:space="0" w:color="auto"/>
      </w:divBdr>
    </w:div>
    <w:div w:id="493834218">
      <w:bodyDiv w:val="1"/>
      <w:marLeft w:val="0"/>
      <w:marRight w:val="0"/>
      <w:marTop w:val="0"/>
      <w:marBottom w:val="0"/>
      <w:divBdr>
        <w:top w:val="none" w:sz="0" w:space="0" w:color="auto"/>
        <w:left w:val="none" w:sz="0" w:space="0" w:color="auto"/>
        <w:bottom w:val="none" w:sz="0" w:space="0" w:color="auto"/>
        <w:right w:val="none" w:sz="0" w:space="0" w:color="auto"/>
      </w:divBdr>
    </w:div>
    <w:div w:id="496307722">
      <w:bodyDiv w:val="1"/>
      <w:marLeft w:val="0"/>
      <w:marRight w:val="0"/>
      <w:marTop w:val="0"/>
      <w:marBottom w:val="0"/>
      <w:divBdr>
        <w:top w:val="none" w:sz="0" w:space="0" w:color="auto"/>
        <w:left w:val="none" w:sz="0" w:space="0" w:color="auto"/>
        <w:bottom w:val="none" w:sz="0" w:space="0" w:color="auto"/>
        <w:right w:val="none" w:sz="0" w:space="0" w:color="auto"/>
      </w:divBdr>
    </w:div>
    <w:div w:id="496924804">
      <w:bodyDiv w:val="1"/>
      <w:marLeft w:val="0"/>
      <w:marRight w:val="0"/>
      <w:marTop w:val="0"/>
      <w:marBottom w:val="0"/>
      <w:divBdr>
        <w:top w:val="none" w:sz="0" w:space="0" w:color="auto"/>
        <w:left w:val="none" w:sz="0" w:space="0" w:color="auto"/>
        <w:bottom w:val="none" w:sz="0" w:space="0" w:color="auto"/>
        <w:right w:val="none" w:sz="0" w:space="0" w:color="auto"/>
      </w:divBdr>
    </w:div>
    <w:div w:id="497235366">
      <w:bodyDiv w:val="1"/>
      <w:marLeft w:val="0"/>
      <w:marRight w:val="0"/>
      <w:marTop w:val="0"/>
      <w:marBottom w:val="0"/>
      <w:divBdr>
        <w:top w:val="none" w:sz="0" w:space="0" w:color="auto"/>
        <w:left w:val="none" w:sz="0" w:space="0" w:color="auto"/>
        <w:bottom w:val="none" w:sz="0" w:space="0" w:color="auto"/>
        <w:right w:val="none" w:sz="0" w:space="0" w:color="auto"/>
      </w:divBdr>
    </w:div>
    <w:div w:id="497693640">
      <w:bodyDiv w:val="1"/>
      <w:marLeft w:val="0"/>
      <w:marRight w:val="0"/>
      <w:marTop w:val="0"/>
      <w:marBottom w:val="0"/>
      <w:divBdr>
        <w:top w:val="none" w:sz="0" w:space="0" w:color="auto"/>
        <w:left w:val="none" w:sz="0" w:space="0" w:color="auto"/>
        <w:bottom w:val="none" w:sz="0" w:space="0" w:color="auto"/>
        <w:right w:val="none" w:sz="0" w:space="0" w:color="auto"/>
      </w:divBdr>
    </w:div>
    <w:div w:id="500391310">
      <w:bodyDiv w:val="1"/>
      <w:marLeft w:val="0"/>
      <w:marRight w:val="0"/>
      <w:marTop w:val="0"/>
      <w:marBottom w:val="0"/>
      <w:divBdr>
        <w:top w:val="none" w:sz="0" w:space="0" w:color="auto"/>
        <w:left w:val="none" w:sz="0" w:space="0" w:color="auto"/>
        <w:bottom w:val="none" w:sz="0" w:space="0" w:color="auto"/>
        <w:right w:val="none" w:sz="0" w:space="0" w:color="auto"/>
      </w:divBdr>
    </w:div>
    <w:div w:id="502358828">
      <w:bodyDiv w:val="1"/>
      <w:marLeft w:val="0"/>
      <w:marRight w:val="0"/>
      <w:marTop w:val="0"/>
      <w:marBottom w:val="0"/>
      <w:divBdr>
        <w:top w:val="none" w:sz="0" w:space="0" w:color="auto"/>
        <w:left w:val="none" w:sz="0" w:space="0" w:color="auto"/>
        <w:bottom w:val="none" w:sz="0" w:space="0" w:color="auto"/>
        <w:right w:val="none" w:sz="0" w:space="0" w:color="auto"/>
      </w:divBdr>
    </w:div>
    <w:div w:id="503131835">
      <w:bodyDiv w:val="1"/>
      <w:marLeft w:val="0"/>
      <w:marRight w:val="0"/>
      <w:marTop w:val="0"/>
      <w:marBottom w:val="0"/>
      <w:divBdr>
        <w:top w:val="none" w:sz="0" w:space="0" w:color="auto"/>
        <w:left w:val="none" w:sz="0" w:space="0" w:color="auto"/>
        <w:bottom w:val="none" w:sz="0" w:space="0" w:color="auto"/>
        <w:right w:val="none" w:sz="0" w:space="0" w:color="auto"/>
      </w:divBdr>
    </w:div>
    <w:div w:id="505900890">
      <w:bodyDiv w:val="1"/>
      <w:marLeft w:val="0"/>
      <w:marRight w:val="0"/>
      <w:marTop w:val="0"/>
      <w:marBottom w:val="0"/>
      <w:divBdr>
        <w:top w:val="none" w:sz="0" w:space="0" w:color="auto"/>
        <w:left w:val="none" w:sz="0" w:space="0" w:color="auto"/>
        <w:bottom w:val="none" w:sz="0" w:space="0" w:color="auto"/>
        <w:right w:val="none" w:sz="0" w:space="0" w:color="auto"/>
      </w:divBdr>
    </w:div>
    <w:div w:id="506677951">
      <w:bodyDiv w:val="1"/>
      <w:marLeft w:val="0"/>
      <w:marRight w:val="0"/>
      <w:marTop w:val="0"/>
      <w:marBottom w:val="0"/>
      <w:divBdr>
        <w:top w:val="none" w:sz="0" w:space="0" w:color="auto"/>
        <w:left w:val="none" w:sz="0" w:space="0" w:color="auto"/>
        <w:bottom w:val="none" w:sz="0" w:space="0" w:color="auto"/>
        <w:right w:val="none" w:sz="0" w:space="0" w:color="auto"/>
      </w:divBdr>
    </w:div>
    <w:div w:id="509102248">
      <w:bodyDiv w:val="1"/>
      <w:marLeft w:val="0"/>
      <w:marRight w:val="0"/>
      <w:marTop w:val="0"/>
      <w:marBottom w:val="0"/>
      <w:divBdr>
        <w:top w:val="none" w:sz="0" w:space="0" w:color="auto"/>
        <w:left w:val="none" w:sz="0" w:space="0" w:color="auto"/>
        <w:bottom w:val="none" w:sz="0" w:space="0" w:color="auto"/>
        <w:right w:val="none" w:sz="0" w:space="0" w:color="auto"/>
      </w:divBdr>
    </w:div>
    <w:div w:id="509150484">
      <w:bodyDiv w:val="1"/>
      <w:marLeft w:val="0"/>
      <w:marRight w:val="0"/>
      <w:marTop w:val="0"/>
      <w:marBottom w:val="0"/>
      <w:divBdr>
        <w:top w:val="none" w:sz="0" w:space="0" w:color="auto"/>
        <w:left w:val="none" w:sz="0" w:space="0" w:color="auto"/>
        <w:bottom w:val="none" w:sz="0" w:space="0" w:color="auto"/>
        <w:right w:val="none" w:sz="0" w:space="0" w:color="auto"/>
      </w:divBdr>
    </w:div>
    <w:div w:id="509755126">
      <w:bodyDiv w:val="1"/>
      <w:marLeft w:val="0"/>
      <w:marRight w:val="0"/>
      <w:marTop w:val="0"/>
      <w:marBottom w:val="0"/>
      <w:divBdr>
        <w:top w:val="none" w:sz="0" w:space="0" w:color="auto"/>
        <w:left w:val="none" w:sz="0" w:space="0" w:color="auto"/>
        <w:bottom w:val="none" w:sz="0" w:space="0" w:color="auto"/>
        <w:right w:val="none" w:sz="0" w:space="0" w:color="auto"/>
      </w:divBdr>
    </w:div>
    <w:div w:id="510605877">
      <w:bodyDiv w:val="1"/>
      <w:marLeft w:val="0"/>
      <w:marRight w:val="0"/>
      <w:marTop w:val="0"/>
      <w:marBottom w:val="0"/>
      <w:divBdr>
        <w:top w:val="none" w:sz="0" w:space="0" w:color="auto"/>
        <w:left w:val="none" w:sz="0" w:space="0" w:color="auto"/>
        <w:bottom w:val="none" w:sz="0" w:space="0" w:color="auto"/>
        <w:right w:val="none" w:sz="0" w:space="0" w:color="auto"/>
      </w:divBdr>
    </w:div>
    <w:div w:id="511187749">
      <w:bodyDiv w:val="1"/>
      <w:marLeft w:val="0"/>
      <w:marRight w:val="0"/>
      <w:marTop w:val="0"/>
      <w:marBottom w:val="0"/>
      <w:divBdr>
        <w:top w:val="none" w:sz="0" w:space="0" w:color="auto"/>
        <w:left w:val="none" w:sz="0" w:space="0" w:color="auto"/>
        <w:bottom w:val="none" w:sz="0" w:space="0" w:color="auto"/>
        <w:right w:val="none" w:sz="0" w:space="0" w:color="auto"/>
      </w:divBdr>
    </w:div>
    <w:div w:id="512114862">
      <w:bodyDiv w:val="1"/>
      <w:marLeft w:val="0"/>
      <w:marRight w:val="0"/>
      <w:marTop w:val="0"/>
      <w:marBottom w:val="0"/>
      <w:divBdr>
        <w:top w:val="none" w:sz="0" w:space="0" w:color="auto"/>
        <w:left w:val="none" w:sz="0" w:space="0" w:color="auto"/>
        <w:bottom w:val="none" w:sz="0" w:space="0" w:color="auto"/>
        <w:right w:val="none" w:sz="0" w:space="0" w:color="auto"/>
      </w:divBdr>
    </w:div>
    <w:div w:id="512916729">
      <w:bodyDiv w:val="1"/>
      <w:marLeft w:val="0"/>
      <w:marRight w:val="0"/>
      <w:marTop w:val="0"/>
      <w:marBottom w:val="0"/>
      <w:divBdr>
        <w:top w:val="none" w:sz="0" w:space="0" w:color="auto"/>
        <w:left w:val="none" w:sz="0" w:space="0" w:color="auto"/>
        <w:bottom w:val="none" w:sz="0" w:space="0" w:color="auto"/>
        <w:right w:val="none" w:sz="0" w:space="0" w:color="auto"/>
      </w:divBdr>
    </w:div>
    <w:div w:id="513082294">
      <w:bodyDiv w:val="1"/>
      <w:marLeft w:val="0"/>
      <w:marRight w:val="0"/>
      <w:marTop w:val="0"/>
      <w:marBottom w:val="0"/>
      <w:divBdr>
        <w:top w:val="none" w:sz="0" w:space="0" w:color="auto"/>
        <w:left w:val="none" w:sz="0" w:space="0" w:color="auto"/>
        <w:bottom w:val="none" w:sz="0" w:space="0" w:color="auto"/>
        <w:right w:val="none" w:sz="0" w:space="0" w:color="auto"/>
      </w:divBdr>
    </w:div>
    <w:div w:id="518545508">
      <w:bodyDiv w:val="1"/>
      <w:marLeft w:val="0"/>
      <w:marRight w:val="0"/>
      <w:marTop w:val="0"/>
      <w:marBottom w:val="0"/>
      <w:divBdr>
        <w:top w:val="none" w:sz="0" w:space="0" w:color="auto"/>
        <w:left w:val="none" w:sz="0" w:space="0" w:color="auto"/>
        <w:bottom w:val="none" w:sz="0" w:space="0" w:color="auto"/>
        <w:right w:val="none" w:sz="0" w:space="0" w:color="auto"/>
      </w:divBdr>
    </w:div>
    <w:div w:id="522596564">
      <w:bodyDiv w:val="1"/>
      <w:marLeft w:val="0"/>
      <w:marRight w:val="0"/>
      <w:marTop w:val="0"/>
      <w:marBottom w:val="0"/>
      <w:divBdr>
        <w:top w:val="none" w:sz="0" w:space="0" w:color="auto"/>
        <w:left w:val="none" w:sz="0" w:space="0" w:color="auto"/>
        <w:bottom w:val="none" w:sz="0" w:space="0" w:color="auto"/>
        <w:right w:val="none" w:sz="0" w:space="0" w:color="auto"/>
      </w:divBdr>
    </w:div>
    <w:div w:id="525753430">
      <w:bodyDiv w:val="1"/>
      <w:marLeft w:val="0"/>
      <w:marRight w:val="0"/>
      <w:marTop w:val="0"/>
      <w:marBottom w:val="0"/>
      <w:divBdr>
        <w:top w:val="none" w:sz="0" w:space="0" w:color="auto"/>
        <w:left w:val="none" w:sz="0" w:space="0" w:color="auto"/>
        <w:bottom w:val="none" w:sz="0" w:space="0" w:color="auto"/>
        <w:right w:val="none" w:sz="0" w:space="0" w:color="auto"/>
      </w:divBdr>
    </w:div>
    <w:div w:id="526869839">
      <w:bodyDiv w:val="1"/>
      <w:marLeft w:val="0"/>
      <w:marRight w:val="0"/>
      <w:marTop w:val="0"/>
      <w:marBottom w:val="0"/>
      <w:divBdr>
        <w:top w:val="none" w:sz="0" w:space="0" w:color="auto"/>
        <w:left w:val="none" w:sz="0" w:space="0" w:color="auto"/>
        <w:bottom w:val="none" w:sz="0" w:space="0" w:color="auto"/>
        <w:right w:val="none" w:sz="0" w:space="0" w:color="auto"/>
      </w:divBdr>
    </w:div>
    <w:div w:id="533032834">
      <w:bodyDiv w:val="1"/>
      <w:marLeft w:val="0"/>
      <w:marRight w:val="0"/>
      <w:marTop w:val="0"/>
      <w:marBottom w:val="0"/>
      <w:divBdr>
        <w:top w:val="none" w:sz="0" w:space="0" w:color="auto"/>
        <w:left w:val="none" w:sz="0" w:space="0" w:color="auto"/>
        <w:bottom w:val="none" w:sz="0" w:space="0" w:color="auto"/>
        <w:right w:val="none" w:sz="0" w:space="0" w:color="auto"/>
      </w:divBdr>
    </w:div>
    <w:div w:id="537160107">
      <w:bodyDiv w:val="1"/>
      <w:marLeft w:val="0"/>
      <w:marRight w:val="0"/>
      <w:marTop w:val="0"/>
      <w:marBottom w:val="0"/>
      <w:divBdr>
        <w:top w:val="none" w:sz="0" w:space="0" w:color="auto"/>
        <w:left w:val="none" w:sz="0" w:space="0" w:color="auto"/>
        <w:bottom w:val="none" w:sz="0" w:space="0" w:color="auto"/>
        <w:right w:val="none" w:sz="0" w:space="0" w:color="auto"/>
      </w:divBdr>
    </w:div>
    <w:div w:id="540215299">
      <w:bodyDiv w:val="1"/>
      <w:marLeft w:val="0"/>
      <w:marRight w:val="0"/>
      <w:marTop w:val="0"/>
      <w:marBottom w:val="0"/>
      <w:divBdr>
        <w:top w:val="none" w:sz="0" w:space="0" w:color="auto"/>
        <w:left w:val="none" w:sz="0" w:space="0" w:color="auto"/>
        <w:bottom w:val="none" w:sz="0" w:space="0" w:color="auto"/>
        <w:right w:val="none" w:sz="0" w:space="0" w:color="auto"/>
      </w:divBdr>
    </w:div>
    <w:div w:id="543366657">
      <w:bodyDiv w:val="1"/>
      <w:marLeft w:val="0"/>
      <w:marRight w:val="0"/>
      <w:marTop w:val="0"/>
      <w:marBottom w:val="0"/>
      <w:divBdr>
        <w:top w:val="none" w:sz="0" w:space="0" w:color="auto"/>
        <w:left w:val="none" w:sz="0" w:space="0" w:color="auto"/>
        <w:bottom w:val="none" w:sz="0" w:space="0" w:color="auto"/>
        <w:right w:val="none" w:sz="0" w:space="0" w:color="auto"/>
      </w:divBdr>
    </w:div>
    <w:div w:id="543950903">
      <w:bodyDiv w:val="1"/>
      <w:marLeft w:val="0"/>
      <w:marRight w:val="0"/>
      <w:marTop w:val="0"/>
      <w:marBottom w:val="0"/>
      <w:divBdr>
        <w:top w:val="none" w:sz="0" w:space="0" w:color="auto"/>
        <w:left w:val="none" w:sz="0" w:space="0" w:color="auto"/>
        <w:bottom w:val="none" w:sz="0" w:space="0" w:color="auto"/>
        <w:right w:val="none" w:sz="0" w:space="0" w:color="auto"/>
      </w:divBdr>
    </w:div>
    <w:div w:id="546452438">
      <w:bodyDiv w:val="1"/>
      <w:marLeft w:val="0"/>
      <w:marRight w:val="0"/>
      <w:marTop w:val="0"/>
      <w:marBottom w:val="0"/>
      <w:divBdr>
        <w:top w:val="none" w:sz="0" w:space="0" w:color="auto"/>
        <w:left w:val="none" w:sz="0" w:space="0" w:color="auto"/>
        <w:bottom w:val="none" w:sz="0" w:space="0" w:color="auto"/>
        <w:right w:val="none" w:sz="0" w:space="0" w:color="auto"/>
      </w:divBdr>
    </w:div>
    <w:div w:id="546719906">
      <w:bodyDiv w:val="1"/>
      <w:marLeft w:val="0"/>
      <w:marRight w:val="0"/>
      <w:marTop w:val="0"/>
      <w:marBottom w:val="0"/>
      <w:divBdr>
        <w:top w:val="none" w:sz="0" w:space="0" w:color="auto"/>
        <w:left w:val="none" w:sz="0" w:space="0" w:color="auto"/>
        <w:bottom w:val="none" w:sz="0" w:space="0" w:color="auto"/>
        <w:right w:val="none" w:sz="0" w:space="0" w:color="auto"/>
      </w:divBdr>
    </w:div>
    <w:div w:id="547912422">
      <w:bodyDiv w:val="1"/>
      <w:marLeft w:val="0"/>
      <w:marRight w:val="0"/>
      <w:marTop w:val="0"/>
      <w:marBottom w:val="0"/>
      <w:divBdr>
        <w:top w:val="none" w:sz="0" w:space="0" w:color="auto"/>
        <w:left w:val="none" w:sz="0" w:space="0" w:color="auto"/>
        <w:bottom w:val="none" w:sz="0" w:space="0" w:color="auto"/>
        <w:right w:val="none" w:sz="0" w:space="0" w:color="auto"/>
      </w:divBdr>
    </w:div>
    <w:div w:id="548734012">
      <w:bodyDiv w:val="1"/>
      <w:marLeft w:val="0"/>
      <w:marRight w:val="0"/>
      <w:marTop w:val="0"/>
      <w:marBottom w:val="0"/>
      <w:divBdr>
        <w:top w:val="none" w:sz="0" w:space="0" w:color="auto"/>
        <w:left w:val="none" w:sz="0" w:space="0" w:color="auto"/>
        <w:bottom w:val="none" w:sz="0" w:space="0" w:color="auto"/>
        <w:right w:val="none" w:sz="0" w:space="0" w:color="auto"/>
      </w:divBdr>
    </w:div>
    <w:div w:id="549270241">
      <w:bodyDiv w:val="1"/>
      <w:marLeft w:val="0"/>
      <w:marRight w:val="0"/>
      <w:marTop w:val="0"/>
      <w:marBottom w:val="0"/>
      <w:divBdr>
        <w:top w:val="none" w:sz="0" w:space="0" w:color="auto"/>
        <w:left w:val="none" w:sz="0" w:space="0" w:color="auto"/>
        <w:bottom w:val="none" w:sz="0" w:space="0" w:color="auto"/>
        <w:right w:val="none" w:sz="0" w:space="0" w:color="auto"/>
      </w:divBdr>
    </w:div>
    <w:div w:id="552497533">
      <w:bodyDiv w:val="1"/>
      <w:marLeft w:val="0"/>
      <w:marRight w:val="0"/>
      <w:marTop w:val="0"/>
      <w:marBottom w:val="0"/>
      <w:divBdr>
        <w:top w:val="none" w:sz="0" w:space="0" w:color="auto"/>
        <w:left w:val="none" w:sz="0" w:space="0" w:color="auto"/>
        <w:bottom w:val="none" w:sz="0" w:space="0" w:color="auto"/>
        <w:right w:val="none" w:sz="0" w:space="0" w:color="auto"/>
      </w:divBdr>
    </w:div>
    <w:div w:id="553662501">
      <w:bodyDiv w:val="1"/>
      <w:marLeft w:val="0"/>
      <w:marRight w:val="0"/>
      <w:marTop w:val="0"/>
      <w:marBottom w:val="0"/>
      <w:divBdr>
        <w:top w:val="none" w:sz="0" w:space="0" w:color="auto"/>
        <w:left w:val="none" w:sz="0" w:space="0" w:color="auto"/>
        <w:bottom w:val="none" w:sz="0" w:space="0" w:color="auto"/>
        <w:right w:val="none" w:sz="0" w:space="0" w:color="auto"/>
      </w:divBdr>
    </w:div>
    <w:div w:id="555121831">
      <w:bodyDiv w:val="1"/>
      <w:marLeft w:val="0"/>
      <w:marRight w:val="0"/>
      <w:marTop w:val="0"/>
      <w:marBottom w:val="0"/>
      <w:divBdr>
        <w:top w:val="none" w:sz="0" w:space="0" w:color="auto"/>
        <w:left w:val="none" w:sz="0" w:space="0" w:color="auto"/>
        <w:bottom w:val="none" w:sz="0" w:space="0" w:color="auto"/>
        <w:right w:val="none" w:sz="0" w:space="0" w:color="auto"/>
      </w:divBdr>
    </w:div>
    <w:div w:id="555504900">
      <w:bodyDiv w:val="1"/>
      <w:marLeft w:val="0"/>
      <w:marRight w:val="0"/>
      <w:marTop w:val="0"/>
      <w:marBottom w:val="0"/>
      <w:divBdr>
        <w:top w:val="none" w:sz="0" w:space="0" w:color="auto"/>
        <w:left w:val="none" w:sz="0" w:space="0" w:color="auto"/>
        <w:bottom w:val="none" w:sz="0" w:space="0" w:color="auto"/>
        <w:right w:val="none" w:sz="0" w:space="0" w:color="auto"/>
      </w:divBdr>
    </w:div>
    <w:div w:id="555749692">
      <w:bodyDiv w:val="1"/>
      <w:marLeft w:val="0"/>
      <w:marRight w:val="0"/>
      <w:marTop w:val="0"/>
      <w:marBottom w:val="0"/>
      <w:divBdr>
        <w:top w:val="none" w:sz="0" w:space="0" w:color="auto"/>
        <w:left w:val="none" w:sz="0" w:space="0" w:color="auto"/>
        <w:bottom w:val="none" w:sz="0" w:space="0" w:color="auto"/>
        <w:right w:val="none" w:sz="0" w:space="0" w:color="auto"/>
      </w:divBdr>
    </w:div>
    <w:div w:id="557320298">
      <w:bodyDiv w:val="1"/>
      <w:marLeft w:val="0"/>
      <w:marRight w:val="0"/>
      <w:marTop w:val="0"/>
      <w:marBottom w:val="0"/>
      <w:divBdr>
        <w:top w:val="none" w:sz="0" w:space="0" w:color="auto"/>
        <w:left w:val="none" w:sz="0" w:space="0" w:color="auto"/>
        <w:bottom w:val="none" w:sz="0" w:space="0" w:color="auto"/>
        <w:right w:val="none" w:sz="0" w:space="0" w:color="auto"/>
      </w:divBdr>
    </w:div>
    <w:div w:id="560559354">
      <w:bodyDiv w:val="1"/>
      <w:marLeft w:val="0"/>
      <w:marRight w:val="0"/>
      <w:marTop w:val="0"/>
      <w:marBottom w:val="0"/>
      <w:divBdr>
        <w:top w:val="none" w:sz="0" w:space="0" w:color="auto"/>
        <w:left w:val="none" w:sz="0" w:space="0" w:color="auto"/>
        <w:bottom w:val="none" w:sz="0" w:space="0" w:color="auto"/>
        <w:right w:val="none" w:sz="0" w:space="0" w:color="auto"/>
      </w:divBdr>
    </w:div>
    <w:div w:id="561451968">
      <w:bodyDiv w:val="1"/>
      <w:marLeft w:val="0"/>
      <w:marRight w:val="0"/>
      <w:marTop w:val="0"/>
      <w:marBottom w:val="0"/>
      <w:divBdr>
        <w:top w:val="none" w:sz="0" w:space="0" w:color="auto"/>
        <w:left w:val="none" w:sz="0" w:space="0" w:color="auto"/>
        <w:bottom w:val="none" w:sz="0" w:space="0" w:color="auto"/>
        <w:right w:val="none" w:sz="0" w:space="0" w:color="auto"/>
      </w:divBdr>
    </w:div>
    <w:div w:id="562062730">
      <w:bodyDiv w:val="1"/>
      <w:marLeft w:val="0"/>
      <w:marRight w:val="0"/>
      <w:marTop w:val="0"/>
      <w:marBottom w:val="0"/>
      <w:divBdr>
        <w:top w:val="none" w:sz="0" w:space="0" w:color="auto"/>
        <w:left w:val="none" w:sz="0" w:space="0" w:color="auto"/>
        <w:bottom w:val="none" w:sz="0" w:space="0" w:color="auto"/>
        <w:right w:val="none" w:sz="0" w:space="0" w:color="auto"/>
      </w:divBdr>
    </w:div>
    <w:div w:id="563873649">
      <w:bodyDiv w:val="1"/>
      <w:marLeft w:val="0"/>
      <w:marRight w:val="0"/>
      <w:marTop w:val="0"/>
      <w:marBottom w:val="0"/>
      <w:divBdr>
        <w:top w:val="none" w:sz="0" w:space="0" w:color="auto"/>
        <w:left w:val="none" w:sz="0" w:space="0" w:color="auto"/>
        <w:bottom w:val="none" w:sz="0" w:space="0" w:color="auto"/>
        <w:right w:val="none" w:sz="0" w:space="0" w:color="auto"/>
      </w:divBdr>
    </w:div>
    <w:div w:id="563956736">
      <w:bodyDiv w:val="1"/>
      <w:marLeft w:val="0"/>
      <w:marRight w:val="0"/>
      <w:marTop w:val="0"/>
      <w:marBottom w:val="0"/>
      <w:divBdr>
        <w:top w:val="none" w:sz="0" w:space="0" w:color="auto"/>
        <w:left w:val="none" w:sz="0" w:space="0" w:color="auto"/>
        <w:bottom w:val="none" w:sz="0" w:space="0" w:color="auto"/>
        <w:right w:val="none" w:sz="0" w:space="0" w:color="auto"/>
      </w:divBdr>
    </w:div>
    <w:div w:id="566721712">
      <w:bodyDiv w:val="1"/>
      <w:marLeft w:val="0"/>
      <w:marRight w:val="0"/>
      <w:marTop w:val="0"/>
      <w:marBottom w:val="0"/>
      <w:divBdr>
        <w:top w:val="none" w:sz="0" w:space="0" w:color="auto"/>
        <w:left w:val="none" w:sz="0" w:space="0" w:color="auto"/>
        <w:bottom w:val="none" w:sz="0" w:space="0" w:color="auto"/>
        <w:right w:val="none" w:sz="0" w:space="0" w:color="auto"/>
      </w:divBdr>
    </w:div>
    <w:div w:id="567497966">
      <w:bodyDiv w:val="1"/>
      <w:marLeft w:val="0"/>
      <w:marRight w:val="0"/>
      <w:marTop w:val="0"/>
      <w:marBottom w:val="0"/>
      <w:divBdr>
        <w:top w:val="none" w:sz="0" w:space="0" w:color="auto"/>
        <w:left w:val="none" w:sz="0" w:space="0" w:color="auto"/>
        <w:bottom w:val="none" w:sz="0" w:space="0" w:color="auto"/>
        <w:right w:val="none" w:sz="0" w:space="0" w:color="auto"/>
      </w:divBdr>
    </w:div>
    <w:div w:id="567961184">
      <w:bodyDiv w:val="1"/>
      <w:marLeft w:val="0"/>
      <w:marRight w:val="0"/>
      <w:marTop w:val="0"/>
      <w:marBottom w:val="0"/>
      <w:divBdr>
        <w:top w:val="none" w:sz="0" w:space="0" w:color="auto"/>
        <w:left w:val="none" w:sz="0" w:space="0" w:color="auto"/>
        <w:bottom w:val="none" w:sz="0" w:space="0" w:color="auto"/>
        <w:right w:val="none" w:sz="0" w:space="0" w:color="auto"/>
      </w:divBdr>
    </w:div>
    <w:div w:id="569923846">
      <w:bodyDiv w:val="1"/>
      <w:marLeft w:val="0"/>
      <w:marRight w:val="0"/>
      <w:marTop w:val="0"/>
      <w:marBottom w:val="0"/>
      <w:divBdr>
        <w:top w:val="none" w:sz="0" w:space="0" w:color="auto"/>
        <w:left w:val="none" w:sz="0" w:space="0" w:color="auto"/>
        <w:bottom w:val="none" w:sz="0" w:space="0" w:color="auto"/>
        <w:right w:val="none" w:sz="0" w:space="0" w:color="auto"/>
      </w:divBdr>
    </w:div>
    <w:div w:id="570892488">
      <w:bodyDiv w:val="1"/>
      <w:marLeft w:val="0"/>
      <w:marRight w:val="0"/>
      <w:marTop w:val="0"/>
      <w:marBottom w:val="0"/>
      <w:divBdr>
        <w:top w:val="none" w:sz="0" w:space="0" w:color="auto"/>
        <w:left w:val="none" w:sz="0" w:space="0" w:color="auto"/>
        <w:bottom w:val="none" w:sz="0" w:space="0" w:color="auto"/>
        <w:right w:val="none" w:sz="0" w:space="0" w:color="auto"/>
      </w:divBdr>
    </w:div>
    <w:div w:id="571627203">
      <w:bodyDiv w:val="1"/>
      <w:marLeft w:val="0"/>
      <w:marRight w:val="0"/>
      <w:marTop w:val="0"/>
      <w:marBottom w:val="0"/>
      <w:divBdr>
        <w:top w:val="none" w:sz="0" w:space="0" w:color="auto"/>
        <w:left w:val="none" w:sz="0" w:space="0" w:color="auto"/>
        <w:bottom w:val="none" w:sz="0" w:space="0" w:color="auto"/>
        <w:right w:val="none" w:sz="0" w:space="0" w:color="auto"/>
      </w:divBdr>
    </w:div>
    <w:div w:id="573974649">
      <w:bodyDiv w:val="1"/>
      <w:marLeft w:val="0"/>
      <w:marRight w:val="0"/>
      <w:marTop w:val="0"/>
      <w:marBottom w:val="0"/>
      <w:divBdr>
        <w:top w:val="none" w:sz="0" w:space="0" w:color="auto"/>
        <w:left w:val="none" w:sz="0" w:space="0" w:color="auto"/>
        <w:bottom w:val="none" w:sz="0" w:space="0" w:color="auto"/>
        <w:right w:val="none" w:sz="0" w:space="0" w:color="auto"/>
      </w:divBdr>
    </w:div>
    <w:div w:id="574510470">
      <w:bodyDiv w:val="1"/>
      <w:marLeft w:val="0"/>
      <w:marRight w:val="0"/>
      <w:marTop w:val="0"/>
      <w:marBottom w:val="0"/>
      <w:divBdr>
        <w:top w:val="none" w:sz="0" w:space="0" w:color="auto"/>
        <w:left w:val="none" w:sz="0" w:space="0" w:color="auto"/>
        <w:bottom w:val="none" w:sz="0" w:space="0" w:color="auto"/>
        <w:right w:val="none" w:sz="0" w:space="0" w:color="auto"/>
      </w:divBdr>
    </w:div>
    <w:div w:id="575944768">
      <w:bodyDiv w:val="1"/>
      <w:marLeft w:val="0"/>
      <w:marRight w:val="0"/>
      <w:marTop w:val="0"/>
      <w:marBottom w:val="0"/>
      <w:divBdr>
        <w:top w:val="none" w:sz="0" w:space="0" w:color="auto"/>
        <w:left w:val="none" w:sz="0" w:space="0" w:color="auto"/>
        <w:bottom w:val="none" w:sz="0" w:space="0" w:color="auto"/>
        <w:right w:val="none" w:sz="0" w:space="0" w:color="auto"/>
      </w:divBdr>
    </w:div>
    <w:div w:id="581833732">
      <w:bodyDiv w:val="1"/>
      <w:marLeft w:val="0"/>
      <w:marRight w:val="0"/>
      <w:marTop w:val="0"/>
      <w:marBottom w:val="0"/>
      <w:divBdr>
        <w:top w:val="none" w:sz="0" w:space="0" w:color="auto"/>
        <w:left w:val="none" w:sz="0" w:space="0" w:color="auto"/>
        <w:bottom w:val="none" w:sz="0" w:space="0" w:color="auto"/>
        <w:right w:val="none" w:sz="0" w:space="0" w:color="auto"/>
      </w:divBdr>
    </w:div>
    <w:div w:id="585453806">
      <w:bodyDiv w:val="1"/>
      <w:marLeft w:val="0"/>
      <w:marRight w:val="0"/>
      <w:marTop w:val="0"/>
      <w:marBottom w:val="0"/>
      <w:divBdr>
        <w:top w:val="none" w:sz="0" w:space="0" w:color="auto"/>
        <w:left w:val="none" w:sz="0" w:space="0" w:color="auto"/>
        <w:bottom w:val="none" w:sz="0" w:space="0" w:color="auto"/>
        <w:right w:val="none" w:sz="0" w:space="0" w:color="auto"/>
      </w:divBdr>
    </w:div>
    <w:div w:id="588152413">
      <w:bodyDiv w:val="1"/>
      <w:marLeft w:val="0"/>
      <w:marRight w:val="0"/>
      <w:marTop w:val="0"/>
      <w:marBottom w:val="0"/>
      <w:divBdr>
        <w:top w:val="none" w:sz="0" w:space="0" w:color="auto"/>
        <w:left w:val="none" w:sz="0" w:space="0" w:color="auto"/>
        <w:bottom w:val="none" w:sz="0" w:space="0" w:color="auto"/>
        <w:right w:val="none" w:sz="0" w:space="0" w:color="auto"/>
      </w:divBdr>
    </w:div>
    <w:div w:id="588194950">
      <w:bodyDiv w:val="1"/>
      <w:marLeft w:val="0"/>
      <w:marRight w:val="0"/>
      <w:marTop w:val="0"/>
      <w:marBottom w:val="0"/>
      <w:divBdr>
        <w:top w:val="none" w:sz="0" w:space="0" w:color="auto"/>
        <w:left w:val="none" w:sz="0" w:space="0" w:color="auto"/>
        <w:bottom w:val="none" w:sz="0" w:space="0" w:color="auto"/>
        <w:right w:val="none" w:sz="0" w:space="0" w:color="auto"/>
      </w:divBdr>
    </w:div>
    <w:div w:id="592588121">
      <w:bodyDiv w:val="1"/>
      <w:marLeft w:val="0"/>
      <w:marRight w:val="0"/>
      <w:marTop w:val="0"/>
      <w:marBottom w:val="0"/>
      <w:divBdr>
        <w:top w:val="none" w:sz="0" w:space="0" w:color="auto"/>
        <w:left w:val="none" w:sz="0" w:space="0" w:color="auto"/>
        <w:bottom w:val="none" w:sz="0" w:space="0" w:color="auto"/>
        <w:right w:val="none" w:sz="0" w:space="0" w:color="auto"/>
      </w:divBdr>
    </w:div>
    <w:div w:id="595207507">
      <w:bodyDiv w:val="1"/>
      <w:marLeft w:val="0"/>
      <w:marRight w:val="0"/>
      <w:marTop w:val="0"/>
      <w:marBottom w:val="0"/>
      <w:divBdr>
        <w:top w:val="none" w:sz="0" w:space="0" w:color="auto"/>
        <w:left w:val="none" w:sz="0" w:space="0" w:color="auto"/>
        <w:bottom w:val="none" w:sz="0" w:space="0" w:color="auto"/>
        <w:right w:val="none" w:sz="0" w:space="0" w:color="auto"/>
      </w:divBdr>
    </w:div>
    <w:div w:id="595788537">
      <w:bodyDiv w:val="1"/>
      <w:marLeft w:val="0"/>
      <w:marRight w:val="0"/>
      <w:marTop w:val="0"/>
      <w:marBottom w:val="0"/>
      <w:divBdr>
        <w:top w:val="none" w:sz="0" w:space="0" w:color="auto"/>
        <w:left w:val="none" w:sz="0" w:space="0" w:color="auto"/>
        <w:bottom w:val="none" w:sz="0" w:space="0" w:color="auto"/>
        <w:right w:val="none" w:sz="0" w:space="0" w:color="auto"/>
      </w:divBdr>
    </w:div>
    <w:div w:id="598021921">
      <w:bodyDiv w:val="1"/>
      <w:marLeft w:val="0"/>
      <w:marRight w:val="0"/>
      <w:marTop w:val="0"/>
      <w:marBottom w:val="0"/>
      <w:divBdr>
        <w:top w:val="none" w:sz="0" w:space="0" w:color="auto"/>
        <w:left w:val="none" w:sz="0" w:space="0" w:color="auto"/>
        <w:bottom w:val="none" w:sz="0" w:space="0" w:color="auto"/>
        <w:right w:val="none" w:sz="0" w:space="0" w:color="auto"/>
      </w:divBdr>
    </w:div>
    <w:div w:id="598875130">
      <w:bodyDiv w:val="1"/>
      <w:marLeft w:val="0"/>
      <w:marRight w:val="0"/>
      <w:marTop w:val="0"/>
      <w:marBottom w:val="0"/>
      <w:divBdr>
        <w:top w:val="none" w:sz="0" w:space="0" w:color="auto"/>
        <w:left w:val="none" w:sz="0" w:space="0" w:color="auto"/>
        <w:bottom w:val="none" w:sz="0" w:space="0" w:color="auto"/>
        <w:right w:val="none" w:sz="0" w:space="0" w:color="auto"/>
      </w:divBdr>
    </w:div>
    <w:div w:id="599720504">
      <w:bodyDiv w:val="1"/>
      <w:marLeft w:val="0"/>
      <w:marRight w:val="0"/>
      <w:marTop w:val="0"/>
      <w:marBottom w:val="0"/>
      <w:divBdr>
        <w:top w:val="none" w:sz="0" w:space="0" w:color="auto"/>
        <w:left w:val="none" w:sz="0" w:space="0" w:color="auto"/>
        <w:bottom w:val="none" w:sz="0" w:space="0" w:color="auto"/>
        <w:right w:val="none" w:sz="0" w:space="0" w:color="auto"/>
      </w:divBdr>
    </w:div>
    <w:div w:id="600795459">
      <w:bodyDiv w:val="1"/>
      <w:marLeft w:val="0"/>
      <w:marRight w:val="0"/>
      <w:marTop w:val="0"/>
      <w:marBottom w:val="0"/>
      <w:divBdr>
        <w:top w:val="none" w:sz="0" w:space="0" w:color="auto"/>
        <w:left w:val="none" w:sz="0" w:space="0" w:color="auto"/>
        <w:bottom w:val="none" w:sz="0" w:space="0" w:color="auto"/>
        <w:right w:val="none" w:sz="0" w:space="0" w:color="auto"/>
      </w:divBdr>
    </w:div>
    <w:div w:id="602569699">
      <w:bodyDiv w:val="1"/>
      <w:marLeft w:val="0"/>
      <w:marRight w:val="0"/>
      <w:marTop w:val="0"/>
      <w:marBottom w:val="0"/>
      <w:divBdr>
        <w:top w:val="none" w:sz="0" w:space="0" w:color="auto"/>
        <w:left w:val="none" w:sz="0" w:space="0" w:color="auto"/>
        <w:bottom w:val="none" w:sz="0" w:space="0" w:color="auto"/>
        <w:right w:val="none" w:sz="0" w:space="0" w:color="auto"/>
      </w:divBdr>
    </w:div>
    <w:div w:id="602808051">
      <w:bodyDiv w:val="1"/>
      <w:marLeft w:val="0"/>
      <w:marRight w:val="0"/>
      <w:marTop w:val="0"/>
      <w:marBottom w:val="0"/>
      <w:divBdr>
        <w:top w:val="none" w:sz="0" w:space="0" w:color="auto"/>
        <w:left w:val="none" w:sz="0" w:space="0" w:color="auto"/>
        <w:bottom w:val="none" w:sz="0" w:space="0" w:color="auto"/>
        <w:right w:val="none" w:sz="0" w:space="0" w:color="auto"/>
      </w:divBdr>
    </w:div>
    <w:div w:id="606351517">
      <w:bodyDiv w:val="1"/>
      <w:marLeft w:val="0"/>
      <w:marRight w:val="0"/>
      <w:marTop w:val="0"/>
      <w:marBottom w:val="0"/>
      <w:divBdr>
        <w:top w:val="none" w:sz="0" w:space="0" w:color="auto"/>
        <w:left w:val="none" w:sz="0" w:space="0" w:color="auto"/>
        <w:bottom w:val="none" w:sz="0" w:space="0" w:color="auto"/>
        <w:right w:val="none" w:sz="0" w:space="0" w:color="auto"/>
      </w:divBdr>
    </w:div>
    <w:div w:id="616838322">
      <w:bodyDiv w:val="1"/>
      <w:marLeft w:val="0"/>
      <w:marRight w:val="0"/>
      <w:marTop w:val="0"/>
      <w:marBottom w:val="0"/>
      <w:divBdr>
        <w:top w:val="none" w:sz="0" w:space="0" w:color="auto"/>
        <w:left w:val="none" w:sz="0" w:space="0" w:color="auto"/>
        <w:bottom w:val="none" w:sz="0" w:space="0" w:color="auto"/>
        <w:right w:val="none" w:sz="0" w:space="0" w:color="auto"/>
      </w:divBdr>
    </w:div>
    <w:div w:id="617220200">
      <w:bodyDiv w:val="1"/>
      <w:marLeft w:val="0"/>
      <w:marRight w:val="0"/>
      <w:marTop w:val="0"/>
      <w:marBottom w:val="0"/>
      <w:divBdr>
        <w:top w:val="none" w:sz="0" w:space="0" w:color="auto"/>
        <w:left w:val="none" w:sz="0" w:space="0" w:color="auto"/>
        <w:bottom w:val="none" w:sz="0" w:space="0" w:color="auto"/>
        <w:right w:val="none" w:sz="0" w:space="0" w:color="auto"/>
      </w:divBdr>
    </w:div>
    <w:div w:id="623999970">
      <w:bodyDiv w:val="1"/>
      <w:marLeft w:val="0"/>
      <w:marRight w:val="0"/>
      <w:marTop w:val="0"/>
      <w:marBottom w:val="0"/>
      <w:divBdr>
        <w:top w:val="none" w:sz="0" w:space="0" w:color="auto"/>
        <w:left w:val="none" w:sz="0" w:space="0" w:color="auto"/>
        <w:bottom w:val="none" w:sz="0" w:space="0" w:color="auto"/>
        <w:right w:val="none" w:sz="0" w:space="0" w:color="auto"/>
      </w:divBdr>
    </w:div>
    <w:div w:id="625307470">
      <w:bodyDiv w:val="1"/>
      <w:marLeft w:val="0"/>
      <w:marRight w:val="0"/>
      <w:marTop w:val="0"/>
      <w:marBottom w:val="0"/>
      <w:divBdr>
        <w:top w:val="none" w:sz="0" w:space="0" w:color="auto"/>
        <w:left w:val="none" w:sz="0" w:space="0" w:color="auto"/>
        <w:bottom w:val="none" w:sz="0" w:space="0" w:color="auto"/>
        <w:right w:val="none" w:sz="0" w:space="0" w:color="auto"/>
      </w:divBdr>
    </w:div>
    <w:div w:id="627855687">
      <w:bodyDiv w:val="1"/>
      <w:marLeft w:val="0"/>
      <w:marRight w:val="0"/>
      <w:marTop w:val="0"/>
      <w:marBottom w:val="0"/>
      <w:divBdr>
        <w:top w:val="none" w:sz="0" w:space="0" w:color="auto"/>
        <w:left w:val="none" w:sz="0" w:space="0" w:color="auto"/>
        <w:bottom w:val="none" w:sz="0" w:space="0" w:color="auto"/>
        <w:right w:val="none" w:sz="0" w:space="0" w:color="auto"/>
      </w:divBdr>
    </w:div>
    <w:div w:id="627975314">
      <w:bodyDiv w:val="1"/>
      <w:marLeft w:val="0"/>
      <w:marRight w:val="0"/>
      <w:marTop w:val="0"/>
      <w:marBottom w:val="0"/>
      <w:divBdr>
        <w:top w:val="none" w:sz="0" w:space="0" w:color="auto"/>
        <w:left w:val="none" w:sz="0" w:space="0" w:color="auto"/>
        <w:bottom w:val="none" w:sz="0" w:space="0" w:color="auto"/>
        <w:right w:val="none" w:sz="0" w:space="0" w:color="auto"/>
      </w:divBdr>
    </w:div>
    <w:div w:id="629626490">
      <w:bodyDiv w:val="1"/>
      <w:marLeft w:val="0"/>
      <w:marRight w:val="0"/>
      <w:marTop w:val="0"/>
      <w:marBottom w:val="0"/>
      <w:divBdr>
        <w:top w:val="none" w:sz="0" w:space="0" w:color="auto"/>
        <w:left w:val="none" w:sz="0" w:space="0" w:color="auto"/>
        <w:bottom w:val="none" w:sz="0" w:space="0" w:color="auto"/>
        <w:right w:val="none" w:sz="0" w:space="0" w:color="auto"/>
      </w:divBdr>
    </w:div>
    <w:div w:id="630669663">
      <w:bodyDiv w:val="1"/>
      <w:marLeft w:val="0"/>
      <w:marRight w:val="0"/>
      <w:marTop w:val="0"/>
      <w:marBottom w:val="0"/>
      <w:divBdr>
        <w:top w:val="none" w:sz="0" w:space="0" w:color="auto"/>
        <w:left w:val="none" w:sz="0" w:space="0" w:color="auto"/>
        <w:bottom w:val="none" w:sz="0" w:space="0" w:color="auto"/>
        <w:right w:val="none" w:sz="0" w:space="0" w:color="auto"/>
      </w:divBdr>
    </w:div>
    <w:div w:id="630863833">
      <w:bodyDiv w:val="1"/>
      <w:marLeft w:val="0"/>
      <w:marRight w:val="0"/>
      <w:marTop w:val="0"/>
      <w:marBottom w:val="0"/>
      <w:divBdr>
        <w:top w:val="none" w:sz="0" w:space="0" w:color="auto"/>
        <w:left w:val="none" w:sz="0" w:space="0" w:color="auto"/>
        <w:bottom w:val="none" w:sz="0" w:space="0" w:color="auto"/>
        <w:right w:val="none" w:sz="0" w:space="0" w:color="auto"/>
      </w:divBdr>
    </w:div>
    <w:div w:id="632254029">
      <w:bodyDiv w:val="1"/>
      <w:marLeft w:val="0"/>
      <w:marRight w:val="0"/>
      <w:marTop w:val="0"/>
      <w:marBottom w:val="0"/>
      <w:divBdr>
        <w:top w:val="none" w:sz="0" w:space="0" w:color="auto"/>
        <w:left w:val="none" w:sz="0" w:space="0" w:color="auto"/>
        <w:bottom w:val="none" w:sz="0" w:space="0" w:color="auto"/>
        <w:right w:val="none" w:sz="0" w:space="0" w:color="auto"/>
      </w:divBdr>
    </w:div>
    <w:div w:id="634212754">
      <w:bodyDiv w:val="1"/>
      <w:marLeft w:val="0"/>
      <w:marRight w:val="0"/>
      <w:marTop w:val="0"/>
      <w:marBottom w:val="0"/>
      <w:divBdr>
        <w:top w:val="none" w:sz="0" w:space="0" w:color="auto"/>
        <w:left w:val="none" w:sz="0" w:space="0" w:color="auto"/>
        <w:bottom w:val="none" w:sz="0" w:space="0" w:color="auto"/>
        <w:right w:val="none" w:sz="0" w:space="0" w:color="auto"/>
      </w:divBdr>
    </w:div>
    <w:div w:id="634528863">
      <w:bodyDiv w:val="1"/>
      <w:marLeft w:val="0"/>
      <w:marRight w:val="0"/>
      <w:marTop w:val="0"/>
      <w:marBottom w:val="0"/>
      <w:divBdr>
        <w:top w:val="none" w:sz="0" w:space="0" w:color="auto"/>
        <w:left w:val="none" w:sz="0" w:space="0" w:color="auto"/>
        <w:bottom w:val="none" w:sz="0" w:space="0" w:color="auto"/>
        <w:right w:val="none" w:sz="0" w:space="0" w:color="auto"/>
      </w:divBdr>
    </w:div>
    <w:div w:id="635186060">
      <w:bodyDiv w:val="1"/>
      <w:marLeft w:val="0"/>
      <w:marRight w:val="0"/>
      <w:marTop w:val="0"/>
      <w:marBottom w:val="0"/>
      <w:divBdr>
        <w:top w:val="none" w:sz="0" w:space="0" w:color="auto"/>
        <w:left w:val="none" w:sz="0" w:space="0" w:color="auto"/>
        <w:bottom w:val="none" w:sz="0" w:space="0" w:color="auto"/>
        <w:right w:val="none" w:sz="0" w:space="0" w:color="auto"/>
      </w:divBdr>
    </w:div>
    <w:div w:id="635643695">
      <w:bodyDiv w:val="1"/>
      <w:marLeft w:val="0"/>
      <w:marRight w:val="0"/>
      <w:marTop w:val="0"/>
      <w:marBottom w:val="0"/>
      <w:divBdr>
        <w:top w:val="none" w:sz="0" w:space="0" w:color="auto"/>
        <w:left w:val="none" w:sz="0" w:space="0" w:color="auto"/>
        <w:bottom w:val="none" w:sz="0" w:space="0" w:color="auto"/>
        <w:right w:val="none" w:sz="0" w:space="0" w:color="auto"/>
      </w:divBdr>
    </w:div>
    <w:div w:id="637491828">
      <w:bodyDiv w:val="1"/>
      <w:marLeft w:val="0"/>
      <w:marRight w:val="0"/>
      <w:marTop w:val="0"/>
      <w:marBottom w:val="0"/>
      <w:divBdr>
        <w:top w:val="none" w:sz="0" w:space="0" w:color="auto"/>
        <w:left w:val="none" w:sz="0" w:space="0" w:color="auto"/>
        <w:bottom w:val="none" w:sz="0" w:space="0" w:color="auto"/>
        <w:right w:val="none" w:sz="0" w:space="0" w:color="auto"/>
      </w:divBdr>
    </w:div>
    <w:div w:id="637732882">
      <w:bodyDiv w:val="1"/>
      <w:marLeft w:val="0"/>
      <w:marRight w:val="0"/>
      <w:marTop w:val="0"/>
      <w:marBottom w:val="0"/>
      <w:divBdr>
        <w:top w:val="none" w:sz="0" w:space="0" w:color="auto"/>
        <w:left w:val="none" w:sz="0" w:space="0" w:color="auto"/>
        <w:bottom w:val="none" w:sz="0" w:space="0" w:color="auto"/>
        <w:right w:val="none" w:sz="0" w:space="0" w:color="auto"/>
      </w:divBdr>
    </w:div>
    <w:div w:id="638194846">
      <w:bodyDiv w:val="1"/>
      <w:marLeft w:val="0"/>
      <w:marRight w:val="0"/>
      <w:marTop w:val="0"/>
      <w:marBottom w:val="0"/>
      <w:divBdr>
        <w:top w:val="none" w:sz="0" w:space="0" w:color="auto"/>
        <w:left w:val="none" w:sz="0" w:space="0" w:color="auto"/>
        <w:bottom w:val="none" w:sz="0" w:space="0" w:color="auto"/>
        <w:right w:val="none" w:sz="0" w:space="0" w:color="auto"/>
      </w:divBdr>
    </w:div>
    <w:div w:id="640305409">
      <w:bodyDiv w:val="1"/>
      <w:marLeft w:val="0"/>
      <w:marRight w:val="0"/>
      <w:marTop w:val="0"/>
      <w:marBottom w:val="0"/>
      <w:divBdr>
        <w:top w:val="none" w:sz="0" w:space="0" w:color="auto"/>
        <w:left w:val="none" w:sz="0" w:space="0" w:color="auto"/>
        <w:bottom w:val="none" w:sz="0" w:space="0" w:color="auto"/>
        <w:right w:val="none" w:sz="0" w:space="0" w:color="auto"/>
      </w:divBdr>
    </w:div>
    <w:div w:id="640615840">
      <w:bodyDiv w:val="1"/>
      <w:marLeft w:val="0"/>
      <w:marRight w:val="0"/>
      <w:marTop w:val="0"/>
      <w:marBottom w:val="0"/>
      <w:divBdr>
        <w:top w:val="none" w:sz="0" w:space="0" w:color="auto"/>
        <w:left w:val="none" w:sz="0" w:space="0" w:color="auto"/>
        <w:bottom w:val="none" w:sz="0" w:space="0" w:color="auto"/>
        <w:right w:val="none" w:sz="0" w:space="0" w:color="auto"/>
      </w:divBdr>
    </w:div>
    <w:div w:id="643239796">
      <w:bodyDiv w:val="1"/>
      <w:marLeft w:val="0"/>
      <w:marRight w:val="0"/>
      <w:marTop w:val="0"/>
      <w:marBottom w:val="0"/>
      <w:divBdr>
        <w:top w:val="none" w:sz="0" w:space="0" w:color="auto"/>
        <w:left w:val="none" w:sz="0" w:space="0" w:color="auto"/>
        <w:bottom w:val="none" w:sz="0" w:space="0" w:color="auto"/>
        <w:right w:val="none" w:sz="0" w:space="0" w:color="auto"/>
      </w:divBdr>
    </w:div>
    <w:div w:id="643781656">
      <w:bodyDiv w:val="1"/>
      <w:marLeft w:val="0"/>
      <w:marRight w:val="0"/>
      <w:marTop w:val="0"/>
      <w:marBottom w:val="0"/>
      <w:divBdr>
        <w:top w:val="none" w:sz="0" w:space="0" w:color="auto"/>
        <w:left w:val="none" w:sz="0" w:space="0" w:color="auto"/>
        <w:bottom w:val="none" w:sz="0" w:space="0" w:color="auto"/>
        <w:right w:val="none" w:sz="0" w:space="0" w:color="auto"/>
      </w:divBdr>
    </w:div>
    <w:div w:id="644047645">
      <w:bodyDiv w:val="1"/>
      <w:marLeft w:val="0"/>
      <w:marRight w:val="0"/>
      <w:marTop w:val="0"/>
      <w:marBottom w:val="0"/>
      <w:divBdr>
        <w:top w:val="none" w:sz="0" w:space="0" w:color="auto"/>
        <w:left w:val="none" w:sz="0" w:space="0" w:color="auto"/>
        <w:bottom w:val="none" w:sz="0" w:space="0" w:color="auto"/>
        <w:right w:val="none" w:sz="0" w:space="0" w:color="auto"/>
      </w:divBdr>
    </w:div>
    <w:div w:id="644285237">
      <w:bodyDiv w:val="1"/>
      <w:marLeft w:val="0"/>
      <w:marRight w:val="0"/>
      <w:marTop w:val="0"/>
      <w:marBottom w:val="0"/>
      <w:divBdr>
        <w:top w:val="none" w:sz="0" w:space="0" w:color="auto"/>
        <w:left w:val="none" w:sz="0" w:space="0" w:color="auto"/>
        <w:bottom w:val="none" w:sz="0" w:space="0" w:color="auto"/>
        <w:right w:val="none" w:sz="0" w:space="0" w:color="auto"/>
      </w:divBdr>
    </w:div>
    <w:div w:id="650671647">
      <w:bodyDiv w:val="1"/>
      <w:marLeft w:val="0"/>
      <w:marRight w:val="0"/>
      <w:marTop w:val="0"/>
      <w:marBottom w:val="0"/>
      <w:divBdr>
        <w:top w:val="none" w:sz="0" w:space="0" w:color="auto"/>
        <w:left w:val="none" w:sz="0" w:space="0" w:color="auto"/>
        <w:bottom w:val="none" w:sz="0" w:space="0" w:color="auto"/>
        <w:right w:val="none" w:sz="0" w:space="0" w:color="auto"/>
      </w:divBdr>
    </w:div>
    <w:div w:id="653992733">
      <w:bodyDiv w:val="1"/>
      <w:marLeft w:val="0"/>
      <w:marRight w:val="0"/>
      <w:marTop w:val="0"/>
      <w:marBottom w:val="0"/>
      <w:divBdr>
        <w:top w:val="none" w:sz="0" w:space="0" w:color="auto"/>
        <w:left w:val="none" w:sz="0" w:space="0" w:color="auto"/>
        <w:bottom w:val="none" w:sz="0" w:space="0" w:color="auto"/>
        <w:right w:val="none" w:sz="0" w:space="0" w:color="auto"/>
      </w:divBdr>
    </w:div>
    <w:div w:id="656106460">
      <w:bodyDiv w:val="1"/>
      <w:marLeft w:val="0"/>
      <w:marRight w:val="0"/>
      <w:marTop w:val="0"/>
      <w:marBottom w:val="0"/>
      <w:divBdr>
        <w:top w:val="none" w:sz="0" w:space="0" w:color="auto"/>
        <w:left w:val="none" w:sz="0" w:space="0" w:color="auto"/>
        <w:bottom w:val="none" w:sz="0" w:space="0" w:color="auto"/>
        <w:right w:val="none" w:sz="0" w:space="0" w:color="auto"/>
      </w:divBdr>
    </w:div>
    <w:div w:id="656617804">
      <w:bodyDiv w:val="1"/>
      <w:marLeft w:val="0"/>
      <w:marRight w:val="0"/>
      <w:marTop w:val="0"/>
      <w:marBottom w:val="0"/>
      <w:divBdr>
        <w:top w:val="none" w:sz="0" w:space="0" w:color="auto"/>
        <w:left w:val="none" w:sz="0" w:space="0" w:color="auto"/>
        <w:bottom w:val="none" w:sz="0" w:space="0" w:color="auto"/>
        <w:right w:val="none" w:sz="0" w:space="0" w:color="auto"/>
      </w:divBdr>
    </w:div>
    <w:div w:id="659425599">
      <w:bodyDiv w:val="1"/>
      <w:marLeft w:val="0"/>
      <w:marRight w:val="0"/>
      <w:marTop w:val="0"/>
      <w:marBottom w:val="0"/>
      <w:divBdr>
        <w:top w:val="none" w:sz="0" w:space="0" w:color="auto"/>
        <w:left w:val="none" w:sz="0" w:space="0" w:color="auto"/>
        <w:bottom w:val="none" w:sz="0" w:space="0" w:color="auto"/>
        <w:right w:val="none" w:sz="0" w:space="0" w:color="auto"/>
      </w:divBdr>
    </w:div>
    <w:div w:id="663818179">
      <w:bodyDiv w:val="1"/>
      <w:marLeft w:val="0"/>
      <w:marRight w:val="0"/>
      <w:marTop w:val="0"/>
      <w:marBottom w:val="0"/>
      <w:divBdr>
        <w:top w:val="none" w:sz="0" w:space="0" w:color="auto"/>
        <w:left w:val="none" w:sz="0" w:space="0" w:color="auto"/>
        <w:bottom w:val="none" w:sz="0" w:space="0" w:color="auto"/>
        <w:right w:val="none" w:sz="0" w:space="0" w:color="auto"/>
      </w:divBdr>
    </w:div>
    <w:div w:id="663975833">
      <w:bodyDiv w:val="1"/>
      <w:marLeft w:val="0"/>
      <w:marRight w:val="0"/>
      <w:marTop w:val="0"/>
      <w:marBottom w:val="0"/>
      <w:divBdr>
        <w:top w:val="none" w:sz="0" w:space="0" w:color="auto"/>
        <w:left w:val="none" w:sz="0" w:space="0" w:color="auto"/>
        <w:bottom w:val="none" w:sz="0" w:space="0" w:color="auto"/>
        <w:right w:val="none" w:sz="0" w:space="0" w:color="auto"/>
      </w:divBdr>
    </w:div>
    <w:div w:id="668409238">
      <w:bodyDiv w:val="1"/>
      <w:marLeft w:val="0"/>
      <w:marRight w:val="0"/>
      <w:marTop w:val="0"/>
      <w:marBottom w:val="0"/>
      <w:divBdr>
        <w:top w:val="none" w:sz="0" w:space="0" w:color="auto"/>
        <w:left w:val="none" w:sz="0" w:space="0" w:color="auto"/>
        <w:bottom w:val="none" w:sz="0" w:space="0" w:color="auto"/>
        <w:right w:val="none" w:sz="0" w:space="0" w:color="auto"/>
      </w:divBdr>
    </w:div>
    <w:div w:id="670110374">
      <w:bodyDiv w:val="1"/>
      <w:marLeft w:val="0"/>
      <w:marRight w:val="0"/>
      <w:marTop w:val="0"/>
      <w:marBottom w:val="0"/>
      <w:divBdr>
        <w:top w:val="none" w:sz="0" w:space="0" w:color="auto"/>
        <w:left w:val="none" w:sz="0" w:space="0" w:color="auto"/>
        <w:bottom w:val="none" w:sz="0" w:space="0" w:color="auto"/>
        <w:right w:val="none" w:sz="0" w:space="0" w:color="auto"/>
      </w:divBdr>
    </w:div>
    <w:div w:id="671372708">
      <w:bodyDiv w:val="1"/>
      <w:marLeft w:val="0"/>
      <w:marRight w:val="0"/>
      <w:marTop w:val="0"/>
      <w:marBottom w:val="0"/>
      <w:divBdr>
        <w:top w:val="none" w:sz="0" w:space="0" w:color="auto"/>
        <w:left w:val="none" w:sz="0" w:space="0" w:color="auto"/>
        <w:bottom w:val="none" w:sz="0" w:space="0" w:color="auto"/>
        <w:right w:val="none" w:sz="0" w:space="0" w:color="auto"/>
      </w:divBdr>
    </w:div>
    <w:div w:id="679161421">
      <w:bodyDiv w:val="1"/>
      <w:marLeft w:val="0"/>
      <w:marRight w:val="0"/>
      <w:marTop w:val="0"/>
      <w:marBottom w:val="0"/>
      <w:divBdr>
        <w:top w:val="none" w:sz="0" w:space="0" w:color="auto"/>
        <w:left w:val="none" w:sz="0" w:space="0" w:color="auto"/>
        <w:bottom w:val="none" w:sz="0" w:space="0" w:color="auto"/>
        <w:right w:val="none" w:sz="0" w:space="0" w:color="auto"/>
      </w:divBdr>
    </w:div>
    <w:div w:id="679477644">
      <w:bodyDiv w:val="1"/>
      <w:marLeft w:val="0"/>
      <w:marRight w:val="0"/>
      <w:marTop w:val="0"/>
      <w:marBottom w:val="0"/>
      <w:divBdr>
        <w:top w:val="none" w:sz="0" w:space="0" w:color="auto"/>
        <w:left w:val="none" w:sz="0" w:space="0" w:color="auto"/>
        <w:bottom w:val="none" w:sz="0" w:space="0" w:color="auto"/>
        <w:right w:val="none" w:sz="0" w:space="0" w:color="auto"/>
      </w:divBdr>
    </w:div>
    <w:div w:id="682629320">
      <w:bodyDiv w:val="1"/>
      <w:marLeft w:val="0"/>
      <w:marRight w:val="0"/>
      <w:marTop w:val="0"/>
      <w:marBottom w:val="0"/>
      <w:divBdr>
        <w:top w:val="none" w:sz="0" w:space="0" w:color="auto"/>
        <w:left w:val="none" w:sz="0" w:space="0" w:color="auto"/>
        <w:bottom w:val="none" w:sz="0" w:space="0" w:color="auto"/>
        <w:right w:val="none" w:sz="0" w:space="0" w:color="auto"/>
      </w:divBdr>
    </w:div>
    <w:div w:id="683751941">
      <w:bodyDiv w:val="1"/>
      <w:marLeft w:val="0"/>
      <w:marRight w:val="0"/>
      <w:marTop w:val="0"/>
      <w:marBottom w:val="0"/>
      <w:divBdr>
        <w:top w:val="none" w:sz="0" w:space="0" w:color="auto"/>
        <w:left w:val="none" w:sz="0" w:space="0" w:color="auto"/>
        <w:bottom w:val="none" w:sz="0" w:space="0" w:color="auto"/>
        <w:right w:val="none" w:sz="0" w:space="0" w:color="auto"/>
      </w:divBdr>
    </w:div>
    <w:div w:id="684554575">
      <w:bodyDiv w:val="1"/>
      <w:marLeft w:val="0"/>
      <w:marRight w:val="0"/>
      <w:marTop w:val="0"/>
      <w:marBottom w:val="0"/>
      <w:divBdr>
        <w:top w:val="none" w:sz="0" w:space="0" w:color="auto"/>
        <w:left w:val="none" w:sz="0" w:space="0" w:color="auto"/>
        <w:bottom w:val="none" w:sz="0" w:space="0" w:color="auto"/>
        <w:right w:val="none" w:sz="0" w:space="0" w:color="auto"/>
      </w:divBdr>
    </w:div>
    <w:div w:id="689798318">
      <w:bodyDiv w:val="1"/>
      <w:marLeft w:val="0"/>
      <w:marRight w:val="0"/>
      <w:marTop w:val="0"/>
      <w:marBottom w:val="0"/>
      <w:divBdr>
        <w:top w:val="none" w:sz="0" w:space="0" w:color="auto"/>
        <w:left w:val="none" w:sz="0" w:space="0" w:color="auto"/>
        <w:bottom w:val="none" w:sz="0" w:space="0" w:color="auto"/>
        <w:right w:val="none" w:sz="0" w:space="0" w:color="auto"/>
      </w:divBdr>
    </w:div>
    <w:div w:id="690304859">
      <w:bodyDiv w:val="1"/>
      <w:marLeft w:val="0"/>
      <w:marRight w:val="0"/>
      <w:marTop w:val="0"/>
      <w:marBottom w:val="0"/>
      <w:divBdr>
        <w:top w:val="none" w:sz="0" w:space="0" w:color="auto"/>
        <w:left w:val="none" w:sz="0" w:space="0" w:color="auto"/>
        <w:bottom w:val="none" w:sz="0" w:space="0" w:color="auto"/>
        <w:right w:val="none" w:sz="0" w:space="0" w:color="auto"/>
      </w:divBdr>
    </w:div>
    <w:div w:id="698548538">
      <w:bodyDiv w:val="1"/>
      <w:marLeft w:val="0"/>
      <w:marRight w:val="0"/>
      <w:marTop w:val="0"/>
      <w:marBottom w:val="0"/>
      <w:divBdr>
        <w:top w:val="none" w:sz="0" w:space="0" w:color="auto"/>
        <w:left w:val="none" w:sz="0" w:space="0" w:color="auto"/>
        <w:bottom w:val="none" w:sz="0" w:space="0" w:color="auto"/>
        <w:right w:val="none" w:sz="0" w:space="0" w:color="auto"/>
      </w:divBdr>
    </w:div>
    <w:div w:id="698894864">
      <w:bodyDiv w:val="1"/>
      <w:marLeft w:val="0"/>
      <w:marRight w:val="0"/>
      <w:marTop w:val="0"/>
      <w:marBottom w:val="0"/>
      <w:divBdr>
        <w:top w:val="none" w:sz="0" w:space="0" w:color="auto"/>
        <w:left w:val="none" w:sz="0" w:space="0" w:color="auto"/>
        <w:bottom w:val="none" w:sz="0" w:space="0" w:color="auto"/>
        <w:right w:val="none" w:sz="0" w:space="0" w:color="auto"/>
      </w:divBdr>
    </w:div>
    <w:div w:id="700935572">
      <w:bodyDiv w:val="1"/>
      <w:marLeft w:val="0"/>
      <w:marRight w:val="0"/>
      <w:marTop w:val="0"/>
      <w:marBottom w:val="0"/>
      <w:divBdr>
        <w:top w:val="none" w:sz="0" w:space="0" w:color="auto"/>
        <w:left w:val="none" w:sz="0" w:space="0" w:color="auto"/>
        <w:bottom w:val="none" w:sz="0" w:space="0" w:color="auto"/>
        <w:right w:val="none" w:sz="0" w:space="0" w:color="auto"/>
      </w:divBdr>
    </w:div>
    <w:div w:id="701633344">
      <w:bodyDiv w:val="1"/>
      <w:marLeft w:val="0"/>
      <w:marRight w:val="0"/>
      <w:marTop w:val="0"/>
      <w:marBottom w:val="0"/>
      <w:divBdr>
        <w:top w:val="none" w:sz="0" w:space="0" w:color="auto"/>
        <w:left w:val="none" w:sz="0" w:space="0" w:color="auto"/>
        <w:bottom w:val="none" w:sz="0" w:space="0" w:color="auto"/>
        <w:right w:val="none" w:sz="0" w:space="0" w:color="auto"/>
      </w:divBdr>
    </w:div>
    <w:div w:id="712272066">
      <w:bodyDiv w:val="1"/>
      <w:marLeft w:val="0"/>
      <w:marRight w:val="0"/>
      <w:marTop w:val="0"/>
      <w:marBottom w:val="0"/>
      <w:divBdr>
        <w:top w:val="none" w:sz="0" w:space="0" w:color="auto"/>
        <w:left w:val="none" w:sz="0" w:space="0" w:color="auto"/>
        <w:bottom w:val="none" w:sz="0" w:space="0" w:color="auto"/>
        <w:right w:val="none" w:sz="0" w:space="0" w:color="auto"/>
      </w:divBdr>
    </w:div>
    <w:div w:id="712733619">
      <w:bodyDiv w:val="1"/>
      <w:marLeft w:val="0"/>
      <w:marRight w:val="0"/>
      <w:marTop w:val="0"/>
      <w:marBottom w:val="0"/>
      <w:divBdr>
        <w:top w:val="none" w:sz="0" w:space="0" w:color="auto"/>
        <w:left w:val="none" w:sz="0" w:space="0" w:color="auto"/>
        <w:bottom w:val="none" w:sz="0" w:space="0" w:color="auto"/>
        <w:right w:val="none" w:sz="0" w:space="0" w:color="auto"/>
      </w:divBdr>
    </w:div>
    <w:div w:id="714354257">
      <w:bodyDiv w:val="1"/>
      <w:marLeft w:val="0"/>
      <w:marRight w:val="0"/>
      <w:marTop w:val="0"/>
      <w:marBottom w:val="0"/>
      <w:divBdr>
        <w:top w:val="none" w:sz="0" w:space="0" w:color="auto"/>
        <w:left w:val="none" w:sz="0" w:space="0" w:color="auto"/>
        <w:bottom w:val="none" w:sz="0" w:space="0" w:color="auto"/>
        <w:right w:val="none" w:sz="0" w:space="0" w:color="auto"/>
      </w:divBdr>
    </w:div>
    <w:div w:id="715852825">
      <w:bodyDiv w:val="1"/>
      <w:marLeft w:val="0"/>
      <w:marRight w:val="0"/>
      <w:marTop w:val="0"/>
      <w:marBottom w:val="0"/>
      <w:divBdr>
        <w:top w:val="none" w:sz="0" w:space="0" w:color="auto"/>
        <w:left w:val="none" w:sz="0" w:space="0" w:color="auto"/>
        <w:bottom w:val="none" w:sz="0" w:space="0" w:color="auto"/>
        <w:right w:val="none" w:sz="0" w:space="0" w:color="auto"/>
      </w:divBdr>
    </w:div>
    <w:div w:id="716054420">
      <w:bodyDiv w:val="1"/>
      <w:marLeft w:val="0"/>
      <w:marRight w:val="0"/>
      <w:marTop w:val="0"/>
      <w:marBottom w:val="0"/>
      <w:divBdr>
        <w:top w:val="none" w:sz="0" w:space="0" w:color="auto"/>
        <w:left w:val="none" w:sz="0" w:space="0" w:color="auto"/>
        <w:bottom w:val="none" w:sz="0" w:space="0" w:color="auto"/>
        <w:right w:val="none" w:sz="0" w:space="0" w:color="auto"/>
      </w:divBdr>
    </w:div>
    <w:div w:id="718282247">
      <w:bodyDiv w:val="1"/>
      <w:marLeft w:val="0"/>
      <w:marRight w:val="0"/>
      <w:marTop w:val="0"/>
      <w:marBottom w:val="0"/>
      <w:divBdr>
        <w:top w:val="none" w:sz="0" w:space="0" w:color="auto"/>
        <w:left w:val="none" w:sz="0" w:space="0" w:color="auto"/>
        <w:bottom w:val="none" w:sz="0" w:space="0" w:color="auto"/>
        <w:right w:val="none" w:sz="0" w:space="0" w:color="auto"/>
      </w:divBdr>
    </w:div>
    <w:div w:id="719476865">
      <w:bodyDiv w:val="1"/>
      <w:marLeft w:val="0"/>
      <w:marRight w:val="0"/>
      <w:marTop w:val="0"/>
      <w:marBottom w:val="0"/>
      <w:divBdr>
        <w:top w:val="none" w:sz="0" w:space="0" w:color="auto"/>
        <w:left w:val="none" w:sz="0" w:space="0" w:color="auto"/>
        <w:bottom w:val="none" w:sz="0" w:space="0" w:color="auto"/>
        <w:right w:val="none" w:sz="0" w:space="0" w:color="auto"/>
      </w:divBdr>
    </w:div>
    <w:div w:id="720902532">
      <w:bodyDiv w:val="1"/>
      <w:marLeft w:val="0"/>
      <w:marRight w:val="0"/>
      <w:marTop w:val="0"/>
      <w:marBottom w:val="0"/>
      <w:divBdr>
        <w:top w:val="none" w:sz="0" w:space="0" w:color="auto"/>
        <w:left w:val="none" w:sz="0" w:space="0" w:color="auto"/>
        <w:bottom w:val="none" w:sz="0" w:space="0" w:color="auto"/>
        <w:right w:val="none" w:sz="0" w:space="0" w:color="auto"/>
      </w:divBdr>
    </w:div>
    <w:div w:id="721711146">
      <w:bodyDiv w:val="1"/>
      <w:marLeft w:val="0"/>
      <w:marRight w:val="0"/>
      <w:marTop w:val="0"/>
      <w:marBottom w:val="0"/>
      <w:divBdr>
        <w:top w:val="none" w:sz="0" w:space="0" w:color="auto"/>
        <w:left w:val="none" w:sz="0" w:space="0" w:color="auto"/>
        <w:bottom w:val="none" w:sz="0" w:space="0" w:color="auto"/>
        <w:right w:val="none" w:sz="0" w:space="0" w:color="auto"/>
      </w:divBdr>
    </w:div>
    <w:div w:id="721752539">
      <w:bodyDiv w:val="1"/>
      <w:marLeft w:val="0"/>
      <w:marRight w:val="0"/>
      <w:marTop w:val="0"/>
      <w:marBottom w:val="0"/>
      <w:divBdr>
        <w:top w:val="none" w:sz="0" w:space="0" w:color="auto"/>
        <w:left w:val="none" w:sz="0" w:space="0" w:color="auto"/>
        <w:bottom w:val="none" w:sz="0" w:space="0" w:color="auto"/>
        <w:right w:val="none" w:sz="0" w:space="0" w:color="auto"/>
      </w:divBdr>
    </w:div>
    <w:div w:id="723413591">
      <w:bodyDiv w:val="1"/>
      <w:marLeft w:val="0"/>
      <w:marRight w:val="0"/>
      <w:marTop w:val="0"/>
      <w:marBottom w:val="0"/>
      <w:divBdr>
        <w:top w:val="none" w:sz="0" w:space="0" w:color="auto"/>
        <w:left w:val="none" w:sz="0" w:space="0" w:color="auto"/>
        <w:bottom w:val="none" w:sz="0" w:space="0" w:color="auto"/>
        <w:right w:val="none" w:sz="0" w:space="0" w:color="auto"/>
      </w:divBdr>
    </w:div>
    <w:div w:id="724253064">
      <w:bodyDiv w:val="1"/>
      <w:marLeft w:val="0"/>
      <w:marRight w:val="0"/>
      <w:marTop w:val="0"/>
      <w:marBottom w:val="0"/>
      <w:divBdr>
        <w:top w:val="none" w:sz="0" w:space="0" w:color="auto"/>
        <w:left w:val="none" w:sz="0" w:space="0" w:color="auto"/>
        <w:bottom w:val="none" w:sz="0" w:space="0" w:color="auto"/>
        <w:right w:val="none" w:sz="0" w:space="0" w:color="auto"/>
      </w:divBdr>
    </w:div>
    <w:div w:id="724991900">
      <w:bodyDiv w:val="1"/>
      <w:marLeft w:val="0"/>
      <w:marRight w:val="0"/>
      <w:marTop w:val="0"/>
      <w:marBottom w:val="0"/>
      <w:divBdr>
        <w:top w:val="none" w:sz="0" w:space="0" w:color="auto"/>
        <w:left w:val="none" w:sz="0" w:space="0" w:color="auto"/>
        <w:bottom w:val="none" w:sz="0" w:space="0" w:color="auto"/>
        <w:right w:val="none" w:sz="0" w:space="0" w:color="auto"/>
      </w:divBdr>
    </w:div>
    <w:div w:id="725421259">
      <w:bodyDiv w:val="1"/>
      <w:marLeft w:val="0"/>
      <w:marRight w:val="0"/>
      <w:marTop w:val="0"/>
      <w:marBottom w:val="0"/>
      <w:divBdr>
        <w:top w:val="none" w:sz="0" w:space="0" w:color="auto"/>
        <w:left w:val="none" w:sz="0" w:space="0" w:color="auto"/>
        <w:bottom w:val="none" w:sz="0" w:space="0" w:color="auto"/>
        <w:right w:val="none" w:sz="0" w:space="0" w:color="auto"/>
      </w:divBdr>
    </w:div>
    <w:div w:id="727806175">
      <w:bodyDiv w:val="1"/>
      <w:marLeft w:val="0"/>
      <w:marRight w:val="0"/>
      <w:marTop w:val="0"/>
      <w:marBottom w:val="0"/>
      <w:divBdr>
        <w:top w:val="none" w:sz="0" w:space="0" w:color="auto"/>
        <w:left w:val="none" w:sz="0" w:space="0" w:color="auto"/>
        <w:bottom w:val="none" w:sz="0" w:space="0" w:color="auto"/>
        <w:right w:val="none" w:sz="0" w:space="0" w:color="auto"/>
      </w:divBdr>
    </w:div>
    <w:div w:id="729309606">
      <w:bodyDiv w:val="1"/>
      <w:marLeft w:val="0"/>
      <w:marRight w:val="0"/>
      <w:marTop w:val="0"/>
      <w:marBottom w:val="0"/>
      <w:divBdr>
        <w:top w:val="none" w:sz="0" w:space="0" w:color="auto"/>
        <w:left w:val="none" w:sz="0" w:space="0" w:color="auto"/>
        <w:bottom w:val="none" w:sz="0" w:space="0" w:color="auto"/>
        <w:right w:val="none" w:sz="0" w:space="0" w:color="auto"/>
      </w:divBdr>
    </w:div>
    <w:div w:id="729840688">
      <w:bodyDiv w:val="1"/>
      <w:marLeft w:val="0"/>
      <w:marRight w:val="0"/>
      <w:marTop w:val="0"/>
      <w:marBottom w:val="0"/>
      <w:divBdr>
        <w:top w:val="none" w:sz="0" w:space="0" w:color="auto"/>
        <w:left w:val="none" w:sz="0" w:space="0" w:color="auto"/>
        <w:bottom w:val="none" w:sz="0" w:space="0" w:color="auto"/>
        <w:right w:val="none" w:sz="0" w:space="0" w:color="auto"/>
      </w:divBdr>
    </w:div>
    <w:div w:id="734163766">
      <w:bodyDiv w:val="1"/>
      <w:marLeft w:val="0"/>
      <w:marRight w:val="0"/>
      <w:marTop w:val="0"/>
      <w:marBottom w:val="0"/>
      <w:divBdr>
        <w:top w:val="none" w:sz="0" w:space="0" w:color="auto"/>
        <w:left w:val="none" w:sz="0" w:space="0" w:color="auto"/>
        <w:bottom w:val="none" w:sz="0" w:space="0" w:color="auto"/>
        <w:right w:val="none" w:sz="0" w:space="0" w:color="auto"/>
      </w:divBdr>
    </w:div>
    <w:div w:id="736588834">
      <w:bodyDiv w:val="1"/>
      <w:marLeft w:val="0"/>
      <w:marRight w:val="0"/>
      <w:marTop w:val="0"/>
      <w:marBottom w:val="0"/>
      <w:divBdr>
        <w:top w:val="none" w:sz="0" w:space="0" w:color="auto"/>
        <w:left w:val="none" w:sz="0" w:space="0" w:color="auto"/>
        <w:bottom w:val="none" w:sz="0" w:space="0" w:color="auto"/>
        <w:right w:val="none" w:sz="0" w:space="0" w:color="auto"/>
      </w:divBdr>
    </w:div>
    <w:div w:id="738753404">
      <w:bodyDiv w:val="1"/>
      <w:marLeft w:val="0"/>
      <w:marRight w:val="0"/>
      <w:marTop w:val="0"/>
      <w:marBottom w:val="0"/>
      <w:divBdr>
        <w:top w:val="none" w:sz="0" w:space="0" w:color="auto"/>
        <w:left w:val="none" w:sz="0" w:space="0" w:color="auto"/>
        <w:bottom w:val="none" w:sz="0" w:space="0" w:color="auto"/>
        <w:right w:val="none" w:sz="0" w:space="0" w:color="auto"/>
      </w:divBdr>
    </w:div>
    <w:div w:id="741222242">
      <w:bodyDiv w:val="1"/>
      <w:marLeft w:val="0"/>
      <w:marRight w:val="0"/>
      <w:marTop w:val="0"/>
      <w:marBottom w:val="0"/>
      <w:divBdr>
        <w:top w:val="none" w:sz="0" w:space="0" w:color="auto"/>
        <w:left w:val="none" w:sz="0" w:space="0" w:color="auto"/>
        <w:bottom w:val="none" w:sz="0" w:space="0" w:color="auto"/>
        <w:right w:val="none" w:sz="0" w:space="0" w:color="auto"/>
      </w:divBdr>
    </w:div>
    <w:div w:id="742067725">
      <w:bodyDiv w:val="1"/>
      <w:marLeft w:val="0"/>
      <w:marRight w:val="0"/>
      <w:marTop w:val="0"/>
      <w:marBottom w:val="0"/>
      <w:divBdr>
        <w:top w:val="none" w:sz="0" w:space="0" w:color="auto"/>
        <w:left w:val="none" w:sz="0" w:space="0" w:color="auto"/>
        <w:bottom w:val="none" w:sz="0" w:space="0" w:color="auto"/>
        <w:right w:val="none" w:sz="0" w:space="0" w:color="auto"/>
      </w:divBdr>
    </w:div>
    <w:div w:id="743841035">
      <w:bodyDiv w:val="1"/>
      <w:marLeft w:val="0"/>
      <w:marRight w:val="0"/>
      <w:marTop w:val="0"/>
      <w:marBottom w:val="0"/>
      <w:divBdr>
        <w:top w:val="none" w:sz="0" w:space="0" w:color="auto"/>
        <w:left w:val="none" w:sz="0" w:space="0" w:color="auto"/>
        <w:bottom w:val="none" w:sz="0" w:space="0" w:color="auto"/>
        <w:right w:val="none" w:sz="0" w:space="0" w:color="auto"/>
      </w:divBdr>
    </w:div>
    <w:div w:id="754397367">
      <w:bodyDiv w:val="1"/>
      <w:marLeft w:val="0"/>
      <w:marRight w:val="0"/>
      <w:marTop w:val="0"/>
      <w:marBottom w:val="0"/>
      <w:divBdr>
        <w:top w:val="none" w:sz="0" w:space="0" w:color="auto"/>
        <w:left w:val="none" w:sz="0" w:space="0" w:color="auto"/>
        <w:bottom w:val="none" w:sz="0" w:space="0" w:color="auto"/>
        <w:right w:val="none" w:sz="0" w:space="0" w:color="auto"/>
      </w:divBdr>
    </w:div>
    <w:div w:id="754520976">
      <w:bodyDiv w:val="1"/>
      <w:marLeft w:val="0"/>
      <w:marRight w:val="0"/>
      <w:marTop w:val="0"/>
      <w:marBottom w:val="0"/>
      <w:divBdr>
        <w:top w:val="none" w:sz="0" w:space="0" w:color="auto"/>
        <w:left w:val="none" w:sz="0" w:space="0" w:color="auto"/>
        <w:bottom w:val="none" w:sz="0" w:space="0" w:color="auto"/>
        <w:right w:val="none" w:sz="0" w:space="0" w:color="auto"/>
      </w:divBdr>
    </w:div>
    <w:div w:id="756754453">
      <w:bodyDiv w:val="1"/>
      <w:marLeft w:val="0"/>
      <w:marRight w:val="0"/>
      <w:marTop w:val="0"/>
      <w:marBottom w:val="0"/>
      <w:divBdr>
        <w:top w:val="none" w:sz="0" w:space="0" w:color="auto"/>
        <w:left w:val="none" w:sz="0" w:space="0" w:color="auto"/>
        <w:bottom w:val="none" w:sz="0" w:space="0" w:color="auto"/>
        <w:right w:val="none" w:sz="0" w:space="0" w:color="auto"/>
      </w:divBdr>
    </w:div>
    <w:div w:id="761754342">
      <w:bodyDiv w:val="1"/>
      <w:marLeft w:val="0"/>
      <w:marRight w:val="0"/>
      <w:marTop w:val="0"/>
      <w:marBottom w:val="0"/>
      <w:divBdr>
        <w:top w:val="none" w:sz="0" w:space="0" w:color="auto"/>
        <w:left w:val="none" w:sz="0" w:space="0" w:color="auto"/>
        <w:bottom w:val="none" w:sz="0" w:space="0" w:color="auto"/>
        <w:right w:val="none" w:sz="0" w:space="0" w:color="auto"/>
      </w:divBdr>
    </w:div>
    <w:div w:id="763107851">
      <w:bodyDiv w:val="1"/>
      <w:marLeft w:val="0"/>
      <w:marRight w:val="0"/>
      <w:marTop w:val="0"/>
      <w:marBottom w:val="0"/>
      <w:divBdr>
        <w:top w:val="none" w:sz="0" w:space="0" w:color="auto"/>
        <w:left w:val="none" w:sz="0" w:space="0" w:color="auto"/>
        <w:bottom w:val="none" w:sz="0" w:space="0" w:color="auto"/>
        <w:right w:val="none" w:sz="0" w:space="0" w:color="auto"/>
      </w:divBdr>
    </w:div>
    <w:div w:id="765926603">
      <w:bodyDiv w:val="1"/>
      <w:marLeft w:val="0"/>
      <w:marRight w:val="0"/>
      <w:marTop w:val="0"/>
      <w:marBottom w:val="0"/>
      <w:divBdr>
        <w:top w:val="none" w:sz="0" w:space="0" w:color="auto"/>
        <w:left w:val="none" w:sz="0" w:space="0" w:color="auto"/>
        <w:bottom w:val="none" w:sz="0" w:space="0" w:color="auto"/>
        <w:right w:val="none" w:sz="0" w:space="0" w:color="auto"/>
      </w:divBdr>
    </w:div>
    <w:div w:id="766196298">
      <w:bodyDiv w:val="1"/>
      <w:marLeft w:val="0"/>
      <w:marRight w:val="0"/>
      <w:marTop w:val="0"/>
      <w:marBottom w:val="0"/>
      <w:divBdr>
        <w:top w:val="none" w:sz="0" w:space="0" w:color="auto"/>
        <w:left w:val="none" w:sz="0" w:space="0" w:color="auto"/>
        <w:bottom w:val="none" w:sz="0" w:space="0" w:color="auto"/>
        <w:right w:val="none" w:sz="0" w:space="0" w:color="auto"/>
      </w:divBdr>
    </w:div>
    <w:div w:id="769203599">
      <w:bodyDiv w:val="1"/>
      <w:marLeft w:val="0"/>
      <w:marRight w:val="0"/>
      <w:marTop w:val="0"/>
      <w:marBottom w:val="0"/>
      <w:divBdr>
        <w:top w:val="none" w:sz="0" w:space="0" w:color="auto"/>
        <w:left w:val="none" w:sz="0" w:space="0" w:color="auto"/>
        <w:bottom w:val="none" w:sz="0" w:space="0" w:color="auto"/>
        <w:right w:val="none" w:sz="0" w:space="0" w:color="auto"/>
      </w:divBdr>
    </w:div>
    <w:div w:id="787166454">
      <w:bodyDiv w:val="1"/>
      <w:marLeft w:val="0"/>
      <w:marRight w:val="0"/>
      <w:marTop w:val="0"/>
      <w:marBottom w:val="0"/>
      <w:divBdr>
        <w:top w:val="none" w:sz="0" w:space="0" w:color="auto"/>
        <w:left w:val="none" w:sz="0" w:space="0" w:color="auto"/>
        <w:bottom w:val="none" w:sz="0" w:space="0" w:color="auto"/>
        <w:right w:val="none" w:sz="0" w:space="0" w:color="auto"/>
      </w:divBdr>
    </w:div>
    <w:div w:id="787744998">
      <w:bodyDiv w:val="1"/>
      <w:marLeft w:val="0"/>
      <w:marRight w:val="0"/>
      <w:marTop w:val="0"/>
      <w:marBottom w:val="0"/>
      <w:divBdr>
        <w:top w:val="none" w:sz="0" w:space="0" w:color="auto"/>
        <w:left w:val="none" w:sz="0" w:space="0" w:color="auto"/>
        <w:bottom w:val="none" w:sz="0" w:space="0" w:color="auto"/>
        <w:right w:val="none" w:sz="0" w:space="0" w:color="auto"/>
      </w:divBdr>
    </w:div>
    <w:div w:id="791747165">
      <w:bodyDiv w:val="1"/>
      <w:marLeft w:val="0"/>
      <w:marRight w:val="0"/>
      <w:marTop w:val="0"/>
      <w:marBottom w:val="0"/>
      <w:divBdr>
        <w:top w:val="none" w:sz="0" w:space="0" w:color="auto"/>
        <w:left w:val="none" w:sz="0" w:space="0" w:color="auto"/>
        <w:bottom w:val="none" w:sz="0" w:space="0" w:color="auto"/>
        <w:right w:val="none" w:sz="0" w:space="0" w:color="auto"/>
      </w:divBdr>
    </w:div>
    <w:div w:id="792135325">
      <w:bodyDiv w:val="1"/>
      <w:marLeft w:val="0"/>
      <w:marRight w:val="0"/>
      <w:marTop w:val="0"/>
      <w:marBottom w:val="0"/>
      <w:divBdr>
        <w:top w:val="none" w:sz="0" w:space="0" w:color="auto"/>
        <w:left w:val="none" w:sz="0" w:space="0" w:color="auto"/>
        <w:bottom w:val="none" w:sz="0" w:space="0" w:color="auto"/>
        <w:right w:val="none" w:sz="0" w:space="0" w:color="auto"/>
      </w:divBdr>
    </w:div>
    <w:div w:id="793208584">
      <w:bodyDiv w:val="1"/>
      <w:marLeft w:val="0"/>
      <w:marRight w:val="0"/>
      <w:marTop w:val="0"/>
      <w:marBottom w:val="0"/>
      <w:divBdr>
        <w:top w:val="none" w:sz="0" w:space="0" w:color="auto"/>
        <w:left w:val="none" w:sz="0" w:space="0" w:color="auto"/>
        <w:bottom w:val="none" w:sz="0" w:space="0" w:color="auto"/>
        <w:right w:val="none" w:sz="0" w:space="0" w:color="auto"/>
      </w:divBdr>
    </w:div>
    <w:div w:id="793211751">
      <w:bodyDiv w:val="1"/>
      <w:marLeft w:val="0"/>
      <w:marRight w:val="0"/>
      <w:marTop w:val="0"/>
      <w:marBottom w:val="0"/>
      <w:divBdr>
        <w:top w:val="none" w:sz="0" w:space="0" w:color="auto"/>
        <w:left w:val="none" w:sz="0" w:space="0" w:color="auto"/>
        <w:bottom w:val="none" w:sz="0" w:space="0" w:color="auto"/>
        <w:right w:val="none" w:sz="0" w:space="0" w:color="auto"/>
      </w:divBdr>
    </w:div>
    <w:div w:id="796483312">
      <w:bodyDiv w:val="1"/>
      <w:marLeft w:val="0"/>
      <w:marRight w:val="0"/>
      <w:marTop w:val="0"/>
      <w:marBottom w:val="0"/>
      <w:divBdr>
        <w:top w:val="none" w:sz="0" w:space="0" w:color="auto"/>
        <w:left w:val="none" w:sz="0" w:space="0" w:color="auto"/>
        <w:bottom w:val="none" w:sz="0" w:space="0" w:color="auto"/>
        <w:right w:val="none" w:sz="0" w:space="0" w:color="auto"/>
      </w:divBdr>
    </w:div>
    <w:div w:id="796997453">
      <w:bodyDiv w:val="1"/>
      <w:marLeft w:val="0"/>
      <w:marRight w:val="0"/>
      <w:marTop w:val="0"/>
      <w:marBottom w:val="0"/>
      <w:divBdr>
        <w:top w:val="none" w:sz="0" w:space="0" w:color="auto"/>
        <w:left w:val="none" w:sz="0" w:space="0" w:color="auto"/>
        <w:bottom w:val="none" w:sz="0" w:space="0" w:color="auto"/>
        <w:right w:val="none" w:sz="0" w:space="0" w:color="auto"/>
      </w:divBdr>
    </w:div>
    <w:div w:id="798457836">
      <w:bodyDiv w:val="1"/>
      <w:marLeft w:val="0"/>
      <w:marRight w:val="0"/>
      <w:marTop w:val="0"/>
      <w:marBottom w:val="0"/>
      <w:divBdr>
        <w:top w:val="none" w:sz="0" w:space="0" w:color="auto"/>
        <w:left w:val="none" w:sz="0" w:space="0" w:color="auto"/>
        <w:bottom w:val="none" w:sz="0" w:space="0" w:color="auto"/>
        <w:right w:val="none" w:sz="0" w:space="0" w:color="auto"/>
      </w:divBdr>
    </w:div>
    <w:div w:id="798575759">
      <w:bodyDiv w:val="1"/>
      <w:marLeft w:val="0"/>
      <w:marRight w:val="0"/>
      <w:marTop w:val="0"/>
      <w:marBottom w:val="0"/>
      <w:divBdr>
        <w:top w:val="none" w:sz="0" w:space="0" w:color="auto"/>
        <w:left w:val="none" w:sz="0" w:space="0" w:color="auto"/>
        <w:bottom w:val="none" w:sz="0" w:space="0" w:color="auto"/>
        <w:right w:val="none" w:sz="0" w:space="0" w:color="auto"/>
      </w:divBdr>
    </w:div>
    <w:div w:id="800418470">
      <w:bodyDiv w:val="1"/>
      <w:marLeft w:val="0"/>
      <w:marRight w:val="0"/>
      <w:marTop w:val="0"/>
      <w:marBottom w:val="0"/>
      <w:divBdr>
        <w:top w:val="none" w:sz="0" w:space="0" w:color="auto"/>
        <w:left w:val="none" w:sz="0" w:space="0" w:color="auto"/>
        <w:bottom w:val="none" w:sz="0" w:space="0" w:color="auto"/>
        <w:right w:val="none" w:sz="0" w:space="0" w:color="auto"/>
      </w:divBdr>
    </w:div>
    <w:div w:id="800683865">
      <w:bodyDiv w:val="1"/>
      <w:marLeft w:val="0"/>
      <w:marRight w:val="0"/>
      <w:marTop w:val="0"/>
      <w:marBottom w:val="0"/>
      <w:divBdr>
        <w:top w:val="none" w:sz="0" w:space="0" w:color="auto"/>
        <w:left w:val="none" w:sz="0" w:space="0" w:color="auto"/>
        <w:bottom w:val="none" w:sz="0" w:space="0" w:color="auto"/>
        <w:right w:val="none" w:sz="0" w:space="0" w:color="auto"/>
      </w:divBdr>
    </w:div>
    <w:div w:id="801772110">
      <w:bodyDiv w:val="1"/>
      <w:marLeft w:val="0"/>
      <w:marRight w:val="0"/>
      <w:marTop w:val="0"/>
      <w:marBottom w:val="0"/>
      <w:divBdr>
        <w:top w:val="none" w:sz="0" w:space="0" w:color="auto"/>
        <w:left w:val="none" w:sz="0" w:space="0" w:color="auto"/>
        <w:bottom w:val="none" w:sz="0" w:space="0" w:color="auto"/>
        <w:right w:val="none" w:sz="0" w:space="0" w:color="auto"/>
      </w:divBdr>
    </w:div>
    <w:div w:id="810170932">
      <w:bodyDiv w:val="1"/>
      <w:marLeft w:val="0"/>
      <w:marRight w:val="0"/>
      <w:marTop w:val="0"/>
      <w:marBottom w:val="0"/>
      <w:divBdr>
        <w:top w:val="none" w:sz="0" w:space="0" w:color="auto"/>
        <w:left w:val="none" w:sz="0" w:space="0" w:color="auto"/>
        <w:bottom w:val="none" w:sz="0" w:space="0" w:color="auto"/>
        <w:right w:val="none" w:sz="0" w:space="0" w:color="auto"/>
      </w:divBdr>
    </w:div>
    <w:div w:id="811873651">
      <w:bodyDiv w:val="1"/>
      <w:marLeft w:val="0"/>
      <w:marRight w:val="0"/>
      <w:marTop w:val="0"/>
      <w:marBottom w:val="0"/>
      <w:divBdr>
        <w:top w:val="none" w:sz="0" w:space="0" w:color="auto"/>
        <w:left w:val="none" w:sz="0" w:space="0" w:color="auto"/>
        <w:bottom w:val="none" w:sz="0" w:space="0" w:color="auto"/>
        <w:right w:val="none" w:sz="0" w:space="0" w:color="auto"/>
      </w:divBdr>
    </w:div>
    <w:div w:id="812719260">
      <w:bodyDiv w:val="1"/>
      <w:marLeft w:val="0"/>
      <w:marRight w:val="0"/>
      <w:marTop w:val="0"/>
      <w:marBottom w:val="0"/>
      <w:divBdr>
        <w:top w:val="none" w:sz="0" w:space="0" w:color="auto"/>
        <w:left w:val="none" w:sz="0" w:space="0" w:color="auto"/>
        <w:bottom w:val="none" w:sz="0" w:space="0" w:color="auto"/>
        <w:right w:val="none" w:sz="0" w:space="0" w:color="auto"/>
      </w:divBdr>
    </w:div>
    <w:div w:id="812866346">
      <w:bodyDiv w:val="1"/>
      <w:marLeft w:val="0"/>
      <w:marRight w:val="0"/>
      <w:marTop w:val="0"/>
      <w:marBottom w:val="0"/>
      <w:divBdr>
        <w:top w:val="none" w:sz="0" w:space="0" w:color="auto"/>
        <w:left w:val="none" w:sz="0" w:space="0" w:color="auto"/>
        <w:bottom w:val="none" w:sz="0" w:space="0" w:color="auto"/>
        <w:right w:val="none" w:sz="0" w:space="0" w:color="auto"/>
      </w:divBdr>
    </w:div>
    <w:div w:id="813181898">
      <w:bodyDiv w:val="1"/>
      <w:marLeft w:val="0"/>
      <w:marRight w:val="0"/>
      <w:marTop w:val="0"/>
      <w:marBottom w:val="0"/>
      <w:divBdr>
        <w:top w:val="none" w:sz="0" w:space="0" w:color="auto"/>
        <w:left w:val="none" w:sz="0" w:space="0" w:color="auto"/>
        <w:bottom w:val="none" w:sz="0" w:space="0" w:color="auto"/>
        <w:right w:val="none" w:sz="0" w:space="0" w:color="auto"/>
      </w:divBdr>
    </w:div>
    <w:div w:id="814226509">
      <w:bodyDiv w:val="1"/>
      <w:marLeft w:val="0"/>
      <w:marRight w:val="0"/>
      <w:marTop w:val="0"/>
      <w:marBottom w:val="0"/>
      <w:divBdr>
        <w:top w:val="none" w:sz="0" w:space="0" w:color="auto"/>
        <w:left w:val="none" w:sz="0" w:space="0" w:color="auto"/>
        <w:bottom w:val="none" w:sz="0" w:space="0" w:color="auto"/>
        <w:right w:val="none" w:sz="0" w:space="0" w:color="auto"/>
      </w:divBdr>
    </w:div>
    <w:div w:id="815099797">
      <w:bodyDiv w:val="1"/>
      <w:marLeft w:val="0"/>
      <w:marRight w:val="0"/>
      <w:marTop w:val="0"/>
      <w:marBottom w:val="0"/>
      <w:divBdr>
        <w:top w:val="none" w:sz="0" w:space="0" w:color="auto"/>
        <w:left w:val="none" w:sz="0" w:space="0" w:color="auto"/>
        <w:bottom w:val="none" w:sz="0" w:space="0" w:color="auto"/>
        <w:right w:val="none" w:sz="0" w:space="0" w:color="auto"/>
      </w:divBdr>
    </w:div>
    <w:div w:id="815416918">
      <w:bodyDiv w:val="1"/>
      <w:marLeft w:val="0"/>
      <w:marRight w:val="0"/>
      <w:marTop w:val="0"/>
      <w:marBottom w:val="0"/>
      <w:divBdr>
        <w:top w:val="none" w:sz="0" w:space="0" w:color="auto"/>
        <w:left w:val="none" w:sz="0" w:space="0" w:color="auto"/>
        <w:bottom w:val="none" w:sz="0" w:space="0" w:color="auto"/>
        <w:right w:val="none" w:sz="0" w:space="0" w:color="auto"/>
      </w:divBdr>
    </w:div>
    <w:div w:id="820510995">
      <w:bodyDiv w:val="1"/>
      <w:marLeft w:val="0"/>
      <w:marRight w:val="0"/>
      <w:marTop w:val="0"/>
      <w:marBottom w:val="0"/>
      <w:divBdr>
        <w:top w:val="none" w:sz="0" w:space="0" w:color="auto"/>
        <w:left w:val="none" w:sz="0" w:space="0" w:color="auto"/>
        <w:bottom w:val="none" w:sz="0" w:space="0" w:color="auto"/>
        <w:right w:val="none" w:sz="0" w:space="0" w:color="auto"/>
      </w:divBdr>
    </w:div>
    <w:div w:id="820540260">
      <w:bodyDiv w:val="1"/>
      <w:marLeft w:val="0"/>
      <w:marRight w:val="0"/>
      <w:marTop w:val="0"/>
      <w:marBottom w:val="0"/>
      <w:divBdr>
        <w:top w:val="none" w:sz="0" w:space="0" w:color="auto"/>
        <w:left w:val="none" w:sz="0" w:space="0" w:color="auto"/>
        <w:bottom w:val="none" w:sz="0" w:space="0" w:color="auto"/>
        <w:right w:val="none" w:sz="0" w:space="0" w:color="auto"/>
      </w:divBdr>
    </w:div>
    <w:div w:id="823425324">
      <w:bodyDiv w:val="1"/>
      <w:marLeft w:val="0"/>
      <w:marRight w:val="0"/>
      <w:marTop w:val="0"/>
      <w:marBottom w:val="0"/>
      <w:divBdr>
        <w:top w:val="none" w:sz="0" w:space="0" w:color="auto"/>
        <w:left w:val="none" w:sz="0" w:space="0" w:color="auto"/>
        <w:bottom w:val="none" w:sz="0" w:space="0" w:color="auto"/>
        <w:right w:val="none" w:sz="0" w:space="0" w:color="auto"/>
      </w:divBdr>
    </w:div>
    <w:div w:id="823813620">
      <w:bodyDiv w:val="1"/>
      <w:marLeft w:val="0"/>
      <w:marRight w:val="0"/>
      <w:marTop w:val="0"/>
      <w:marBottom w:val="0"/>
      <w:divBdr>
        <w:top w:val="none" w:sz="0" w:space="0" w:color="auto"/>
        <w:left w:val="none" w:sz="0" w:space="0" w:color="auto"/>
        <w:bottom w:val="none" w:sz="0" w:space="0" w:color="auto"/>
        <w:right w:val="none" w:sz="0" w:space="0" w:color="auto"/>
      </w:divBdr>
    </w:div>
    <w:div w:id="825782933">
      <w:bodyDiv w:val="1"/>
      <w:marLeft w:val="0"/>
      <w:marRight w:val="0"/>
      <w:marTop w:val="0"/>
      <w:marBottom w:val="0"/>
      <w:divBdr>
        <w:top w:val="none" w:sz="0" w:space="0" w:color="auto"/>
        <w:left w:val="none" w:sz="0" w:space="0" w:color="auto"/>
        <w:bottom w:val="none" w:sz="0" w:space="0" w:color="auto"/>
        <w:right w:val="none" w:sz="0" w:space="0" w:color="auto"/>
      </w:divBdr>
    </w:div>
    <w:div w:id="826897417">
      <w:bodyDiv w:val="1"/>
      <w:marLeft w:val="0"/>
      <w:marRight w:val="0"/>
      <w:marTop w:val="0"/>
      <w:marBottom w:val="0"/>
      <w:divBdr>
        <w:top w:val="none" w:sz="0" w:space="0" w:color="auto"/>
        <w:left w:val="none" w:sz="0" w:space="0" w:color="auto"/>
        <w:bottom w:val="none" w:sz="0" w:space="0" w:color="auto"/>
        <w:right w:val="none" w:sz="0" w:space="0" w:color="auto"/>
      </w:divBdr>
    </w:div>
    <w:div w:id="829179053">
      <w:bodyDiv w:val="1"/>
      <w:marLeft w:val="0"/>
      <w:marRight w:val="0"/>
      <w:marTop w:val="0"/>
      <w:marBottom w:val="0"/>
      <w:divBdr>
        <w:top w:val="none" w:sz="0" w:space="0" w:color="auto"/>
        <w:left w:val="none" w:sz="0" w:space="0" w:color="auto"/>
        <w:bottom w:val="none" w:sz="0" w:space="0" w:color="auto"/>
        <w:right w:val="none" w:sz="0" w:space="0" w:color="auto"/>
      </w:divBdr>
    </w:div>
    <w:div w:id="841702329">
      <w:bodyDiv w:val="1"/>
      <w:marLeft w:val="0"/>
      <w:marRight w:val="0"/>
      <w:marTop w:val="0"/>
      <w:marBottom w:val="0"/>
      <w:divBdr>
        <w:top w:val="none" w:sz="0" w:space="0" w:color="auto"/>
        <w:left w:val="none" w:sz="0" w:space="0" w:color="auto"/>
        <w:bottom w:val="none" w:sz="0" w:space="0" w:color="auto"/>
        <w:right w:val="none" w:sz="0" w:space="0" w:color="auto"/>
      </w:divBdr>
    </w:div>
    <w:div w:id="843326767">
      <w:bodyDiv w:val="1"/>
      <w:marLeft w:val="0"/>
      <w:marRight w:val="0"/>
      <w:marTop w:val="0"/>
      <w:marBottom w:val="0"/>
      <w:divBdr>
        <w:top w:val="none" w:sz="0" w:space="0" w:color="auto"/>
        <w:left w:val="none" w:sz="0" w:space="0" w:color="auto"/>
        <w:bottom w:val="none" w:sz="0" w:space="0" w:color="auto"/>
        <w:right w:val="none" w:sz="0" w:space="0" w:color="auto"/>
      </w:divBdr>
    </w:div>
    <w:div w:id="844053483">
      <w:bodyDiv w:val="1"/>
      <w:marLeft w:val="0"/>
      <w:marRight w:val="0"/>
      <w:marTop w:val="0"/>
      <w:marBottom w:val="0"/>
      <w:divBdr>
        <w:top w:val="none" w:sz="0" w:space="0" w:color="auto"/>
        <w:left w:val="none" w:sz="0" w:space="0" w:color="auto"/>
        <w:bottom w:val="none" w:sz="0" w:space="0" w:color="auto"/>
        <w:right w:val="none" w:sz="0" w:space="0" w:color="auto"/>
      </w:divBdr>
    </w:div>
    <w:div w:id="844903872">
      <w:bodyDiv w:val="1"/>
      <w:marLeft w:val="0"/>
      <w:marRight w:val="0"/>
      <w:marTop w:val="0"/>
      <w:marBottom w:val="0"/>
      <w:divBdr>
        <w:top w:val="none" w:sz="0" w:space="0" w:color="auto"/>
        <w:left w:val="none" w:sz="0" w:space="0" w:color="auto"/>
        <w:bottom w:val="none" w:sz="0" w:space="0" w:color="auto"/>
        <w:right w:val="none" w:sz="0" w:space="0" w:color="auto"/>
      </w:divBdr>
    </w:div>
    <w:div w:id="847136273">
      <w:bodyDiv w:val="1"/>
      <w:marLeft w:val="0"/>
      <w:marRight w:val="0"/>
      <w:marTop w:val="0"/>
      <w:marBottom w:val="0"/>
      <w:divBdr>
        <w:top w:val="none" w:sz="0" w:space="0" w:color="auto"/>
        <w:left w:val="none" w:sz="0" w:space="0" w:color="auto"/>
        <w:bottom w:val="none" w:sz="0" w:space="0" w:color="auto"/>
        <w:right w:val="none" w:sz="0" w:space="0" w:color="auto"/>
      </w:divBdr>
    </w:div>
    <w:div w:id="847449897">
      <w:bodyDiv w:val="1"/>
      <w:marLeft w:val="0"/>
      <w:marRight w:val="0"/>
      <w:marTop w:val="0"/>
      <w:marBottom w:val="0"/>
      <w:divBdr>
        <w:top w:val="none" w:sz="0" w:space="0" w:color="auto"/>
        <w:left w:val="none" w:sz="0" w:space="0" w:color="auto"/>
        <w:bottom w:val="none" w:sz="0" w:space="0" w:color="auto"/>
        <w:right w:val="none" w:sz="0" w:space="0" w:color="auto"/>
      </w:divBdr>
    </w:div>
    <w:div w:id="847866214">
      <w:bodyDiv w:val="1"/>
      <w:marLeft w:val="0"/>
      <w:marRight w:val="0"/>
      <w:marTop w:val="0"/>
      <w:marBottom w:val="0"/>
      <w:divBdr>
        <w:top w:val="none" w:sz="0" w:space="0" w:color="auto"/>
        <w:left w:val="none" w:sz="0" w:space="0" w:color="auto"/>
        <w:bottom w:val="none" w:sz="0" w:space="0" w:color="auto"/>
        <w:right w:val="none" w:sz="0" w:space="0" w:color="auto"/>
      </w:divBdr>
    </w:div>
    <w:div w:id="853568336">
      <w:bodyDiv w:val="1"/>
      <w:marLeft w:val="0"/>
      <w:marRight w:val="0"/>
      <w:marTop w:val="0"/>
      <w:marBottom w:val="0"/>
      <w:divBdr>
        <w:top w:val="none" w:sz="0" w:space="0" w:color="auto"/>
        <w:left w:val="none" w:sz="0" w:space="0" w:color="auto"/>
        <w:bottom w:val="none" w:sz="0" w:space="0" w:color="auto"/>
        <w:right w:val="none" w:sz="0" w:space="0" w:color="auto"/>
      </w:divBdr>
    </w:div>
    <w:div w:id="853690892">
      <w:bodyDiv w:val="1"/>
      <w:marLeft w:val="0"/>
      <w:marRight w:val="0"/>
      <w:marTop w:val="0"/>
      <w:marBottom w:val="0"/>
      <w:divBdr>
        <w:top w:val="none" w:sz="0" w:space="0" w:color="auto"/>
        <w:left w:val="none" w:sz="0" w:space="0" w:color="auto"/>
        <w:bottom w:val="none" w:sz="0" w:space="0" w:color="auto"/>
        <w:right w:val="none" w:sz="0" w:space="0" w:color="auto"/>
      </w:divBdr>
    </w:div>
    <w:div w:id="853881943">
      <w:bodyDiv w:val="1"/>
      <w:marLeft w:val="0"/>
      <w:marRight w:val="0"/>
      <w:marTop w:val="0"/>
      <w:marBottom w:val="0"/>
      <w:divBdr>
        <w:top w:val="none" w:sz="0" w:space="0" w:color="auto"/>
        <w:left w:val="none" w:sz="0" w:space="0" w:color="auto"/>
        <w:bottom w:val="none" w:sz="0" w:space="0" w:color="auto"/>
        <w:right w:val="none" w:sz="0" w:space="0" w:color="auto"/>
      </w:divBdr>
    </w:div>
    <w:div w:id="855458441">
      <w:bodyDiv w:val="1"/>
      <w:marLeft w:val="0"/>
      <w:marRight w:val="0"/>
      <w:marTop w:val="0"/>
      <w:marBottom w:val="0"/>
      <w:divBdr>
        <w:top w:val="none" w:sz="0" w:space="0" w:color="auto"/>
        <w:left w:val="none" w:sz="0" w:space="0" w:color="auto"/>
        <w:bottom w:val="none" w:sz="0" w:space="0" w:color="auto"/>
        <w:right w:val="none" w:sz="0" w:space="0" w:color="auto"/>
      </w:divBdr>
    </w:div>
    <w:div w:id="858277189">
      <w:bodyDiv w:val="1"/>
      <w:marLeft w:val="0"/>
      <w:marRight w:val="0"/>
      <w:marTop w:val="0"/>
      <w:marBottom w:val="0"/>
      <w:divBdr>
        <w:top w:val="none" w:sz="0" w:space="0" w:color="auto"/>
        <w:left w:val="none" w:sz="0" w:space="0" w:color="auto"/>
        <w:bottom w:val="none" w:sz="0" w:space="0" w:color="auto"/>
        <w:right w:val="none" w:sz="0" w:space="0" w:color="auto"/>
      </w:divBdr>
    </w:div>
    <w:div w:id="860167660">
      <w:bodyDiv w:val="1"/>
      <w:marLeft w:val="0"/>
      <w:marRight w:val="0"/>
      <w:marTop w:val="0"/>
      <w:marBottom w:val="0"/>
      <w:divBdr>
        <w:top w:val="none" w:sz="0" w:space="0" w:color="auto"/>
        <w:left w:val="none" w:sz="0" w:space="0" w:color="auto"/>
        <w:bottom w:val="none" w:sz="0" w:space="0" w:color="auto"/>
        <w:right w:val="none" w:sz="0" w:space="0" w:color="auto"/>
      </w:divBdr>
    </w:div>
    <w:div w:id="863905210">
      <w:bodyDiv w:val="1"/>
      <w:marLeft w:val="0"/>
      <w:marRight w:val="0"/>
      <w:marTop w:val="0"/>
      <w:marBottom w:val="0"/>
      <w:divBdr>
        <w:top w:val="none" w:sz="0" w:space="0" w:color="auto"/>
        <w:left w:val="none" w:sz="0" w:space="0" w:color="auto"/>
        <w:bottom w:val="none" w:sz="0" w:space="0" w:color="auto"/>
        <w:right w:val="none" w:sz="0" w:space="0" w:color="auto"/>
      </w:divBdr>
    </w:div>
    <w:div w:id="863984327">
      <w:bodyDiv w:val="1"/>
      <w:marLeft w:val="0"/>
      <w:marRight w:val="0"/>
      <w:marTop w:val="0"/>
      <w:marBottom w:val="0"/>
      <w:divBdr>
        <w:top w:val="none" w:sz="0" w:space="0" w:color="auto"/>
        <w:left w:val="none" w:sz="0" w:space="0" w:color="auto"/>
        <w:bottom w:val="none" w:sz="0" w:space="0" w:color="auto"/>
        <w:right w:val="none" w:sz="0" w:space="0" w:color="auto"/>
      </w:divBdr>
    </w:div>
    <w:div w:id="865673695">
      <w:bodyDiv w:val="1"/>
      <w:marLeft w:val="0"/>
      <w:marRight w:val="0"/>
      <w:marTop w:val="0"/>
      <w:marBottom w:val="0"/>
      <w:divBdr>
        <w:top w:val="none" w:sz="0" w:space="0" w:color="auto"/>
        <w:left w:val="none" w:sz="0" w:space="0" w:color="auto"/>
        <w:bottom w:val="none" w:sz="0" w:space="0" w:color="auto"/>
        <w:right w:val="none" w:sz="0" w:space="0" w:color="auto"/>
      </w:divBdr>
    </w:div>
    <w:div w:id="868378726">
      <w:bodyDiv w:val="1"/>
      <w:marLeft w:val="0"/>
      <w:marRight w:val="0"/>
      <w:marTop w:val="0"/>
      <w:marBottom w:val="0"/>
      <w:divBdr>
        <w:top w:val="none" w:sz="0" w:space="0" w:color="auto"/>
        <w:left w:val="none" w:sz="0" w:space="0" w:color="auto"/>
        <w:bottom w:val="none" w:sz="0" w:space="0" w:color="auto"/>
        <w:right w:val="none" w:sz="0" w:space="0" w:color="auto"/>
      </w:divBdr>
    </w:div>
    <w:div w:id="868565205">
      <w:bodyDiv w:val="1"/>
      <w:marLeft w:val="0"/>
      <w:marRight w:val="0"/>
      <w:marTop w:val="0"/>
      <w:marBottom w:val="0"/>
      <w:divBdr>
        <w:top w:val="none" w:sz="0" w:space="0" w:color="auto"/>
        <w:left w:val="none" w:sz="0" w:space="0" w:color="auto"/>
        <w:bottom w:val="none" w:sz="0" w:space="0" w:color="auto"/>
        <w:right w:val="none" w:sz="0" w:space="0" w:color="auto"/>
      </w:divBdr>
    </w:div>
    <w:div w:id="869295762">
      <w:bodyDiv w:val="1"/>
      <w:marLeft w:val="0"/>
      <w:marRight w:val="0"/>
      <w:marTop w:val="0"/>
      <w:marBottom w:val="0"/>
      <w:divBdr>
        <w:top w:val="none" w:sz="0" w:space="0" w:color="auto"/>
        <w:left w:val="none" w:sz="0" w:space="0" w:color="auto"/>
        <w:bottom w:val="none" w:sz="0" w:space="0" w:color="auto"/>
        <w:right w:val="none" w:sz="0" w:space="0" w:color="auto"/>
      </w:divBdr>
    </w:div>
    <w:div w:id="872426566">
      <w:bodyDiv w:val="1"/>
      <w:marLeft w:val="0"/>
      <w:marRight w:val="0"/>
      <w:marTop w:val="0"/>
      <w:marBottom w:val="0"/>
      <w:divBdr>
        <w:top w:val="none" w:sz="0" w:space="0" w:color="auto"/>
        <w:left w:val="none" w:sz="0" w:space="0" w:color="auto"/>
        <w:bottom w:val="none" w:sz="0" w:space="0" w:color="auto"/>
        <w:right w:val="none" w:sz="0" w:space="0" w:color="auto"/>
      </w:divBdr>
    </w:div>
    <w:div w:id="874537154">
      <w:bodyDiv w:val="1"/>
      <w:marLeft w:val="0"/>
      <w:marRight w:val="0"/>
      <w:marTop w:val="0"/>
      <w:marBottom w:val="0"/>
      <w:divBdr>
        <w:top w:val="none" w:sz="0" w:space="0" w:color="auto"/>
        <w:left w:val="none" w:sz="0" w:space="0" w:color="auto"/>
        <w:bottom w:val="none" w:sz="0" w:space="0" w:color="auto"/>
        <w:right w:val="none" w:sz="0" w:space="0" w:color="auto"/>
      </w:divBdr>
    </w:div>
    <w:div w:id="884175531">
      <w:bodyDiv w:val="1"/>
      <w:marLeft w:val="0"/>
      <w:marRight w:val="0"/>
      <w:marTop w:val="0"/>
      <w:marBottom w:val="0"/>
      <w:divBdr>
        <w:top w:val="none" w:sz="0" w:space="0" w:color="auto"/>
        <w:left w:val="none" w:sz="0" w:space="0" w:color="auto"/>
        <w:bottom w:val="none" w:sz="0" w:space="0" w:color="auto"/>
        <w:right w:val="none" w:sz="0" w:space="0" w:color="auto"/>
      </w:divBdr>
    </w:div>
    <w:div w:id="884415123">
      <w:bodyDiv w:val="1"/>
      <w:marLeft w:val="0"/>
      <w:marRight w:val="0"/>
      <w:marTop w:val="0"/>
      <w:marBottom w:val="0"/>
      <w:divBdr>
        <w:top w:val="none" w:sz="0" w:space="0" w:color="auto"/>
        <w:left w:val="none" w:sz="0" w:space="0" w:color="auto"/>
        <w:bottom w:val="none" w:sz="0" w:space="0" w:color="auto"/>
        <w:right w:val="none" w:sz="0" w:space="0" w:color="auto"/>
      </w:divBdr>
    </w:div>
    <w:div w:id="886572798">
      <w:bodyDiv w:val="1"/>
      <w:marLeft w:val="0"/>
      <w:marRight w:val="0"/>
      <w:marTop w:val="0"/>
      <w:marBottom w:val="0"/>
      <w:divBdr>
        <w:top w:val="none" w:sz="0" w:space="0" w:color="auto"/>
        <w:left w:val="none" w:sz="0" w:space="0" w:color="auto"/>
        <w:bottom w:val="none" w:sz="0" w:space="0" w:color="auto"/>
        <w:right w:val="none" w:sz="0" w:space="0" w:color="auto"/>
      </w:divBdr>
    </w:div>
    <w:div w:id="886719577">
      <w:bodyDiv w:val="1"/>
      <w:marLeft w:val="0"/>
      <w:marRight w:val="0"/>
      <w:marTop w:val="0"/>
      <w:marBottom w:val="0"/>
      <w:divBdr>
        <w:top w:val="none" w:sz="0" w:space="0" w:color="auto"/>
        <w:left w:val="none" w:sz="0" w:space="0" w:color="auto"/>
        <w:bottom w:val="none" w:sz="0" w:space="0" w:color="auto"/>
        <w:right w:val="none" w:sz="0" w:space="0" w:color="auto"/>
      </w:divBdr>
    </w:div>
    <w:div w:id="888877322">
      <w:bodyDiv w:val="1"/>
      <w:marLeft w:val="0"/>
      <w:marRight w:val="0"/>
      <w:marTop w:val="0"/>
      <w:marBottom w:val="0"/>
      <w:divBdr>
        <w:top w:val="none" w:sz="0" w:space="0" w:color="auto"/>
        <w:left w:val="none" w:sz="0" w:space="0" w:color="auto"/>
        <w:bottom w:val="none" w:sz="0" w:space="0" w:color="auto"/>
        <w:right w:val="none" w:sz="0" w:space="0" w:color="auto"/>
      </w:divBdr>
    </w:div>
    <w:div w:id="895510085">
      <w:bodyDiv w:val="1"/>
      <w:marLeft w:val="0"/>
      <w:marRight w:val="0"/>
      <w:marTop w:val="0"/>
      <w:marBottom w:val="0"/>
      <w:divBdr>
        <w:top w:val="none" w:sz="0" w:space="0" w:color="auto"/>
        <w:left w:val="none" w:sz="0" w:space="0" w:color="auto"/>
        <w:bottom w:val="none" w:sz="0" w:space="0" w:color="auto"/>
        <w:right w:val="none" w:sz="0" w:space="0" w:color="auto"/>
      </w:divBdr>
    </w:div>
    <w:div w:id="897087701">
      <w:bodyDiv w:val="1"/>
      <w:marLeft w:val="0"/>
      <w:marRight w:val="0"/>
      <w:marTop w:val="0"/>
      <w:marBottom w:val="0"/>
      <w:divBdr>
        <w:top w:val="none" w:sz="0" w:space="0" w:color="auto"/>
        <w:left w:val="none" w:sz="0" w:space="0" w:color="auto"/>
        <w:bottom w:val="none" w:sz="0" w:space="0" w:color="auto"/>
        <w:right w:val="none" w:sz="0" w:space="0" w:color="auto"/>
      </w:divBdr>
    </w:div>
    <w:div w:id="898057322">
      <w:bodyDiv w:val="1"/>
      <w:marLeft w:val="0"/>
      <w:marRight w:val="0"/>
      <w:marTop w:val="0"/>
      <w:marBottom w:val="0"/>
      <w:divBdr>
        <w:top w:val="none" w:sz="0" w:space="0" w:color="auto"/>
        <w:left w:val="none" w:sz="0" w:space="0" w:color="auto"/>
        <w:bottom w:val="none" w:sz="0" w:space="0" w:color="auto"/>
        <w:right w:val="none" w:sz="0" w:space="0" w:color="auto"/>
      </w:divBdr>
    </w:div>
    <w:div w:id="898395632">
      <w:bodyDiv w:val="1"/>
      <w:marLeft w:val="0"/>
      <w:marRight w:val="0"/>
      <w:marTop w:val="0"/>
      <w:marBottom w:val="0"/>
      <w:divBdr>
        <w:top w:val="none" w:sz="0" w:space="0" w:color="auto"/>
        <w:left w:val="none" w:sz="0" w:space="0" w:color="auto"/>
        <w:bottom w:val="none" w:sz="0" w:space="0" w:color="auto"/>
        <w:right w:val="none" w:sz="0" w:space="0" w:color="auto"/>
      </w:divBdr>
    </w:div>
    <w:div w:id="901016046">
      <w:bodyDiv w:val="1"/>
      <w:marLeft w:val="0"/>
      <w:marRight w:val="0"/>
      <w:marTop w:val="0"/>
      <w:marBottom w:val="0"/>
      <w:divBdr>
        <w:top w:val="none" w:sz="0" w:space="0" w:color="auto"/>
        <w:left w:val="none" w:sz="0" w:space="0" w:color="auto"/>
        <w:bottom w:val="none" w:sz="0" w:space="0" w:color="auto"/>
        <w:right w:val="none" w:sz="0" w:space="0" w:color="auto"/>
      </w:divBdr>
    </w:div>
    <w:div w:id="902714152">
      <w:bodyDiv w:val="1"/>
      <w:marLeft w:val="0"/>
      <w:marRight w:val="0"/>
      <w:marTop w:val="0"/>
      <w:marBottom w:val="0"/>
      <w:divBdr>
        <w:top w:val="none" w:sz="0" w:space="0" w:color="auto"/>
        <w:left w:val="none" w:sz="0" w:space="0" w:color="auto"/>
        <w:bottom w:val="none" w:sz="0" w:space="0" w:color="auto"/>
        <w:right w:val="none" w:sz="0" w:space="0" w:color="auto"/>
      </w:divBdr>
    </w:div>
    <w:div w:id="904727298">
      <w:bodyDiv w:val="1"/>
      <w:marLeft w:val="0"/>
      <w:marRight w:val="0"/>
      <w:marTop w:val="0"/>
      <w:marBottom w:val="0"/>
      <w:divBdr>
        <w:top w:val="none" w:sz="0" w:space="0" w:color="auto"/>
        <w:left w:val="none" w:sz="0" w:space="0" w:color="auto"/>
        <w:bottom w:val="none" w:sz="0" w:space="0" w:color="auto"/>
        <w:right w:val="none" w:sz="0" w:space="0" w:color="auto"/>
      </w:divBdr>
    </w:div>
    <w:div w:id="906455046">
      <w:bodyDiv w:val="1"/>
      <w:marLeft w:val="0"/>
      <w:marRight w:val="0"/>
      <w:marTop w:val="0"/>
      <w:marBottom w:val="0"/>
      <w:divBdr>
        <w:top w:val="none" w:sz="0" w:space="0" w:color="auto"/>
        <w:left w:val="none" w:sz="0" w:space="0" w:color="auto"/>
        <w:bottom w:val="none" w:sz="0" w:space="0" w:color="auto"/>
        <w:right w:val="none" w:sz="0" w:space="0" w:color="auto"/>
      </w:divBdr>
    </w:div>
    <w:div w:id="906767914">
      <w:bodyDiv w:val="1"/>
      <w:marLeft w:val="0"/>
      <w:marRight w:val="0"/>
      <w:marTop w:val="0"/>
      <w:marBottom w:val="0"/>
      <w:divBdr>
        <w:top w:val="none" w:sz="0" w:space="0" w:color="auto"/>
        <w:left w:val="none" w:sz="0" w:space="0" w:color="auto"/>
        <w:bottom w:val="none" w:sz="0" w:space="0" w:color="auto"/>
        <w:right w:val="none" w:sz="0" w:space="0" w:color="auto"/>
      </w:divBdr>
    </w:div>
    <w:div w:id="914819412">
      <w:bodyDiv w:val="1"/>
      <w:marLeft w:val="0"/>
      <w:marRight w:val="0"/>
      <w:marTop w:val="0"/>
      <w:marBottom w:val="0"/>
      <w:divBdr>
        <w:top w:val="none" w:sz="0" w:space="0" w:color="auto"/>
        <w:left w:val="none" w:sz="0" w:space="0" w:color="auto"/>
        <w:bottom w:val="none" w:sz="0" w:space="0" w:color="auto"/>
        <w:right w:val="none" w:sz="0" w:space="0" w:color="auto"/>
      </w:divBdr>
    </w:div>
    <w:div w:id="916331424">
      <w:bodyDiv w:val="1"/>
      <w:marLeft w:val="0"/>
      <w:marRight w:val="0"/>
      <w:marTop w:val="0"/>
      <w:marBottom w:val="0"/>
      <w:divBdr>
        <w:top w:val="none" w:sz="0" w:space="0" w:color="auto"/>
        <w:left w:val="none" w:sz="0" w:space="0" w:color="auto"/>
        <w:bottom w:val="none" w:sz="0" w:space="0" w:color="auto"/>
        <w:right w:val="none" w:sz="0" w:space="0" w:color="auto"/>
      </w:divBdr>
    </w:div>
    <w:div w:id="919099783">
      <w:bodyDiv w:val="1"/>
      <w:marLeft w:val="0"/>
      <w:marRight w:val="0"/>
      <w:marTop w:val="0"/>
      <w:marBottom w:val="0"/>
      <w:divBdr>
        <w:top w:val="none" w:sz="0" w:space="0" w:color="auto"/>
        <w:left w:val="none" w:sz="0" w:space="0" w:color="auto"/>
        <w:bottom w:val="none" w:sz="0" w:space="0" w:color="auto"/>
        <w:right w:val="none" w:sz="0" w:space="0" w:color="auto"/>
      </w:divBdr>
    </w:div>
    <w:div w:id="919830393">
      <w:bodyDiv w:val="1"/>
      <w:marLeft w:val="0"/>
      <w:marRight w:val="0"/>
      <w:marTop w:val="0"/>
      <w:marBottom w:val="0"/>
      <w:divBdr>
        <w:top w:val="none" w:sz="0" w:space="0" w:color="auto"/>
        <w:left w:val="none" w:sz="0" w:space="0" w:color="auto"/>
        <w:bottom w:val="none" w:sz="0" w:space="0" w:color="auto"/>
        <w:right w:val="none" w:sz="0" w:space="0" w:color="auto"/>
      </w:divBdr>
    </w:div>
    <w:div w:id="924454834">
      <w:bodyDiv w:val="1"/>
      <w:marLeft w:val="0"/>
      <w:marRight w:val="0"/>
      <w:marTop w:val="0"/>
      <w:marBottom w:val="0"/>
      <w:divBdr>
        <w:top w:val="none" w:sz="0" w:space="0" w:color="auto"/>
        <w:left w:val="none" w:sz="0" w:space="0" w:color="auto"/>
        <w:bottom w:val="none" w:sz="0" w:space="0" w:color="auto"/>
        <w:right w:val="none" w:sz="0" w:space="0" w:color="auto"/>
      </w:divBdr>
    </w:div>
    <w:div w:id="925921460">
      <w:bodyDiv w:val="1"/>
      <w:marLeft w:val="0"/>
      <w:marRight w:val="0"/>
      <w:marTop w:val="0"/>
      <w:marBottom w:val="0"/>
      <w:divBdr>
        <w:top w:val="none" w:sz="0" w:space="0" w:color="auto"/>
        <w:left w:val="none" w:sz="0" w:space="0" w:color="auto"/>
        <w:bottom w:val="none" w:sz="0" w:space="0" w:color="auto"/>
        <w:right w:val="none" w:sz="0" w:space="0" w:color="auto"/>
      </w:divBdr>
    </w:div>
    <w:div w:id="927814334">
      <w:bodyDiv w:val="1"/>
      <w:marLeft w:val="0"/>
      <w:marRight w:val="0"/>
      <w:marTop w:val="0"/>
      <w:marBottom w:val="0"/>
      <w:divBdr>
        <w:top w:val="none" w:sz="0" w:space="0" w:color="auto"/>
        <w:left w:val="none" w:sz="0" w:space="0" w:color="auto"/>
        <w:bottom w:val="none" w:sz="0" w:space="0" w:color="auto"/>
        <w:right w:val="none" w:sz="0" w:space="0" w:color="auto"/>
      </w:divBdr>
    </w:div>
    <w:div w:id="930816922">
      <w:bodyDiv w:val="1"/>
      <w:marLeft w:val="0"/>
      <w:marRight w:val="0"/>
      <w:marTop w:val="0"/>
      <w:marBottom w:val="0"/>
      <w:divBdr>
        <w:top w:val="none" w:sz="0" w:space="0" w:color="auto"/>
        <w:left w:val="none" w:sz="0" w:space="0" w:color="auto"/>
        <w:bottom w:val="none" w:sz="0" w:space="0" w:color="auto"/>
        <w:right w:val="none" w:sz="0" w:space="0" w:color="auto"/>
      </w:divBdr>
    </w:div>
    <w:div w:id="933513612">
      <w:bodyDiv w:val="1"/>
      <w:marLeft w:val="0"/>
      <w:marRight w:val="0"/>
      <w:marTop w:val="0"/>
      <w:marBottom w:val="0"/>
      <w:divBdr>
        <w:top w:val="none" w:sz="0" w:space="0" w:color="auto"/>
        <w:left w:val="none" w:sz="0" w:space="0" w:color="auto"/>
        <w:bottom w:val="none" w:sz="0" w:space="0" w:color="auto"/>
        <w:right w:val="none" w:sz="0" w:space="0" w:color="auto"/>
      </w:divBdr>
    </w:div>
    <w:div w:id="934248022">
      <w:bodyDiv w:val="1"/>
      <w:marLeft w:val="0"/>
      <w:marRight w:val="0"/>
      <w:marTop w:val="0"/>
      <w:marBottom w:val="0"/>
      <w:divBdr>
        <w:top w:val="none" w:sz="0" w:space="0" w:color="auto"/>
        <w:left w:val="none" w:sz="0" w:space="0" w:color="auto"/>
        <w:bottom w:val="none" w:sz="0" w:space="0" w:color="auto"/>
        <w:right w:val="none" w:sz="0" w:space="0" w:color="auto"/>
      </w:divBdr>
    </w:div>
    <w:div w:id="934745920">
      <w:bodyDiv w:val="1"/>
      <w:marLeft w:val="0"/>
      <w:marRight w:val="0"/>
      <w:marTop w:val="0"/>
      <w:marBottom w:val="0"/>
      <w:divBdr>
        <w:top w:val="none" w:sz="0" w:space="0" w:color="auto"/>
        <w:left w:val="none" w:sz="0" w:space="0" w:color="auto"/>
        <w:bottom w:val="none" w:sz="0" w:space="0" w:color="auto"/>
        <w:right w:val="none" w:sz="0" w:space="0" w:color="auto"/>
      </w:divBdr>
    </w:div>
    <w:div w:id="936909582">
      <w:bodyDiv w:val="1"/>
      <w:marLeft w:val="0"/>
      <w:marRight w:val="0"/>
      <w:marTop w:val="0"/>
      <w:marBottom w:val="0"/>
      <w:divBdr>
        <w:top w:val="none" w:sz="0" w:space="0" w:color="auto"/>
        <w:left w:val="none" w:sz="0" w:space="0" w:color="auto"/>
        <w:bottom w:val="none" w:sz="0" w:space="0" w:color="auto"/>
        <w:right w:val="none" w:sz="0" w:space="0" w:color="auto"/>
      </w:divBdr>
    </w:div>
    <w:div w:id="936984268">
      <w:bodyDiv w:val="1"/>
      <w:marLeft w:val="0"/>
      <w:marRight w:val="0"/>
      <w:marTop w:val="0"/>
      <w:marBottom w:val="0"/>
      <w:divBdr>
        <w:top w:val="none" w:sz="0" w:space="0" w:color="auto"/>
        <w:left w:val="none" w:sz="0" w:space="0" w:color="auto"/>
        <w:bottom w:val="none" w:sz="0" w:space="0" w:color="auto"/>
        <w:right w:val="none" w:sz="0" w:space="0" w:color="auto"/>
      </w:divBdr>
    </w:div>
    <w:div w:id="939798907">
      <w:bodyDiv w:val="1"/>
      <w:marLeft w:val="0"/>
      <w:marRight w:val="0"/>
      <w:marTop w:val="0"/>
      <w:marBottom w:val="0"/>
      <w:divBdr>
        <w:top w:val="none" w:sz="0" w:space="0" w:color="auto"/>
        <w:left w:val="none" w:sz="0" w:space="0" w:color="auto"/>
        <w:bottom w:val="none" w:sz="0" w:space="0" w:color="auto"/>
        <w:right w:val="none" w:sz="0" w:space="0" w:color="auto"/>
      </w:divBdr>
    </w:div>
    <w:div w:id="943808126">
      <w:bodyDiv w:val="1"/>
      <w:marLeft w:val="0"/>
      <w:marRight w:val="0"/>
      <w:marTop w:val="0"/>
      <w:marBottom w:val="0"/>
      <w:divBdr>
        <w:top w:val="none" w:sz="0" w:space="0" w:color="auto"/>
        <w:left w:val="none" w:sz="0" w:space="0" w:color="auto"/>
        <w:bottom w:val="none" w:sz="0" w:space="0" w:color="auto"/>
        <w:right w:val="none" w:sz="0" w:space="0" w:color="auto"/>
      </w:divBdr>
    </w:div>
    <w:div w:id="944192744">
      <w:bodyDiv w:val="1"/>
      <w:marLeft w:val="0"/>
      <w:marRight w:val="0"/>
      <w:marTop w:val="0"/>
      <w:marBottom w:val="0"/>
      <w:divBdr>
        <w:top w:val="none" w:sz="0" w:space="0" w:color="auto"/>
        <w:left w:val="none" w:sz="0" w:space="0" w:color="auto"/>
        <w:bottom w:val="none" w:sz="0" w:space="0" w:color="auto"/>
        <w:right w:val="none" w:sz="0" w:space="0" w:color="auto"/>
      </w:divBdr>
    </w:div>
    <w:div w:id="945388529">
      <w:bodyDiv w:val="1"/>
      <w:marLeft w:val="0"/>
      <w:marRight w:val="0"/>
      <w:marTop w:val="0"/>
      <w:marBottom w:val="0"/>
      <w:divBdr>
        <w:top w:val="none" w:sz="0" w:space="0" w:color="auto"/>
        <w:left w:val="none" w:sz="0" w:space="0" w:color="auto"/>
        <w:bottom w:val="none" w:sz="0" w:space="0" w:color="auto"/>
        <w:right w:val="none" w:sz="0" w:space="0" w:color="auto"/>
      </w:divBdr>
    </w:div>
    <w:div w:id="947541311">
      <w:bodyDiv w:val="1"/>
      <w:marLeft w:val="0"/>
      <w:marRight w:val="0"/>
      <w:marTop w:val="0"/>
      <w:marBottom w:val="0"/>
      <w:divBdr>
        <w:top w:val="none" w:sz="0" w:space="0" w:color="auto"/>
        <w:left w:val="none" w:sz="0" w:space="0" w:color="auto"/>
        <w:bottom w:val="none" w:sz="0" w:space="0" w:color="auto"/>
        <w:right w:val="none" w:sz="0" w:space="0" w:color="auto"/>
      </w:divBdr>
    </w:div>
    <w:div w:id="951668931">
      <w:bodyDiv w:val="1"/>
      <w:marLeft w:val="0"/>
      <w:marRight w:val="0"/>
      <w:marTop w:val="0"/>
      <w:marBottom w:val="0"/>
      <w:divBdr>
        <w:top w:val="none" w:sz="0" w:space="0" w:color="auto"/>
        <w:left w:val="none" w:sz="0" w:space="0" w:color="auto"/>
        <w:bottom w:val="none" w:sz="0" w:space="0" w:color="auto"/>
        <w:right w:val="none" w:sz="0" w:space="0" w:color="auto"/>
      </w:divBdr>
    </w:div>
    <w:div w:id="952054737">
      <w:bodyDiv w:val="1"/>
      <w:marLeft w:val="0"/>
      <w:marRight w:val="0"/>
      <w:marTop w:val="0"/>
      <w:marBottom w:val="0"/>
      <w:divBdr>
        <w:top w:val="none" w:sz="0" w:space="0" w:color="auto"/>
        <w:left w:val="none" w:sz="0" w:space="0" w:color="auto"/>
        <w:bottom w:val="none" w:sz="0" w:space="0" w:color="auto"/>
        <w:right w:val="none" w:sz="0" w:space="0" w:color="auto"/>
      </w:divBdr>
    </w:div>
    <w:div w:id="953830900">
      <w:bodyDiv w:val="1"/>
      <w:marLeft w:val="0"/>
      <w:marRight w:val="0"/>
      <w:marTop w:val="0"/>
      <w:marBottom w:val="0"/>
      <w:divBdr>
        <w:top w:val="none" w:sz="0" w:space="0" w:color="auto"/>
        <w:left w:val="none" w:sz="0" w:space="0" w:color="auto"/>
        <w:bottom w:val="none" w:sz="0" w:space="0" w:color="auto"/>
        <w:right w:val="none" w:sz="0" w:space="0" w:color="auto"/>
      </w:divBdr>
    </w:div>
    <w:div w:id="956453145">
      <w:bodyDiv w:val="1"/>
      <w:marLeft w:val="0"/>
      <w:marRight w:val="0"/>
      <w:marTop w:val="0"/>
      <w:marBottom w:val="0"/>
      <w:divBdr>
        <w:top w:val="none" w:sz="0" w:space="0" w:color="auto"/>
        <w:left w:val="none" w:sz="0" w:space="0" w:color="auto"/>
        <w:bottom w:val="none" w:sz="0" w:space="0" w:color="auto"/>
        <w:right w:val="none" w:sz="0" w:space="0" w:color="auto"/>
      </w:divBdr>
    </w:div>
    <w:div w:id="956908837">
      <w:bodyDiv w:val="1"/>
      <w:marLeft w:val="0"/>
      <w:marRight w:val="0"/>
      <w:marTop w:val="0"/>
      <w:marBottom w:val="0"/>
      <w:divBdr>
        <w:top w:val="none" w:sz="0" w:space="0" w:color="auto"/>
        <w:left w:val="none" w:sz="0" w:space="0" w:color="auto"/>
        <w:bottom w:val="none" w:sz="0" w:space="0" w:color="auto"/>
        <w:right w:val="none" w:sz="0" w:space="0" w:color="auto"/>
      </w:divBdr>
    </w:div>
    <w:div w:id="960644901">
      <w:bodyDiv w:val="1"/>
      <w:marLeft w:val="0"/>
      <w:marRight w:val="0"/>
      <w:marTop w:val="0"/>
      <w:marBottom w:val="0"/>
      <w:divBdr>
        <w:top w:val="none" w:sz="0" w:space="0" w:color="auto"/>
        <w:left w:val="none" w:sz="0" w:space="0" w:color="auto"/>
        <w:bottom w:val="none" w:sz="0" w:space="0" w:color="auto"/>
        <w:right w:val="none" w:sz="0" w:space="0" w:color="auto"/>
      </w:divBdr>
    </w:div>
    <w:div w:id="964895968">
      <w:bodyDiv w:val="1"/>
      <w:marLeft w:val="0"/>
      <w:marRight w:val="0"/>
      <w:marTop w:val="0"/>
      <w:marBottom w:val="0"/>
      <w:divBdr>
        <w:top w:val="none" w:sz="0" w:space="0" w:color="auto"/>
        <w:left w:val="none" w:sz="0" w:space="0" w:color="auto"/>
        <w:bottom w:val="none" w:sz="0" w:space="0" w:color="auto"/>
        <w:right w:val="none" w:sz="0" w:space="0" w:color="auto"/>
      </w:divBdr>
    </w:div>
    <w:div w:id="967516275">
      <w:bodyDiv w:val="1"/>
      <w:marLeft w:val="0"/>
      <w:marRight w:val="0"/>
      <w:marTop w:val="0"/>
      <w:marBottom w:val="0"/>
      <w:divBdr>
        <w:top w:val="none" w:sz="0" w:space="0" w:color="auto"/>
        <w:left w:val="none" w:sz="0" w:space="0" w:color="auto"/>
        <w:bottom w:val="none" w:sz="0" w:space="0" w:color="auto"/>
        <w:right w:val="none" w:sz="0" w:space="0" w:color="auto"/>
      </w:divBdr>
    </w:div>
    <w:div w:id="970554184">
      <w:bodyDiv w:val="1"/>
      <w:marLeft w:val="0"/>
      <w:marRight w:val="0"/>
      <w:marTop w:val="0"/>
      <w:marBottom w:val="0"/>
      <w:divBdr>
        <w:top w:val="none" w:sz="0" w:space="0" w:color="auto"/>
        <w:left w:val="none" w:sz="0" w:space="0" w:color="auto"/>
        <w:bottom w:val="none" w:sz="0" w:space="0" w:color="auto"/>
        <w:right w:val="none" w:sz="0" w:space="0" w:color="auto"/>
      </w:divBdr>
    </w:div>
    <w:div w:id="971908870">
      <w:bodyDiv w:val="1"/>
      <w:marLeft w:val="0"/>
      <w:marRight w:val="0"/>
      <w:marTop w:val="0"/>
      <w:marBottom w:val="0"/>
      <w:divBdr>
        <w:top w:val="none" w:sz="0" w:space="0" w:color="auto"/>
        <w:left w:val="none" w:sz="0" w:space="0" w:color="auto"/>
        <w:bottom w:val="none" w:sz="0" w:space="0" w:color="auto"/>
        <w:right w:val="none" w:sz="0" w:space="0" w:color="auto"/>
      </w:divBdr>
    </w:div>
    <w:div w:id="972180208">
      <w:bodyDiv w:val="1"/>
      <w:marLeft w:val="0"/>
      <w:marRight w:val="0"/>
      <w:marTop w:val="0"/>
      <w:marBottom w:val="0"/>
      <w:divBdr>
        <w:top w:val="none" w:sz="0" w:space="0" w:color="auto"/>
        <w:left w:val="none" w:sz="0" w:space="0" w:color="auto"/>
        <w:bottom w:val="none" w:sz="0" w:space="0" w:color="auto"/>
        <w:right w:val="none" w:sz="0" w:space="0" w:color="auto"/>
      </w:divBdr>
    </w:div>
    <w:div w:id="973800293">
      <w:bodyDiv w:val="1"/>
      <w:marLeft w:val="0"/>
      <w:marRight w:val="0"/>
      <w:marTop w:val="0"/>
      <w:marBottom w:val="0"/>
      <w:divBdr>
        <w:top w:val="none" w:sz="0" w:space="0" w:color="auto"/>
        <w:left w:val="none" w:sz="0" w:space="0" w:color="auto"/>
        <w:bottom w:val="none" w:sz="0" w:space="0" w:color="auto"/>
        <w:right w:val="none" w:sz="0" w:space="0" w:color="auto"/>
      </w:divBdr>
    </w:div>
    <w:div w:id="974137644">
      <w:bodyDiv w:val="1"/>
      <w:marLeft w:val="0"/>
      <w:marRight w:val="0"/>
      <w:marTop w:val="0"/>
      <w:marBottom w:val="0"/>
      <w:divBdr>
        <w:top w:val="none" w:sz="0" w:space="0" w:color="auto"/>
        <w:left w:val="none" w:sz="0" w:space="0" w:color="auto"/>
        <w:bottom w:val="none" w:sz="0" w:space="0" w:color="auto"/>
        <w:right w:val="none" w:sz="0" w:space="0" w:color="auto"/>
      </w:divBdr>
    </w:div>
    <w:div w:id="974917049">
      <w:bodyDiv w:val="1"/>
      <w:marLeft w:val="0"/>
      <w:marRight w:val="0"/>
      <w:marTop w:val="0"/>
      <w:marBottom w:val="0"/>
      <w:divBdr>
        <w:top w:val="none" w:sz="0" w:space="0" w:color="auto"/>
        <w:left w:val="none" w:sz="0" w:space="0" w:color="auto"/>
        <w:bottom w:val="none" w:sz="0" w:space="0" w:color="auto"/>
        <w:right w:val="none" w:sz="0" w:space="0" w:color="auto"/>
      </w:divBdr>
    </w:div>
    <w:div w:id="978149856">
      <w:bodyDiv w:val="1"/>
      <w:marLeft w:val="0"/>
      <w:marRight w:val="0"/>
      <w:marTop w:val="0"/>
      <w:marBottom w:val="0"/>
      <w:divBdr>
        <w:top w:val="none" w:sz="0" w:space="0" w:color="auto"/>
        <w:left w:val="none" w:sz="0" w:space="0" w:color="auto"/>
        <w:bottom w:val="none" w:sz="0" w:space="0" w:color="auto"/>
        <w:right w:val="none" w:sz="0" w:space="0" w:color="auto"/>
      </w:divBdr>
    </w:div>
    <w:div w:id="980115122">
      <w:bodyDiv w:val="1"/>
      <w:marLeft w:val="0"/>
      <w:marRight w:val="0"/>
      <w:marTop w:val="0"/>
      <w:marBottom w:val="0"/>
      <w:divBdr>
        <w:top w:val="none" w:sz="0" w:space="0" w:color="auto"/>
        <w:left w:val="none" w:sz="0" w:space="0" w:color="auto"/>
        <w:bottom w:val="none" w:sz="0" w:space="0" w:color="auto"/>
        <w:right w:val="none" w:sz="0" w:space="0" w:color="auto"/>
      </w:divBdr>
    </w:div>
    <w:div w:id="980306198">
      <w:bodyDiv w:val="1"/>
      <w:marLeft w:val="0"/>
      <w:marRight w:val="0"/>
      <w:marTop w:val="0"/>
      <w:marBottom w:val="0"/>
      <w:divBdr>
        <w:top w:val="none" w:sz="0" w:space="0" w:color="auto"/>
        <w:left w:val="none" w:sz="0" w:space="0" w:color="auto"/>
        <w:bottom w:val="none" w:sz="0" w:space="0" w:color="auto"/>
        <w:right w:val="none" w:sz="0" w:space="0" w:color="auto"/>
      </w:divBdr>
    </w:div>
    <w:div w:id="986131092">
      <w:bodyDiv w:val="1"/>
      <w:marLeft w:val="0"/>
      <w:marRight w:val="0"/>
      <w:marTop w:val="0"/>
      <w:marBottom w:val="0"/>
      <w:divBdr>
        <w:top w:val="none" w:sz="0" w:space="0" w:color="auto"/>
        <w:left w:val="none" w:sz="0" w:space="0" w:color="auto"/>
        <w:bottom w:val="none" w:sz="0" w:space="0" w:color="auto"/>
        <w:right w:val="none" w:sz="0" w:space="0" w:color="auto"/>
      </w:divBdr>
    </w:div>
    <w:div w:id="987443317">
      <w:bodyDiv w:val="1"/>
      <w:marLeft w:val="0"/>
      <w:marRight w:val="0"/>
      <w:marTop w:val="0"/>
      <w:marBottom w:val="0"/>
      <w:divBdr>
        <w:top w:val="none" w:sz="0" w:space="0" w:color="auto"/>
        <w:left w:val="none" w:sz="0" w:space="0" w:color="auto"/>
        <w:bottom w:val="none" w:sz="0" w:space="0" w:color="auto"/>
        <w:right w:val="none" w:sz="0" w:space="0" w:color="auto"/>
      </w:divBdr>
    </w:div>
    <w:div w:id="993068807">
      <w:bodyDiv w:val="1"/>
      <w:marLeft w:val="0"/>
      <w:marRight w:val="0"/>
      <w:marTop w:val="0"/>
      <w:marBottom w:val="0"/>
      <w:divBdr>
        <w:top w:val="none" w:sz="0" w:space="0" w:color="auto"/>
        <w:left w:val="none" w:sz="0" w:space="0" w:color="auto"/>
        <w:bottom w:val="none" w:sz="0" w:space="0" w:color="auto"/>
        <w:right w:val="none" w:sz="0" w:space="0" w:color="auto"/>
      </w:divBdr>
    </w:div>
    <w:div w:id="1005741662">
      <w:bodyDiv w:val="1"/>
      <w:marLeft w:val="0"/>
      <w:marRight w:val="0"/>
      <w:marTop w:val="0"/>
      <w:marBottom w:val="0"/>
      <w:divBdr>
        <w:top w:val="none" w:sz="0" w:space="0" w:color="auto"/>
        <w:left w:val="none" w:sz="0" w:space="0" w:color="auto"/>
        <w:bottom w:val="none" w:sz="0" w:space="0" w:color="auto"/>
        <w:right w:val="none" w:sz="0" w:space="0" w:color="auto"/>
      </w:divBdr>
    </w:div>
    <w:div w:id="1007364965">
      <w:bodyDiv w:val="1"/>
      <w:marLeft w:val="0"/>
      <w:marRight w:val="0"/>
      <w:marTop w:val="0"/>
      <w:marBottom w:val="0"/>
      <w:divBdr>
        <w:top w:val="none" w:sz="0" w:space="0" w:color="auto"/>
        <w:left w:val="none" w:sz="0" w:space="0" w:color="auto"/>
        <w:bottom w:val="none" w:sz="0" w:space="0" w:color="auto"/>
        <w:right w:val="none" w:sz="0" w:space="0" w:color="auto"/>
      </w:divBdr>
    </w:div>
    <w:div w:id="1009868595">
      <w:bodyDiv w:val="1"/>
      <w:marLeft w:val="0"/>
      <w:marRight w:val="0"/>
      <w:marTop w:val="0"/>
      <w:marBottom w:val="0"/>
      <w:divBdr>
        <w:top w:val="none" w:sz="0" w:space="0" w:color="auto"/>
        <w:left w:val="none" w:sz="0" w:space="0" w:color="auto"/>
        <w:bottom w:val="none" w:sz="0" w:space="0" w:color="auto"/>
        <w:right w:val="none" w:sz="0" w:space="0" w:color="auto"/>
      </w:divBdr>
    </w:div>
    <w:div w:id="1011681130">
      <w:bodyDiv w:val="1"/>
      <w:marLeft w:val="0"/>
      <w:marRight w:val="0"/>
      <w:marTop w:val="0"/>
      <w:marBottom w:val="0"/>
      <w:divBdr>
        <w:top w:val="none" w:sz="0" w:space="0" w:color="auto"/>
        <w:left w:val="none" w:sz="0" w:space="0" w:color="auto"/>
        <w:bottom w:val="none" w:sz="0" w:space="0" w:color="auto"/>
        <w:right w:val="none" w:sz="0" w:space="0" w:color="auto"/>
      </w:divBdr>
    </w:div>
    <w:div w:id="1011764998">
      <w:bodyDiv w:val="1"/>
      <w:marLeft w:val="0"/>
      <w:marRight w:val="0"/>
      <w:marTop w:val="0"/>
      <w:marBottom w:val="0"/>
      <w:divBdr>
        <w:top w:val="none" w:sz="0" w:space="0" w:color="auto"/>
        <w:left w:val="none" w:sz="0" w:space="0" w:color="auto"/>
        <w:bottom w:val="none" w:sz="0" w:space="0" w:color="auto"/>
        <w:right w:val="none" w:sz="0" w:space="0" w:color="auto"/>
      </w:divBdr>
    </w:div>
    <w:div w:id="1012413403">
      <w:bodyDiv w:val="1"/>
      <w:marLeft w:val="0"/>
      <w:marRight w:val="0"/>
      <w:marTop w:val="0"/>
      <w:marBottom w:val="0"/>
      <w:divBdr>
        <w:top w:val="none" w:sz="0" w:space="0" w:color="auto"/>
        <w:left w:val="none" w:sz="0" w:space="0" w:color="auto"/>
        <w:bottom w:val="none" w:sz="0" w:space="0" w:color="auto"/>
        <w:right w:val="none" w:sz="0" w:space="0" w:color="auto"/>
      </w:divBdr>
    </w:div>
    <w:div w:id="1013460317">
      <w:bodyDiv w:val="1"/>
      <w:marLeft w:val="0"/>
      <w:marRight w:val="0"/>
      <w:marTop w:val="0"/>
      <w:marBottom w:val="0"/>
      <w:divBdr>
        <w:top w:val="none" w:sz="0" w:space="0" w:color="auto"/>
        <w:left w:val="none" w:sz="0" w:space="0" w:color="auto"/>
        <w:bottom w:val="none" w:sz="0" w:space="0" w:color="auto"/>
        <w:right w:val="none" w:sz="0" w:space="0" w:color="auto"/>
      </w:divBdr>
    </w:div>
    <w:div w:id="1014267160">
      <w:bodyDiv w:val="1"/>
      <w:marLeft w:val="0"/>
      <w:marRight w:val="0"/>
      <w:marTop w:val="0"/>
      <w:marBottom w:val="0"/>
      <w:divBdr>
        <w:top w:val="none" w:sz="0" w:space="0" w:color="auto"/>
        <w:left w:val="none" w:sz="0" w:space="0" w:color="auto"/>
        <w:bottom w:val="none" w:sz="0" w:space="0" w:color="auto"/>
        <w:right w:val="none" w:sz="0" w:space="0" w:color="auto"/>
      </w:divBdr>
    </w:div>
    <w:div w:id="1014307617">
      <w:bodyDiv w:val="1"/>
      <w:marLeft w:val="0"/>
      <w:marRight w:val="0"/>
      <w:marTop w:val="0"/>
      <w:marBottom w:val="0"/>
      <w:divBdr>
        <w:top w:val="none" w:sz="0" w:space="0" w:color="auto"/>
        <w:left w:val="none" w:sz="0" w:space="0" w:color="auto"/>
        <w:bottom w:val="none" w:sz="0" w:space="0" w:color="auto"/>
        <w:right w:val="none" w:sz="0" w:space="0" w:color="auto"/>
      </w:divBdr>
    </w:div>
    <w:div w:id="1014571248">
      <w:bodyDiv w:val="1"/>
      <w:marLeft w:val="0"/>
      <w:marRight w:val="0"/>
      <w:marTop w:val="0"/>
      <w:marBottom w:val="0"/>
      <w:divBdr>
        <w:top w:val="none" w:sz="0" w:space="0" w:color="auto"/>
        <w:left w:val="none" w:sz="0" w:space="0" w:color="auto"/>
        <w:bottom w:val="none" w:sz="0" w:space="0" w:color="auto"/>
        <w:right w:val="none" w:sz="0" w:space="0" w:color="auto"/>
      </w:divBdr>
    </w:div>
    <w:div w:id="1020351429">
      <w:bodyDiv w:val="1"/>
      <w:marLeft w:val="0"/>
      <w:marRight w:val="0"/>
      <w:marTop w:val="0"/>
      <w:marBottom w:val="0"/>
      <w:divBdr>
        <w:top w:val="none" w:sz="0" w:space="0" w:color="auto"/>
        <w:left w:val="none" w:sz="0" w:space="0" w:color="auto"/>
        <w:bottom w:val="none" w:sz="0" w:space="0" w:color="auto"/>
        <w:right w:val="none" w:sz="0" w:space="0" w:color="auto"/>
      </w:divBdr>
    </w:div>
    <w:div w:id="1021932385">
      <w:bodyDiv w:val="1"/>
      <w:marLeft w:val="0"/>
      <w:marRight w:val="0"/>
      <w:marTop w:val="0"/>
      <w:marBottom w:val="0"/>
      <w:divBdr>
        <w:top w:val="none" w:sz="0" w:space="0" w:color="auto"/>
        <w:left w:val="none" w:sz="0" w:space="0" w:color="auto"/>
        <w:bottom w:val="none" w:sz="0" w:space="0" w:color="auto"/>
        <w:right w:val="none" w:sz="0" w:space="0" w:color="auto"/>
      </w:divBdr>
    </w:div>
    <w:div w:id="1022827122">
      <w:bodyDiv w:val="1"/>
      <w:marLeft w:val="0"/>
      <w:marRight w:val="0"/>
      <w:marTop w:val="0"/>
      <w:marBottom w:val="0"/>
      <w:divBdr>
        <w:top w:val="none" w:sz="0" w:space="0" w:color="auto"/>
        <w:left w:val="none" w:sz="0" w:space="0" w:color="auto"/>
        <w:bottom w:val="none" w:sz="0" w:space="0" w:color="auto"/>
        <w:right w:val="none" w:sz="0" w:space="0" w:color="auto"/>
      </w:divBdr>
    </w:div>
    <w:div w:id="1024016579">
      <w:bodyDiv w:val="1"/>
      <w:marLeft w:val="0"/>
      <w:marRight w:val="0"/>
      <w:marTop w:val="0"/>
      <w:marBottom w:val="0"/>
      <w:divBdr>
        <w:top w:val="none" w:sz="0" w:space="0" w:color="auto"/>
        <w:left w:val="none" w:sz="0" w:space="0" w:color="auto"/>
        <w:bottom w:val="none" w:sz="0" w:space="0" w:color="auto"/>
        <w:right w:val="none" w:sz="0" w:space="0" w:color="auto"/>
      </w:divBdr>
    </w:div>
    <w:div w:id="1027297834">
      <w:bodyDiv w:val="1"/>
      <w:marLeft w:val="0"/>
      <w:marRight w:val="0"/>
      <w:marTop w:val="0"/>
      <w:marBottom w:val="0"/>
      <w:divBdr>
        <w:top w:val="none" w:sz="0" w:space="0" w:color="auto"/>
        <w:left w:val="none" w:sz="0" w:space="0" w:color="auto"/>
        <w:bottom w:val="none" w:sz="0" w:space="0" w:color="auto"/>
        <w:right w:val="none" w:sz="0" w:space="0" w:color="auto"/>
      </w:divBdr>
    </w:div>
    <w:div w:id="1027680795">
      <w:bodyDiv w:val="1"/>
      <w:marLeft w:val="0"/>
      <w:marRight w:val="0"/>
      <w:marTop w:val="0"/>
      <w:marBottom w:val="0"/>
      <w:divBdr>
        <w:top w:val="none" w:sz="0" w:space="0" w:color="auto"/>
        <w:left w:val="none" w:sz="0" w:space="0" w:color="auto"/>
        <w:bottom w:val="none" w:sz="0" w:space="0" w:color="auto"/>
        <w:right w:val="none" w:sz="0" w:space="0" w:color="auto"/>
      </w:divBdr>
    </w:div>
    <w:div w:id="1033191995">
      <w:bodyDiv w:val="1"/>
      <w:marLeft w:val="0"/>
      <w:marRight w:val="0"/>
      <w:marTop w:val="0"/>
      <w:marBottom w:val="0"/>
      <w:divBdr>
        <w:top w:val="none" w:sz="0" w:space="0" w:color="auto"/>
        <w:left w:val="none" w:sz="0" w:space="0" w:color="auto"/>
        <w:bottom w:val="none" w:sz="0" w:space="0" w:color="auto"/>
        <w:right w:val="none" w:sz="0" w:space="0" w:color="auto"/>
      </w:divBdr>
    </w:div>
    <w:div w:id="1034234450">
      <w:bodyDiv w:val="1"/>
      <w:marLeft w:val="0"/>
      <w:marRight w:val="0"/>
      <w:marTop w:val="0"/>
      <w:marBottom w:val="0"/>
      <w:divBdr>
        <w:top w:val="none" w:sz="0" w:space="0" w:color="auto"/>
        <w:left w:val="none" w:sz="0" w:space="0" w:color="auto"/>
        <w:bottom w:val="none" w:sz="0" w:space="0" w:color="auto"/>
        <w:right w:val="none" w:sz="0" w:space="0" w:color="auto"/>
      </w:divBdr>
    </w:div>
    <w:div w:id="1040128278">
      <w:bodyDiv w:val="1"/>
      <w:marLeft w:val="0"/>
      <w:marRight w:val="0"/>
      <w:marTop w:val="0"/>
      <w:marBottom w:val="0"/>
      <w:divBdr>
        <w:top w:val="none" w:sz="0" w:space="0" w:color="auto"/>
        <w:left w:val="none" w:sz="0" w:space="0" w:color="auto"/>
        <w:bottom w:val="none" w:sz="0" w:space="0" w:color="auto"/>
        <w:right w:val="none" w:sz="0" w:space="0" w:color="auto"/>
      </w:divBdr>
    </w:div>
    <w:div w:id="1041132361">
      <w:bodyDiv w:val="1"/>
      <w:marLeft w:val="0"/>
      <w:marRight w:val="0"/>
      <w:marTop w:val="0"/>
      <w:marBottom w:val="0"/>
      <w:divBdr>
        <w:top w:val="none" w:sz="0" w:space="0" w:color="auto"/>
        <w:left w:val="none" w:sz="0" w:space="0" w:color="auto"/>
        <w:bottom w:val="none" w:sz="0" w:space="0" w:color="auto"/>
        <w:right w:val="none" w:sz="0" w:space="0" w:color="auto"/>
      </w:divBdr>
    </w:div>
    <w:div w:id="1042095126">
      <w:bodyDiv w:val="1"/>
      <w:marLeft w:val="0"/>
      <w:marRight w:val="0"/>
      <w:marTop w:val="0"/>
      <w:marBottom w:val="0"/>
      <w:divBdr>
        <w:top w:val="none" w:sz="0" w:space="0" w:color="auto"/>
        <w:left w:val="none" w:sz="0" w:space="0" w:color="auto"/>
        <w:bottom w:val="none" w:sz="0" w:space="0" w:color="auto"/>
        <w:right w:val="none" w:sz="0" w:space="0" w:color="auto"/>
      </w:divBdr>
    </w:div>
    <w:div w:id="1044938365">
      <w:bodyDiv w:val="1"/>
      <w:marLeft w:val="0"/>
      <w:marRight w:val="0"/>
      <w:marTop w:val="0"/>
      <w:marBottom w:val="0"/>
      <w:divBdr>
        <w:top w:val="none" w:sz="0" w:space="0" w:color="auto"/>
        <w:left w:val="none" w:sz="0" w:space="0" w:color="auto"/>
        <w:bottom w:val="none" w:sz="0" w:space="0" w:color="auto"/>
        <w:right w:val="none" w:sz="0" w:space="0" w:color="auto"/>
      </w:divBdr>
    </w:div>
    <w:div w:id="1045636291">
      <w:bodyDiv w:val="1"/>
      <w:marLeft w:val="0"/>
      <w:marRight w:val="0"/>
      <w:marTop w:val="0"/>
      <w:marBottom w:val="0"/>
      <w:divBdr>
        <w:top w:val="none" w:sz="0" w:space="0" w:color="auto"/>
        <w:left w:val="none" w:sz="0" w:space="0" w:color="auto"/>
        <w:bottom w:val="none" w:sz="0" w:space="0" w:color="auto"/>
        <w:right w:val="none" w:sz="0" w:space="0" w:color="auto"/>
      </w:divBdr>
    </w:div>
    <w:div w:id="1046024456">
      <w:bodyDiv w:val="1"/>
      <w:marLeft w:val="0"/>
      <w:marRight w:val="0"/>
      <w:marTop w:val="0"/>
      <w:marBottom w:val="0"/>
      <w:divBdr>
        <w:top w:val="none" w:sz="0" w:space="0" w:color="auto"/>
        <w:left w:val="none" w:sz="0" w:space="0" w:color="auto"/>
        <w:bottom w:val="none" w:sz="0" w:space="0" w:color="auto"/>
        <w:right w:val="none" w:sz="0" w:space="0" w:color="auto"/>
      </w:divBdr>
    </w:div>
    <w:div w:id="1047682862">
      <w:bodyDiv w:val="1"/>
      <w:marLeft w:val="0"/>
      <w:marRight w:val="0"/>
      <w:marTop w:val="0"/>
      <w:marBottom w:val="0"/>
      <w:divBdr>
        <w:top w:val="none" w:sz="0" w:space="0" w:color="auto"/>
        <w:left w:val="none" w:sz="0" w:space="0" w:color="auto"/>
        <w:bottom w:val="none" w:sz="0" w:space="0" w:color="auto"/>
        <w:right w:val="none" w:sz="0" w:space="0" w:color="auto"/>
      </w:divBdr>
    </w:div>
    <w:div w:id="1049572793">
      <w:bodyDiv w:val="1"/>
      <w:marLeft w:val="0"/>
      <w:marRight w:val="0"/>
      <w:marTop w:val="0"/>
      <w:marBottom w:val="0"/>
      <w:divBdr>
        <w:top w:val="none" w:sz="0" w:space="0" w:color="auto"/>
        <w:left w:val="none" w:sz="0" w:space="0" w:color="auto"/>
        <w:bottom w:val="none" w:sz="0" w:space="0" w:color="auto"/>
        <w:right w:val="none" w:sz="0" w:space="0" w:color="auto"/>
      </w:divBdr>
    </w:div>
    <w:div w:id="1052079018">
      <w:bodyDiv w:val="1"/>
      <w:marLeft w:val="0"/>
      <w:marRight w:val="0"/>
      <w:marTop w:val="0"/>
      <w:marBottom w:val="0"/>
      <w:divBdr>
        <w:top w:val="none" w:sz="0" w:space="0" w:color="auto"/>
        <w:left w:val="none" w:sz="0" w:space="0" w:color="auto"/>
        <w:bottom w:val="none" w:sz="0" w:space="0" w:color="auto"/>
        <w:right w:val="none" w:sz="0" w:space="0" w:color="auto"/>
      </w:divBdr>
    </w:div>
    <w:div w:id="1054544880">
      <w:bodyDiv w:val="1"/>
      <w:marLeft w:val="0"/>
      <w:marRight w:val="0"/>
      <w:marTop w:val="0"/>
      <w:marBottom w:val="0"/>
      <w:divBdr>
        <w:top w:val="none" w:sz="0" w:space="0" w:color="auto"/>
        <w:left w:val="none" w:sz="0" w:space="0" w:color="auto"/>
        <w:bottom w:val="none" w:sz="0" w:space="0" w:color="auto"/>
        <w:right w:val="none" w:sz="0" w:space="0" w:color="auto"/>
      </w:divBdr>
    </w:div>
    <w:div w:id="1058548734">
      <w:bodyDiv w:val="1"/>
      <w:marLeft w:val="0"/>
      <w:marRight w:val="0"/>
      <w:marTop w:val="0"/>
      <w:marBottom w:val="0"/>
      <w:divBdr>
        <w:top w:val="none" w:sz="0" w:space="0" w:color="auto"/>
        <w:left w:val="none" w:sz="0" w:space="0" w:color="auto"/>
        <w:bottom w:val="none" w:sz="0" w:space="0" w:color="auto"/>
        <w:right w:val="none" w:sz="0" w:space="0" w:color="auto"/>
      </w:divBdr>
    </w:div>
    <w:div w:id="1060908791">
      <w:bodyDiv w:val="1"/>
      <w:marLeft w:val="0"/>
      <w:marRight w:val="0"/>
      <w:marTop w:val="0"/>
      <w:marBottom w:val="0"/>
      <w:divBdr>
        <w:top w:val="none" w:sz="0" w:space="0" w:color="auto"/>
        <w:left w:val="none" w:sz="0" w:space="0" w:color="auto"/>
        <w:bottom w:val="none" w:sz="0" w:space="0" w:color="auto"/>
        <w:right w:val="none" w:sz="0" w:space="0" w:color="auto"/>
      </w:divBdr>
    </w:div>
    <w:div w:id="1065763090">
      <w:bodyDiv w:val="1"/>
      <w:marLeft w:val="0"/>
      <w:marRight w:val="0"/>
      <w:marTop w:val="0"/>
      <w:marBottom w:val="0"/>
      <w:divBdr>
        <w:top w:val="none" w:sz="0" w:space="0" w:color="auto"/>
        <w:left w:val="none" w:sz="0" w:space="0" w:color="auto"/>
        <w:bottom w:val="none" w:sz="0" w:space="0" w:color="auto"/>
        <w:right w:val="none" w:sz="0" w:space="0" w:color="auto"/>
      </w:divBdr>
    </w:div>
    <w:div w:id="1067269228">
      <w:bodyDiv w:val="1"/>
      <w:marLeft w:val="0"/>
      <w:marRight w:val="0"/>
      <w:marTop w:val="0"/>
      <w:marBottom w:val="0"/>
      <w:divBdr>
        <w:top w:val="none" w:sz="0" w:space="0" w:color="auto"/>
        <w:left w:val="none" w:sz="0" w:space="0" w:color="auto"/>
        <w:bottom w:val="none" w:sz="0" w:space="0" w:color="auto"/>
        <w:right w:val="none" w:sz="0" w:space="0" w:color="auto"/>
      </w:divBdr>
    </w:div>
    <w:div w:id="1067607064">
      <w:bodyDiv w:val="1"/>
      <w:marLeft w:val="0"/>
      <w:marRight w:val="0"/>
      <w:marTop w:val="0"/>
      <w:marBottom w:val="0"/>
      <w:divBdr>
        <w:top w:val="none" w:sz="0" w:space="0" w:color="auto"/>
        <w:left w:val="none" w:sz="0" w:space="0" w:color="auto"/>
        <w:bottom w:val="none" w:sz="0" w:space="0" w:color="auto"/>
        <w:right w:val="none" w:sz="0" w:space="0" w:color="auto"/>
      </w:divBdr>
    </w:div>
    <w:div w:id="1068454735">
      <w:bodyDiv w:val="1"/>
      <w:marLeft w:val="0"/>
      <w:marRight w:val="0"/>
      <w:marTop w:val="0"/>
      <w:marBottom w:val="0"/>
      <w:divBdr>
        <w:top w:val="none" w:sz="0" w:space="0" w:color="auto"/>
        <w:left w:val="none" w:sz="0" w:space="0" w:color="auto"/>
        <w:bottom w:val="none" w:sz="0" w:space="0" w:color="auto"/>
        <w:right w:val="none" w:sz="0" w:space="0" w:color="auto"/>
      </w:divBdr>
    </w:div>
    <w:div w:id="1069034848">
      <w:bodyDiv w:val="1"/>
      <w:marLeft w:val="0"/>
      <w:marRight w:val="0"/>
      <w:marTop w:val="0"/>
      <w:marBottom w:val="0"/>
      <w:divBdr>
        <w:top w:val="none" w:sz="0" w:space="0" w:color="auto"/>
        <w:left w:val="none" w:sz="0" w:space="0" w:color="auto"/>
        <w:bottom w:val="none" w:sz="0" w:space="0" w:color="auto"/>
        <w:right w:val="none" w:sz="0" w:space="0" w:color="auto"/>
      </w:divBdr>
    </w:div>
    <w:div w:id="1069305628">
      <w:bodyDiv w:val="1"/>
      <w:marLeft w:val="0"/>
      <w:marRight w:val="0"/>
      <w:marTop w:val="0"/>
      <w:marBottom w:val="0"/>
      <w:divBdr>
        <w:top w:val="none" w:sz="0" w:space="0" w:color="auto"/>
        <w:left w:val="none" w:sz="0" w:space="0" w:color="auto"/>
        <w:bottom w:val="none" w:sz="0" w:space="0" w:color="auto"/>
        <w:right w:val="none" w:sz="0" w:space="0" w:color="auto"/>
      </w:divBdr>
    </w:div>
    <w:div w:id="1070080345">
      <w:bodyDiv w:val="1"/>
      <w:marLeft w:val="0"/>
      <w:marRight w:val="0"/>
      <w:marTop w:val="0"/>
      <w:marBottom w:val="0"/>
      <w:divBdr>
        <w:top w:val="none" w:sz="0" w:space="0" w:color="auto"/>
        <w:left w:val="none" w:sz="0" w:space="0" w:color="auto"/>
        <w:bottom w:val="none" w:sz="0" w:space="0" w:color="auto"/>
        <w:right w:val="none" w:sz="0" w:space="0" w:color="auto"/>
      </w:divBdr>
    </w:div>
    <w:div w:id="1070422675">
      <w:bodyDiv w:val="1"/>
      <w:marLeft w:val="0"/>
      <w:marRight w:val="0"/>
      <w:marTop w:val="0"/>
      <w:marBottom w:val="0"/>
      <w:divBdr>
        <w:top w:val="none" w:sz="0" w:space="0" w:color="auto"/>
        <w:left w:val="none" w:sz="0" w:space="0" w:color="auto"/>
        <w:bottom w:val="none" w:sz="0" w:space="0" w:color="auto"/>
        <w:right w:val="none" w:sz="0" w:space="0" w:color="auto"/>
      </w:divBdr>
    </w:div>
    <w:div w:id="1076588956">
      <w:bodyDiv w:val="1"/>
      <w:marLeft w:val="0"/>
      <w:marRight w:val="0"/>
      <w:marTop w:val="0"/>
      <w:marBottom w:val="0"/>
      <w:divBdr>
        <w:top w:val="none" w:sz="0" w:space="0" w:color="auto"/>
        <w:left w:val="none" w:sz="0" w:space="0" w:color="auto"/>
        <w:bottom w:val="none" w:sz="0" w:space="0" w:color="auto"/>
        <w:right w:val="none" w:sz="0" w:space="0" w:color="auto"/>
      </w:divBdr>
    </w:div>
    <w:div w:id="1078214055">
      <w:bodyDiv w:val="1"/>
      <w:marLeft w:val="0"/>
      <w:marRight w:val="0"/>
      <w:marTop w:val="0"/>
      <w:marBottom w:val="0"/>
      <w:divBdr>
        <w:top w:val="none" w:sz="0" w:space="0" w:color="auto"/>
        <w:left w:val="none" w:sz="0" w:space="0" w:color="auto"/>
        <w:bottom w:val="none" w:sz="0" w:space="0" w:color="auto"/>
        <w:right w:val="none" w:sz="0" w:space="0" w:color="auto"/>
      </w:divBdr>
    </w:div>
    <w:div w:id="1081221562">
      <w:bodyDiv w:val="1"/>
      <w:marLeft w:val="0"/>
      <w:marRight w:val="0"/>
      <w:marTop w:val="0"/>
      <w:marBottom w:val="0"/>
      <w:divBdr>
        <w:top w:val="none" w:sz="0" w:space="0" w:color="auto"/>
        <w:left w:val="none" w:sz="0" w:space="0" w:color="auto"/>
        <w:bottom w:val="none" w:sz="0" w:space="0" w:color="auto"/>
        <w:right w:val="none" w:sz="0" w:space="0" w:color="auto"/>
      </w:divBdr>
    </w:div>
    <w:div w:id="1085878568">
      <w:bodyDiv w:val="1"/>
      <w:marLeft w:val="0"/>
      <w:marRight w:val="0"/>
      <w:marTop w:val="0"/>
      <w:marBottom w:val="0"/>
      <w:divBdr>
        <w:top w:val="none" w:sz="0" w:space="0" w:color="auto"/>
        <w:left w:val="none" w:sz="0" w:space="0" w:color="auto"/>
        <w:bottom w:val="none" w:sz="0" w:space="0" w:color="auto"/>
        <w:right w:val="none" w:sz="0" w:space="0" w:color="auto"/>
      </w:divBdr>
    </w:div>
    <w:div w:id="1088379342">
      <w:bodyDiv w:val="1"/>
      <w:marLeft w:val="0"/>
      <w:marRight w:val="0"/>
      <w:marTop w:val="0"/>
      <w:marBottom w:val="0"/>
      <w:divBdr>
        <w:top w:val="none" w:sz="0" w:space="0" w:color="auto"/>
        <w:left w:val="none" w:sz="0" w:space="0" w:color="auto"/>
        <w:bottom w:val="none" w:sz="0" w:space="0" w:color="auto"/>
        <w:right w:val="none" w:sz="0" w:space="0" w:color="auto"/>
      </w:divBdr>
    </w:div>
    <w:div w:id="1089230374">
      <w:bodyDiv w:val="1"/>
      <w:marLeft w:val="0"/>
      <w:marRight w:val="0"/>
      <w:marTop w:val="0"/>
      <w:marBottom w:val="0"/>
      <w:divBdr>
        <w:top w:val="none" w:sz="0" w:space="0" w:color="auto"/>
        <w:left w:val="none" w:sz="0" w:space="0" w:color="auto"/>
        <w:bottom w:val="none" w:sz="0" w:space="0" w:color="auto"/>
        <w:right w:val="none" w:sz="0" w:space="0" w:color="auto"/>
      </w:divBdr>
    </w:div>
    <w:div w:id="1094470975">
      <w:bodyDiv w:val="1"/>
      <w:marLeft w:val="0"/>
      <w:marRight w:val="0"/>
      <w:marTop w:val="0"/>
      <w:marBottom w:val="0"/>
      <w:divBdr>
        <w:top w:val="none" w:sz="0" w:space="0" w:color="auto"/>
        <w:left w:val="none" w:sz="0" w:space="0" w:color="auto"/>
        <w:bottom w:val="none" w:sz="0" w:space="0" w:color="auto"/>
        <w:right w:val="none" w:sz="0" w:space="0" w:color="auto"/>
      </w:divBdr>
    </w:div>
    <w:div w:id="1095859897">
      <w:bodyDiv w:val="1"/>
      <w:marLeft w:val="0"/>
      <w:marRight w:val="0"/>
      <w:marTop w:val="0"/>
      <w:marBottom w:val="0"/>
      <w:divBdr>
        <w:top w:val="none" w:sz="0" w:space="0" w:color="auto"/>
        <w:left w:val="none" w:sz="0" w:space="0" w:color="auto"/>
        <w:bottom w:val="none" w:sz="0" w:space="0" w:color="auto"/>
        <w:right w:val="none" w:sz="0" w:space="0" w:color="auto"/>
      </w:divBdr>
    </w:div>
    <w:div w:id="1104884389">
      <w:bodyDiv w:val="1"/>
      <w:marLeft w:val="0"/>
      <w:marRight w:val="0"/>
      <w:marTop w:val="0"/>
      <w:marBottom w:val="0"/>
      <w:divBdr>
        <w:top w:val="none" w:sz="0" w:space="0" w:color="auto"/>
        <w:left w:val="none" w:sz="0" w:space="0" w:color="auto"/>
        <w:bottom w:val="none" w:sz="0" w:space="0" w:color="auto"/>
        <w:right w:val="none" w:sz="0" w:space="0" w:color="auto"/>
      </w:divBdr>
    </w:div>
    <w:div w:id="1105005828">
      <w:bodyDiv w:val="1"/>
      <w:marLeft w:val="0"/>
      <w:marRight w:val="0"/>
      <w:marTop w:val="0"/>
      <w:marBottom w:val="0"/>
      <w:divBdr>
        <w:top w:val="none" w:sz="0" w:space="0" w:color="auto"/>
        <w:left w:val="none" w:sz="0" w:space="0" w:color="auto"/>
        <w:bottom w:val="none" w:sz="0" w:space="0" w:color="auto"/>
        <w:right w:val="none" w:sz="0" w:space="0" w:color="auto"/>
      </w:divBdr>
    </w:div>
    <w:div w:id="1106003728">
      <w:bodyDiv w:val="1"/>
      <w:marLeft w:val="0"/>
      <w:marRight w:val="0"/>
      <w:marTop w:val="0"/>
      <w:marBottom w:val="0"/>
      <w:divBdr>
        <w:top w:val="none" w:sz="0" w:space="0" w:color="auto"/>
        <w:left w:val="none" w:sz="0" w:space="0" w:color="auto"/>
        <w:bottom w:val="none" w:sz="0" w:space="0" w:color="auto"/>
        <w:right w:val="none" w:sz="0" w:space="0" w:color="auto"/>
      </w:divBdr>
    </w:div>
    <w:div w:id="1108963747">
      <w:bodyDiv w:val="1"/>
      <w:marLeft w:val="0"/>
      <w:marRight w:val="0"/>
      <w:marTop w:val="0"/>
      <w:marBottom w:val="0"/>
      <w:divBdr>
        <w:top w:val="none" w:sz="0" w:space="0" w:color="auto"/>
        <w:left w:val="none" w:sz="0" w:space="0" w:color="auto"/>
        <w:bottom w:val="none" w:sz="0" w:space="0" w:color="auto"/>
        <w:right w:val="none" w:sz="0" w:space="0" w:color="auto"/>
      </w:divBdr>
    </w:div>
    <w:div w:id="1111130018">
      <w:bodyDiv w:val="1"/>
      <w:marLeft w:val="0"/>
      <w:marRight w:val="0"/>
      <w:marTop w:val="0"/>
      <w:marBottom w:val="0"/>
      <w:divBdr>
        <w:top w:val="none" w:sz="0" w:space="0" w:color="auto"/>
        <w:left w:val="none" w:sz="0" w:space="0" w:color="auto"/>
        <w:bottom w:val="none" w:sz="0" w:space="0" w:color="auto"/>
        <w:right w:val="none" w:sz="0" w:space="0" w:color="auto"/>
      </w:divBdr>
    </w:div>
    <w:div w:id="1111514613">
      <w:bodyDiv w:val="1"/>
      <w:marLeft w:val="0"/>
      <w:marRight w:val="0"/>
      <w:marTop w:val="0"/>
      <w:marBottom w:val="0"/>
      <w:divBdr>
        <w:top w:val="none" w:sz="0" w:space="0" w:color="auto"/>
        <w:left w:val="none" w:sz="0" w:space="0" w:color="auto"/>
        <w:bottom w:val="none" w:sz="0" w:space="0" w:color="auto"/>
        <w:right w:val="none" w:sz="0" w:space="0" w:color="auto"/>
      </w:divBdr>
    </w:div>
    <w:div w:id="1113671290">
      <w:bodyDiv w:val="1"/>
      <w:marLeft w:val="0"/>
      <w:marRight w:val="0"/>
      <w:marTop w:val="0"/>
      <w:marBottom w:val="0"/>
      <w:divBdr>
        <w:top w:val="none" w:sz="0" w:space="0" w:color="auto"/>
        <w:left w:val="none" w:sz="0" w:space="0" w:color="auto"/>
        <w:bottom w:val="none" w:sz="0" w:space="0" w:color="auto"/>
        <w:right w:val="none" w:sz="0" w:space="0" w:color="auto"/>
      </w:divBdr>
    </w:div>
    <w:div w:id="1114058692">
      <w:bodyDiv w:val="1"/>
      <w:marLeft w:val="0"/>
      <w:marRight w:val="0"/>
      <w:marTop w:val="0"/>
      <w:marBottom w:val="0"/>
      <w:divBdr>
        <w:top w:val="none" w:sz="0" w:space="0" w:color="auto"/>
        <w:left w:val="none" w:sz="0" w:space="0" w:color="auto"/>
        <w:bottom w:val="none" w:sz="0" w:space="0" w:color="auto"/>
        <w:right w:val="none" w:sz="0" w:space="0" w:color="auto"/>
      </w:divBdr>
    </w:div>
    <w:div w:id="1114789213">
      <w:bodyDiv w:val="1"/>
      <w:marLeft w:val="0"/>
      <w:marRight w:val="0"/>
      <w:marTop w:val="0"/>
      <w:marBottom w:val="0"/>
      <w:divBdr>
        <w:top w:val="none" w:sz="0" w:space="0" w:color="auto"/>
        <w:left w:val="none" w:sz="0" w:space="0" w:color="auto"/>
        <w:bottom w:val="none" w:sz="0" w:space="0" w:color="auto"/>
        <w:right w:val="none" w:sz="0" w:space="0" w:color="auto"/>
      </w:divBdr>
    </w:div>
    <w:div w:id="1116756335">
      <w:bodyDiv w:val="1"/>
      <w:marLeft w:val="0"/>
      <w:marRight w:val="0"/>
      <w:marTop w:val="0"/>
      <w:marBottom w:val="0"/>
      <w:divBdr>
        <w:top w:val="none" w:sz="0" w:space="0" w:color="auto"/>
        <w:left w:val="none" w:sz="0" w:space="0" w:color="auto"/>
        <w:bottom w:val="none" w:sz="0" w:space="0" w:color="auto"/>
        <w:right w:val="none" w:sz="0" w:space="0" w:color="auto"/>
      </w:divBdr>
    </w:div>
    <w:div w:id="1121150442">
      <w:bodyDiv w:val="1"/>
      <w:marLeft w:val="0"/>
      <w:marRight w:val="0"/>
      <w:marTop w:val="0"/>
      <w:marBottom w:val="0"/>
      <w:divBdr>
        <w:top w:val="none" w:sz="0" w:space="0" w:color="auto"/>
        <w:left w:val="none" w:sz="0" w:space="0" w:color="auto"/>
        <w:bottom w:val="none" w:sz="0" w:space="0" w:color="auto"/>
        <w:right w:val="none" w:sz="0" w:space="0" w:color="auto"/>
      </w:divBdr>
    </w:div>
    <w:div w:id="1124468064">
      <w:bodyDiv w:val="1"/>
      <w:marLeft w:val="0"/>
      <w:marRight w:val="0"/>
      <w:marTop w:val="0"/>
      <w:marBottom w:val="0"/>
      <w:divBdr>
        <w:top w:val="none" w:sz="0" w:space="0" w:color="auto"/>
        <w:left w:val="none" w:sz="0" w:space="0" w:color="auto"/>
        <w:bottom w:val="none" w:sz="0" w:space="0" w:color="auto"/>
        <w:right w:val="none" w:sz="0" w:space="0" w:color="auto"/>
      </w:divBdr>
    </w:div>
    <w:div w:id="1124737684">
      <w:bodyDiv w:val="1"/>
      <w:marLeft w:val="0"/>
      <w:marRight w:val="0"/>
      <w:marTop w:val="0"/>
      <w:marBottom w:val="0"/>
      <w:divBdr>
        <w:top w:val="none" w:sz="0" w:space="0" w:color="auto"/>
        <w:left w:val="none" w:sz="0" w:space="0" w:color="auto"/>
        <w:bottom w:val="none" w:sz="0" w:space="0" w:color="auto"/>
        <w:right w:val="none" w:sz="0" w:space="0" w:color="auto"/>
      </w:divBdr>
    </w:div>
    <w:div w:id="1126310965">
      <w:bodyDiv w:val="1"/>
      <w:marLeft w:val="0"/>
      <w:marRight w:val="0"/>
      <w:marTop w:val="0"/>
      <w:marBottom w:val="0"/>
      <w:divBdr>
        <w:top w:val="none" w:sz="0" w:space="0" w:color="auto"/>
        <w:left w:val="none" w:sz="0" w:space="0" w:color="auto"/>
        <w:bottom w:val="none" w:sz="0" w:space="0" w:color="auto"/>
        <w:right w:val="none" w:sz="0" w:space="0" w:color="auto"/>
      </w:divBdr>
    </w:div>
    <w:div w:id="1128821073">
      <w:bodyDiv w:val="1"/>
      <w:marLeft w:val="0"/>
      <w:marRight w:val="0"/>
      <w:marTop w:val="0"/>
      <w:marBottom w:val="0"/>
      <w:divBdr>
        <w:top w:val="none" w:sz="0" w:space="0" w:color="auto"/>
        <w:left w:val="none" w:sz="0" w:space="0" w:color="auto"/>
        <w:bottom w:val="none" w:sz="0" w:space="0" w:color="auto"/>
        <w:right w:val="none" w:sz="0" w:space="0" w:color="auto"/>
      </w:divBdr>
    </w:div>
    <w:div w:id="1129519611">
      <w:bodyDiv w:val="1"/>
      <w:marLeft w:val="0"/>
      <w:marRight w:val="0"/>
      <w:marTop w:val="0"/>
      <w:marBottom w:val="0"/>
      <w:divBdr>
        <w:top w:val="none" w:sz="0" w:space="0" w:color="auto"/>
        <w:left w:val="none" w:sz="0" w:space="0" w:color="auto"/>
        <w:bottom w:val="none" w:sz="0" w:space="0" w:color="auto"/>
        <w:right w:val="none" w:sz="0" w:space="0" w:color="auto"/>
      </w:divBdr>
    </w:div>
    <w:div w:id="1132483839">
      <w:bodyDiv w:val="1"/>
      <w:marLeft w:val="0"/>
      <w:marRight w:val="0"/>
      <w:marTop w:val="0"/>
      <w:marBottom w:val="0"/>
      <w:divBdr>
        <w:top w:val="none" w:sz="0" w:space="0" w:color="auto"/>
        <w:left w:val="none" w:sz="0" w:space="0" w:color="auto"/>
        <w:bottom w:val="none" w:sz="0" w:space="0" w:color="auto"/>
        <w:right w:val="none" w:sz="0" w:space="0" w:color="auto"/>
      </w:divBdr>
    </w:div>
    <w:div w:id="1133863891">
      <w:bodyDiv w:val="1"/>
      <w:marLeft w:val="0"/>
      <w:marRight w:val="0"/>
      <w:marTop w:val="0"/>
      <w:marBottom w:val="0"/>
      <w:divBdr>
        <w:top w:val="none" w:sz="0" w:space="0" w:color="auto"/>
        <w:left w:val="none" w:sz="0" w:space="0" w:color="auto"/>
        <w:bottom w:val="none" w:sz="0" w:space="0" w:color="auto"/>
        <w:right w:val="none" w:sz="0" w:space="0" w:color="auto"/>
      </w:divBdr>
    </w:div>
    <w:div w:id="1136877644">
      <w:bodyDiv w:val="1"/>
      <w:marLeft w:val="0"/>
      <w:marRight w:val="0"/>
      <w:marTop w:val="0"/>
      <w:marBottom w:val="0"/>
      <w:divBdr>
        <w:top w:val="none" w:sz="0" w:space="0" w:color="auto"/>
        <w:left w:val="none" w:sz="0" w:space="0" w:color="auto"/>
        <w:bottom w:val="none" w:sz="0" w:space="0" w:color="auto"/>
        <w:right w:val="none" w:sz="0" w:space="0" w:color="auto"/>
      </w:divBdr>
    </w:div>
    <w:div w:id="1141384247">
      <w:bodyDiv w:val="1"/>
      <w:marLeft w:val="0"/>
      <w:marRight w:val="0"/>
      <w:marTop w:val="0"/>
      <w:marBottom w:val="0"/>
      <w:divBdr>
        <w:top w:val="none" w:sz="0" w:space="0" w:color="auto"/>
        <w:left w:val="none" w:sz="0" w:space="0" w:color="auto"/>
        <w:bottom w:val="none" w:sz="0" w:space="0" w:color="auto"/>
        <w:right w:val="none" w:sz="0" w:space="0" w:color="auto"/>
      </w:divBdr>
    </w:div>
    <w:div w:id="1141919608">
      <w:bodyDiv w:val="1"/>
      <w:marLeft w:val="0"/>
      <w:marRight w:val="0"/>
      <w:marTop w:val="0"/>
      <w:marBottom w:val="0"/>
      <w:divBdr>
        <w:top w:val="none" w:sz="0" w:space="0" w:color="auto"/>
        <w:left w:val="none" w:sz="0" w:space="0" w:color="auto"/>
        <w:bottom w:val="none" w:sz="0" w:space="0" w:color="auto"/>
        <w:right w:val="none" w:sz="0" w:space="0" w:color="auto"/>
      </w:divBdr>
    </w:div>
    <w:div w:id="1141994412">
      <w:bodyDiv w:val="1"/>
      <w:marLeft w:val="0"/>
      <w:marRight w:val="0"/>
      <w:marTop w:val="0"/>
      <w:marBottom w:val="0"/>
      <w:divBdr>
        <w:top w:val="none" w:sz="0" w:space="0" w:color="auto"/>
        <w:left w:val="none" w:sz="0" w:space="0" w:color="auto"/>
        <w:bottom w:val="none" w:sz="0" w:space="0" w:color="auto"/>
        <w:right w:val="none" w:sz="0" w:space="0" w:color="auto"/>
      </w:divBdr>
    </w:div>
    <w:div w:id="1148281458">
      <w:bodyDiv w:val="1"/>
      <w:marLeft w:val="0"/>
      <w:marRight w:val="0"/>
      <w:marTop w:val="0"/>
      <w:marBottom w:val="0"/>
      <w:divBdr>
        <w:top w:val="none" w:sz="0" w:space="0" w:color="auto"/>
        <w:left w:val="none" w:sz="0" w:space="0" w:color="auto"/>
        <w:bottom w:val="none" w:sz="0" w:space="0" w:color="auto"/>
        <w:right w:val="none" w:sz="0" w:space="0" w:color="auto"/>
      </w:divBdr>
    </w:div>
    <w:div w:id="1148405113">
      <w:bodyDiv w:val="1"/>
      <w:marLeft w:val="0"/>
      <w:marRight w:val="0"/>
      <w:marTop w:val="0"/>
      <w:marBottom w:val="0"/>
      <w:divBdr>
        <w:top w:val="none" w:sz="0" w:space="0" w:color="auto"/>
        <w:left w:val="none" w:sz="0" w:space="0" w:color="auto"/>
        <w:bottom w:val="none" w:sz="0" w:space="0" w:color="auto"/>
        <w:right w:val="none" w:sz="0" w:space="0" w:color="auto"/>
      </w:divBdr>
    </w:div>
    <w:div w:id="1149053126">
      <w:bodyDiv w:val="1"/>
      <w:marLeft w:val="0"/>
      <w:marRight w:val="0"/>
      <w:marTop w:val="0"/>
      <w:marBottom w:val="0"/>
      <w:divBdr>
        <w:top w:val="none" w:sz="0" w:space="0" w:color="auto"/>
        <w:left w:val="none" w:sz="0" w:space="0" w:color="auto"/>
        <w:bottom w:val="none" w:sz="0" w:space="0" w:color="auto"/>
        <w:right w:val="none" w:sz="0" w:space="0" w:color="auto"/>
      </w:divBdr>
    </w:div>
    <w:div w:id="1150636386">
      <w:bodyDiv w:val="1"/>
      <w:marLeft w:val="0"/>
      <w:marRight w:val="0"/>
      <w:marTop w:val="0"/>
      <w:marBottom w:val="0"/>
      <w:divBdr>
        <w:top w:val="none" w:sz="0" w:space="0" w:color="auto"/>
        <w:left w:val="none" w:sz="0" w:space="0" w:color="auto"/>
        <w:bottom w:val="none" w:sz="0" w:space="0" w:color="auto"/>
        <w:right w:val="none" w:sz="0" w:space="0" w:color="auto"/>
      </w:divBdr>
    </w:div>
    <w:div w:id="1151603504">
      <w:bodyDiv w:val="1"/>
      <w:marLeft w:val="0"/>
      <w:marRight w:val="0"/>
      <w:marTop w:val="0"/>
      <w:marBottom w:val="0"/>
      <w:divBdr>
        <w:top w:val="none" w:sz="0" w:space="0" w:color="auto"/>
        <w:left w:val="none" w:sz="0" w:space="0" w:color="auto"/>
        <w:bottom w:val="none" w:sz="0" w:space="0" w:color="auto"/>
        <w:right w:val="none" w:sz="0" w:space="0" w:color="auto"/>
      </w:divBdr>
    </w:div>
    <w:div w:id="1152411080">
      <w:bodyDiv w:val="1"/>
      <w:marLeft w:val="0"/>
      <w:marRight w:val="0"/>
      <w:marTop w:val="0"/>
      <w:marBottom w:val="0"/>
      <w:divBdr>
        <w:top w:val="none" w:sz="0" w:space="0" w:color="auto"/>
        <w:left w:val="none" w:sz="0" w:space="0" w:color="auto"/>
        <w:bottom w:val="none" w:sz="0" w:space="0" w:color="auto"/>
        <w:right w:val="none" w:sz="0" w:space="0" w:color="auto"/>
      </w:divBdr>
    </w:div>
    <w:div w:id="1153063825">
      <w:bodyDiv w:val="1"/>
      <w:marLeft w:val="0"/>
      <w:marRight w:val="0"/>
      <w:marTop w:val="0"/>
      <w:marBottom w:val="0"/>
      <w:divBdr>
        <w:top w:val="none" w:sz="0" w:space="0" w:color="auto"/>
        <w:left w:val="none" w:sz="0" w:space="0" w:color="auto"/>
        <w:bottom w:val="none" w:sz="0" w:space="0" w:color="auto"/>
        <w:right w:val="none" w:sz="0" w:space="0" w:color="auto"/>
      </w:divBdr>
    </w:div>
    <w:div w:id="1153713450">
      <w:bodyDiv w:val="1"/>
      <w:marLeft w:val="0"/>
      <w:marRight w:val="0"/>
      <w:marTop w:val="0"/>
      <w:marBottom w:val="0"/>
      <w:divBdr>
        <w:top w:val="none" w:sz="0" w:space="0" w:color="auto"/>
        <w:left w:val="none" w:sz="0" w:space="0" w:color="auto"/>
        <w:bottom w:val="none" w:sz="0" w:space="0" w:color="auto"/>
        <w:right w:val="none" w:sz="0" w:space="0" w:color="auto"/>
      </w:divBdr>
    </w:div>
    <w:div w:id="1157307629">
      <w:bodyDiv w:val="1"/>
      <w:marLeft w:val="0"/>
      <w:marRight w:val="0"/>
      <w:marTop w:val="0"/>
      <w:marBottom w:val="0"/>
      <w:divBdr>
        <w:top w:val="none" w:sz="0" w:space="0" w:color="auto"/>
        <w:left w:val="none" w:sz="0" w:space="0" w:color="auto"/>
        <w:bottom w:val="none" w:sz="0" w:space="0" w:color="auto"/>
        <w:right w:val="none" w:sz="0" w:space="0" w:color="auto"/>
      </w:divBdr>
    </w:div>
    <w:div w:id="1157920074">
      <w:bodyDiv w:val="1"/>
      <w:marLeft w:val="0"/>
      <w:marRight w:val="0"/>
      <w:marTop w:val="0"/>
      <w:marBottom w:val="0"/>
      <w:divBdr>
        <w:top w:val="none" w:sz="0" w:space="0" w:color="auto"/>
        <w:left w:val="none" w:sz="0" w:space="0" w:color="auto"/>
        <w:bottom w:val="none" w:sz="0" w:space="0" w:color="auto"/>
        <w:right w:val="none" w:sz="0" w:space="0" w:color="auto"/>
      </w:divBdr>
    </w:div>
    <w:div w:id="1159078118">
      <w:bodyDiv w:val="1"/>
      <w:marLeft w:val="0"/>
      <w:marRight w:val="0"/>
      <w:marTop w:val="0"/>
      <w:marBottom w:val="0"/>
      <w:divBdr>
        <w:top w:val="none" w:sz="0" w:space="0" w:color="auto"/>
        <w:left w:val="none" w:sz="0" w:space="0" w:color="auto"/>
        <w:bottom w:val="none" w:sz="0" w:space="0" w:color="auto"/>
        <w:right w:val="none" w:sz="0" w:space="0" w:color="auto"/>
      </w:divBdr>
    </w:div>
    <w:div w:id="1161047625">
      <w:bodyDiv w:val="1"/>
      <w:marLeft w:val="0"/>
      <w:marRight w:val="0"/>
      <w:marTop w:val="0"/>
      <w:marBottom w:val="0"/>
      <w:divBdr>
        <w:top w:val="none" w:sz="0" w:space="0" w:color="auto"/>
        <w:left w:val="none" w:sz="0" w:space="0" w:color="auto"/>
        <w:bottom w:val="none" w:sz="0" w:space="0" w:color="auto"/>
        <w:right w:val="none" w:sz="0" w:space="0" w:color="auto"/>
      </w:divBdr>
    </w:div>
    <w:div w:id="1165852197">
      <w:bodyDiv w:val="1"/>
      <w:marLeft w:val="0"/>
      <w:marRight w:val="0"/>
      <w:marTop w:val="0"/>
      <w:marBottom w:val="0"/>
      <w:divBdr>
        <w:top w:val="none" w:sz="0" w:space="0" w:color="auto"/>
        <w:left w:val="none" w:sz="0" w:space="0" w:color="auto"/>
        <w:bottom w:val="none" w:sz="0" w:space="0" w:color="auto"/>
        <w:right w:val="none" w:sz="0" w:space="0" w:color="auto"/>
      </w:divBdr>
    </w:div>
    <w:div w:id="1165973137">
      <w:bodyDiv w:val="1"/>
      <w:marLeft w:val="0"/>
      <w:marRight w:val="0"/>
      <w:marTop w:val="0"/>
      <w:marBottom w:val="0"/>
      <w:divBdr>
        <w:top w:val="none" w:sz="0" w:space="0" w:color="auto"/>
        <w:left w:val="none" w:sz="0" w:space="0" w:color="auto"/>
        <w:bottom w:val="none" w:sz="0" w:space="0" w:color="auto"/>
        <w:right w:val="none" w:sz="0" w:space="0" w:color="auto"/>
      </w:divBdr>
    </w:div>
    <w:div w:id="1169297628">
      <w:bodyDiv w:val="1"/>
      <w:marLeft w:val="0"/>
      <w:marRight w:val="0"/>
      <w:marTop w:val="0"/>
      <w:marBottom w:val="0"/>
      <w:divBdr>
        <w:top w:val="none" w:sz="0" w:space="0" w:color="auto"/>
        <w:left w:val="none" w:sz="0" w:space="0" w:color="auto"/>
        <w:bottom w:val="none" w:sz="0" w:space="0" w:color="auto"/>
        <w:right w:val="none" w:sz="0" w:space="0" w:color="auto"/>
      </w:divBdr>
    </w:div>
    <w:div w:id="1169323792">
      <w:bodyDiv w:val="1"/>
      <w:marLeft w:val="0"/>
      <w:marRight w:val="0"/>
      <w:marTop w:val="0"/>
      <w:marBottom w:val="0"/>
      <w:divBdr>
        <w:top w:val="none" w:sz="0" w:space="0" w:color="auto"/>
        <w:left w:val="none" w:sz="0" w:space="0" w:color="auto"/>
        <w:bottom w:val="none" w:sz="0" w:space="0" w:color="auto"/>
        <w:right w:val="none" w:sz="0" w:space="0" w:color="auto"/>
      </w:divBdr>
    </w:div>
    <w:div w:id="1173375862">
      <w:bodyDiv w:val="1"/>
      <w:marLeft w:val="0"/>
      <w:marRight w:val="0"/>
      <w:marTop w:val="0"/>
      <w:marBottom w:val="0"/>
      <w:divBdr>
        <w:top w:val="none" w:sz="0" w:space="0" w:color="auto"/>
        <w:left w:val="none" w:sz="0" w:space="0" w:color="auto"/>
        <w:bottom w:val="none" w:sz="0" w:space="0" w:color="auto"/>
        <w:right w:val="none" w:sz="0" w:space="0" w:color="auto"/>
      </w:divBdr>
    </w:div>
    <w:div w:id="1176454016">
      <w:bodyDiv w:val="1"/>
      <w:marLeft w:val="0"/>
      <w:marRight w:val="0"/>
      <w:marTop w:val="0"/>
      <w:marBottom w:val="0"/>
      <w:divBdr>
        <w:top w:val="none" w:sz="0" w:space="0" w:color="auto"/>
        <w:left w:val="none" w:sz="0" w:space="0" w:color="auto"/>
        <w:bottom w:val="none" w:sz="0" w:space="0" w:color="auto"/>
        <w:right w:val="none" w:sz="0" w:space="0" w:color="auto"/>
      </w:divBdr>
    </w:div>
    <w:div w:id="1176577367">
      <w:bodyDiv w:val="1"/>
      <w:marLeft w:val="0"/>
      <w:marRight w:val="0"/>
      <w:marTop w:val="0"/>
      <w:marBottom w:val="0"/>
      <w:divBdr>
        <w:top w:val="none" w:sz="0" w:space="0" w:color="auto"/>
        <w:left w:val="none" w:sz="0" w:space="0" w:color="auto"/>
        <w:bottom w:val="none" w:sz="0" w:space="0" w:color="auto"/>
        <w:right w:val="none" w:sz="0" w:space="0" w:color="auto"/>
      </w:divBdr>
    </w:div>
    <w:div w:id="1178538087">
      <w:bodyDiv w:val="1"/>
      <w:marLeft w:val="0"/>
      <w:marRight w:val="0"/>
      <w:marTop w:val="0"/>
      <w:marBottom w:val="0"/>
      <w:divBdr>
        <w:top w:val="none" w:sz="0" w:space="0" w:color="auto"/>
        <w:left w:val="none" w:sz="0" w:space="0" w:color="auto"/>
        <w:bottom w:val="none" w:sz="0" w:space="0" w:color="auto"/>
        <w:right w:val="none" w:sz="0" w:space="0" w:color="auto"/>
      </w:divBdr>
    </w:div>
    <w:div w:id="1185169657">
      <w:bodyDiv w:val="1"/>
      <w:marLeft w:val="0"/>
      <w:marRight w:val="0"/>
      <w:marTop w:val="0"/>
      <w:marBottom w:val="0"/>
      <w:divBdr>
        <w:top w:val="none" w:sz="0" w:space="0" w:color="auto"/>
        <w:left w:val="none" w:sz="0" w:space="0" w:color="auto"/>
        <w:bottom w:val="none" w:sz="0" w:space="0" w:color="auto"/>
        <w:right w:val="none" w:sz="0" w:space="0" w:color="auto"/>
      </w:divBdr>
    </w:div>
    <w:div w:id="1187600501">
      <w:bodyDiv w:val="1"/>
      <w:marLeft w:val="0"/>
      <w:marRight w:val="0"/>
      <w:marTop w:val="0"/>
      <w:marBottom w:val="0"/>
      <w:divBdr>
        <w:top w:val="none" w:sz="0" w:space="0" w:color="auto"/>
        <w:left w:val="none" w:sz="0" w:space="0" w:color="auto"/>
        <w:bottom w:val="none" w:sz="0" w:space="0" w:color="auto"/>
        <w:right w:val="none" w:sz="0" w:space="0" w:color="auto"/>
      </w:divBdr>
    </w:div>
    <w:div w:id="1187906694">
      <w:bodyDiv w:val="1"/>
      <w:marLeft w:val="0"/>
      <w:marRight w:val="0"/>
      <w:marTop w:val="0"/>
      <w:marBottom w:val="0"/>
      <w:divBdr>
        <w:top w:val="none" w:sz="0" w:space="0" w:color="auto"/>
        <w:left w:val="none" w:sz="0" w:space="0" w:color="auto"/>
        <w:bottom w:val="none" w:sz="0" w:space="0" w:color="auto"/>
        <w:right w:val="none" w:sz="0" w:space="0" w:color="auto"/>
      </w:divBdr>
    </w:div>
    <w:div w:id="1188981774">
      <w:bodyDiv w:val="1"/>
      <w:marLeft w:val="0"/>
      <w:marRight w:val="0"/>
      <w:marTop w:val="0"/>
      <w:marBottom w:val="0"/>
      <w:divBdr>
        <w:top w:val="none" w:sz="0" w:space="0" w:color="auto"/>
        <w:left w:val="none" w:sz="0" w:space="0" w:color="auto"/>
        <w:bottom w:val="none" w:sz="0" w:space="0" w:color="auto"/>
        <w:right w:val="none" w:sz="0" w:space="0" w:color="auto"/>
      </w:divBdr>
    </w:div>
    <w:div w:id="1189103370">
      <w:bodyDiv w:val="1"/>
      <w:marLeft w:val="0"/>
      <w:marRight w:val="0"/>
      <w:marTop w:val="0"/>
      <w:marBottom w:val="0"/>
      <w:divBdr>
        <w:top w:val="none" w:sz="0" w:space="0" w:color="auto"/>
        <w:left w:val="none" w:sz="0" w:space="0" w:color="auto"/>
        <w:bottom w:val="none" w:sz="0" w:space="0" w:color="auto"/>
        <w:right w:val="none" w:sz="0" w:space="0" w:color="auto"/>
      </w:divBdr>
    </w:div>
    <w:div w:id="1189954714">
      <w:bodyDiv w:val="1"/>
      <w:marLeft w:val="0"/>
      <w:marRight w:val="0"/>
      <w:marTop w:val="0"/>
      <w:marBottom w:val="0"/>
      <w:divBdr>
        <w:top w:val="none" w:sz="0" w:space="0" w:color="auto"/>
        <w:left w:val="none" w:sz="0" w:space="0" w:color="auto"/>
        <w:bottom w:val="none" w:sz="0" w:space="0" w:color="auto"/>
        <w:right w:val="none" w:sz="0" w:space="0" w:color="auto"/>
      </w:divBdr>
    </w:div>
    <w:div w:id="1190681645">
      <w:bodyDiv w:val="1"/>
      <w:marLeft w:val="0"/>
      <w:marRight w:val="0"/>
      <w:marTop w:val="0"/>
      <w:marBottom w:val="0"/>
      <w:divBdr>
        <w:top w:val="none" w:sz="0" w:space="0" w:color="auto"/>
        <w:left w:val="none" w:sz="0" w:space="0" w:color="auto"/>
        <w:bottom w:val="none" w:sz="0" w:space="0" w:color="auto"/>
        <w:right w:val="none" w:sz="0" w:space="0" w:color="auto"/>
      </w:divBdr>
    </w:div>
    <w:div w:id="1192064763">
      <w:bodyDiv w:val="1"/>
      <w:marLeft w:val="0"/>
      <w:marRight w:val="0"/>
      <w:marTop w:val="0"/>
      <w:marBottom w:val="0"/>
      <w:divBdr>
        <w:top w:val="none" w:sz="0" w:space="0" w:color="auto"/>
        <w:left w:val="none" w:sz="0" w:space="0" w:color="auto"/>
        <w:bottom w:val="none" w:sz="0" w:space="0" w:color="auto"/>
        <w:right w:val="none" w:sz="0" w:space="0" w:color="auto"/>
      </w:divBdr>
    </w:div>
    <w:div w:id="1195390158">
      <w:bodyDiv w:val="1"/>
      <w:marLeft w:val="0"/>
      <w:marRight w:val="0"/>
      <w:marTop w:val="0"/>
      <w:marBottom w:val="0"/>
      <w:divBdr>
        <w:top w:val="none" w:sz="0" w:space="0" w:color="auto"/>
        <w:left w:val="none" w:sz="0" w:space="0" w:color="auto"/>
        <w:bottom w:val="none" w:sz="0" w:space="0" w:color="auto"/>
        <w:right w:val="none" w:sz="0" w:space="0" w:color="auto"/>
      </w:divBdr>
    </w:div>
    <w:div w:id="1196845642">
      <w:bodyDiv w:val="1"/>
      <w:marLeft w:val="0"/>
      <w:marRight w:val="0"/>
      <w:marTop w:val="0"/>
      <w:marBottom w:val="0"/>
      <w:divBdr>
        <w:top w:val="none" w:sz="0" w:space="0" w:color="auto"/>
        <w:left w:val="none" w:sz="0" w:space="0" w:color="auto"/>
        <w:bottom w:val="none" w:sz="0" w:space="0" w:color="auto"/>
        <w:right w:val="none" w:sz="0" w:space="0" w:color="auto"/>
      </w:divBdr>
    </w:div>
    <w:div w:id="1197810178">
      <w:bodyDiv w:val="1"/>
      <w:marLeft w:val="0"/>
      <w:marRight w:val="0"/>
      <w:marTop w:val="0"/>
      <w:marBottom w:val="0"/>
      <w:divBdr>
        <w:top w:val="none" w:sz="0" w:space="0" w:color="auto"/>
        <w:left w:val="none" w:sz="0" w:space="0" w:color="auto"/>
        <w:bottom w:val="none" w:sz="0" w:space="0" w:color="auto"/>
        <w:right w:val="none" w:sz="0" w:space="0" w:color="auto"/>
      </w:divBdr>
    </w:div>
    <w:div w:id="1198398014">
      <w:bodyDiv w:val="1"/>
      <w:marLeft w:val="0"/>
      <w:marRight w:val="0"/>
      <w:marTop w:val="0"/>
      <w:marBottom w:val="0"/>
      <w:divBdr>
        <w:top w:val="none" w:sz="0" w:space="0" w:color="auto"/>
        <w:left w:val="none" w:sz="0" w:space="0" w:color="auto"/>
        <w:bottom w:val="none" w:sz="0" w:space="0" w:color="auto"/>
        <w:right w:val="none" w:sz="0" w:space="0" w:color="auto"/>
      </w:divBdr>
    </w:div>
    <w:div w:id="1199317175">
      <w:bodyDiv w:val="1"/>
      <w:marLeft w:val="0"/>
      <w:marRight w:val="0"/>
      <w:marTop w:val="0"/>
      <w:marBottom w:val="0"/>
      <w:divBdr>
        <w:top w:val="none" w:sz="0" w:space="0" w:color="auto"/>
        <w:left w:val="none" w:sz="0" w:space="0" w:color="auto"/>
        <w:bottom w:val="none" w:sz="0" w:space="0" w:color="auto"/>
        <w:right w:val="none" w:sz="0" w:space="0" w:color="auto"/>
      </w:divBdr>
    </w:div>
    <w:div w:id="1200432762">
      <w:bodyDiv w:val="1"/>
      <w:marLeft w:val="0"/>
      <w:marRight w:val="0"/>
      <w:marTop w:val="0"/>
      <w:marBottom w:val="0"/>
      <w:divBdr>
        <w:top w:val="none" w:sz="0" w:space="0" w:color="auto"/>
        <w:left w:val="none" w:sz="0" w:space="0" w:color="auto"/>
        <w:bottom w:val="none" w:sz="0" w:space="0" w:color="auto"/>
        <w:right w:val="none" w:sz="0" w:space="0" w:color="auto"/>
      </w:divBdr>
    </w:div>
    <w:div w:id="1202550780">
      <w:bodyDiv w:val="1"/>
      <w:marLeft w:val="0"/>
      <w:marRight w:val="0"/>
      <w:marTop w:val="0"/>
      <w:marBottom w:val="0"/>
      <w:divBdr>
        <w:top w:val="none" w:sz="0" w:space="0" w:color="auto"/>
        <w:left w:val="none" w:sz="0" w:space="0" w:color="auto"/>
        <w:bottom w:val="none" w:sz="0" w:space="0" w:color="auto"/>
        <w:right w:val="none" w:sz="0" w:space="0" w:color="auto"/>
      </w:divBdr>
    </w:div>
    <w:div w:id="1203907455">
      <w:bodyDiv w:val="1"/>
      <w:marLeft w:val="0"/>
      <w:marRight w:val="0"/>
      <w:marTop w:val="0"/>
      <w:marBottom w:val="0"/>
      <w:divBdr>
        <w:top w:val="none" w:sz="0" w:space="0" w:color="auto"/>
        <w:left w:val="none" w:sz="0" w:space="0" w:color="auto"/>
        <w:bottom w:val="none" w:sz="0" w:space="0" w:color="auto"/>
        <w:right w:val="none" w:sz="0" w:space="0" w:color="auto"/>
      </w:divBdr>
    </w:div>
    <w:div w:id="1204364648">
      <w:bodyDiv w:val="1"/>
      <w:marLeft w:val="0"/>
      <w:marRight w:val="0"/>
      <w:marTop w:val="0"/>
      <w:marBottom w:val="0"/>
      <w:divBdr>
        <w:top w:val="none" w:sz="0" w:space="0" w:color="auto"/>
        <w:left w:val="none" w:sz="0" w:space="0" w:color="auto"/>
        <w:bottom w:val="none" w:sz="0" w:space="0" w:color="auto"/>
        <w:right w:val="none" w:sz="0" w:space="0" w:color="auto"/>
      </w:divBdr>
    </w:div>
    <w:div w:id="1207375061">
      <w:bodyDiv w:val="1"/>
      <w:marLeft w:val="0"/>
      <w:marRight w:val="0"/>
      <w:marTop w:val="0"/>
      <w:marBottom w:val="0"/>
      <w:divBdr>
        <w:top w:val="none" w:sz="0" w:space="0" w:color="auto"/>
        <w:left w:val="none" w:sz="0" w:space="0" w:color="auto"/>
        <w:bottom w:val="none" w:sz="0" w:space="0" w:color="auto"/>
        <w:right w:val="none" w:sz="0" w:space="0" w:color="auto"/>
      </w:divBdr>
    </w:div>
    <w:div w:id="1207446015">
      <w:bodyDiv w:val="1"/>
      <w:marLeft w:val="0"/>
      <w:marRight w:val="0"/>
      <w:marTop w:val="0"/>
      <w:marBottom w:val="0"/>
      <w:divBdr>
        <w:top w:val="none" w:sz="0" w:space="0" w:color="auto"/>
        <w:left w:val="none" w:sz="0" w:space="0" w:color="auto"/>
        <w:bottom w:val="none" w:sz="0" w:space="0" w:color="auto"/>
        <w:right w:val="none" w:sz="0" w:space="0" w:color="auto"/>
      </w:divBdr>
    </w:div>
    <w:div w:id="1208300349">
      <w:bodyDiv w:val="1"/>
      <w:marLeft w:val="0"/>
      <w:marRight w:val="0"/>
      <w:marTop w:val="0"/>
      <w:marBottom w:val="0"/>
      <w:divBdr>
        <w:top w:val="none" w:sz="0" w:space="0" w:color="auto"/>
        <w:left w:val="none" w:sz="0" w:space="0" w:color="auto"/>
        <w:bottom w:val="none" w:sz="0" w:space="0" w:color="auto"/>
        <w:right w:val="none" w:sz="0" w:space="0" w:color="auto"/>
      </w:divBdr>
    </w:div>
    <w:div w:id="1218781247">
      <w:bodyDiv w:val="1"/>
      <w:marLeft w:val="0"/>
      <w:marRight w:val="0"/>
      <w:marTop w:val="0"/>
      <w:marBottom w:val="0"/>
      <w:divBdr>
        <w:top w:val="none" w:sz="0" w:space="0" w:color="auto"/>
        <w:left w:val="none" w:sz="0" w:space="0" w:color="auto"/>
        <w:bottom w:val="none" w:sz="0" w:space="0" w:color="auto"/>
        <w:right w:val="none" w:sz="0" w:space="0" w:color="auto"/>
      </w:divBdr>
    </w:div>
    <w:div w:id="1219973692">
      <w:bodyDiv w:val="1"/>
      <w:marLeft w:val="0"/>
      <w:marRight w:val="0"/>
      <w:marTop w:val="0"/>
      <w:marBottom w:val="0"/>
      <w:divBdr>
        <w:top w:val="none" w:sz="0" w:space="0" w:color="auto"/>
        <w:left w:val="none" w:sz="0" w:space="0" w:color="auto"/>
        <w:bottom w:val="none" w:sz="0" w:space="0" w:color="auto"/>
        <w:right w:val="none" w:sz="0" w:space="0" w:color="auto"/>
      </w:divBdr>
    </w:div>
    <w:div w:id="1222711329">
      <w:bodyDiv w:val="1"/>
      <w:marLeft w:val="0"/>
      <w:marRight w:val="0"/>
      <w:marTop w:val="0"/>
      <w:marBottom w:val="0"/>
      <w:divBdr>
        <w:top w:val="none" w:sz="0" w:space="0" w:color="auto"/>
        <w:left w:val="none" w:sz="0" w:space="0" w:color="auto"/>
        <w:bottom w:val="none" w:sz="0" w:space="0" w:color="auto"/>
        <w:right w:val="none" w:sz="0" w:space="0" w:color="auto"/>
      </w:divBdr>
    </w:div>
    <w:div w:id="1224028225">
      <w:bodyDiv w:val="1"/>
      <w:marLeft w:val="0"/>
      <w:marRight w:val="0"/>
      <w:marTop w:val="0"/>
      <w:marBottom w:val="0"/>
      <w:divBdr>
        <w:top w:val="none" w:sz="0" w:space="0" w:color="auto"/>
        <w:left w:val="none" w:sz="0" w:space="0" w:color="auto"/>
        <w:bottom w:val="none" w:sz="0" w:space="0" w:color="auto"/>
        <w:right w:val="none" w:sz="0" w:space="0" w:color="auto"/>
      </w:divBdr>
    </w:div>
    <w:div w:id="1226406861">
      <w:bodyDiv w:val="1"/>
      <w:marLeft w:val="0"/>
      <w:marRight w:val="0"/>
      <w:marTop w:val="0"/>
      <w:marBottom w:val="0"/>
      <w:divBdr>
        <w:top w:val="none" w:sz="0" w:space="0" w:color="auto"/>
        <w:left w:val="none" w:sz="0" w:space="0" w:color="auto"/>
        <w:bottom w:val="none" w:sz="0" w:space="0" w:color="auto"/>
        <w:right w:val="none" w:sz="0" w:space="0" w:color="auto"/>
      </w:divBdr>
    </w:div>
    <w:div w:id="1227181393">
      <w:bodyDiv w:val="1"/>
      <w:marLeft w:val="0"/>
      <w:marRight w:val="0"/>
      <w:marTop w:val="0"/>
      <w:marBottom w:val="0"/>
      <w:divBdr>
        <w:top w:val="none" w:sz="0" w:space="0" w:color="auto"/>
        <w:left w:val="none" w:sz="0" w:space="0" w:color="auto"/>
        <w:bottom w:val="none" w:sz="0" w:space="0" w:color="auto"/>
        <w:right w:val="none" w:sz="0" w:space="0" w:color="auto"/>
      </w:divBdr>
    </w:div>
    <w:div w:id="1228955127">
      <w:bodyDiv w:val="1"/>
      <w:marLeft w:val="0"/>
      <w:marRight w:val="0"/>
      <w:marTop w:val="0"/>
      <w:marBottom w:val="0"/>
      <w:divBdr>
        <w:top w:val="none" w:sz="0" w:space="0" w:color="auto"/>
        <w:left w:val="none" w:sz="0" w:space="0" w:color="auto"/>
        <w:bottom w:val="none" w:sz="0" w:space="0" w:color="auto"/>
        <w:right w:val="none" w:sz="0" w:space="0" w:color="auto"/>
      </w:divBdr>
    </w:div>
    <w:div w:id="1229263073">
      <w:bodyDiv w:val="1"/>
      <w:marLeft w:val="0"/>
      <w:marRight w:val="0"/>
      <w:marTop w:val="0"/>
      <w:marBottom w:val="0"/>
      <w:divBdr>
        <w:top w:val="none" w:sz="0" w:space="0" w:color="auto"/>
        <w:left w:val="none" w:sz="0" w:space="0" w:color="auto"/>
        <w:bottom w:val="none" w:sz="0" w:space="0" w:color="auto"/>
        <w:right w:val="none" w:sz="0" w:space="0" w:color="auto"/>
      </w:divBdr>
    </w:div>
    <w:div w:id="1231040966">
      <w:bodyDiv w:val="1"/>
      <w:marLeft w:val="0"/>
      <w:marRight w:val="0"/>
      <w:marTop w:val="0"/>
      <w:marBottom w:val="0"/>
      <w:divBdr>
        <w:top w:val="none" w:sz="0" w:space="0" w:color="auto"/>
        <w:left w:val="none" w:sz="0" w:space="0" w:color="auto"/>
        <w:bottom w:val="none" w:sz="0" w:space="0" w:color="auto"/>
        <w:right w:val="none" w:sz="0" w:space="0" w:color="auto"/>
      </w:divBdr>
    </w:div>
    <w:div w:id="1231384314">
      <w:bodyDiv w:val="1"/>
      <w:marLeft w:val="0"/>
      <w:marRight w:val="0"/>
      <w:marTop w:val="0"/>
      <w:marBottom w:val="0"/>
      <w:divBdr>
        <w:top w:val="none" w:sz="0" w:space="0" w:color="auto"/>
        <w:left w:val="none" w:sz="0" w:space="0" w:color="auto"/>
        <w:bottom w:val="none" w:sz="0" w:space="0" w:color="auto"/>
        <w:right w:val="none" w:sz="0" w:space="0" w:color="auto"/>
      </w:divBdr>
    </w:div>
    <w:div w:id="1231423185">
      <w:bodyDiv w:val="1"/>
      <w:marLeft w:val="0"/>
      <w:marRight w:val="0"/>
      <w:marTop w:val="0"/>
      <w:marBottom w:val="0"/>
      <w:divBdr>
        <w:top w:val="none" w:sz="0" w:space="0" w:color="auto"/>
        <w:left w:val="none" w:sz="0" w:space="0" w:color="auto"/>
        <w:bottom w:val="none" w:sz="0" w:space="0" w:color="auto"/>
        <w:right w:val="none" w:sz="0" w:space="0" w:color="auto"/>
      </w:divBdr>
    </w:div>
    <w:div w:id="1232161476">
      <w:bodyDiv w:val="1"/>
      <w:marLeft w:val="0"/>
      <w:marRight w:val="0"/>
      <w:marTop w:val="0"/>
      <w:marBottom w:val="0"/>
      <w:divBdr>
        <w:top w:val="none" w:sz="0" w:space="0" w:color="auto"/>
        <w:left w:val="none" w:sz="0" w:space="0" w:color="auto"/>
        <w:bottom w:val="none" w:sz="0" w:space="0" w:color="auto"/>
        <w:right w:val="none" w:sz="0" w:space="0" w:color="auto"/>
      </w:divBdr>
    </w:div>
    <w:div w:id="1234658808">
      <w:bodyDiv w:val="1"/>
      <w:marLeft w:val="0"/>
      <w:marRight w:val="0"/>
      <w:marTop w:val="0"/>
      <w:marBottom w:val="0"/>
      <w:divBdr>
        <w:top w:val="none" w:sz="0" w:space="0" w:color="auto"/>
        <w:left w:val="none" w:sz="0" w:space="0" w:color="auto"/>
        <w:bottom w:val="none" w:sz="0" w:space="0" w:color="auto"/>
        <w:right w:val="none" w:sz="0" w:space="0" w:color="auto"/>
      </w:divBdr>
    </w:div>
    <w:div w:id="1234974114">
      <w:bodyDiv w:val="1"/>
      <w:marLeft w:val="0"/>
      <w:marRight w:val="0"/>
      <w:marTop w:val="0"/>
      <w:marBottom w:val="0"/>
      <w:divBdr>
        <w:top w:val="none" w:sz="0" w:space="0" w:color="auto"/>
        <w:left w:val="none" w:sz="0" w:space="0" w:color="auto"/>
        <w:bottom w:val="none" w:sz="0" w:space="0" w:color="auto"/>
        <w:right w:val="none" w:sz="0" w:space="0" w:color="auto"/>
      </w:divBdr>
    </w:div>
    <w:div w:id="1236472459">
      <w:bodyDiv w:val="1"/>
      <w:marLeft w:val="0"/>
      <w:marRight w:val="0"/>
      <w:marTop w:val="0"/>
      <w:marBottom w:val="0"/>
      <w:divBdr>
        <w:top w:val="none" w:sz="0" w:space="0" w:color="auto"/>
        <w:left w:val="none" w:sz="0" w:space="0" w:color="auto"/>
        <w:bottom w:val="none" w:sz="0" w:space="0" w:color="auto"/>
        <w:right w:val="none" w:sz="0" w:space="0" w:color="auto"/>
      </w:divBdr>
    </w:div>
    <w:div w:id="1237936215">
      <w:bodyDiv w:val="1"/>
      <w:marLeft w:val="0"/>
      <w:marRight w:val="0"/>
      <w:marTop w:val="0"/>
      <w:marBottom w:val="0"/>
      <w:divBdr>
        <w:top w:val="none" w:sz="0" w:space="0" w:color="auto"/>
        <w:left w:val="none" w:sz="0" w:space="0" w:color="auto"/>
        <w:bottom w:val="none" w:sz="0" w:space="0" w:color="auto"/>
        <w:right w:val="none" w:sz="0" w:space="0" w:color="auto"/>
      </w:divBdr>
    </w:div>
    <w:div w:id="1238519140">
      <w:bodyDiv w:val="1"/>
      <w:marLeft w:val="0"/>
      <w:marRight w:val="0"/>
      <w:marTop w:val="0"/>
      <w:marBottom w:val="0"/>
      <w:divBdr>
        <w:top w:val="none" w:sz="0" w:space="0" w:color="auto"/>
        <w:left w:val="none" w:sz="0" w:space="0" w:color="auto"/>
        <w:bottom w:val="none" w:sz="0" w:space="0" w:color="auto"/>
        <w:right w:val="none" w:sz="0" w:space="0" w:color="auto"/>
      </w:divBdr>
    </w:div>
    <w:div w:id="1247223662">
      <w:bodyDiv w:val="1"/>
      <w:marLeft w:val="0"/>
      <w:marRight w:val="0"/>
      <w:marTop w:val="0"/>
      <w:marBottom w:val="0"/>
      <w:divBdr>
        <w:top w:val="none" w:sz="0" w:space="0" w:color="auto"/>
        <w:left w:val="none" w:sz="0" w:space="0" w:color="auto"/>
        <w:bottom w:val="none" w:sz="0" w:space="0" w:color="auto"/>
        <w:right w:val="none" w:sz="0" w:space="0" w:color="auto"/>
      </w:divBdr>
    </w:div>
    <w:div w:id="1248535214">
      <w:bodyDiv w:val="1"/>
      <w:marLeft w:val="0"/>
      <w:marRight w:val="0"/>
      <w:marTop w:val="0"/>
      <w:marBottom w:val="0"/>
      <w:divBdr>
        <w:top w:val="none" w:sz="0" w:space="0" w:color="auto"/>
        <w:left w:val="none" w:sz="0" w:space="0" w:color="auto"/>
        <w:bottom w:val="none" w:sz="0" w:space="0" w:color="auto"/>
        <w:right w:val="none" w:sz="0" w:space="0" w:color="auto"/>
      </w:divBdr>
    </w:div>
    <w:div w:id="1251043245">
      <w:bodyDiv w:val="1"/>
      <w:marLeft w:val="0"/>
      <w:marRight w:val="0"/>
      <w:marTop w:val="0"/>
      <w:marBottom w:val="0"/>
      <w:divBdr>
        <w:top w:val="none" w:sz="0" w:space="0" w:color="auto"/>
        <w:left w:val="none" w:sz="0" w:space="0" w:color="auto"/>
        <w:bottom w:val="none" w:sz="0" w:space="0" w:color="auto"/>
        <w:right w:val="none" w:sz="0" w:space="0" w:color="auto"/>
      </w:divBdr>
    </w:div>
    <w:div w:id="1255283020">
      <w:bodyDiv w:val="1"/>
      <w:marLeft w:val="0"/>
      <w:marRight w:val="0"/>
      <w:marTop w:val="0"/>
      <w:marBottom w:val="0"/>
      <w:divBdr>
        <w:top w:val="none" w:sz="0" w:space="0" w:color="auto"/>
        <w:left w:val="none" w:sz="0" w:space="0" w:color="auto"/>
        <w:bottom w:val="none" w:sz="0" w:space="0" w:color="auto"/>
        <w:right w:val="none" w:sz="0" w:space="0" w:color="auto"/>
      </w:divBdr>
    </w:div>
    <w:div w:id="1256665720">
      <w:bodyDiv w:val="1"/>
      <w:marLeft w:val="0"/>
      <w:marRight w:val="0"/>
      <w:marTop w:val="0"/>
      <w:marBottom w:val="0"/>
      <w:divBdr>
        <w:top w:val="none" w:sz="0" w:space="0" w:color="auto"/>
        <w:left w:val="none" w:sz="0" w:space="0" w:color="auto"/>
        <w:bottom w:val="none" w:sz="0" w:space="0" w:color="auto"/>
        <w:right w:val="none" w:sz="0" w:space="0" w:color="auto"/>
      </w:divBdr>
    </w:div>
    <w:div w:id="1261790131">
      <w:bodyDiv w:val="1"/>
      <w:marLeft w:val="0"/>
      <w:marRight w:val="0"/>
      <w:marTop w:val="0"/>
      <w:marBottom w:val="0"/>
      <w:divBdr>
        <w:top w:val="none" w:sz="0" w:space="0" w:color="auto"/>
        <w:left w:val="none" w:sz="0" w:space="0" w:color="auto"/>
        <w:bottom w:val="none" w:sz="0" w:space="0" w:color="auto"/>
        <w:right w:val="none" w:sz="0" w:space="0" w:color="auto"/>
      </w:divBdr>
    </w:div>
    <w:div w:id="1263613814">
      <w:bodyDiv w:val="1"/>
      <w:marLeft w:val="0"/>
      <w:marRight w:val="0"/>
      <w:marTop w:val="0"/>
      <w:marBottom w:val="0"/>
      <w:divBdr>
        <w:top w:val="none" w:sz="0" w:space="0" w:color="auto"/>
        <w:left w:val="none" w:sz="0" w:space="0" w:color="auto"/>
        <w:bottom w:val="none" w:sz="0" w:space="0" w:color="auto"/>
        <w:right w:val="none" w:sz="0" w:space="0" w:color="auto"/>
      </w:divBdr>
    </w:div>
    <w:div w:id="1264219328">
      <w:bodyDiv w:val="1"/>
      <w:marLeft w:val="0"/>
      <w:marRight w:val="0"/>
      <w:marTop w:val="0"/>
      <w:marBottom w:val="0"/>
      <w:divBdr>
        <w:top w:val="none" w:sz="0" w:space="0" w:color="auto"/>
        <w:left w:val="none" w:sz="0" w:space="0" w:color="auto"/>
        <w:bottom w:val="none" w:sz="0" w:space="0" w:color="auto"/>
        <w:right w:val="none" w:sz="0" w:space="0" w:color="auto"/>
      </w:divBdr>
    </w:div>
    <w:div w:id="1264921219">
      <w:bodyDiv w:val="1"/>
      <w:marLeft w:val="0"/>
      <w:marRight w:val="0"/>
      <w:marTop w:val="0"/>
      <w:marBottom w:val="0"/>
      <w:divBdr>
        <w:top w:val="none" w:sz="0" w:space="0" w:color="auto"/>
        <w:left w:val="none" w:sz="0" w:space="0" w:color="auto"/>
        <w:bottom w:val="none" w:sz="0" w:space="0" w:color="auto"/>
        <w:right w:val="none" w:sz="0" w:space="0" w:color="auto"/>
      </w:divBdr>
    </w:div>
    <w:div w:id="1266577059">
      <w:bodyDiv w:val="1"/>
      <w:marLeft w:val="0"/>
      <w:marRight w:val="0"/>
      <w:marTop w:val="0"/>
      <w:marBottom w:val="0"/>
      <w:divBdr>
        <w:top w:val="none" w:sz="0" w:space="0" w:color="auto"/>
        <w:left w:val="none" w:sz="0" w:space="0" w:color="auto"/>
        <w:bottom w:val="none" w:sz="0" w:space="0" w:color="auto"/>
        <w:right w:val="none" w:sz="0" w:space="0" w:color="auto"/>
      </w:divBdr>
    </w:div>
    <w:div w:id="1268150346">
      <w:bodyDiv w:val="1"/>
      <w:marLeft w:val="0"/>
      <w:marRight w:val="0"/>
      <w:marTop w:val="0"/>
      <w:marBottom w:val="0"/>
      <w:divBdr>
        <w:top w:val="none" w:sz="0" w:space="0" w:color="auto"/>
        <w:left w:val="none" w:sz="0" w:space="0" w:color="auto"/>
        <w:bottom w:val="none" w:sz="0" w:space="0" w:color="auto"/>
        <w:right w:val="none" w:sz="0" w:space="0" w:color="auto"/>
      </w:divBdr>
    </w:div>
    <w:div w:id="1270165821">
      <w:bodyDiv w:val="1"/>
      <w:marLeft w:val="0"/>
      <w:marRight w:val="0"/>
      <w:marTop w:val="0"/>
      <w:marBottom w:val="0"/>
      <w:divBdr>
        <w:top w:val="none" w:sz="0" w:space="0" w:color="auto"/>
        <w:left w:val="none" w:sz="0" w:space="0" w:color="auto"/>
        <w:bottom w:val="none" w:sz="0" w:space="0" w:color="auto"/>
        <w:right w:val="none" w:sz="0" w:space="0" w:color="auto"/>
      </w:divBdr>
    </w:div>
    <w:div w:id="1271737206">
      <w:bodyDiv w:val="1"/>
      <w:marLeft w:val="0"/>
      <w:marRight w:val="0"/>
      <w:marTop w:val="0"/>
      <w:marBottom w:val="0"/>
      <w:divBdr>
        <w:top w:val="none" w:sz="0" w:space="0" w:color="auto"/>
        <w:left w:val="none" w:sz="0" w:space="0" w:color="auto"/>
        <w:bottom w:val="none" w:sz="0" w:space="0" w:color="auto"/>
        <w:right w:val="none" w:sz="0" w:space="0" w:color="auto"/>
      </w:divBdr>
    </w:div>
    <w:div w:id="1272710049">
      <w:bodyDiv w:val="1"/>
      <w:marLeft w:val="0"/>
      <w:marRight w:val="0"/>
      <w:marTop w:val="0"/>
      <w:marBottom w:val="0"/>
      <w:divBdr>
        <w:top w:val="none" w:sz="0" w:space="0" w:color="auto"/>
        <w:left w:val="none" w:sz="0" w:space="0" w:color="auto"/>
        <w:bottom w:val="none" w:sz="0" w:space="0" w:color="auto"/>
        <w:right w:val="none" w:sz="0" w:space="0" w:color="auto"/>
      </w:divBdr>
    </w:div>
    <w:div w:id="1274247442">
      <w:bodyDiv w:val="1"/>
      <w:marLeft w:val="0"/>
      <w:marRight w:val="0"/>
      <w:marTop w:val="0"/>
      <w:marBottom w:val="0"/>
      <w:divBdr>
        <w:top w:val="none" w:sz="0" w:space="0" w:color="auto"/>
        <w:left w:val="none" w:sz="0" w:space="0" w:color="auto"/>
        <w:bottom w:val="none" w:sz="0" w:space="0" w:color="auto"/>
        <w:right w:val="none" w:sz="0" w:space="0" w:color="auto"/>
      </w:divBdr>
    </w:div>
    <w:div w:id="1275407320">
      <w:bodyDiv w:val="1"/>
      <w:marLeft w:val="0"/>
      <w:marRight w:val="0"/>
      <w:marTop w:val="0"/>
      <w:marBottom w:val="0"/>
      <w:divBdr>
        <w:top w:val="none" w:sz="0" w:space="0" w:color="auto"/>
        <w:left w:val="none" w:sz="0" w:space="0" w:color="auto"/>
        <w:bottom w:val="none" w:sz="0" w:space="0" w:color="auto"/>
        <w:right w:val="none" w:sz="0" w:space="0" w:color="auto"/>
      </w:divBdr>
    </w:div>
    <w:div w:id="1275594392">
      <w:bodyDiv w:val="1"/>
      <w:marLeft w:val="0"/>
      <w:marRight w:val="0"/>
      <w:marTop w:val="0"/>
      <w:marBottom w:val="0"/>
      <w:divBdr>
        <w:top w:val="none" w:sz="0" w:space="0" w:color="auto"/>
        <w:left w:val="none" w:sz="0" w:space="0" w:color="auto"/>
        <w:bottom w:val="none" w:sz="0" w:space="0" w:color="auto"/>
        <w:right w:val="none" w:sz="0" w:space="0" w:color="auto"/>
      </w:divBdr>
    </w:div>
    <w:div w:id="1277100714">
      <w:bodyDiv w:val="1"/>
      <w:marLeft w:val="0"/>
      <w:marRight w:val="0"/>
      <w:marTop w:val="0"/>
      <w:marBottom w:val="0"/>
      <w:divBdr>
        <w:top w:val="none" w:sz="0" w:space="0" w:color="auto"/>
        <w:left w:val="none" w:sz="0" w:space="0" w:color="auto"/>
        <w:bottom w:val="none" w:sz="0" w:space="0" w:color="auto"/>
        <w:right w:val="none" w:sz="0" w:space="0" w:color="auto"/>
      </w:divBdr>
    </w:div>
    <w:div w:id="1277445343">
      <w:bodyDiv w:val="1"/>
      <w:marLeft w:val="0"/>
      <w:marRight w:val="0"/>
      <w:marTop w:val="0"/>
      <w:marBottom w:val="0"/>
      <w:divBdr>
        <w:top w:val="none" w:sz="0" w:space="0" w:color="auto"/>
        <w:left w:val="none" w:sz="0" w:space="0" w:color="auto"/>
        <w:bottom w:val="none" w:sz="0" w:space="0" w:color="auto"/>
        <w:right w:val="none" w:sz="0" w:space="0" w:color="auto"/>
      </w:divBdr>
    </w:div>
    <w:div w:id="1277447477">
      <w:bodyDiv w:val="1"/>
      <w:marLeft w:val="0"/>
      <w:marRight w:val="0"/>
      <w:marTop w:val="0"/>
      <w:marBottom w:val="0"/>
      <w:divBdr>
        <w:top w:val="none" w:sz="0" w:space="0" w:color="auto"/>
        <w:left w:val="none" w:sz="0" w:space="0" w:color="auto"/>
        <w:bottom w:val="none" w:sz="0" w:space="0" w:color="auto"/>
        <w:right w:val="none" w:sz="0" w:space="0" w:color="auto"/>
      </w:divBdr>
    </w:div>
    <w:div w:id="1280912809">
      <w:bodyDiv w:val="1"/>
      <w:marLeft w:val="0"/>
      <w:marRight w:val="0"/>
      <w:marTop w:val="0"/>
      <w:marBottom w:val="0"/>
      <w:divBdr>
        <w:top w:val="none" w:sz="0" w:space="0" w:color="auto"/>
        <w:left w:val="none" w:sz="0" w:space="0" w:color="auto"/>
        <w:bottom w:val="none" w:sz="0" w:space="0" w:color="auto"/>
        <w:right w:val="none" w:sz="0" w:space="0" w:color="auto"/>
      </w:divBdr>
    </w:div>
    <w:div w:id="1282957273">
      <w:bodyDiv w:val="1"/>
      <w:marLeft w:val="0"/>
      <w:marRight w:val="0"/>
      <w:marTop w:val="0"/>
      <w:marBottom w:val="0"/>
      <w:divBdr>
        <w:top w:val="none" w:sz="0" w:space="0" w:color="auto"/>
        <w:left w:val="none" w:sz="0" w:space="0" w:color="auto"/>
        <w:bottom w:val="none" w:sz="0" w:space="0" w:color="auto"/>
        <w:right w:val="none" w:sz="0" w:space="0" w:color="auto"/>
      </w:divBdr>
    </w:div>
    <w:div w:id="1283029149">
      <w:bodyDiv w:val="1"/>
      <w:marLeft w:val="0"/>
      <w:marRight w:val="0"/>
      <w:marTop w:val="0"/>
      <w:marBottom w:val="0"/>
      <w:divBdr>
        <w:top w:val="none" w:sz="0" w:space="0" w:color="auto"/>
        <w:left w:val="none" w:sz="0" w:space="0" w:color="auto"/>
        <w:bottom w:val="none" w:sz="0" w:space="0" w:color="auto"/>
        <w:right w:val="none" w:sz="0" w:space="0" w:color="auto"/>
      </w:divBdr>
    </w:div>
    <w:div w:id="1283030686">
      <w:bodyDiv w:val="1"/>
      <w:marLeft w:val="0"/>
      <w:marRight w:val="0"/>
      <w:marTop w:val="0"/>
      <w:marBottom w:val="0"/>
      <w:divBdr>
        <w:top w:val="none" w:sz="0" w:space="0" w:color="auto"/>
        <w:left w:val="none" w:sz="0" w:space="0" w:color="auto"/>
        <w:bottom w:val="none" w:sz="0" w:space="0" w:color="auto"/>
        <w:right w:val="none" w:sz="0" w:space="0" w:color="auto"/>
      </w:divBdr>
    </w:div>
    <w:div w:id="1283609363">
      <w:bodyDiv w:val="1"/>
      <w:marLeft w:val="0"/>
      <w:marRight w:val="0"/>
      <w:marTop w:val="0"/>
      <w:marBottom w:val="0"/>
      <w:divBdr>
        <w:top w:val="none" w:sz="0" w:space="0" w:color="auto"/>
        <w:left w:val="none" w:sz="0" w:space="0" w:color="auto"/>
        <w:bottom w:val="none" w:sz="0" w:space="0" w:color="auto"/>
        <w:right w:val="none" w:sz="0" w:space="0" w:color="auto"/>
      </w:divBdr>
    </w:div>
    <w:div w:id="1286883225">
      <w:bodyDiv w:val="1"/>
      <w:marLeft w:val="0"/>
      <w:marRight w:val="0"/>
      <w:marTop w:val="0"/>
      <w:marBottom w:val="0"/>
      <w:divBdr>
        <w:top w:val="none" w:sz="0" w:space="0" w:color="auto"/>
        <w:left w:val="none" w:sz="0" w:space="0" w:color="auto"/>
        <w:bottom w:val="none" w:sz="0" w:space="0" w:color="auto"/>
        <w:right w:val="none" w:sz="0" w:space="0" w:color="auto"/>
      </w:divBdr>
    </w:div>
    <w:div w:id="1290474631">
      <w:bodyDiv w:val="1"/>
      <w:marLeft w:val="0"/>
      <w:marRight w:val="0"/>
      <w:marTop w:val="0"/>
      <w:marBottom w:val="0"/>
      <w:divBdr>
        <w:top w:val="none" w:sz="0" w:space="0" w:color="auto"/>
        <w:left w:val="none" w:sz="0" w:space="0" w:color="auto"/>
        <w:bottom w:val="none" w:sz="0" w:space="0" w:color="auto"/>
        <w:right w:val="none" w:sz="0" w:space="0" w:color="auto"/>
      </w:divBdr>
    </w:div>
    <w:div w:id="1294019108">
      <w:bodyDiv w:val="1"/>
      <w:marLeft w:val="0"/>
      <w:marRight w:val="0"/>
      <w:marTop w:val="0"/>
      <w:marBottom w:val="0"/>
      <w:divBdr>
        <w:top w:val="none" w:sz="0" w:space="0" w:color="auto"/>
        <w:left w:val="none" w:sz="0" w:space="0" w:color="auto"/>
        <w:bottom w:val="none" w:sz="0" w:space="0" w:color="auto"/>
        <w:right w:val="none" w:sz="0" w:space="0" w:color="auto"/>
      </w:divBdr>
    </w:div>
    <w:div w:id="1295336095">
      <w:bodyDiv w:val="1"/>
      <w:marLeft w:val="0"/>
      <w:marRight w:val="0"/>
      <w:marTop w:val="0"/>
      <w:marBottom w:val="0"/>
      <w:divBdr>
        <w:top w:val="none" w:sz="0" w:space="0" w:color="auto"/>
        <w:left w:val="none" w:sz="0" w:space="0" w:color="auto"/>
        <w:bottom w:val="none" w:sz="0" w:space="0" w:color="auto"/>
        <w:right w:val="none" w:sz="0" w:space="0" w:color="auto"/>
      </w:divBdr>
    </w:div>
    <w:div w:id="1296108404">
      <w:bodyDiv w:val="1"/>
      <w:marLeft w:val="0"/>
      <w:marRight w:val="0"/>
      <w:marTop w:val="0"/>
      <w:marBottom w:val="0"/>
      <w:divBdr>
        <w:top w:val="none" w:sz="0" w:space="0" w:color="auto"/>
        <w:left w:val="none" w:sz="0" w:space="0" w:color="auto"/>
        <w:bottom w:val="none" w:sz="0" w:space="0" w:color="auto"/>
        <w:right w:val="none" w:sz="0" w:space="0" w:color="auto"/>
      </w:divBdr>
    </w:div>
    <w:div w:id="1297099135">
      <w:bodyDiv w:val="1"/>
      <w:marLeft w:val="0"/>
      <w:marRight w:val="0"/>
      <w:marTop w:val="0"/>
      <w:marBottom w:val="0"/>
      <w:divBdr>
        <w:top w:val="none" w:sz="0" w:space="0" w:color="auto"/>
        <w:left w:val="none" w:sz="0" w:space="0" w:color="auto"/>
        <w:bottom w:val="none" w:sz="0" w:space="0" w:color="auto"/>
        <w:right w:val="none" w:sz="0" w:space="0" w:color="auto"/>
      </w:divBdr>
    </w:div>
    <w:div w:id="1297298268">
      <w:bodyDiv w:val="1"/>
      <w:marLeft w:val="0"/>
      <w:marRight w:val="0"/>
      <w:marTop w:val="0"/>
      <w:marBottom w:val="0"/>
      <w:divBdr>
        <w:top w:val="none" w:sz="0" w:space="0" w:color="auto"/>
        <w:left w:val="none" w:sz="0" w:space="0" w:color="auto"/>
        <w:bottom w:val="none" w:sz="0" w:space="0" w:color="auto"/>
        <w:right w:val="none" w:sz="0" w:space="0" w:color="auto"/>
      </w:divBdr>
    </w:div>
    <w:div w:id="1297375305">
      <w:bodyDiv w:val="1"/>
      <w:marLeft w:val="0"/>
      <w:marRight w:val="0"/>
      <w:marTop w:val="0"/>
      <w:marBottom w:val="0"/>
      <w:divBdr>
        <w:top w:val="none" w:sz="0" w:space="0" w:color="auto"/>
        <w:left w:val="none" w:sz="0" w:space="0" w:color="auto"/>
        <w:bottom w:val="none" w:sz="0" w:space="0" w:color="auto"/>
        <w:right w:val="none" w:sz="0" w:space="0" w:color="auto"/>
      </w:divBdr>
    </w:div>
    <w:div w:id="1298224226">
      <w:bodyDiv w:val="1"/>
      <w:marLeft w:val="0"/>
      <w:marRight w:val="0"/>
      <w:marTop w:val="0"/>
      <w:marBottom w:val="0"/>
      <w:divBdr>
        <w:top w:val="none" w:sz="0" w:space="0" w:color="auto"/>
        <w:left w:val="none" w:sz="0" w:space="0" w:color="auto"/>
        <w:bottom w:val="none" w:sz="0" w:space="0" w:color="auto"/>
        <w:right w:val="none" w:sz="0" w:space="0" w:color="auto"/>
      </w:divBdr>
    </w:div>
    <w:div w:id="1299650391">
      <w:bodyDiv w:val="1"/>
      <w:marLeft w:val="0"/>
      <w:marRight w:val="0"/>
      <w:marTop w:val="0"/>
      <w:marBottom w:val="0"/>
      <w:divBdr>
        <w:top w:val="none" w:sz="0" w:space="0" w:color="auto"/>
        <w:left w:val="none" w:sz="0" w:space="0" w:color="auto"/>
        <w:bottom w:val="none" w:sz="0" w:space="0" w:color="auto"/>
        <w:right w:val="none" w:sz="0" w:space="0" w:color="auto"/>
      </w:divBdr>
    </w:div>
    <w:div w:id="1300576424">
      <w:bodyDiv w:val="1"/>
      <w:marLeft w:val="0"/>
      <w:marRight w:val="0"/>
      <w:marTop w:val="0"/>
      <w:marBottom w:val="0"/>
      <w:divBdr>
        <w:top w:val="none" w:sz="0" w:space="0" w:color="auto"/>
        <w:left w:val="none" w:sz="0" w:space="0" w:color="auto"/>
        <w:bottom w:val="none" w:sz="0" w:space="0" w:color="auto"/>
        <w:right w:val="none" w:sz="0" w:space="0" w:color="auto"/>
      </w:divBdr>
    </w:div>
    <w:div w:id="1301689551">
      <w:bodyDiv w:val="1"/>
      <w:marLeft w:val="0"/>
      <w:marRight w:val="0"/>
      <w:marTop w:val="0"/>
      <w:marBottom w:val="0"/>
      <w:divBdr>
        <w:top w:val="none" w:sz="0" w:space="0" w:color="auto"/>
        <w:left w:val="none" w:sz="0" w:space="0" w:color="auto"/>
        <w:bottom w:val="none" w:sz="0" w:space="0" w:color="auto"/>
        <w:right w:val="none" w:sz="0" w:space="0" w:color="auto"/>
      </w:divBdr>
    </w:div>
    <w:div w:id="1302879344">
      <w:bodyDiv w:val="1"/>
      <w:marLeft w:val="0"/>
      <w:marRight w:val="0"/>
      <w:marTop w:val="0"/>
      <w:marBottom w:val="0"/>
      <w:divBdr>
        <w:top w:val="none" w:sz="0" w:space="0" w:color="auto"/>
        <w:left w:val="none" w:sz="0" w:space="0" w:color="auto"/>
        <w:bottom w:val="none" w:sz="0" w:space="0" w:color="auto"/>
        <w:right w:val="none" w:sz="0" w:space="0" w:color="auto"/>
      </w:divBdr>
    </w:div>
    <w:div w:id="1303272785">
      <w:bodyDiv w:val="1"/>
      <w:marLeft w:val="0"/>
      <w:marRight w:val="0"/>
      <w:marTop w:val="0"/>
      <w:marBottom w:val="0"/>
      <w:divBdr>
        <w:top w:val="none" w:sz="0" w:space="0" w:color="auto"/>
        <w:left w:val="none" w:sz="0" w:space="0" w:color="auto"/>
        <w:bottom w:val="none" w:sz="0" w:space="0" w:color="auto"/>
        <w:right w:val="none" w:sz="0" w:space="0" w:color="auto"/>
      </w:divBdr>
    </w:div>
    <w:div w:id="1304845066">
      <w:bodyDiv w:val="1"/>
      <w:marLeft w:val="0"/>
      <w:marRight w:val="0"/>
      <w:marTop w:val="0"/>
      <w:marBottom w:val="0"/>
      <w:divBdr>
        <w:top w:val="none" w:sz="0" w:space="0" w:color="auto"/>
        <w:left w:val="none" w:sz="0" w:space="0" w:color="auto"/>
        <w:bottom w:val="none" w:sz="0" w:space="0" w:color="auto"/>
        <w:right w:val="none" w:sz="0" w:space="0" w:color="auto"/>
      </w:divBdr>
    </w:div>
    <w:div w:id="1307205846">
      <w:bodyDiv w:val="1"/>
      <w:marLeft w:val="0"/>
      <w:marRight w:val="0"/>
      <w:marTop w:val="0"/>
      <w:marBottom w:val="0"/>
      <w:divBdr>
        <w:top w:val="none" w:sz="0" w:space="0" w:color="auto"/>
        <w:left w:val="none" w:sz="0" w:space="0" w:color="auto"/>
        <w:bottom w:val="none" w:sz="0" w:space="0" w:color="auto"/>
        <w:right w:val="none" w:sz="0" w:space="0" w:color="auto"/>
      </w:divBdr>
    </w:div>
    <w:div w:id="1308705117">
      <w:bodyDiv w:val="1"/>
      <w:marLeft w:val="0"/>
      <w:marRight w:val="0"/>
      <w:marTop w:val="0"/>
      <w:marBottom w:val="0"/>
      <w:divBdr>
        <w:top w:val="none" w:sz="0" w:space="0" w:color="auto"/>
        <w:left w:val="none" w:sz="0" w:space="0" w:color="auto"/>
        <w:bottom w:val="none" w:sz="0" w:space="0" w:color="auto"/>
        <w:right w:val="none" w:sz="0" w:space="0" w:color="auto"/>
      </w:divBdr>
    </w:div>
    <w:div w:id="1310590892">
      <w:bodyDiv w:val="1"/>
      <w:marLeft w:val="0"/>
      <w:marRight w:val="0"/>
      <w:marTop w:val="0"/>
      <w:marBottom w:val="0"/>
      <w:divBdr>
        <w:top w:val="none" w:sz="0" w:space="0" w:color="auto"/>
        <w:left w:val="none" w:sz="0" w:space="0" w:color="auto"/>
        <w:bottom w:val="none" w:sz="0" w:space="0" w:color="auto"/>
        <w:right w:val="none" w:sz="0" w:space="0" w:color="auto"/>
      </w:divBdr>
    </w:div>
    <w:div w:id="1310600462">
      <w:bodyDiv w:val="1"/>
      <w:marLeft w:val="0"/>
      <w:marRight w:val="0"/>
      <w:marTop w:val="0"/>
      <w:marBottom w:val="0"/>
      <w:divBdr>
        <w:top w:val="none" w:sz="0" w:space="0" w:color="auto"/>
        <w:left w:val="none" w:sz="0" w:space="0" w:color="auto"/>
        <w:bottom w:val="none" w:sz="0" w:space="0" w:color="auto"/>
        <w:right w:val="none" w:sz="0" w:space="0" w:color="auto"/>
      </w:divBdr>
    </w:div>
    <w:div w:id="1314212179">
      <w:bodyDiv w:val="1"/>
      <w:marLeft w:val="0"/>
      <w:marRight w:val="0"/>
      <w:marTop w:val="0"/>
      <w:marBottom w:val="0"/>
      <w:divBdr>
        <w:top w:val="none" w:sz="0" w:space="0" w:color="auto"/>
        <w:left w:val="none" w:sz="0" w:space="0" w:color="auto"/>
        <w:bottom w:val="none" w:sz="0" w:space="0" w:color="auto"/>
        <w:right w:val="none" w:sz="0" w:space="0" w:color="auto"/>
      </w:divBdr>
    </w:div>
    <w:div w:id="1316833675">
      <w:bodyDiv w:val="1"/>
      <w:marLeft w:val="0"/>
      <w:marRight w:val="0"/>
      <w:marTop w:val="0"/>
      <w:marBottom w:val="0"/>
      <w:divBdr>
        <w:top w:val="none" w:sz="0" w:space="0" w:color="auto"/>
        <w:left w:val="none" w:sz="0" w:space="0" w:color="auto"/>
        <w:bottom w:val="none" w:sz="0" w:space="0" w:color="auto"/>
        <w:right w:val="none" w:sz="0" w:space="0" w:color="auto"/>
      </w:divBdr>
    </w:div>
    <w:div w:id="1323002114">
      <w:bodyDiv w:val="1"/>
      <w:marLeft w:val="0"/>
      <w:marRight w:val="0"/>
      <w:marTop w:val="0"/>
      <w:marBottom w:val="0"/>
      <w:divBdr>
        <w:top w:val="none" w:sz="0" w:space="0" w:color="auto"/>
        <w:left w:val="none" w:sz="0" w:space="0" w:color="auto"/>
        <w:bottom w:val="none" w:sz="0" w:space="0" w:color="auto"/>
        <w:right w:val="none" w:sz="0" w:space="0" w:color="auto"/>
      </w:divBdr>
    </w:div>
    <w:div w:id="1324049130">
      <w:bodyDiv w:val="1"/>
      <w:marLeft w:val="0"/>
      <w:marRight w:val="0"/>
      <w:marTop w:val="0"/>
      <w:marBottom w:val="0"/>
      <w:divBdr>
        <w:top w:val="none" w:sz="0" w:space="0" w:color="auto"/>
        <w:left w:val="none" w:sz="0" w:space="0" w:color="auto"/>
        <w:bottom w:val="none" w:sz="0" w:space="0" w:color="auto"/>
        <w:right w:val="none" w:sz="0" w:space="0" w:color="auto"/>
      </w:divBdr>
    </w:div>
    <w:div w:id="1325233043">
      <w:bodyDiv w:val="1"/>
      <w:marLeft w:val="0"/>
      <w:marRight w:val="0"/>
      <w:marTop w:val="0"/>
      <w:marBottom w:val="0"/>
      <w:divBdr>
        <w:top w:val="none" w:sz="0" w:space="0" w:color="auto"/>
        <w:left w:val="none" w:sz="0" w:space="0" w:color="auto"/>
        <w:bottom w:val="none" w:sz="0" w:space="0" w:color="auto"/>
        <w:right w:val="none" w:sz="0" w:space="0" w:color="auto"/>
      </w:divBdr>
    </w:div>
    <w:div w:id="1325473124">
      <w:bodyDiv w:val="1"/>
      <w:marLeft w:val="0"/>
      <w:marRight w:val="0"/>
      <w:marTop w:val="0"/>
      <w:marBottom w:val="0"/>
      <w:divBdr>
        <w:top w:val="none" w:sz="0" w:space="0" w:color="auto"/>
        <w:left w:val="none" w:sz="0" w:space="0" w:color="auto"/>
        <w:bottom w:val="none" w:sz="0" w:space="0" w:color="auto"/>
        <w:right w:val="none" w:sz="0" w:space="0" w:color="auto"/>
      </w:divBdr>
    </w:div>
    <w:div w:id="1325932628">
      <w:bodyDiv w:val="1"/>
      <w:marLeft w:val="0"/>
      <w:marRight w:val="0"/>
      <w:marTop w:val="0"/>
      <w:marBottom w:val="0"/>
      <w:divBdr>
        <w:top w:val="none" w:sz="0" w:space="0" w:color="auto"/>
        <w:left w:val="none" w:sz="0" w:space="0" w:color="auto"/>
        <w:bottom w:val="none" w:sz="0" w:space="0" w:color="auto"/>
        <w:right w:val="none" w:sz="0" w:space="0" w:color="auto"/>
      </w:divBdr>
    </w:div>
    <w:div w:id="1328630487">
      <w:bodyDiv w:val="1"/>
      <w:marLeft w:val="0"/>
      <w:marRight w:val="0"/>
      <w:marTop w:val="0"/>
      <w:marBottom w:val="0"/>
      <w:divBdr>
        <w:top w:val="none" w:sz="0" w:space="0" w:color="auto"/>
        <w:left w:val="none" w:sz="0" w:space="0" w:color="auto"/>
        <w:bottom w:val="none" w:sz="0" w:space="0" w:color="auto"/>
        <w:right w:val="none" w:sz="0" w:space="0" w:color="auto"/>
      </w:divBdr>
    </w:div>
    <w:div w:id="1332753546">
      <w:bodyDiv w:val="1"/>
      <w:marLeft w:val="0"/>
      <w:marRight w:val="0"/>
      <w:marTop w:val="0"/>
      <w:marBottom w:val="0"/>
      <w:divBdr>
        <w:top w:val="none" w:sz="0" w:space="0" w:color="auto"/>
        <w:left w:val="none" w:sz="0" w:space="0" w:color="auto"/>
        <w:bottom w:val="none" w:sz="0" w:space="0" w:color="auto"/>
        <w:right w:val="none" w:sz="0" w:space="0" w:color="auto"/>
      </w:divBdr>
    </w:div>
    <w:div w:id="1333290894">
      <w:bodyDiv w:val="1"/>
      <w:marLeft w:val="0"/>
      <w:marRight w:val="0"/>
      <w:marTop w:val="0"/>
      <w:marBottom w:val="0"/>
      <w:divBdr>
        <w:top w:val="none" w:sz="0" w:space="0" w:color="auto"/>
        <w:left w:val="none" w:sz="0" w:space="0" w:color="auto"/>
        <w:bottom w:val="none" w:sz="0" w:space="0" w:color="auto"/>
        <w:right w:val="none" w:sz="0" w:space="0" w:color="auto"/>
      </w:divBdr>
    </w:div>
    <w:div w:id="1335374698">
      <w:bodyDiv w:val="1"/>
      <w:marLeft w:val="0"/>
      <w:marRight w:val="0"/>
      <w:marTop w:val="0"/>
      <w:marBottom w:val="0"/>
      <w:divBdr>
        <w:top w:val="none" w:sz="0" w:space="0" w:color="auto"/>
        <w:left w:val="none" w:sz="0" w:space="0" w:color="auto"/>
        <w:bottom w:val="none" w:sz="0" w:space="0" w:color="auto"/>
        <w:right w:val="none" w:sz="0" w:space="0" w:color="auto"/>
      </w:divBdr>
    </w:div>
    <w:div w:id="1336880513">
      <w:bodyDiv w:val="1"/>
      <w:marLeft w:val="0"/>
      <w:marRight w:val="0"/>
      <w:marTop w:val="0"/>
      <w:marBottom w:val="0"/>
      <w:divBdr>
        <w:top w:val="none" w:sz="0" w:space="0" w:color="auto"/>
        <w:left w:val="none" w:sz="0" w:space="0" w:color="auto"/>
        <w:bottom w:val="none" w:sz="0" w:space="0" w:color="auto"/>
        <w:right w:val="none" w:sz="0" w:space="0" w:color="auto"/>
      </w:divBdr>
    </w:div>
    <w:div w:id="1342245275">
      <w:bodyDiv w:val="1"/>
      <w:marLeft w:val="0"/>
      <w:marRight w:val="0"/>
      <w:marTop w:val="0"/>
      <w:marBottom w:val="0"/>
      <w:divBdr>
        <w:top w:val="none" w:sz="0" w:space="0" w:color="auto"/>
        <w:left w:val="none" w:sz="0" w:space="0" w:color="auto"/>
        <w:bottom w:val="none" w:sz="0" w:space="0" w:color="auto"/>
        <w:right w:val="none" w:sz="0" w:space="0" w:color="auto"/>
      </w:divBdr>
    </w:div>
    <w:div w:id="1342246510">
      <w:bodyDiv w:val="1"/>
      <w:marLeft w:val="0"/>
      <w:marRight w:val="0"/>
      <w:marTop w:val="0"/>
      <w:marBottom w:val="0"/>
      <w:divBdr>
        <w:top w:val="none" w:sz="0" w:space="0" w:color="auto"/>
        <w:left w:val="none" w:sz="0" w:space="0" w:color="auto"/>
        <w:bottom w:val="none" w:sz="0" w:space="0" w:color="auto"/>
        <w:right w:val="none" w:sz="0" w:space="0" w:color="auto"/>
      </w:divBdr>
    </w:div>
    <w:div w:id="1346902193">
      <w:bodyDiv w:val="1"/>
      <w:marLeft w:val="0"/>
      <w:marRight w:val="0"/>
      <w:marTop w:val="0"/>
      <w:marBottom w:val="0"/>
      <w:divBdr>
        <w:top w:val="none" w:sz="0" w:space="0" w:color="auto"/>
        <w:left w:val="none" w:sz="0" w:space="0" w:color="auto"/>
        <w:bottom w:val="none" w:sz="0" w:space="0" w:color="auto"/>
        <w:right w:val="none" w:sz="0" w:space="0" w:color="auto"/>
      </w:divBdr>
    </w:div>
    <w:div w:id="1349210053">
      <w:bodyDiv w:val="1"/>
      <w:marLeft w:val="0"/>
      <w:marRight w:val="0"/>
      <w:marTop w:val="0"/>
      <w:marBottom w:val="0"/>
      <w:divBdr>
        <w:top w:val="none" w:sz="0" w:space="0" w:color="auto"/>
        <w:left w:val="none" w:sz="0" w:space="0" w:color="auto"/>
        <w:bottom w:val="none" w:sz="0" w:space="0" w:color="auto"/>
        <w:right w:val="none" w:sz="0" w:space="0" w:color="auto"/>
      </w:divBdr>
    </w:div>
    <w:div w:id="1361737408">
      <w:bodyDiv w:val="1"/>
      <w:marLeft w:val="0"/>
      <w:marRight w:val="0"/>
      <w:marTop w:val="0"/>
      <w:marBottom w:val="0"/>
      <w:divBdr>
        <w:top w:val="none" w:sz="0" w:space="0" w:color="auto"/>
        <w:left w:val="none" w:sz="0" w:space="0" w:color="auto"/>
        <w:bottom w:val="none" w:sz="0" w:space="0" w:color="auto"/>
        <w:right w:val="none" w:sz="0" w:space="0" w:color="auto"/>
      </w:divBdr>
    </w:div>
    <w:div w:id="1362706319">
      <w:bodyDiv w:val="1"/>
      <w:marLeft w:val="0"/>
      <w:marRight w:val="0"/>
      <w:marTop w:val="0"/>
      <w:marBottom w:val="0"/>
      <w:divBdr>
        <w:top w:val="none" w:sz="0" w:space="0" w:color="auto"/>
        <w:left w:val="none" w:sz="0" w:space="0" w:color="auto"/>
        <w:bottom w:val="none" w:sz="0" w:space="0" w:color="auto"/>
        <w:right w:val="none" w:sz="0" w:space="0" w:color="auto"/>
      </w:divBdr>
    </w:div>
    <w:div w:id="1363288918">
      <w:bodyDiv w:val="1"/>
      <w:marLeft w:val="0"/>
      <w:marRight w:val="0"/>
      <w:marTop w:val="0"/>
      <w:marBottom w:val="0"/>
      <w:divBdr>
        <w:top w:val="none" w:sz="0" w:space="0" w:color="auto"/>
        <w:left w:val="none" w:sz="0" w:space="0" w:color="auto"/>
        <w:bottom w:val="none" w:sz="0" w:space="0" w:color="auto"/>
        <w:right w:val="none" w:sz="0" w:space="0" w:color="auto"/>
      </w:divBdr>
    </w:div>
    <w:div w:id="1364943520">
      <w:bodyDiv w:val="1"/>
      <w:marLeft w:val="0"/>
      <w:marRight w:val="0"/>
      <w:marTop w:val="0"/>
      <w:marBottom w:val="0"/>
      <w:divBdr>
        <w:top w:val="none" w:sz="0" w:space="0" w:color="auto"/>
        <w:left w:val="none" w:sz="0" w:space="0" w:color="auto"/>
        <w:bottom w:val="none" w:sz="0" w:space="0" w:color="auto"/>
        <w:right w:val="none" w:sz="0" w:space="0" w:color="auto"/>
      </w:divBdr>
    </w:div>
    <w:div w:id="1365135178">
      <w:bodyDiv w:val="1"/>
      <w:marLeft w:val="0"/>
      <w:marRight w:val="0"/>
      <w:marTop w:val="0"/>
      <w:marBottom w:val="0"/>
      <w:divBdr>
        <w:top w:val="none" w:sz="0" w:space="0" w:color="auto"/>
        <w:left w:val="none" w:sz="0" w:space="0" w:color="auto"/>
        <w:bottom w:val="none" w:sz="0" w:space="0" w:color="auto"/>
        <w:right w:val="none" w:sz="0" w:space="0" w:color="auto"/>
      </w:divBdr>
    </w:div>
    <w:div w:id="1366982155">
      <w:bodyDiv w:val="1"/>
      <w:marLeft w:val="0"/>
      <w:marRight w:val="0"/>
      <w:marTop w:val="0"/>
      <w:marBottom w:val="0"/>
      <w:divBdr>
        <w:top w:val="none" w:sz="0" w:space="0" w:color="auto"/>
        <w:left w:val="none" w:sz="0" w:space="0" w:color="auto"/>
        <w:bottom w:val="none" w:sz="0" w:space="0" w:color="auto"/>
        <w:right w:val="none" w:sz="0" w:space="0" w:color="auto"/>
      </w:divBdr>
    </w:div>
    <w:div w:id="1367683349">
      <w:bodyDiv w:val="1"/>
      <w:marLeft w:val="0"/>
      <w:marRight w:val="0"/>
      <w:marTop w:val="0"/>
      <w:marBottom w:val="0"/>
      <w:divBdr>
        <w:top w:val="none" w:sz="0" w:space="0" w:color="auto"/>
        <w:left w:val="none" w:sz="0" w:space="0" w:color="auto"/>
        <w:bottom w:val="none" w:sz="0" w:space="0" w:color="auto"/>
        <w:right w:val="none" w:sz="0" w:space="0" w:color="auto"/>
      </w:divBdr>
    </w:div>
    <w:div w:id="1370104915">
      <w:bodyDiv w:val="1"/>
      <w:marLeft w:val="0"/>
      <w:marRight w:val="0"/>
      <w:marTop w:val="0"/>
      <w:marBottom w:val="0"/>
      <w:divBdr>
        <w:top w:val="none" w:sz="0" w:space="0" w:color="auto"/>
        <w:left w:val="none" w:sz="0" w:space="0" w:color="auto"/>
        <w:bottom w:val="none" w:sz="0" w:space="0" w:color="auto"/>
        <w:right w:val="none" w:sz="0" w:space="0" w:color="auto"/>
      </w:divBdr>
    </w:div>
    <w:div w:id="1371149500">
      <w:bodyDiv w:val="1"/>
      <w:marLeft w:val="0"/>
      <w:marRight w:val="0"/>
      <w:marTop w:val="0"/>
      <w:marBottom w:val="0"/>
      <w:divBdr>
        <w:top w:val="none" w:sz="0" w:space="0" w:color="auto"/>
        <w:left w:val="none" w:sz="0" w:space="0" w:color="auto"/>
        <w:bottom w:val="none" w:sz="0" w:space="0" w:color="auto"/>
        <w:right w:val="none" w:sz="0" w:space="0" w:color="auto"/>
      </w:divBdr>
    </w:div>
    <w:div w:id="1371882486">
      <w:bodyDiv w:val="1"/>
      <w:marLeft w:val="0"/>
      <w:marRight w:val="0"/>
      <w:marTop w:val="0"/>
      <w:marBottom w:val="0"/>
      <w:divBdr>
        <w:top w:val="none" w:sz="0" w:space="0" w:color="auto"/>
        <w:left w:val="none" w:sz="0" w:space="0" w:color="auto"/>
        <w:bottom w:val="none" w:sz="0" w:space="0" w:color="auto"/>
        <w:right w:val="none" w:sz="0" w:space="0" w:color="auto"/>
      </w:divBdr>
    </w:div>
    <w:div w:id="1373267074">
      <w:bodyDiv w:val="1"/>
      <w:marLeft w:val="0"/>
      <w:marRight w:val="0"/>
      <w:marTop w:val="0"/>
      <w:marBottom w:val="0"/>
      <w:divBdr>
        <w:top w:val="none" w:sz="0" w:space="0" w:color="auto"/>
        <w:left w:val="none" w:sz="0" w:space="0" w:color="auto"/>
        <w:bottom w:val="none" w:sz="0" w:space="0" w:color="auto"/>
        <w:right w:val="none" w:sz="0" w:space="0" w:color="auto"/>
      </w:divBdr>
    </w:div>
    <w:div w:id="1378822391">
      <w:bodyDiv w:val="1"/>
      <w:marLeft w:val="0"/>
      <w:marRight w:val="0"/>
      <w:marTop w:val="0"/>
      <w:marBottom w:val="0"/>
      <w:divBdr>
        <w:top w:val="none" w:sz="0" w:space="0" w:color="auto"/>
        <w:left w:val="none" w:sz="0" w:space="0" w:color="auto"/>
        <w:bottom w:val="none" w:sz="0" w:space="0" w:color="auto"/>
        <w:right w:val="none" w:sz="0" w:space="0" w:color="auto"/>
      </w:divBdr>
    </w:div>
    <w:div w:id="1384595893">
      <w:bodyDiv w:val="1"/>
      <w:marLeft w:val="0"/>
      <w:marRight w:val="0"/>
      <w:marTop w:val="0"/>
      <w:marBottom w:val="0"/>
      <w:divBdr>
        <w:top w:val="none" w:sz="0" w:space="0" w:color="auto"/>
        <w:left w:val="none" w:sz="0" w:space="0" w:color="auto"/>
        <w:bottom w:val="none" w:sz="0" w:space="0" w:color="auto"/>
        <w:right w:val="none" w:sz="0" w:space="0" w:color="auto"/>
      </w:divBdr>
    </w:div>
    <w:div w:id="1391466550">
      <w:bodyDiv w:val="1"/>
      <w:marLeft w:val="0"/>
      <w:marRight w:val="0"/>
      <w:marTop w:val="0"/>
      <w:marBottom w:val="0"/>
      <w:divBdr>
        <w:top w:val="none" w:sz="0" w:space="0" w:color="auto"/>
        <w:left w:val="none" w:sz="0" w:space="0" w:color="auto"/>
        <w:bottom w:val="none" w:sz="0" w:space="0" w:color="auto"/>
        <w:right w:val="none" w:sz="0" w:space="0" w:color="auto"/>
      </w:divBdr>
    </w:div>
    <w:div w:id="1392650779">
      <w:bodyDiv w:val="1"/>
      <w:marLeft w:val="0"/>
      <w:marRight w:val="0"/>
      <w:marTop w:val="0"/>
      <w:marBottom w:val="0"/>
      <w:divBdr>
        <w:top w:val="none" w:sz="0" w:space="0" w:color="auto"/>
        <w:left w:val="none" w:sz="0" w:space="0" w:color="auto"/>
        <w:bottom w:val="none" w:sz="0" w:space="0" w:color="auto"/>
        <w:right w:val="none" w:sz="0" w:space="0" w:color="auto"/>
      </w:divBdr>
    </w:div>
    <w:div w:id="1395007466">
      <w:bodyDiv w:val="1"/>
      <w:marLeft w:val="0"/>
      <w:marRight w:val="0"/>
      <w:marTop w:val="0"/>
      <w:marBottom w:val="0"/>
      <w:divBdr>
        <w:top w:val="none" w:sz="0" w:space="0" w:color="auto"/>
        <w:left w:val="none" w:sz="0" w:space="0" w:color="auto"/>
        <w:bottom w:val="none" w:sz="0" w:space="0" w:color="auto"/>
        <w:right w:val="none" w:sz="0" w:space="0" w:color="auto"/>
      </w:divBdr>
    </w:div>
    <w:div w:id="1395736717">
      <w:bodyDiv w:val="1"/>
      <w:marLeft w:val="0"/>
      <w:marRight w:val="0"/>
      <w:marTop w:val="0"/>
      <w:marBottom w:val="0"/>
      <w:divBdr>
        <w:top w:val="none" w:sz="0" w:space="0" w:color="auto"/>
        <w:left w:val="none" w:sz="0" w:space="0" w:color="auto"/>
        <w:bottom w:val="none" w:sz="0" w:space="0" w:color="auto"/>
        <w:right w:val="none" w:sz="0" w:space="0" w:color="auto"/>
      </w:divBdr>
    </w:div>
    <w:div w:id="1395859649">
      <w:bodyDiv w:val="1"/>
      <w:marLeft w:val="0"/>
      <w:marRight w:val="0"/>
      <w:marTop w:val="0"/>
      <w:marBottom w:val="0"/>
      <w:divBdr>
        <w:top w:val="none" w:sz="0" w:space="0" w:color="auto"/>
        <w:left w:val="none" w:sz="0" w:space="0" w:color="auto"/>
        <w:bottom w:val="none" w:sz="0" w:space="0" w:color="auto"/>
        <w:right w:val="none" w:sz="0" w:space="0" w:color="auto"/>
      </w:divBdr>
    </w:div>
    <w:div w:id="1396508451">
      <w:bodyDiv w:val="1"/>
      <w:marLeft w:val="0"/>
      <w:marRight w:val="0"/>
      <w:marTop w:val="0"/>
      <w:marBottom w:val="0"/>
      <w:divBdr>
        <w:top w:val="none" w:sz="0" w:space="0" w:color="auto"/>
        <w:left w:val="none" w:sz="0" w:space="0" w:color="auto"/>
        <w:bottom w:val="none" w:sz="0" w:space="0" w:color="auto"/>
        <w:right w:val="none" w:sz="0" w:space="0" w:color="auto"/>
      </w:divBdr>
    </w:div>
    <w:div w:id="1403596845">
      <w:bodyDiv w:val="1"/>
      <w:marLeft w:val="0"/>
      <w:marRight w:val="0"/>
      <w:marTop w:val="0"/>
      <w:marBottom w:val="0"/>
      <w:divBdr>
        <w:top w:val="none" w:sz="0" w:space="0" w:color="auto"/>
        <w:left w:val="none" w:sz="0" w:space="0" w:color="auto"/>
        <w:bottom w:val="none" w:sz="0" w:space="0" w:color="auto"/>
        <w:right w:val="none" w:sz="0" w:space="0" w:color="auto"/>
      </w:divBdr>
    </w:div>
    <w:div w:id="1404402875">
      <w:bodyDiv w:val="1"/>
      <w:marLeft w:val="0"/>
      <w:marRight w:val="0"/>
      <w:marTop w:val="0"/>
      <w:marBottom w:val="0"/>
      <w:divBdr>
        <w:top w:val="none" w:sz="0" w:space="0" w:color="auto"/>
        <w:left w:val="none" w:sz="0" w:space="0" w:color="auto"/>
        <w:bottom w:val="none" w:sz="0" w:space="0" w:color="auto"/>
        <w:right w:val="none" w:sz="0" w:space="0" w:color="auto"/>
      </w:divBdr>
    </w:div>
    <w:div w:id="1408380212">
      <w:bodyDiv w:val="1"/>
      <w:marLeft w:val="0"/>
      <w:marRight w:val="0"/>
      <w:marTop w:val="0"/>
      <w:marBottom w:val="0"/>
      <w:divBdr>
        <w:top w:val="none" w:sz="0" w:space="0" w:color="auto"/>
        <w:left w:val="none" w:sz="0" w:space="0" w:color="auto"/>
        <w:bottom w:val="none" w:sz="0" w:space="0" w:color="auto"/>
        <w:right w:val="none" w:sz="0" w:space="0" w:color="auto"/>
      </w:divBdr>
    </w:div>
    <w:div w:id="1411538499">
      <w:bodyDiv w:val="1"/>
      <w:marLeft w:val="0"/>
      <w:marRight w:val="0"/>
      <w:marTop w:val="0"/>
      <w:marBottom w:val="0"/>
      <w:divBdr>
        <w:top w:val="none" w:sz="0" w:space="0" w:color="auto"/>
        <w:left w:val="none" w:sz="0" w:space="0" w:color="auto"/>
        <w:bottom w:val="none" w:sz="0" w:space="0" w:color="auto"/>
        <w:right w:val="none" w:sz="0" w:space="0" w:color="auto"/>
      </w:divBdr>
    </w:div>
    <w:div w:id="1415080380">
      <w:bodyDiv w:val="1"/>
      <w:marLeft w:val="0"/>
      <w:marRight w:val="0"/>
      <w:marTop w:val="0"/>
      <w:marBottom w:val="0"/>
      <w:divBdr>
        <w:top w:val="none" w:sz="0" w:space="0" w:color="auto"/>
        <w:left w:val="none" w:sz="0" w:space="0" w:color="auto"/>
        <w:bottom w:val="none" w:sz="0" w:space="0" w:color="auto"/>
        <w:right w:val="none" w:sz="0" w:space="0" w:color="auto"/>
      </w:divBdr>
    </w:div>
    <w:div w:id="1418096132">
      <w:bodyDiv w:val="1"/>
      <w:marLeft w:val="0"/>
      <w:marRight w:val="0"/>
      <w:marTop w:val="0"/>
      <w:marBottom w:val="0"/>
      <w:divBdr>
        <w:top w:val="none" w:sz="0" w:space="0" w:color="auto"/>
        <w:left w:val="none" w:sz="0" w:space="0" w:color="auto"/>
        <w:bottom w:val="none" w:sz="0" w:space="0" w:color="auto"/>
        <w:right w:val="none" w:sz="0" w:space="0" w:color="auto"/>
      </w:divBdr>
    </w:div>
    <w:div w:id="1427848462">
      <w:bodyDiv w:val="1"/>
      <w:marLeft w:val="0"/>
      <w:marRight w:val="0"/>
      <w:marTop w:val="0"/>
      <w:marBottom w:val="0"/>
      <w:divBdr>
        <w:top w:val="none" w:sz="0" w:space="0" w:color="auto"/>
        <w:left w:val="none" w:sz="0" w:space="0" w:color="auto"/>
        <w:bottom w:val="none" w:sz="0" w:space="0" w:color="auto"/>
        <w:right w:val="none" w:sz="0" w:space="0" w:color="auto"/>
      </w:divBdr>
    </w:div>
    <w:div w:id="1429889354">
      <w:bodyDiv w:val="1"/>
      <w:marLeft w:val="0"/>
      <w:marRight w:val="0"/>
      <w:marTop w:val="0"/>
      <w:marBottom w:val="0"/>
      <w:divBdr>
        <w:top w:val="none" w:sz="0" w:space="0" w:color="auto"/>
        <w:left w:val="none" w:sz="0" w:space="0" w:color="auto"/>
        <w:bottom w:val="none" w:sz="0" w:space="0" w:color="auto"/>
        <w:right w:val="none" w:sz="0" w:space="0" w:color="auto"/>
      </w:divBdr>
    </w:div>
    <w:div w:id="1436364914">
      <w:bodyDiv w:val="1"/>
      <w:marLeft w:val="0"/>
      <w:marRight w:val="0"/>
      <w:marTop w:val="0"/>
      <w:marBottom w:val="0"/>
      <w:divBdr>
        <w:top w:val="none" w:sz="0" w:space="0" w:color="auto"/>
        <w:left w:val="none" w:sz="0" w:space="0" w:color="auto"/>
        <w:bottom w:val="none" w:sz="0" w:space="0" w:color="auto"/>
        <w:right w:val="none" w:sz="0" w:space="0" w:color="auto"/>
      </w:divBdr>
    </w:div>
    <w:div w:id="1439330302">
      <w:bodyDiv w:val="1"/>
      <w:marLeft w:val="0"/>
      <w:marRight w:val="0"/>
      <w:marTop w:val="0"/>
      <w:marBottom w:val="0"/>
      <w:divBdr>
        <w:top w:val="none" w:sz="0" w:space="0" w:color="auto"/>
        <w:left w:val="none" w:sz="0" w:space="0" w:color="auto"/>
        <w:bottom w:val="none" w:sz="0" w:space="0" w:color="auto"/>
        <w:right w:val="none" w:sz="0" w:space="0" w:color="auto"/>
      </w:divBdr>
    </w:div>
    <w:div w:id="1443500660">
      <w:bodyDiv w:val="1"/>
      <w:marLeft w:val="0"/>
      <w:marRight w:val="0"/>
      <w:marTop w:val="0"/>
      <w:marBottom w:val="0"/>
      <w:divBdr>
        <w:top w:val="none" w:sz="0" w:space="0" w:color="auto"/>
        <w:left w:val="none" w:sz="0" w:space="0" w:color="auto"/>
        <w:bottom w:val="none" w:sz="0" w:space="0" w:color="auto"/>
        <w:right w:val="none" w:sz="0" w:space="0" w:color="auto"/>
      </w:divBdr>
    </w:div>
    <w:div w:id="1446655952">
      <w:bodyDiv w:val="1"/>
      <w:marLeft w:val="0"/>
      <w:marRight w:val="0"/>
      <w:marTop w:val="0"/>
      <w:marBottom w:val="0"/>
      <w:divBdr>
        <w:top w:val="none" w:sz="0" w:space="0" w:color="auto"/>
        <w:left w:val="none" w:sz="0" w:space="0" w:color="auto"/>
        <w:bottom w:val="none" w:sz="0" w:space="0" w:color="auto"/>
        <w:right w:val="none" w:sz="0" w:space="0" w:color="auto"/>
      </w:divBdr>
    </w:div>
    <w:div w:id="1449472091">
      <w:bodyDiv w:val="1"/>
      <w:marLeft w:val="0"/>
      <w:marRight w:val="0"/>
      <w:marTop w:val="0"/>
      <w:marBottom w:val="0"/>
      <w:divBdr>
        <w:top w:val="none" w:sz="0" w:space="0" w:color="auto"/>
        <w:left w:val="none" w:sz="0" w:space="0" w:color="auto"/>
        <w:bottom w:val="none" w:sz="0" w:space="0" w:color="auto"/>
        <w:right w:val="none" w:sz="0" w:space="0" w:color="auto"/>
      </w:divBdr>
    </w:div>
    <w:div w:id="1452241697">
      <w:bodyDiv w:val="1"/>
      <w:marLeft w:val="0"/>
      <w:marRight w:val="0"/>
      <w:marTop w:val="0"/>
      <w:marBottom w:val="0"/>
      <w:divBdr>
        <w:top w:val="none" w:sz="0" w:space="0" w:color="auto"/>
        <w:left w:val="none" w:sz="0" w:space="0" w:color="auto"/>
        <w:bottom w:val="none" w:sz="0" w:space="0" w:color="auto"/>
        <w:right w:val="none" w:sz="0" w:space="0" w:color="auto"/>
      </w:divBdr>
    </w:div>
    <w:div w:id="1452745012">
      <w:bodyDiv w:val="1"/>
      <w:marLeft w:val="0"/>
      <w:marRight w:val="0"/>
      <w:marTop w:val="0"/>
      <w:marBottom w:val="0"/>
      <w:divBdr>
        <w:top w:val="none" w:sz="0" w:space="0" w:color="auto"/>
        <w:left w:val="none" w:sz="0" w:space="0" w:color="auto"/>
        <w:bottom w:val="none" w:sz="0" w:space="0" w:color="auto"/>
        <w:right w:val="none" w:sz="0" w:space="0" w:color="auto"/>
      </w:divBdr>
    </w:div>
    <w:div w:id="1452750679">
      <w:bodyDiv w:val="1"/>
      <w:marLeft w:val="0"/>
      <w:marRight w:val="0"/>
      <w:marTop w:val="0"/>
      <w:marBottom w:val="0"/>
      <w:divBdr>
        <w:top w:val="none" w:sz="0" w:space="0" w:color="auto"/>
        <w:left w:val="none" w:sz="0" w:space="0" w:color="auto"/>
        <w:bottom w:val="none" w:sz="0" w:space="0" w:color="auto"/>
        <w:right w:val="none" w:sz="0" w:space="0" w:color="auto"/>
      </w:divBdr>
    </w:div>
    <w:div w:id="1454250950">
      <w:bodyDiv w:val="1"/>
      <w:marLeft w:val="0"/>
      <w:marRight w:val="0"/>
      <w:marTop w:val="0"/>
      <w:marBottom w:val="0"/>
      <w:divBdr>
        <w:top w:val="none" w:sz="0" w:space="0" w:color="auto"/>
        <w:left w:val="none" w:sz="0" w:space="0" w:color="auto"/>
        <w:bottom w:val="none" w:sz="0" w:space="0" w:color="auto"/>
        <w:right w:val="none" w:sz="0" w:space="0" w:color="auto"/>
      </w:divBdr>
    </w:div>
    <w:div w:id="1455783285">
      <w:bodyDiv w:val="1"/>
      <w:marLeft w:val="0"/>
      <w:marRight w:val="0"/>
      <w:marTop w:val="0"/>
      <w:marBottom w:val="0"/>
      <w:divBdr>
        <w:top w:val="none" w:sz="0" w:space="0" w:color="auto"/>
        <w:left w:val="none" w:sz="0" w:space="0" w:color="auto"/>
        <w:bottom w:val="none" w:sz="0" w:space="0" w:color="auto"/>
        <w:right w:val="none" w:sz="0" w:space="0" w:color="auto"/>
      </w:divBdr>
    </w:div>
    <w:div w:id="1456098556">
      <w:bodyDiv w:val="1"/>
      <w:marLeft w:val="0"/>
      <w:marRight w:val="0"/>
      <w:marTop w:val="0"/>
      <w:marBottom w:val="0"/>
      <w:divBdr>
        <w:top w:val="none" w:sz="0" w:space="0" w:color="auto"/>
        <w:left w:val="none" w:sz="0" w:space="0" w:color="auto"/>
        <w:bottom w:val="none" w:sz="0" w:space="0" w:color="auto"/>
        <w:right w:val="none" w:sz="0" w:space="0" w:color="auto"/>
      </w:divBdr>
    </w:div>
    <w:div w:id="1456215638">
      <w:bodyDiv w:val="1"/>
      <w:marLeft w:val="0"/>
      <w:marRight w:val="0"/>
      <w:marTop w:val="0"/>
      <w:marBottom w:val="0"/>
      <w:divBdr>
        <w:top w:val="none" w:sz="0" w:space="0" w:color="auto"/>
        <w:left w:val="none" w:sz="0" w:space="0" w:color="auto"/>
        <w:bottom w:val="none" w:sz="0" w:space="0" w:color="auto"/>
        <w:right w:val="none" w:sz="0" w:space="0" w:color="auto"/>
      </w:divBdr>
    </w:div>
    <w:div w:id="1458377472">
      <w:bodyDiv w:val="1"/>
      <w:marLeft w:val="0"/>
      <w:marRight w:val="0"/>
      <w:marTop w:val="0"/>
      <w:marBottom w:val="0"/>
      <w:divBdr>
        <w:top w:val="none" w:sz="0" w:space="0" w:color="auto"/>
        <w:left w:val="none" w:sz="0" w:space="0" w:color="auto"/>
        <w:bottom w:val="none" w:sz="0" w:space="0" w:color="auto"/>
        <w:right w:val="none" w:sz="0" w:space="0" w:color="auto"/>
      </w:divBdr>
    </w:div>
    <w:div w:id="1460417349">
      <w:bodyDiv w:val="1"/>
      <w:marLeft w:val="0"/>
      <w:marRight w:val="0"/>
      <w:marTop w:val="0"/>
      <w:marBottom w:val="0"/>
      <w:divBdr>
        <w:top w:val="none" w:sz="0" w:space="0" w:color="auto"/>
        <w:left w:val="none" w:sz="0" w:space="0" w:color="auto"/>
        <w:bottom w:val="none" w:sz="0" w:space="0" w:color="auto"/>
        <w:right w:val="none" w:sz="0" w:space="0" w:color="auto"/>
      </w:divBdr>
    </w:div>
    <w:div w:id="1466504593">
      <w:bodyDiv w:val="1"/>
      <w:marLeft w:val="0"/>
      <w:marRight w:val="0"/>
      <w:marTop w:val="0"/>
      <w:marBottom w:val="0"/>
      <w:divBdr>
        <w:top w:val="none" w:sz="0" w:space="0" w:color="auto"/>
        <w:left w:val="none" w:sz="0" w:space="0" w:color="auto"/>
        <w:bottom w:val="none" w:sz="0" w:space="0" w:color="auto"/>
        <w:right w:val="none" w:sz="0" w:space="0" w:color="auto"/>
      </w:divBdr>
    </w:div>
    <w:div w:id="1466973838">
      <w:bodyDiv w:val="1"/>
      <w:marLeft w:val="0"/>
      <w:marRight w:val="0"/>
      <w:marTop w:val="0"/>
      <w:marBottom w:val="0"/>
      <w:divBdr>
        <w:top w:val="none" w:sz="0" w:space="0" w:color="auto"/>
        <w:left w:val="none" w:sz="0" w:space="0" w:color="auto"/>
        <w:bottom w:val="none" w:sz="0" w:space="0" w:color="auto"/>
        <w:right w:val="none" w:sz="0" w:space="0" w:color="auto"/>
      </w:divBdr>
    </w:div>
    <w:div w:id="1477917069">
      <w:bodyDiv w:val="1"/>
      <w:marLeft w:val="0"/>
      <w:marRight w:val="0"/>
      <w:marTop w:val="0"/>
      <w:marBottom w:val="0"/>
      <w:divBdr>
        <w:top w:val="none" w:sz="0" w:space="0" w:color="auto"/>
        <w:left w:val="none" w:sz="0" w:space="0" w:color="auto"/>
        <w:bottom w:val="none" w:sz="0" w:space="0" w:color="auto"/>
        <w:right w:val="none" w:sz="0" w:space="0" w:color="auto"/>
      </w:divBdr>
    </w:div>
    <w:div w:id="1478301710">
      <w:bodyDiv w:val="1"/>
      <w:marLeft w:val="0"/>
      <w:marRight w:val="0"/>
      <w:marTop w:val="0"/>
      <w:marBottom w:val="0"/>
      <w:divBdr>
        <w:top w:val="none" w:sz="0" w:space="0" w:color="auto"/>
        <w:left w:val="none" w:sz="0" w:space="0" w:color="auto"/>
        <w:bottom w:val="none" w:sz="0" w:space="0" w:color="auto"/>
        <w:right w:val="none" w:sz="0" w:space="0" w:color="auto"/>
      </w:divBdr>
    </w:div>
    <w:div w:id="1479759873">
      <w:bodyDiv w:val="1"/>
      <w:marLeft w:val="0"/>
      <w:marRight w:val="0"/>
      <w:marTop w:val="0"/>
      <w:marBottom w:val="0"/>
      <w:divBdr>
        <w:top w:val="none" w:sz="0" w:space="0" w:color="auto"/>
        <w:left w:val="none" w:sz="0" w:space="0" w:color="auto"/>
        <w:bottom w:val="none" w:sz="0" w:space="0" w:color="auto"/>
        <w:right w:val="none" w:sz="0" w:space="0" w:color="auto"/>
      </w:divBdr>
    </w:div>
    <w:div w:id="1480340565">
      <w:bodyDiv w:val="1"/>
      <w:marLeft w:val="0"/>
      <w:marRight w:val="0"/>
      <w:marTop w:val="0"/>
      <w:marBottom w:val="0"/>
      <w:divBdr>
        <w:top w:val="none" w:sz="0" w:space="0" w:color="auto"/>
        <w:left w:val="none" w:sz="0" w:space="0" w:color="auto"/>
        <w:bottom w:val="none" w:sz="0" w:space="0" w:color="auto"/>
        <w:right w:val="none" w:sz="0" w:space="0" w:color="auto"/>
      </w:divBdr>
    </w:div>
    <w:div w:id="1480726864">
      <w:bodyDiv w:val="1"/>
      <w:marLeft w:val="0"/>
      <w:marRight w:val="0"/>
      <w:marTop w:val="0"/>
      <w:marBottom w:val="0"/>
      <w:divBdr>
        <w:top w:val="none" w:sz="0" w:space="0" w:color="auto"/>
        <w:left w:val="none" w:sz="0" w:space="0" w:color="auto"/>
        <w:bottom w:val="none" w:sz="0" w:space="0" w:color="auto"/>
        <w:right w:val="none" w:sz="0" w:space="0" w:color="auto"/>
      </w:divBdr>
    </w:div>
    <w:div w:id="1481845153">
      <w:bodyDiv w:val="1"/>
      <w:marLeft w:val="0"/>
      <w:marRight w:val="0"/>
      <w:marTop w:val="0"/>
      <w:marBottom w:val="0"/>
      <w:divBdr>
        <w:top w:val="none" w:sz="0" w:space="0" w:color="auto"/>
        <w:left w:val="none" w:sz="0" w:space="0" w:color="auto"/>
        <w:bottom w:val="none" w:sz="0" w:space="0" w:color="auto"/>
        <w:right w:val="none" w:sz="0" w:space="0" w:color="auto"/>
      </w:divBdr>
    </w:div>
    <w:div w:id="1482698374">
      <w:bodyDiv w:val="1"/>
      <w:marLeft w:val="0"/>
      <w:marRight w:val="0"/>
      <w:marTop w:val="0"/>
      <w:marBottom w:val="0"/>
      <w:divBdr>
        <w:top w:val="none" w:sz="0" w:space="0" w:color="auto"/>
        <w:left w:val="none" w:sz="0" w:space="0" w:color="auto"/>
        <w:bottom w:val="none" w:sz="0" w:space="0" w:color="auto"/>
        <w:right w:val="none" w:sz="0" w:space="0" w:color="auto"/>
      </w:divBdr>
    </w:div>
    <w:div w:id="1483500663">
      <w:bodyDiv w:val="1"/>
      <w:marLeft w:val="0"/>
      <w:marRight w:val="0"/>
      <w:marTop w:val="0"/>
      <w:marBottom w:val="0"/>
      <w:divBdr>
        <w:top w:val="none" w:sz="0" w:space="0" w:color="auto"/>
        <w:left w:val="none" w:sz="0" w:space="0" w:color="auto"/>
        <w:bottom w:val="none" w:sz="0" w:space="0" w:color="auto"/>
        <w:right w:val="none" w:sz="0" w:space="0" w:color="auto"/>
      </w:divBdr>
    </w:div>
    <w:div w:id="1484078647">
      <w:bodyDiv w:val="1"/>
      <w:marLeft w:val="0"/>
      <w:marRight w:val="0"/>
      <w:marTop w:val="0"/>
      <w:marBottom w:val="0"/>
      <w:divBdr>
        <w:top w:val="none" w:sz="0" w:space="0" w:color="auto"/>
        <w:left w:val="none" w:sz="0" w:space="0" w:color="auto"/>
        <w:bottom w:val="none" w:sz="0" w:space="0" w:color="auto"/>
        <w:right w:val="none" w:sz="0" w:space="0" w:color="auto"/>
      </w:divBdr>
    </w:div>
    <w:div w:id="1484156419">
      <w:bodyDiv w:val="1"/>
      <w:marLeft w:val="0"/>
      <w:marRight w:val="0"/>
      <w:marTop w:val="0"/>
      <w:marBottom w:val="0"/>
      <w:divBdr>
        <w:top w:val="none" w:sz="0" w:space="0" w:color="auto"/>
        <w:left w:val="none" w:sz="0" w:space="0" w:color="auto"/>
        <w:bottom w:val="none" w:sz="0" w:space="0" w:color="auto"/>
        <w:right w:val="none" w:sz="0" w:space="0" w:color="auto"/>
      </w:divBdr>
    </w:div>
    <w:div w:id="1484272665">
      <w:bodyDiv w:val="1"/>
      <w:marLeft w:val="0"/>
      <w:marRight w:val="0"/>
      <w:marTop w:val="0"/>
      <w:marBottom w:val="0"/>
      <w:divBdr>
        <w:top w:val="none" w:sz="0" w:space="0" w:color="auto"/>
        <w:left w:val="none" w:sz="0" w:space="0" w:color="auto"/>
        <w:bottom w:val="none" w:sz="0" w:space="0" w:color="auto"/>
        <w:right w:val="none" w:sz="0" w:space="0" w:color="auto"/>
      </w:divBdr>
    </w:div>
    <w:div w:id="1486433859">
      <w:bodyDiv w:val="1"/>
      <w:marLeft w:val="0"/>
      <w:marRight w:val="0"/>
      <w:marTop w:val="0"/>
      <w:marBottom w:val="0"/>
      <w:divBdr>
        <w:top w:val="none" w:sz="0" w:space="0" w:color="auto"/>
        <w:left w:val="none" w:sz="0" w:space="0" w:color="auto"/>
        <w:bottom w:val="none" w:sz="0" w:space="0" w:color="auto"/>
        <w:right w:val="none" w:sz="0" w:space="0" w:color="auto"/>
      </w:divBdr>
    </w:div>
    <w:div w:id="1494445340">
      <w:bodyDiv w:val="1"/>
      <w:marLeft w:val="0"/>
      <w:marRight w:val="0"/>
      <w:marTop w:val="0"/>
      <w:marBottom w:val="0"/>
      <w:divBdr>
        <w:top w:val="none" w:sz="0" w:space="0" w:color="auto"/>
        <w:left w:val="none" w:sz="0" w:space="0" w:color="auto"/>
        <w:bottom w:val="none" w:sz="0" w:space="0" w:color="auto"/>
        <w:right w:val="none" w:sz="0" w:space="0" w:color="auto"/>
      </w:divBdr>
    </w:div>
    <w:div w:id="1495027451">
      <w:bodyDiv w:val="1"/>
      <w:marLeft w:val="0"/>
      <w:marRight w:val="0"/>
      <w:marTop w:val="0"/>
      <w:marBottom w:val="0"/>
      <w:divBdr>
        <w:top w:val="none" w:sz="0" w:space="0" w:color="auto"/>
        <w:left w:val="none" w:sz="0" w:space="0" w:color="auto"/>
        <w:bottom w:val="none" w:sz="0" w:space="0" w:color="auto"/>
        <w:right w:val="none" w:sz="0" w:space="0" w:color="auto"/>
      </w:divBdr>
    </w:div>
    <w:div w:id="1496460286">
      <w:bodyDiv w:val="1"/>
      <w:marLeft w:val="0"/>
      <w:marRight w:val="0"/>
      <w:marTop w:val="0"/>
      <w:marBottom w:val="0"/>
      <w:divBdr>
        <w:top w:val="none" w:sz="0" w:space="0" w:color="auto"/>
        <w:left w:val="none" w:sz="0" w:space="0" w:color="auto"/>
        <w:bottom w:val="none" w:sz="0" w:space="0" w:color="auto"/>
        <w:right w:val="none" w:sz="0" w:space="0" w:color="auto"/>
      </w:divBdr>
    </w:div>
    <w:div w:id="1498183976">
      <w:bodyDiv w:val="1"/>
      <w:marLeft w:val="0"/>
      <w:marRight w:val="0"/>
      <w:marTop w:val="0"/>
      <w:marBottom w:val="0"/>
      <w:divBdr>
        <w:top w:val="none" w:sz="0" w:space="0" w:color="auto"/>
        <w:left w:val="none" w:sz="0" w:space="0" w:color="auto"/>
        <w:bottom w:val="none" w:sz="0" w:space="0" w:color="auto"/>
        <w:right w:val="none" w:sz="0" w:space="0" w:color="auto"/>
      </w:divBdr>
    </w:div>
    <w:div w:id="1498955453">
      <w:bodyDiv w:val="1"/>
      <w:marLeft w:val="0"/>
      <w:marRight w:val="0"/>
      <w:marTop w:val="0"/>
      <w:marBottom w:val="0"/>
      <w:divBdr>
        <w:top w:val="none" w:sz="0" w:space="0" w:color="auto"/>
        <w:left w:val="none" w:sz="0" w:space="0" w:color="auto"/>
        <w:bottom w:val="none" w:sz="0" w:space="0" w:color="auto"/>
        <w:right w:val="none" w:sz="0" w:space="0" w:color="auto"/>
      </w:divBdr>
    </w:div>
    <w:div w:id="1502234125">
      <w:bodyDiv w:val="1"/>
      <w:marLeft w:val="0"/>
      <w:marRight w:val="0"/>
      <w:marTop w:val="0"/>
      <w:marBottom w:val="0"/>
      <w:divBdr>
        <w:top w:val="none" w:sz="0" w:space="0" w:color="auto"/>
        <w:left w:val="none" w:sz="0" w:space="0" w:color="auto"/>
        <w:bottom w:val="none" w:sz="0" w:space="0" w:color="auto"/>
        <w:right w:val="none" w:sz="0" w:space="0" w:color="auto"/>
      </w:divBdr>
    </w:div>
    <w:div w:id="1505314955">
      <w:bodyDiv w:val="1"/>
      <w:marLeft w:val="0"/>
      <w:marRight w:val="0"/>
      <w:marTop w:val="0"/>
      <w:marBottom w:val="0"/>
      <w:divBdr>
        <w:top w:val="none" w:sz="0" w:space="0" w:color="auto"/>
        <w:left w:val="none" w:sz="0" w:space="0" w:color="auto"/>
        <w:bottom w:val="none" w:sz="0" w:space="0" w:color="auto"/>
        <w:right w:val="none" w:sz="0" w:space="0" w:color="auto"/>
      </w:divBdr>
    </w:div>
    <w:div w:id="1505390817">
      <w:bodyDiv w:val="1"/>
      <w:marLeft w:val="0"/>
      <w:marRight w:val="0"/>
      <w:marTop w:val="0"/>
      <w:marBottom w:val="0"/>
      <w:divBdr>
        <w:top w:val="none" w:sz="0" w:space="0" w:color="auto"/>
        <w:left w:val="none" w:sz="0" w:space="0" w:color="auto"/>
        <w:bottom w:val="none" w:sz="0" w:space="0" w:color="auto"/>
        <w:right w:val="none" w:sz="0" w:space="0" w:color="auto"/>
      </w:divBdr>
    </w:div>
    <w:div w:id="1511220078">
      <w:bodyDiv w:val="1"/>
      <w:marLeft w:val="0"/>
      <w:marRight w:val="0"/>
      <w:marTop w:val="0"/>
      <w:marBottom w:val="0"/>
      <w:divBdr>
        <w:top w:val="none" w:sz="0" w:space="0" w:color="auto"/>
        <w:left w:val="none" w:sz="0" w:space="0" w:color="auto"/>
        <w:bottom w:val="none" w:sz="0" w:space="0" w:color="auto"/>
        <w:right w:val="none" w:sz="0" w:space="0" w:color="auto"/>
      </w:divBdr>
    </w:div>
    <w:div w:id="1517497263">
      <w:bodyDiv w:val="1"/>
      <w:marLeft w:val="0"/>
      <w:marRight w:val="0"/>
      <w:marTop w:val="0"/>
      <w:marBottom w:val="0"/>
      <w:divBdr>
        <w:top w:val="none" w:sz="0" w:space="0" w:color="auto"/>
        <w:left w:val="none" w:sz="0" w:space="0" w:color="auto"/>
        <w:bottom w:val="none" w:sz="0" w:space="0" w:color="auto"/>
        <w:right w:val="none" w:sz="0" w:space="0" w:color="auto"/>
      </w:divBdr>
    </w:div>
    <w:div w:id="1520853589">
      <w:bodyDiv w:val="1"/>
      <w:marLeft w:val="0"/>
      <w:marRight w:val="0"/>
      <w:marTop w:val="0"/>
      <w:marBottom w:val="0"/>
      <w:divBdr>
        <w:top w:val="none" w:sz="0" w:space="0" w:color="auto"/>
        <w:left w:val="none" w:sz="0" w:space="0" w:color="auto"/>
        <w:bottom w:val="none" w:sz="0" w:space="0" w:color="auto"/>
        <w:right w:val="none" w:sz="0" w:space="0" w:color="auto"/>
      </w:divBdr>
    </w:div>
    <w:div w:id="1523130854">
      <w:bodyDiv w:val="1"/>
      <w:marLeft w:val="0"/>
      <w:marRight w:val="0"/>
      <w:marTop w:val="0"/>
      <w:marBottom w:val="0"/>
      <w:divBdr>
        <w:top w:val="none" w:sz="0" w:space="0" w:color="auto"/>
        <w:left w:val="none" w:sz="0" w:space="0" w:color="auto"/>
        <w:bottom w:val="none" w:sz="0" w:space="0" w:color="auto"/>
        <w:right w:val="none" w:sz="0" w:space="0" w:color="auto"/>
      </w:divBdr>
    </w:div>
    <w:div w:id="1525166458">
      <w:bodyDiv w:val="1"/>
      <w:marLeft w:val="0"/>
      <w:marRight w:val="0"/>
      <w:marTop w:val="0"/>
      <w:marBottom w:val="0"/>
      <w:divBdr>
        <w:top w:val="none" w:sz="0" w:space="0" w:color="auto"/>
        <w:left w:val="none" w:sz="0" w:space="0" w:color="auto"/>
        <w:bottom w:val="none" w:sz="0" w:space="0" w:color="auto"/>
        <w:right w:val="none" w:sz="0" w:space="0" w:color="auto"/>
      </w:divBdr>
    </w:div>
    <w:div w:id="1526214339">
      <w:bodyDiv w:val="1"/>
      <w:marLeft w:val="0"/>
      <w:marRight w:val="0"/>
      <w:marTop w:val="0"/>
      <w:marBottom w:val="0"/>
      <w:divBdr>
        <w:top w:val="none" w:sz="0" w:space="0" w:color="auto"/>
        <w:left w:val="none" w:sz="0" w:space="0" w:color="auto"/>
        <w:bottom w:val="none" w:sz="0" w:space="0" w:color="auto"/>
        <w:right w:val="none" w:sz="0" w:space="0" w:color="auto"/>
      </w:divBdr>
    </w:div>
    <w:div w:id="1526749215">
      <w:bodyDiv w:val="1"/>
      <w:marLeft w:val="0"/>
      <w:marRight w:val="0"/>
      <w:marTop w:val="0"/>
      <w:marBottom w:val="0"/>
      <w:divBdr>
        <w:top w:val="none" w:sz="0" w:space="0" w:color="auto"/>
        <w:left w:val="none" w:sz="0" w:space="0" w:color="auto"/>
        <w:bottom w:val="none" w:sz="0" w:space="0" w:color="auto"/>
        <w:right w:val="none" w:sz="0" w:space="0" w:color="auto"/>
      </w:divBdr>
    </w:div>
    <w:div w:id="1527137661">
      <w:bodyDiv w:val="1"/>
      <w:marLeft w:val="0"/>
      <w:marRight w:val="0"/>
      <w:marTop w:val="0"/>
      <w:marBottom w:val="0"/>
      <w:divBdr>
        <w:top w:val="none" w:sz="0" w:space="0" w:color="auto"/>
        <w:left w:val="none" w:sz="0" w:space="0" w:color="auto"/>
        <w:bottom w:val="none" w:sz="0" w:space="0" w:color="auto"/>
        <w:right w:val="none" w:sz="0" w:space="0" w:color="auto"/>
      </w:divBdr>
    </w:div>
    <w:div w:id="1527601345">
      <w:bodyDiv w:val="1"/>
      <w:marLeft w:val="0"/>
      <w:marRight w:val="0"/>
      <w:marTop w:val="0"/>
      <w:marBottom w:val="0"/>
      <w:divBdr>
        <w:top w:val="none" w:sz="0" w:space="0" w:color="auto"/>
        <w:left w:val="none" w:sz="0" w:space="0" w:color="auto"/>
        <w:bottom w:val="none" w:sz="0" w:space="0" w:color="auto"/>
        <w:right w:val="none" w:sz="0" w:space="0" w:color="auto"/>
      </w:divBdr>
    </w:div>
    <w:div w:id="1529293773">
      <w:bodyDiv w:val="1"/>
      <w:marLeft w:val="0"/>
      <w:marRight w:val="0"/>
      <w:marTop w:val="0"/>
      <w:marBottom w:val="0"/>
      <w:divBdr>
        <w:top w:val="none" w:sz="0" w:space="0" w:color="auto"/>
        <w:left w:val="none" w:sz="0" w:space="0" w:color="auto"/>
        <w:bottom w:val="none" w:sz="0" w:space="0" w:color="auto"/>
        <w:right w:val="none" w:sz="0" w:space="0" w:color="auto"/>
      </w:divBdr>
    </w:div>
    <w:div w:id="1531263444">
      <w:bodyDiv w:val="1"/>
      <w:marLeft w:val="0"/>
      <w:marRight w:val="0"/>
      <w:marTop w:val="0"/>
      <w:marBottom w:val="0"/>
      <w:divBdr>
        <w:top w:val="none" w:sz="0" w:space="0" w:color="auto"/>
        <w:left w:val="none" w:sz="0" w:space="0" w:color="auto"/>
        <w:bottom w:val="none" w:sz="0" w:space="0" w:color="auto"/>
        <w:right w:val="none" w:sz="0" w:space="0" w:color="auto"/>
      </w:divBdr>
    </w:div>
    <w:div w:id="1531338689">
      <w:bodyDiv w:val="1"/>
      <w:marLeft w:val="0"/>
      <w:marRight w:val="0"/>
      <w:marTop w:val="0"/>
      <w:marBottom w:val="0"/>
      <w:divBdr>
        <w:top w:val="none" w:sz="0" w:space="0" w:color="auto"/>
        <w:left w:val="none" w:sz="0" w:space="0" w:color="auto"/>
        <w:bottom w:val="none" w:sz="0" w:space="0" w:color="auto"/>
        <w:right w:val="none" w:sz="0" w:space="0" w:color="auto"/>
      </w:divBdr>
    </w:div>
    <w:div w:id="1534033577">
      <w:bodyDiv w:val="1"/>
      <w:marLeft w:val="0"/>
      <w:marRight w:val="0"/>
      <w:marTop w:val="0"/>
      <w:marBottom w:val="0"/>
      <w:divBdr>
        <w:top w:val="none" w:sz="0" w:space="0" w:color="auto"/>
        <w:left w:val="none" w:sz="0" w:space="0" w:color="auto"/>
        <w:bottom w:val="none" w:sz="0" w:space="0" w:color="auto"/>
        <w:right w:val="none" w:sz="0" w:space="0" w:color="auto"/>
      </w:divBdr>
    </w:div>
    <w:div w:id="1542279791">
      <w:bodyDiv w:val="1"/>
      <w:marLeft w:val="0"/>
      <w:marRight w:val="0"/>
      <w:marTop w:val="0"/>
      <w:marBottom w:val="0"/>
      <w:divBdr>
        <w:top w:val="none" w:sz="0" w:space="0" w:color="auto"/>
        <w:left w:val="none" w:sz="0" w:space="0" w:color="auto"/>
        <w:bottom w:val="none" w:sz="0" w:space="0" w:color="auto"/>
        <w:right w:val="none" w:sz="0" w:space="0" w:color="auto"/>
      </w:divBdr>
    </w:div>
    <w:div w:id="1542740425">
      <w:bodyDiv w:val="1"/>
      <w:marLeft w:val="0"/>
      <w:marRight w:val="0"/>
      <w:marTop w:val="0"/>
      <w:marBottom w:val="0"/>
      <w:divBdr>
        <w:top w:val="none" w:sz="0" w:space="0" w:color="auto"/>
        <w:left w:val="none" w:sz="0" w:space="0" w:color="auto"/>
        <w:bottom w:val="none" w:sz="0" w:space="0" w:color="auto"/>
        <w:right w:val="none" w:sz="0" w:space="0" w:color="auto"/>
      </w:divBdr>
    </w:div>
    <w:div w:id="1543708338">
      <w:bodyDiv w:val="1"/>
      <w:marLeft w:val="0"/>
      <w:marRight w:val="0"/>
      <w:marTop w:val="0"/>
      <w:marBottom w:val="0"/>
      <w:divBdr>
        <w:top w:val="none" w:sz="0" w:space="0" w:color="auto"/>
        <w:left w:val="none" w:sz="0" w:space="0" w:color="auto"/>
        <w:bottom w:val="none" w:sz="0" w:space="0" w:color="auto"/>
        <w:right w:val="none" w:sz="0" w:space="0" w:color="auto"/>
      </w:divBdr>
    </w:div>
    <w:div w:id="1544056911">
      <w:bodyDiv w:val="1"/>
      <w:marLeft w:val="0"/>
      <w:marRight w:val="0"/>
      <w:marTop w:val="0"/>
      <w:marBottom w:val="0"/>
      <w:divBdr>
        <w:top w:val="none" w:sz="0" w:space="0" w:color="auto"/>
        <w:left w:val="none" w:sz="0" w:space="0" w:color="auto"/>
        <w:bottom w:val="none" w:sz="0" w:space="0" w:color="auto"/>
        <w:right w:val="none" w:sz="0" w:space="0" w:color="auto"/>
      </w:divBdr>
    </w:div>
    <w:div w:id="1544439946">
      <w:bodyDiv w:val="1"/>
      <w:marLeft w:val="0"/>
      <w:marRight w:val="0"/>
      <w:marTop w:val="0"/>
      <w:marBottom w:val="0"/>
      <w:divBdr>
        <w:top w:val="none" w:sz="0" w:space="0" w:color="auto"/>
        <w:left w:val="none" w:sz="0" w:space="0" w:color="auto"/>
        <w:bottom w:val="none" w:sz="0" w:space="0" w:color="auto"/>
        <w:right w:val="none" w:sz="0" w:space="0" w:color="auto"/>
      </w:divBdr>
    </w:div>
    <w:div w:id="1550654883">
      <w:bodyDiv w:val="1"/>
      <w:marLeft w:val="0"/>
      <w:marRight w:val="0"/>
      <w:marTop w:val="0"/>
      <w:marBottom w:val="0"/>
      <w:divBdr>
        <w:top w:val="none" w:sz="0" w:space="0" w:color="auto"/>
        <w:left w:val="none" w:sz="0" w:space="0" w:color="auto"/>
        <w:bottom w:val="none" w:sz="0" w:space="0" w:color="auto"/>
        <w:right w:val="none" w:sz="0" w:space="0" w:color="auto"/>
      </w:divBdr>
    </w:div>
    <w:div w:id="1551764412">
      <w:bodyDiv w:val="1"/>
      <w:marLeft w:val="0"/>
      <w:marRight w:val="0"/>
      <w:marTop w:val="0"/>
      <w:marBottom w:val="0"/>
      <w:divBdr>
        <w:top w:val="none" w:sz="0" w:space="0" w:color="auto"/>
        <w:left w:val="none" w:sz="0" w:space="0" w:color="auto"/>
        <w:bottom w:val="none" w:sz="0" w:space="0" w:color="auto"/>
        <w:right w:val="none" w:sz="0" w:space="0" w:color="auto"/>
      </w:divBdr>
    </w:div>
    <w:div w:id="1553884964">
      <w:bodyDiv w:val="1"/>
      <w:marLeft w:val="0"/>
      <w:marRight w:val="0"/>
      <w:marTop w:val="0"/>
      <w:marBottom w:val="0"/>
      <w:divBdr>
        <w:top w:val="none" w:sz="0" w:space="0" w:color="auto"/>
        <w:left w:val="none" w:sz="0" w:space="0" w:color="auto"/>
        <w:bottom w:val="none" w:sz="0" w:space="0" w:color="auto"/>
        <w:right w:val="none" w:sz="0" w:space="0" w:color="auto"/>
      </w:divBdr>
    </w:div>
    <w:div w:id="1559507917">
      <w:bodyDiv w:val="1"/>
      <w:marLeft w:val="0"/>
      <w:marRight w:val="0"/>
      <w:marTop w:val="0"/>
      <w:marBottom w:val="0"/>
      <w:divBdr>
        <w:top w:val="none" w:sz="0" w:space="0" w:color="auto"/>
        <w:left w:val="none" w:sz="0" w:space="0" w:color="auto"/>
        <w:bottom w:val="none" w:sz="0" w:space="0" w:color="auto"/>
        <w:right w:val="none" w:sz="0" w:space="0" w:color="auto"/>
      </w:divBdr>
    </w:div>
    <w:div w:id="1561207992">
      <w:bodyDiv w:val="1"/>
      <w:marLeft w:val="0"/>
      <w:marRight w:val="0"/>
      <w:marTop w:val="0"/>
      <w:marBottom w:val="0"/>
      <w:divBdr>
        <w:top w:val="none" w:sz="0" w:space="0" w:color="auto"/>
        <w:left w:val="none" w:sz="0" w:space="0" w:color="auto"/>
        <w:bottom w:val="none" w:sz="0" w:space="0" w:color="auto"/>
        <w:right w:val="none" w:sz="0" w:space="0" w:color="auto"/>
      </w:divBdr>
    </w:div>
    <w:div w:id="1561747675">
      <w:bodyDiv w:val="1"/>
      <w:marLeft w:val="0"/>
      <w:marRight w:val="0"/>
      <w:marTop w:val="0"/>
      <w:marBottom w:val="0"/>
      <w:divBdr>
        <w:top w:val="none" w:sz="0" w:space="0" w:color="auto"/>
        <w:left w:val="none" w:sz="0" w:space="0" w:color="auto"/>
        <w:bottom w:val="none" w:sz="0" w:space="0" w:color="auto"/>
        <w:right w:val="none" w:sz="0" w:space="0" w:color="auto"/>
      </w:divBdr>
    </w:div>
    <w:div w:id="1564173616">
      <w:bodyDiv w:val="1"/>
      <w:marLeft w:val="0"/>
      <w:marRight w:val="0"/>
      <w:marTop w:val="0"/>
      <w:marBottom w:val="0"/>
      <w:divBdr>
        <w:top w:val="none" w:sz="0" w:space="0" w:color="auto"/>
        <w:left w:val="none" w:sz="0" w:space="0" w:color="auto"/>
        <w:bottom w:val="none" w:sz="0" w:space="0" w:color="auto"/>
        <w:right w:val="none" w:sz="0" w:space="0" w:color="auto"/>
      </w:divBdr>
    </w:div>
    <w:div w:id="1564179553">
      <w:bodyDiv w:val="1"/>
      <w:marLeft w:val="0"/>
      <w:marRight w:val="0"/>
      <w:marTop w:val="0"/>
      <w:marBottom w:val="0"/>
      <w:divBdr>
        <w:top w:val="none" w:sz="0" w:space="0" w:color="auto"/>
        <w:left w:val="none" w:sz="0" w:space="0" w:color="auto"/>
        <w:bottom w:val="none" w:sz="0" w:space="0" w:color="auto"/>
        <w:right w:val="none" w:sz="0" w:space="0" w:color="auto"/>
      </w:divBdr>
    </w:div>
    <w:div w:id="1565985764">
      <w:bodyDiv w:val="1"/>
      <w:marLeft w:val="0"/>
      <w:marRight w:val="0"/>
      <w:marTop w:val="0"/>
      <w:marBottom w:val="0"/>
      <w:divBdr>
        <w:top w:val="none" w:sz="0" w:space="0" w:color="auto"/>
        <w:left w:val="none" w:sz="0" w:space="0" w:color="auto"/>
        <w:bottom w:val="none" w:sz="0" w:space="0" w:color="auto"/>
        <w:right w:val="none" w:sz="0" w:space="0" w:color="auto"/>
      </w:divBdr>
    </w:div>
    <w:div w:id="1567835595">
      <w:bodyDiv w:val="1"/>
      <w:marLeft w:val="0"/>
      <w:marRight w:val="0"/>
      <w:marTop w:val="0"/>
      <w:marBottom w:val="0"/>
      <w:divBdr>
        <w:top w:val="none" w:sz="0" w:space="0" w:color="auto"/>
        <w:left w:val="none" w:sz="0" w:space="0" w:color="auto"/>
        <w:bottom w:val="none" w:sz="0" w:space="0" w:color="auto"/>
        <w:right w:val="none" w:sz="0" w:space="0" w:color="auto"/>
      </w:divBdr>
    </w:div>
    <w:div w:id="1569418938">
      <w:bodyDiv w:val="1"/>
      <w:marLeft w:val="0"/>
      <w:marRight w:val="0"/>
      <w:marTop w:val="0"/>
      <w:marBottom w:val="0"/>
      <w:divBdr>
        <w:top w:val="none" w:sz="0" w:space="0" w:color="auto"/>
        <w:left w:val="none" w:sz="0" w:space="0" w:color="auto"/>
        <w:bottom w:val="none" w:sz="0" w:space="0" w:color="auto"/>
        <w:right w:val="none" w:sz="0" w:space="0" w:color="auto"/>
      </w:divBdr>
    </w:div>
    <w:div w:id="1571429880">
      <w:bodyDiv w:val="1"/>
      <w:marLeft w:val="0"/>
      <w:marRight w:val="0"/>
      <w:marTop w:val="0"/>
      <w:marBottom w:val="0"/>
      <w:divBdr>
        <w:top w:val="none" w:sz="0" w:space="0" w:color="auto"/>
        <w:left w:val="none" w:sz="0" w:space="0" w:color="auto"/>
        <w:bottom w:val="none" w:sz="0" w:space="0" w:color="auto"/>
        <w:right w:val="none" w:sz="0" w:space="0" w:color="auto"/>
      </w:divBdr>
    </w:div>
    <w:div w:id="1572882361">
      <w:bodyDiv w:val="1"/>
      <w:marLeft w:val="0"/>
      <w:marRight w:val="0"/>
      <w:marTop w:val="0"/>
      <w:marBottom w:val="0"/>
      <w:divBdr>
        <w:top w:val="none" w:sz="0" w:space="0" w:color="auto"/>
        <w:left w:val="none" w:sz="0" w:space="0" w:color="auto"/>
        <w:bottom w:val="none" w:sz="0" w:space="0" w:color="auto"/>
        <w:right w:val="none" w:sz="0" w:space="0" w:color="auto"/>
      </w:divBdr>
    </w:div>
    <w:div w:id="1579436834">
      <w:bodyDiv w:val="1"/>
      <w:marLeft w:val="0"/>
      <w:marRight w:val="0"/>
      <w:marTop w:val="0"/>
      <w:marBottom w:val="0"/>
      <w:divBdr>
        <w:top w:val="none" w:sz="0" w:space="0" w:color="auto"/>
        <w:left w:val="none" w:sz="0" w:space="0" w:color="auto"/>
        <w:bottom w:val="none" w:sz="0" w:space="0" w:color="auto"/>
        <w:right w:val="none" w:sz="0" w:space="0" w:color="auto"/>
      </w:divBdr>
    </w:div>
    <w:div w:id="1581133340">
      <w:bodyDiv w:val="1"/>
      <w:marLeft w:val="0"/>
      <w:marRight w:val="0"/>
      <w:marTop w:val="0"/>
      <w:marBottom w:val="0"/>
      <w:divBdr>
        <w:top w:val="none" w:sz="0" w:space="0" w:color="auto"/>
        <w:left w:val="none" w:sz="0" w:space="0" w:color="auto"/>
        <w:bottom w:val="none" w:sz="0" w:space="0" w:color="auto"/>
        <w:right w:val="none" w:sz="0" w:space="0" w:color="auto"/>
      </w:divBdr>
    </w:div>
    <w:div w:id="1582136264">
      <w:bodyDiv w:val="1"/>
      <w:marLeft w:val="0"/>
      <w:marRight w:val="0"/>
      <w:marTop w:val="0"/>
      <w:marBottom w:val="0"/>
      <w:divBdr>
        <w:top w:val="none" w:sz="0" w:space="0" w:color="auto"/>
        <w:left w:val="none" w:sz="0" w:space="0" w:color="auto"/>
        <w:bottom w:val="none" w:sz="0" w:space="0" w:color="auto"/>
        <w:right w:val="none" w:sz="0" w:space="0" w:color="auto"/>
      </w:divBdr>
    </w:div>
    <w:div w:id="1583874148">
      <w:bodyDiv w:val="1"/>
      <w:marLeft w:val="0"/>
      <w:marRight w:val="0"/>
      <w:marTop w:val="0"/>
      <w:marBottom w:val="0"/>
      <w:divBdr>
        <w:top w:val="none" w:sz="0" w:space="0" w:color="auto"/>
        <w:left w:val="none" w:sz="0" w:space="0" w:color="auto"/>
        <w:bottom w:val="none" w:sz="0" w:space="0" w:color="auto"/>
        <w:right w:val="none" w:sz="0" w:space="0" w:color="auto"/>
      </w:divBdr>
    </w:div>
    <w:div w:id="1585799564">
      <w:bodyDiv w:val="1"/>
      <w:marLeft w:val="0"/>
      <w:marRight w:val="0"/>
      <w:marTop w:val="0"/>
      <w:marBottom w:val="0"/>
      <w:divBdr>
        <w:top w:val="none" w:sz="0" w:space="0" w:color="auto"/>
        <w:left w:val="none" w:sz="0" w:space="0" w:color="auto"/>
        <w:bottom w:val="none" w:sz="0" w:space="0" w:color="auto"/>
        <w:right w:val="none" w:sz="0" w:space="0" w:color="auto"/>
      </w:divBdr>
    </w:div>
    <w:div w:id="1586259148">
      <w:bodyDiv w:val="1"/>
      <w:marLeft w:val="0"/>
      <w:marRight w:val="0"/>
      <w:marTop w:val="0"/>
      <w:marBottom w:val="0"/>
      <w:divBdr>
        <w:top w:val="none" w:sz="0" w:space="0" w:color="auto"/>
        <w:left w:val="none" w:sz="0" w:space="0" w:color="auto"/>
        <w:bottom w:val="none" w:sz="0" w:space="0" w:color="auto"/>
        <w:right w:val="none" w:sz="0" w:space="0" w:color="auto"/>
      </w:divBdr>
    </w:div>
    <w:div w:id="1592931071">
      <w:bodyDiv w:val="1"/>
      <w:marLeft w:val="0"/>
      <w:marRight w:val="0"/>
      <w:marTop w:val="0"/>
      <w:marBottom w:val="0"/>
      <w:divBdr>
        <w:top w:val="none" w:sz="0" w:space="0" w:color="auto"/>
        <w:left w:val="none" w:sz="0" w:space="0" w:color="auto"/>
        <w:bottom w:val="none" w:sz="0" w:space="0" w:color="auto"/>
        <w:right w:val="none" w:sz="0" w:space="0" w:color="auto"/>
      </w:divBdr>
    </w:div>
    <w:div w:id="1593466749">
      <w:bodyDiv w:val="1"/>
      <w:marLeft w:val="0"/>
      <w:marRight w:val="0"/>
      <w:marTop w:val="0"/>
      <w:marBottom w:val="0"/>
      <w:divBdr>
        <w:top w:val="none" w:sz="0" w:space="0" w:color="auto"/>
        <w:left w:val="none" w:sz="0" w:space="0" w:color="auto"/>
        <w:bottom w:val="none" w:sz="0" w:space="0" w:color="auto"/>
        <w:right w:val="none" w:sz="0" w:space="0" w:color="auto"/>
      </w:divBdr>
    </w:div>
    <w:div w:id="1595821908">
      <w:bodyDiv w:val="1"/>
      <w:marLeft w:val="0"/>
      <w:marRight w:val="0"/>
      <w:marTop w:val="0"/>
      <w:marBottom w:val="0"/>
      <w:divBdr>
        <w:top w:val="none" w:sz="0" w:space="0" w:color="auto"/>
        <w:left w:val="none" w:sz="0" w:space="0" w:color="auto"/>
        <w:bottom w:val="none" w:sz="0" w:space="0" w:color="auto"/>
        <w:right w:val="none" w:sz="0" w:space="0" w:color="auto"/>
      </w:divBdr>
    </w:div>
    <w:div w:id="1596089863">
      <w:bodyDiv w:val="1"/>
      <w:marLeft w:val="0"/>
      <w:marRight w:val="0"/>
      <w:marTop w:val="0"/>
      <w:marBottom w:val="0"/>
      <w:divBdr>
        <w:top w:val="none" w:sz="0" w:space="0" w:color="auto"/>
        <w:left w:val="none" w:sz="0" w:space="0" w:color="auto"/>
        <w:bottom w:val="none" w:sz="0" w:space="0" w:color="auto"/>
        <w:right w:val="none" w:sz="0" w:space="0" w:color="auto"/>
      </w:divBdr>
    </w:div>
    <w:div w:id="1597638274">
      <w:bodyDiv w:val="1"/>
      <w:marLeft w:val="0"/>
      <w:marRight w:val="0"/>
      <w:marTop w:val="0"/>
      <w:marBottom w:val="0"/>
      <w:divBdr>
        <w:top w:val="none" w:sz="0" w:space="0" w:color="auto"/>
        <w:left w:val="none" w:sz="0" w:space="0" w:color="auto"/>
        <w:bottom w:val="none" w:sz="0" w:space="0" w:color="auto"/>
        <w:right w:val="none" w:sz="0" w:space="0" w:color="auto"/>
      </w:divBdr>
    </w:div>
    <w:div w:id="1597834359">
      <w:bodyDiv w:val="1"/>
      <w:marLeft w:val="0"/>
      <w:marRight w:val="0"/>
      <w:marTop w:val="0"/>
      <w:marBottom w:val="0"/>
      <w:divBdr>
        <w:top w:val="none" w:sz="0" w:space="0" w:color="auto"/>
        <w:left w:val="none" w:sz="0" w:space="0" w:color="auto"/>
        <w:bottom w:val="none" w:sz="0" w:space="0" w:color="auto"/>
        <w:right w:val="none" w:sz="0" w:space="0" w:color="auto"/>
      </w:divBdr>
    </w:div>
    <w:div w:id="1599485118">
      <w:bodyDiv w:val="1"/>
      <w:marLeft w:val="0"/>
      <w:marRight w:val="0"/>
      <w:marTop w:val="0"/>
      <w:marBottom w:val="0"/>
      <w:divBdr>
        <w:top w:val="none" w:sz="0" w:space="0" w:color="auto"/>
        <w:left w:val="none" w:sz="0" w:space="0" w:color="auto"/>
        <w:bottom w:val="none" w:sz="0" w:space="0" w:color="auto"/>
        <w:right w:val="none" w:sz="0" w:space="0" w:color="auto"/>
      </w:divBdr>
    </w:div>
    <w:div w:id="1600137126">
      <w:bodyDiv w:val="1"/>
      <w:marLeft w:val="0"/>
      <w:marRight w:val="0"/>
      <w:marTop w:val="0"/>
      <w:marBottom w:val="0"/>
      <w:divBdr>
        <w:top w:val="none" w:sz="0" w:space="0" w:color="auto"/>
        <w:left w:val="none" w:sz="0" w:space="0" w:color="auto"/>
        <w:bottom w:val="none" w:sz="0" w:space="0" w:color="auto"/>
        <w:right w:val="none" w:sz="0" w:space="0" w:color="auto"/>
      </w:divBdr>
    </w:div>
    <w:div w:id="1603143727">
      <w:bodyDiv w:val="1"/>
      <w:marLeft w:val="0"/>
      <w:marRight w:val="0"/>
      <w:marTop w:val="0"/>
      <w:marBottom w:val="0"/>
      <w:divBdr>
        <w:top w:val="none" w:sz="0" w:space="0" w:color="auto"/>
        <w:left w:val="none" w:sz="0" w:space="0" w:color="auto"/>
        <w:bottom w:val="none" w:sz="0" w:space="0" w:color="auto"/>
        <w:right w:val="none" w:sz="0" w:space="0" w:color="auto"/>
      </w:divBdr>
    </w:div>
    <w:div w:id="1603295451">
      <w:bodyDiv w:val="1"/>
      <w:marLeft w:val="0"/>
      <w:marRight w:val="0"/>
      <w:marTop w:val="0"/>
      <w:marBottom w:val="0"/>
      <w:divBdr>
        <w:top w:val="none" w:sz="0" w:space="0" w:color="auto"/>
        <w:left w:val="none" w:sz="0" w:space="0" w:color="auto"/>
        <w:bottom w:val="none" w:sz="0" w:space="0" w:color="auto"/>
        <w:right w:val="none" w:sz="0" w:space="0" w:color="auto"/>
      </w:divBdr>
    </w:div>
    <w:div w:id="1603565478">
      <w:bodyDiv w:val="1"/>
      <w:marLeft w:val="0"/>
      <w:marRight w:val="0"/>
      <w:marTop w:val="0"/>
      <w:marBottom w:val="0"/>
      <w:divBdr>
        <w:top w:val="none" w:sz="0" w:space="0" w:color="auto"/>
        <w:left w:val="none" w:sz="0" w:space="0" w:color="auto"/>
        <w:bottom w:val="none" w:sz="0" w:space="0" w:color="auto"/>
        <w:right w:val="none" w:sz="0" w:space="0" w:color="auto"/>
      </w:divBdr>
    </w:div>
    <w:div w:id="1605308168">
      <w:bodyDiv w:val="1"/>
      <w:marLeft w:val="0"/>
      <w:marRight w:val="0"/>
      <w:marTop w:val="0"/>
      <w:marBottom w:val="0"/>
      <w:divBdr>
        <w:top w:val="none" w:sz="0" w:space="0" w:color="auto"/>
        <w:left w:val="none" w:sz="0" w:space="0" w:color="auto"/>
        <w:bottom w:val="none" w:sz="0" w:space="0" w:color="auto"/>
        <w:right w:val="none" w:sz="0" w:space="0" w:color="auto"/>
      </w:divBdr>
    </w:div>
    <w:div w:id="1612396486">
      <w:bodyDiv w:val="1"/>
      <w:marLeft w:val="0"/>
      <w:marRight w:val="0"/>
      <w:marTop w:val="0"/>
      <w:marBottom w:val="0"/>
      <w:divBdr>
        <w:top w:val="none" w:sz="0" w:space="0" w:color="auto"/>
        <w:left w:val="none" w:sz="0" w:space="0" w:color="auto"/>
        <w:bottom w:val="none" w:sz="0" w:space="0" w:color="auto"/>
        <w:right w:val="none" w:sz="0" w:space="0" w:color="auto"/>
      </w:divBdr>
    </w:div>
    <w:div w:id="1612738506">
      <w:bodyDiv w:val="1"/>
      <w:marLeft w:val="0"/>
      <w:marRight w:val="0"/>
      <w:marTop w:val="0"/>
      <w:marBottom w:val="0"/>
      <w:divBdr>
        <w:top w:val="none" w:sz="0" w:space="0" w:color="auto"/>
        <w:left w:val="none" w:sz="0" w:space="0" w:color="auto"/>
        <w:bottom w:val="none" w:sz="0" w:space="0" w:color="auto"/>
        <w:right w:val="none" w:sz="0" w:space="0" w:color="auto"/>
      </w:divBdr>
    </w:div>
    <w:div w:id="1612930606">
      <w:bodyDiv w:val="1"/>
      <w:marLeft w:val="0"/>
      <w:marRight w:val="0"/>
      <w:marTop w:val="0"/>
      <w:marBottom w:val="0"/>
      <w:divBdr>
        <w:top w:val="none" w:sz="0" w:space="0" w:color="auto"/>
        <w:left w:val="none" w:sz="0" w:space="0" w:color="auto"/>
        <w:bottom w:val="none" w:sz="0" w:space="0" w:color="auto"/>
        <w:right w:val="none" w:sz="0" w:space="0" w:color="auto"/>
      </w:divBdr>
    </w:div>
    <w:div w:id="1613123369">
      <w:bodyDiv w:val="1"/>
      <w:marLeft w:val="0"/>
      <w:marRight w:val="0"/>
      <w:marTop w:val="0"/>
      <w:marBottom w:val="0"/>
      <w:divBdr>
        <w:top w:val="none" w:sz="0" w:space="0" w:color="auto"/>
        <w:left w:val="none" w:sz="0" w:space="0" w:color="auto"/>
        <w:bottom w:val="none" w:sz="0" w:space="0" w:color="auto"/>
        <w:right w:val="none" w:sz="0" w:space="0" w:color="auto"/>
      </w:divBdr>
    </w:div>
    <w:div w:id="1615362897">
      <w:bodyDiv w:val="1"/>
      <w:marLeft w:val="0"/>
      <w:marRight w:val="0"/>
      <w:marTop w:val="0"/>
      <w:marBottom w:val="0"/>
      <w:divBdr>
        <w:top w:val="none" w:sz="0" w:space="0" w:color="auto"/>
        <w:left w:val="none" w:sz="0" w:space="0" w:color="auto"/>
        <w:bottom w:val="none" w:sz="0" w:space="0" w:color="auto"/>
        <w:right w:val="none" w:sz="0" w:space="0" w:color="auto"/>
      </w:divBdr>
    </w:div>
    <w:div w:id="1615402001">
      <w:bodyDiv w:val="1"/>
      <w:marLeft w:val="0"/>
      <w:marRight w:val="0"/>
      <w:marTop w:val="0"/>
      <w:marBottom w:val="0"/>
      <w:divBdr>
        <w:top w:val="none" w:sz="0" w:space="0" w:color="auto"/>
        <w:left w:val="none" w:sz="0" w:space="0" w:color="auto"/>
        <w:bottom w:val="none" w:sz="0" w:space="0" w:color="auto"/>
        <w:right w:val="none" w:sz="0" w:space="0" w:color="auto"/>
      </w:divBdr>
    </w:div>
    <w:div w:id="1618562217">
      <w:bodyDiv w:val="1"/>
      <w:marLeft w:val="0"/>
      <w:marRight w:val="0"/>
      <w:marTop w:val="0"/>
      <w:marBottom w:val="0"/>
      <w:divBdr>
        <w:top w:val="none" w:sz="0" w:space="0" w:color="auto"/>
        <w:left w:val="none" w:sz="0" w:space="0" w:color="auto"/>
        <w:bottom w:val="none" w:sz="0" w:space="0" w:color="auto"/>
        <w:right w:val="none" w:sz="0" w:space="0" w:color="auto"/>
      </w:divBdr>
    </w:div>
    <w:div w:id="1623459520">
      <w:bodyDiv w:val="1"/>
      <w:marLeft w:val="0"/>
      <w:marRight w:val="0"/>
      <w:marTop w:val="0"/>
      <w:marBottom w:val="0"/>
      <w:divBdr>
        <w:top w:val="none" w:sz="0" w:space="0" w:color="auto"/>
        <w:left w:val="none" w:sz="0" w:space="0" w:color="auto"/>
        <w:bottom w:val="none" w:sz="0" w:space="0" w:color="auto"/>
        <w:right w:val="none" w:sz="0" w:space="0" w:color="auto"/>
      </w:divBdr>
    </w:div>
    <w:div w:id="1625381882">
      <w:bodyDiv w:val="1"/>
      <w:marLeft w:val="0"/>
      <w:marRight w:val="0"/>
      <w:marTop w:val="0"/>
      <w:marBottom w:val="0"/>
      <w:divBdr>
        <w:top w:val="none" w:sz="0" w:space="0" w:color="auto"/>
        <w:left w:val="none" w:sz="0" w:space="0" w:color="auto"/>
        <w:bottom w:val="none" w:sz="0" w:space="0" w:color="auto"/>
        <w:right w:val="none" w:sz="0" w:space="0" w:color="auto"/>
      </w:divBdr>
    </w:div>
    <w:div w:id="1625430911">
      <w:bodyDiv w:val="1"/>
      <w:marLeft w:val="0"/>
      <w:marRight w:val="0"/>
      <w:marTop w:val="0"/>
      <w:marBottom w:val="0"/>
      <w:divBdr>
        <w:top w:val="none" w:sz="0" w:space="0" w:color="auto"/>
        <w:left w:val="none" w:sz="0" w:space="0" w:color="auto"/>
        <w:bottom w:val="none" w:sz="0" w:space="0" w:color="auto"/>
        <w:right w:val="none" w:sz="0" w:space="0" w:color="auto"/>
      </w:divBdr>
    </w:div>
    <w:div w:id="1630670504">
      <w:bodyDiv w:val="1"/>
      <w:marLeft w:val="0"/>
      <w:marRight w:val="0"/>
      <w:marTop w:val="0"/>
      <w:marBottom w:val="0"/>
      <w:divBdr>
        <w:top w:val="none" w:sz="0" w:space="0" w:color="auto"/>
        <w:left w:val="none" w:sz="0" w:space="0" w:color="auto"/>
        <w:bottom w:val="none" w:sz="0" w:space="0" w:color="auto"/>
        <w:right w:val="none" w:sz="0" w:space="0" w:color="auto"/>
      </w:divBdr>
    </w:div>
    <w:div w:id="1631746734">
      <w:bodyDiv w:val="1"/>
      <w:marLeft w:val="0"/>
      <w:marRight w:val="0"/>
      <w:marTop w:val="0"/>
      <w:marBottom w:val="0"/>
      <w:divBdr>
        <w:top w:val="none" w:sz="0" w:space="0" w:color="auto"/>
        <w:left w:val="none" w:sz="0" w:space="0" w:color="auto"/>
        <w:bottom w:val="none" w:sz="0" w:space="0" w:color="auto"/>
        <w:right w:val="none" w:sz="0" w:space="0" w:color="auto"/>
      </w:divBdr>
    </w:div>
    <w:div w:id="1632436861">
      <w:bodyDiv w:val="1"/>
      <w:marLeft w:val="0"/>
      <w:marRight w:val="0"/>
      <w:marTop w:val="0"/>
      <w:marBottom w:val="0"/>
      <w:divBdr>
        <w:top w:val="none" w:sz="0" w:space="0" w:color="auto"/>
        <w:left w:val="none" w:sz="0" w:space="0" w:color="auto"/>
        <w:bottom w:val="none" w:sz="0" w:space="0" w:color="auto"/>
        <w:right w:val="none" w:sz="0" w:space="0" w:color="auto"/>
      </w:divBdr>
    </w:div>
    <w:div w:id="1634411596">
      <w:bodyDiv w:val="1"/>
      <w:marLeft w:val="0"/>
      <w:marRight w:val="0"/>
      <w:marTop w:val="0"/>
      <w:marBottom w:val="0"/>
      <w:divBdr>
        <w:top w:val="none" w:sz="0" w:space="0" w:color="auto"/>
        <w:left w:val="none" w:sz="0" w:space="0" w:color="auto"/>
        <w:bottom w:val="none" w:sz="0" w:space="0" w:color="auto"/>
        <w:right w:val="none" w:sz="0" w:space="0" w:color="auto"/>
      </w:divBdr>
    </w:div>
    <w:div w:id="1634628512">
      <w:bodyDiv w:val="1"/>
      <w:marLeft w:val="0"/>
      <w:marRight w:val="0"/>
      <w:marTop w:val="0"/>
      <w:marBottom w:val="0"/>
      <w:divBdr>
        <w:top w:val="none" w:sz="0" w:space="0" w:color="auto"/>
        <w:left w:val="none" w:sz="0" w:space="0" w:color="auto"/>
        <w:bottom w:val="none" w:sz="0" w:space="0" w:color="auto"/>
        <w:right w:val="none" w:sz="0" w:space="0" w:color="auto"/>
      </w:divBdr>
    </w:div>
    <w:div w:id="1634870783">
      <w:bodyDiv w:val="1"/>
      <w:marLeft w:val="0"/>
      <w:marRight w:val="0"/>
      <w:marTop w:val="0"/>
      <w:marBottom w:val="0"/>
      <w:divBdr>
        <w:top w:val="none" w:sz="0" w:space="0" w:color="auto"/>
        <w:left w:val="none" w:sz="0" w:space="0" w:color="auto"/>
        <w:bottom w:val="none" w:sz="0" w:space="0" w:color="auto"/>
        <w:right w:val="none" w:sz="0" w:space="0" w:color="auto"/>
      </w:divBdr>
    </w:div>
    <w:div w:id="1636567812">
      <w:bodyDiv w:val="1"/>
      <w:marLeft w:val="0"/>
      <w:marRight w:val="0"/>
      <w:marTop w:val="0"/>
      <w:marBottom w:val="0"/>
      <w:divBdr>
        <w:top w:val="none" w:sz="0" w:space="0" w:color="auto"/>
        <w:left w:val="none" w:sz="0" w:space="0" w:color="auto"/>
        <w:bottom w:val="none" w:sz="0" w:space="0" w:color="auto"/>
        <w:right w:val="none" w:sz="0" w:space="0" w:color="auto"/>
      </w:divBdr>
    </w:div>
    <w:div w:id="1637637214">
      <w:bodyDiv w:val="1"/>
      <w:marLeft w:val="0"/>
      <w:marRight w:val="0"/>
      <w:marTop w:val="0"/>
      <w:marBottom w:val="0"/>
      <w:divBdr>
        <w:top w:val="none" w:sz="0" w:space="0" w:color="auto"/>
        <w:left w:val="none" w:sz="0" w:space="0" w:color="auto"/>
        <w:bottom w:val="none" w:sz="0" w:space="0" w:color="auto"/>
        <w:right w:val="none" w:sz="0" w:space="0" w:color="auto"/>
      </w:divBdr>
    </w:div>
    <w:div w:id="1637953791">
      <w:bodyDiv w:val="1"/>
      <w:marLeft w:val="0"/>
      <w:marRight w:val="0"/>
      <w:marTop w:val="0"/>
      <w:marBottom w:val="0"/>
      <w:divBdr>
        <w:top w:val="none" w:sz="0" w:space="0" w:color="auto"/>
        <w:left w:val="none" w:sz="0" w:space="0" w:color="auto"/>
        <w:bottom w:val="none" w:sz="0" w:space="0" w:color="auto"/>
        <w:right w:val="none" w:sz="0" w:space="0" w:color="auto"/>
      </w:divBdr>
    </w:div>
    <w:div w:id="1638098116">
      <w:bodyDiv w:val="1"/>
      <w:marLeft w:val="0"/>
      <w:marRight w:val="0"/>
      <w:marTop w:val="0"/>
      <w:marBottom w:val="0"/>
      <w:divBdr>
        <w:top w:val="none" w:sz="0" w:space="0" w:color="auto"/>
        <w:left w:val="none" w:sz="0" w:space="0" w:color="auto"/>
        <w:bottom w:val="none" w:sz="0" w:space="0" w:color="auto"/>
        <w:right w:val="none" w:sz="0" w:space="0" w:color="auto"/>
      </w:divBdr>
    </w:div>
    <w:div w:id="1645158644">
      <w:bodyDiv w:val="1"/>
      <w:marLeft w:val="0"/>
      <w:marRight w:val="0"/>
      <w:marTop w:val="0"/>
      <w:marBottom w:val="0"/>
      <w:divBdr>
        <w:top w:val="none" w:sz="0" w:space="0" w:color="auto"/>
        <w:left w:val="none" w:sz="0" w:space="0" w:color="auto"/>
        <w:bottom w:val="none" w:sz="0" w:space="0" w:color="auto"/>
        <w:right w:val="none" w:sz="0" w:space="0" w:color="auto"/>
      </w:divBdr>
    </w:div>
    <w:div w:id="1650354737">
      <w:bodyDiv w:val="1"/>
      <w:marLeft w:val="0"/>
      <w:marRight w:val="0"/>
      <w:marTop w:val="0"/>
      <w:marBottom w:val="0"/>
      <w:divBdr>
        <w:top w:val="none" w:sz="0" w:space="0" w:color="auto"/>
        <w:left w:val="none" w:sz="0" w:space="0" w:color="auto"/>
        <w:bottom w:val="none" w:sz="0" w:space="0" w:color="auto"/>
        <w:right w:val="none" w:sz="0" w:space="0" w:color="auto"/>
      </w:divBdr>
    </w:div>
    <w:div w:id="1651984564">
      <w:bodyDiv w:val="1"/>
      <w:marLeft w:val="0"/>
      <w:marRight w:val="0"/>
      <w:marTop w:val="0"/>
      <w:marBottom w:val="0"/>
      <w:divBdr>
        <w:top w:val="none" w:sz="0" w:space="0" w:color="auto"/>
        <w:left w:val="none" w:sz="0" w:space="0" w:color="auto"/>
        <w:bottom w:val="none" w:sz="0" w:space="0" w:color="auto"/>
        <w:right w:val="none" w:sz="0" w:space="0" w:color="auto"/>
      </w:divBdr>
    </w:div>
    <w:div w:id="1658420020">
      <w:bodyDiv w:val="1"/>
      <w:marLeft w:val="0"/>
      <w:marRight w:val="0"/>
      <w:marTop w:val="0"/>
      <w:marBottom w:val="0"/>
      <w:divBdr>
        <w:top w:val="none" w:sz="0" w:space="0" w:color="auto"/>
        <w:left w:val="none" w:sz="0" w:space="0" w:color="auto"/>
        <w:bottom w:val="none" w:sz="0" w:space="0" w:color="auto"/>
        <w:right w:val="none" w:sz="0" w:space="0" w:color="auto"/>
      </w:divBdr>
    </w:div>
    <w:div w:id="1662197385">
      <w:bodyDiv w:val="1"/>
      <w:marLeft w:val="0"/>
      <w:marRight w:val="0"/>
      <w:marTop w:val="0"/>
      <w:marBottom w:val="0"/>
      <w:divBdr>
        <w:top w:val="none" w:sz="0" w:space="0" w:color="auto"/>
        <w:left w:val="none" w:sz="0" w:space="0" w:color="auto"/>
        <w:bottom w:val="none" w:sz="0" w:space="0" w:color="auto"/>
        <w:right w:val="none" w:sz="0" w:space="0" w:color="auto"/>
      </w:divBdr>
    </w:div>
    <w:div w:id="1663388306">
      <w:bodyDiv w:val="1"/>
      <w:marLeft w:val="0"/>
      <w:marRight w:val="0"/>
      <w:marTop w:val="0"/>
      <w:marBottom w:val="0"/>
      <w:divBdr>
        <w:top w:val="none" w:sz="0" w:space="0" w:color="auto"/>
        <w:left w:val="none" w:sz="0" w:space="0" w:color="auto"/>
        <w:bottom w:val="none" w:sz="0" w:space="0" w:color="auto"/>
        <w:right w:val="none" w:sz="0" w:space="0" w:color="auto"/>
      </w:divBdr>
    </w:div>
    <w:div w:id="1664359595">
      <w:bodyDiv w:val="1"/>
      <w:marLeft w:val="0"/>
      <w:marRight w:val="0"/>
      <w:marTop w:val="0"/>
      <w:marBottom w:val="0"/>
      <w:divBdr>
        <w:top w:val="none" w:sz="0" w:space="0" w:color="auto"/>
        <w:left w:val="none" w:sz="0" w:space="0" w:color="auto"/>
        <w:bottom w:val="none" w:sz="0" w:space="0" w:color="auto"/>
        <w:right w:val="none" w:sz="0" w:space="0" w:color="auto"/>
      </w:divBdr>
    </w:div>
    <w:div w:id="1665089368">
      <w:bodyDiv w:val="1"/>
      <w:marLeft w:val="0"/>
      <w:marRight w:val="0"/>
      <w:marTop w:val="0"/>
      <w:marBottom w:val="0"/>
      <w:divBdr>
        <w:top w:val="none" w:sz="0" w:space="0" w:color="auto"/>
        <w:left w:val="none" w:sz="0" w:space="0" w:color="auto"/>
        <w:bottom w:val="none" w:sz="0" w:space="0" w:color="auto"/>
        <w:right w:val="none" w:sz="0" w:space="0" w:color="auto"/>
      </w:divBdr>
    </w:div>
    <w:div w:id="1666664300">
      <w:bodyDiv w:val="1"/>
      <w:marLeft w:val="0"/>
      <w:marRight w:val="0"/>
      <w:marTop w:val="0"/>
      <w:marBottom w:val="0"/>
      <w:divBdr>
        <w:top w:val="none" w:sz="0" w:space="0" w:color="auto"/>
        <w:left w:val="none" w:sz="0" w:space="0" w:color="auto"/>
        <w:bottom w:val="none" w:sz="0" w:space="0" w:color="auto"/>
        <w:right w:val="none" w:sz="0" w:space="0" w:color="auto"/>
      </w:divBdr>
    </w:div>
    <w:div w:id="1668632825">
      <w:bodyDiv w:val="1"/>
      <w:marLeft w:val="0"/>
      <w:marRight w:val="0"/>
      <w:marTop w:val="0"/>
      <w:marBottom w:val="0"/>
      <w:divBdr>
        <w:top w:val="none" w:sz="0" w:space="0" w:color="auto"/>
        <w:left w:val="none" w:sz="0" w:space="0" w:color="auto"/>
        <w:bottom w:val="none" w:sz="0" w:space="0" w:color="auto"/>
        <w:right w:val="none" w:sz="0" w:space="0" w:color="auto"/>
      </w:divBdr>
    </w:div>
    <w:div w:id="1669599504">
      <w:bodyDiv w:val="1"/>
      <w:marLeft w:val="0"/>
      <w:marRight w:val="0"/>
      <w:marTop w:val="0"/>
      <w:marBottom w:val="0"/>
      <w:divBdr>
        <w:top w:val="none" w:sz="0" w:space="0" w:color="auto"/>
        <w:left w:val="none" w:sz="0" w:space="0" w:color="auto"/>
        <w:bottom w:val="none" w:sz="0" w:space="0" w:color="auto"/>
        <w:right w:val="none" w:sz="0" w:space="0" w:color="auto"/>
      </w:divBdr>
    </w:div>
    <w:div w:id="1674718693">
      <w:bodyDiv w:val="1"/>
      <w:marLeft w:val="0"/>
      <w:marRight w:val="0"/>
      <w:marTop w:val="0"/>
      <w:marBottom w:val="0"/>
      <w:divBdr>
        <w:top w:val="none" w:sz="0" w:space="0" w:color="auto"/>
        <w:left w:val="none" w:sz="0" w:space="0" w:color="auto"/>
        <w:bottom w:val="none" w:sz="0" w:space="0" w:color="auto"/>
        <w:right w:val="none" w:sz="0" w:space="0" w:color="auto"/>
      </w:divBdr>
    </w:div>
    <w:div w:id="1675110018">
      <w:bodyDiv w:val="1"/>
      <w:marLeft w:val="0"/>
      <w:marRight w:val="0"/>
      <w:marTop w:val="0"/>
      <w:marBottom w:val="0"/>
      <w:divBdr>
        <w:top w:val="none" w:sz="0" w:space="0" w:color="auto"/>
        <w:left w:val="none" w:sz="0" w:space="0" w:color="auto"/>
        <w:bottom w:val="none" w:sz="0" w:space="0" w:color="auto"/>
        <w:right w:val="none" w:sz="0" w:space="0" w:color="auto"/>
      </w:divBdr>
    </w:div>
    <w:div w:id="1676110790">
      <w:bodyDiv w:val="1"/>
      <w:marLeft w:val="0"/>
      <w:marRight w:val="0"/>
      <w:marTop w:val="0"/>
      <w:marBottom w:val="0"/>
      <w:divBdr>
        <w:top w:val="none" w:sz="0" w:space="0" w:color="auto"/>
        <w:left w:val="none" w:sz="0" w:space="0" w:color="auto"/>
        <w:bottom w:val="none" w:sz="0" w:space="0" w:color="auto"/>
        <w:right w:val="none" w:sz="0" w:space="0" w:color="auto"/>
      </w:divBdr>
    </w:div>
    <w:div w:id="1676225085">
      <w:bodyDiv w:val="1"/>
      <w:marLeft w:val="0"/>
      <w:marRight w:val="0"/>
      <w:marTop w:val="0"/>
      <w:marBottom w:val="0"/>
      <w:divBdr>
        <w:top w:val="none" w:sz="0" w:space="0" w:color="auto"/>
        <w:left w:val="none" w:sz="0" w:space="0" w:color="auto"/>
        <w:bottom w:val="none" w:sz="0" w:space="0" w:color="auto"/>
        <w:right w:val="none" w:sz="0" w:space="0" w:color="auto"/>
      </w:divBdr>
    </w:div>
    <w:div w:id="1676687398">
      <w:bodyDiv w:val="1"/>
      <w:marLeft w:val="0"/>
      <w:marRight w:val="0"/>
      <w:marTop w:val="0"/>
      <w:marBottom w:val="0"/>
      <w:divBdr>
        <w:top w:val="none" w:sz="0" w:space="0" w:color="auto"/>
        <w:left w:val="none" w:sz="0" w:space="0" w:color="auto"/>
        <w:bottom w:val="none" w:sz="0" w:space="0" w:color="auto"/>
        <w:right w:val="none" w:sz="0" w:space="0" w:color="auto"/>
      </w:divBdr>
    </w:div>
    <w:div w:id="1685089599">
      <w:bodyDiv w:val="1"/>
      <w:marLeft w:val="0"/>
      <w:marRight w:val="0"/>
      <w:marTop w:val="0"/>
      <w:marBottom w:val="0"/>
      <w:divBdr>
        <w:top w:val="none" w:sz="0" w:space="0" w:color="auto"/>
        <w:left w:val="none" w:sz="0" w:space="0" w:color="auto"/>
        <w:bottom w:val="none" w:sz="0" w:space="0" w:color="auto"/>
        <w:right w:val="none" w:sz="0" w:space="0" w:color="auto"/>
      </w:divBdr>
    </w:div>
    <w:div w:id="1685670359">
      <w:bodyDiv w:val="1"/>
      <w:marLeft w:val="0"/>
      <w:marRight w:val="0"/>
      <w:marTop w:val="0"/>
      <w:marBottom w:val="0"/>
      <w:divBdr>
        <w:top w:val="none" w:sz="0" w:space="0" w:color="auto"/>
        <w:left w:val="none" w:sz="0" w:space="0" w:color="auto"/>
        <w:bottom w:val="none" w:sz="0" w:space="0" w:color="auto"/>
        <w:right w:val="none" w:sz="0" w:space="0" w:color="auto"/>
      </w:divBdr>
    </w:div>
    <w:div w:id="1686446141">
      <w:bodyDiv w:val="1"/>
      <w:marLeft w:val="0"/>
      <w:marRight w:val="0"/>
      <w:marTop w:val="0"/>
      <w:marBottom w:val="0"/>
      <w:divBdr>
        <w:top w:val="none" w:sz="0" w:space="0" w:color="auto"/>
        <w:left w:val="none" w:sz="0" w:space="0" w:color="auto"/>
        <w:bottom w:val="none" w:sz="0" w:space="0" w:color="auto"/>
        <w:right w:val="none" w:sz="0" w:space="0" w:color="auto"/>
      </w:divBdr>
    </w:div>
    <w:div w:id="1693338732">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6227669">
      <w:bodyDiv w:val="1"/>
      <w:marLeft w:val="0"/>
      <w:marRight w:val="0"/>
      <w:marTop w:val="0"/>
      <w:marBottom w:val="0"/>
      <w:divBdr>
        <w:top w:val="none" w:sz="0" w:space="0" w:color="auto"/>
        <w:left w:val="none" w:sz="0" w:space="0" w:color="auto"/>
        <w:bottom w:val="none" w:sz="0" w:space="0" w:color="auto"/>
        <w:right w:val="none" w:sz="0" w:space="0" w:color="auto"/>
      </w:divBdr>
    </w:div>
    <w:div w:id="1696268351">
      <w:bodyDiv w:val="1"/>
      <w:marLeft w:val="0"/>
      <w:marRight w:val="0"/>
      <w:marTop w:val="0"/>
      <w:marBottom w:val="0"/>
      <w:divBdr>
        <w:top w:val="none" w:sz="0" w:space="0" w:color="auto"/>
        <w:left w:val="none" w:sz="0" w:space="0" w:color="auto"/>
        <w:bottom w:val="none" w:sz="0" w:space="0" w:color="auto"/>
        <w:right w:val="none" w:sz="0" w:space="0" w:color="auto"/>
      </w:divBdr>
    </w:div>
    <w:div w:id="1697535297">
      <w:bodyDiv w:val="1"/>
      <w:marLeft w:val="0"/>
      <w:marRight w:val="0"/>
      <w:marTop w:val="0"/>
      <w:marBottom w:val="0"/>
      <w:divBdr>
        <w:top w:val="none" w:sz="0" w:space="0" w:color="auto"/>
        <w:left w:val="none" w:sz="0" w:space="0" w:color="auto"/>
        <w:bottom w:val="none" w:sz="0" w:space="0" w:color="auto"/>
        <w:right w:val="none" w:sz="0" w:space="0" w:color="auto"/>
      </w:divBdr>
    </w:div>
    <w:div w:id="1698266880">
      <w:bodyDiv w:val="1"/>
      <w:marLeft w:val="0"/>
      <w:marRight w:val="0"/>
      <w:marTop w:val="0"/>
      <w:marBottom w:val="0"/>
      <w:divBdr>
        <w:top w:val="none" w:sz="0" w:space="0" w:color="auto"/>
        <w:left w:val="none" w:sz="0" w:space="0" w:color="auto"/>
        <w:bottom w:val="none" w:sz="0" w:space="0" w:color="auto"/>
        <w:right w:val="none" w:sz="0" w:space="0" w:color="auto"/>
      </w:divBdr>
    </w:div>
    <w:div w:id="1699501293">
      <w:bodyDiv w:val="1"/>
      <w:marLeft w:val="0"/>
      <w:marRight w:val="0"/>
      <w:marTop w:val="0"/>
      <w:marBottom w:val="0"/>
      <w:divBdr>
        <w:top w:val="none" w:sz="0" w:space="0" w:color="auto"/>
        <w:left w:val="none" w:sz="0" w:space="0" w:color="auto"/>
        <w:bottom w:val="none" w:sz="0" w:space="0" w:color="auto"/>
        <w:right w:val="none" w:sz="0" w:space="0" w:color="auto"/>
      </w:divBdr>
    </w:div>
    <w:div w:id="1701585321">
      <w:bodyDiv w:val="1"/>
      <w:marLeft w:val="0"/>
      <w:marRight w:val="0"/>
      <w:marTop w:val="0"/>
      <w:marBottom w:val="0"/>
      <w:divBdr>
        <w:top w:val="none" w:sz="0" w:space="0" w:color="auto"/>
        <w:left w:val="none" w:sz="0" w:space="0" w:color="auto"/>
        <w:bottom w:val="none" w:sz="0" w:space="0" w:color="auto"/>
        <w:right w:val="none" w:sz="0" w:space="0" w:color="auto"/>
      </w:divBdr>
    </w:div>
    <w:div w:id="1703826552">
      <w:bodyDiv w:val="1"/>
      <w:marLeft w:val="0"/>
      <w:marRight w:val="0"/>
      <w:marTop w:val="0"/>
      <w:marBottom w:val="0"/>
      <w:divBdr>
        <w:top w:val="none" w:sz="0" w:space="0" w:color="auto"/>
        <w:left w:val="none" w:sz="0" w:space="0" w:color="auto"/>
        <w:bottom w:val="none" w:sz="0" w:space="0" w:color="auto"/>
        <w:right w:val="none" w:sz="0" w:space="0" w:color="auto"/>
      </w:divBdr>
    </w:div>
    <w:div w:id="1704742458">
      <w:bodyDiv w:val="1"/>
      <w:marLeft w:val="0"/>
      <w:marRight w:val="0"/>
      <w:marTop w:val="0"/>
      <w:marBottom w:val="0"/>
      <w:divBdr>
        <w:top w:val="none" w:sz="0" w:space="0" w:color="auto"/>
        <w:left w:val="none" w:sz="0" w:space="0" w:color="auto"/>
        <w:bottom w:val="none" w:sz="0" w:space="0" w:color="auto"/>
        <w:right w:val="none" w:sz="0" w:space="0" w:color="auto"/>
      </w:divBdr>
    </w:div>
    <w:div w:id="1707754092">
      <w:bodyDiv w:val="1"/>
      <w:marLeft w:val="0"/>
      <w:marRight w:val="0"/>
      <w:marTop w:val="0"/>
      <w:marBottom w:val="0"/>
      <w:divBdr>
        <w:top w:val="none" w:sz="0" w:space="0" w:color="auto"/>
        <w:left w:val="none" w:sz="0" w:space="0" w:color="auto"/>
        <w:bottom w:val="none" w:sz="0" w:space="0" w:color="auto"/>
        <w:right w:val="none" w:sz="0" w:space="0" w:color="auto"/>
      </w:divBdr>
    </w:div>
    <w:div w:id="1709799993">
      <w:bodyDiv w:val="1"/>
      <w:marLeft w:val="0"/>
      <w:marRight w:val="0"/>
      <w:marTop w:val="0"/>
      <w:marBottom w:val="0"/>
      <w:divBdr>
        <w:top w:val="none" w:sz="0" w:space="0" w:color="auto"/>
        <w:left w:val="none" w:sz="0" w:space="0" w:color="auto"/>
        <w:bottom w:val="none" w:sz="0" w:space="0" w:color="auto"/>
        <w:right w:val="none" w:sz="0" w:space="0" w:color="auto"/>
      </w:divBdr>
    </w:div>
    <w:div w:id="1710573537">
      <w:bodyDiv w:val="1"/>
      <w:marLeft w:val="0"/>
      <w:marRight w:val="0"/>
      <w:marTop w:val="0"/>
      <w:marBottom w:val="0"/>
      <w:divBdr>
        <w:top w:val="none" w:sz="0" w:space="0" w:color="auto"/>
        <w:left w:val="none" w:sz="0" w:space="0" w:color="auto"/>
        <w:bottom w:val="none" w:sz="0" w:space="0" w:color="auto"/>
        <w:right w:val="none" w:sz="0" w:space="0" w:color="auto"/>
      </w:divBdr>
    </w:div>
    <w:div w:id="1710910791">
      <w:bodyDiv w:val="1"/>
      <w:marLeft w:val="0"/>
      <w:marRight w:val="0"/>
      <w:marTop w:val="0"/>
      <w:marBottom w:val="0"/>
      <w:divBdr>
        <w:top w:val="none" w:sz="0" w:space="0" w:color="auto"/>
        <w:left w:val="none" w:sz="0" w:space="0" w:color="auto"/>
        <w:bottom w:val="none" w:sz="0" w:space="0" w:color="auto"/>
        <w:right w:val="none" w:sz="0" w:space="0" w:color="auto"/>
      </w:divBdr>
    </w:div>
    <w:div w:id="1713990957">
      <w:bodyDiv w:val="1"/>
      <w:marLeft w:val="0"/>
      <w:marRight w:val="0"/>
      <w:marTop w:val="0"/>
      <w:marBottom w:val="0"/>
      <w:divBdr>
        <w:top w:val="none" w:sz="0" w:space="0" w:color="auto"/>
        <w:left w:val="none" w:sz="0" w:space="0" w:color="auto"/>
        <w:bottom w:val="none" w:sz="0" w:space="0" w:color="auto"/>
        <w:right w:val="none" w:sz="0" w:space="0" w:color="auto"/>
      </w:divBdr>
    </w:div>
    <w:div w:id="1716544097">
      <w:bodyDiv w:val="1"/>
      <w:marLeft w:val="0"/>
      <w:marRight w:val="0"/>
      <w:marTop w:val="0"/>
      <w:marBottom w:val="0"/>
      <w:divBdr>
        <w:top w:val="none" w:sz="0" w:space="0" w:color="auto"/>
        <w:left w:val="none" w:sz="0" w:space="0" w:color="auto"/>
        <w:bottom w:val="none" w:sz="0" w:space="0" w:color="auto"/>
        <w:right w:val="none" w:sz="0" w:space="0" w:color="auto"/>
      </w:divBdr>
    </w:div>
    <w:div w:id="1717310959">
      <w:bodyDiv w:val="1"/>
      <w:marLeft w:val="0"/>
      <w:marRight w:val="0"/>
      <w:marTop w:val="0"/>
      <w:marBottom w:val="0"/>
      <w:divBdr>
        <w:top w:val="none" w:sz="0" w:space="0" w:color="auto"/>
        <w:left w:val="none" w:sz="0" w:space="0" w:color="auto"/>
        <w:bottom w:val="none" w:sz="0" w:space="0" w:color="auto"/>
        <w:right w:val="none" w:sz="0" w:space="0" w:color="auto"/>
      </w:divBdr>
    </w:div>
    <w:div w:id="1721706510">
      <w:bodyDiv w:val="1"/>
      <w:marLeft w:val="0"/>
      <w:marRight w:val="0"/>
      <w:marTop w:val="0"/>
      <w:marBottom w:val="0"/>
      <w:divBdr>
        <w:top w:val="none" w:sz="0" w:space="0" w:color="auto"/>
        <w:left w:val="none" w:sz="0" w:space="0" w:color="auto"/>
        <w:bottom w:val="none" w:sz="0" w:space="0" w:color="auto"/>
        <w:right w:val="none" w:sz="0" w:space="0" w:color="auto"/>
      </w:divBdr>
    </w:div>
    <w:div w:id="1725062149">
      <w:bodyDiv w:val="1"/>
      <w:marLeft w:val="0"/>
      <w:marRight w:val="0"/>
      <w:marTop w:val="0"/>
      <w:marBottom w:val="0"/>
      <w:divBdr>
        <w:top w:val="none" w:sz="0" w:space="0" w:color="auto"/>
        <w:left w:val="none" w:sz="0" w:space="0" w:color="auto"/>
        <w:bottom w:val="none" w:sz="0" w:space="0" w:color="auto"/>
        <w:right w:val="none" w:sz="0" w:space="0" w:color="auto"/>
      </w:divBdr>
    </w:div>
    <w:div w:id="1728797174">
      <w:bodyDiv w:val="1"/>
      <w:marLeft w:val="0"/>
      <w:marRight w:val="0"/>
      <w:marTop w:val="0"/>
      <w:marBottom w:val="0"/>
      <w:divBdr>
        <w:top w:val="none" w:sz="0" w:space="0" w:color="auto"/>
        <w:left w:val="none" w:sz="0" w:space="0" w:color="auto"/>
        <w:bottom w:val="none" w:sz="0" w:space="0" w:color="auto"/>
        <w:right w:val="none" w:sz="0" w:space="0" w:color="auto"/>
      </w:divBdr>
    </w:div>
    <w:div w:id="1730028752">
      <w:bodyDiv w:val="1"/>
      <w:marLeft w:val="0"/>
      <w:marRight w:val="0"/>
      <w:marTop w:val="0"/>
      <w:marBottom w:val="0"/>
      <w:divBdr>
        <w:top w:val="none" w:sz="0" w:space="0" w:color="auto"/>
        <w:left w:val="none" w:sz="0" w:space="0" w:color="auto"/>
        <w:bottom w:val="none" w:sz="0" w:space="0" w:color="auto"/>
        <w:right w:val="none" w:sz="0" w:space="0" w:color="auto"/>
      </w:divBdr>
    </w:div>
    <w:div w:id="1731687811">
      <w:bodyDiv w:val="1"/>
      <w:marLeft w:val="0"/>
      <w:marRight w:val="0"/>
      <w:marTop w:val="0"/>
      <w:marBottom w:val="0"/>
      <w:divBdr>
        <w:top w:val="none" w:sz="0" w:space="0" w:color="auto"/>
        <w:left w:val="none" w:sz="0" w:space="0" w:color="auto"/>
        <w:bottom w:val="none" w:sz="0" w:space="0" w:color="auto"/>
        <w:right w:val="none" w:sz="0" w:space="0" w:color="auto"/>
      </w:divBdr>
    </w:div>
    <w:div w:id="1731996914">
      <w:bodyDiv w:val="1"/>
      <w:marLeft w:val="0"/>
      <w:marRight w:val="0"/>
      <w:marTop w:val="0"/>
      <w:marBottom w:val="0"/>
      <w:divBdr>
        <w:top w:val="none" w:sz="0" w:space="0" w:color="auto"/>
        <w:left w:val="none" w:sz="0" w:space="0" w:color="auto"/>
        <w:bottom w:val="none" w:sz="0" w:space="0" w:color="auto"/>
        <w:right w:val="none" w:sz="0" w:space="0" w:color="auto"/>
      </w:divBdr>
    </w:div>
    <w:div w:id="1732386818">
      <w:bodyDiv w:val="1"/>
      <w:marLeft w:val="0"/>
      <w:marRight w:val="0"/>
      <w:marTop w:val="0"/>
      <w:marBottom w:val="0"/>
      <w:divBdr>
        <w:top w:val="none" w:sz="0" w:space="0" w:color="auto"/>
        <w:left w:val="none" w:sz="0" w:space="0" w:color="auto"/>
        <w:bottom w:val="none" w:sz="0" w:space="0" w:color="auto"/>
        <w:right w:val="none" w:sz="0" w:space="0" w:color="auto"/>
      </w:divBdr>
    </w:div>
    <w:div w:id="1734238563">
      <w:bodyDiv w:val="1"/>
      <w:marLeft w:val="0"/>
      <w:marRight w:val="0"/>
      <w:marTop w:val="0"/>
      <w:marBottom w:val="0"/>
      <w:divBdr>
        <w:top w:val="none" w:sz="0" w:space="0" w:color="auto"/>
        <w:left w:val="none" w:sz="0" w:space="0" w:color="auto"/>
        <w:bottom w:val="none" w:sz="0" w:space="0" w:color="auto"/>
        <w:right w:val="none" w:sz="0" w:space="0" w:color="auto"/>
      </w:divBdr>
    </w:div>
    <w:div w:id="1737315004">
      <w:bodyDiv w:val="1"/>
      <w:marLeft w:val="0"/>
      <w:marRight w:val="0"/>
      <w:marTop w:val="0"/>
      <w:marBottom w:val="0"/>
      <w:divBdr>
        <w:top w:val="none" w:sz="0" w:space="0" w:color="auto"/>
        <w:left w:val="none" w:sz="0" w:space="0" w:color="auto"/>
        <w:bottom w:val="none" w:sz="0" w:space="0" w:color="auto"/>
        <w:right w:val="none" w:sz="0" w:space="0" w:color="auto"/>
      </w:divBdr>
    </w:div>
    <w:div w:id="1740010108">
      <w:bodyDiv w:val="1"/>
      <w:marLeft w:val="0"/>
      <w:marRight w:val="0"/>
      <w:marTop w:val="0"/>
      <w:marBottom w:val="0"/>
      <w:divBdr>
        <w:top w:val="none" w:sz="0" w:space="0" w:color="auto"/>
        <w:left w:val="none" w:sz="0" w:space="0" w:color="auto"/>
        <w:bottom w:val="none" w:sz="0" w:space="0" w:color="auto"/>
        <w:right w:val="none" w:sz="0" w:space="0" w:color="auto"/>
      </w:divBdr>
    </w:div>
    <w:div w:id="1740439779">
      <w:bodyDiv w:val="1"/>
      <w:marLeft w:val="0"/>
      <w:marRight w:val="0"/>
      <w:marTop w:val="0"/>
      <w:marBottom w:val="0"/>
      <w:divBdr>
        <w:top w:val="none" w:sz="0" w:space="0" w:color="auto"/>
        <w:left w:val="none" w:sz="0" w:space="0" w:color="auto"/>
        <w:bottom w:val="none" w:sz="0" w:space="0" w:color="auto"/>
        <w:right w:val="none" w:sz="0" w:space="0" w:color="auto"/>
      </w:divBdr>
    </w:div>
    <w:div w:id="1742210643">
      <w:bodyDiv w:val="1"/>
      <w:marLeft w:val="0"/>
      <w:marRight w:val="0"/>
      <w:marTop w:val="0"/>
      <w:marBottom w:val="0"/>
      <w:divBdr>
        <w:top w:val="none" w:sz="0" w:space="0" w:color="auto"/>
        <w:left w:val="none" w:sz="0" w:space="0" w:color="auto"/>
        <w:bottom w:val="none" w:sz="0" w:space="0" w:color="auto"/>
        <w:right w:val="none" w:sz="0" w:space="0" w:color="auto"/>
      </w:divBdr>
    </w:div>
    <w:div w:id="1742948967">
      <w:bodyDiv w:val="1"/>
      <w:marLeft w:val="0"/>
      <w:marRight w:val="0"/>
      <w:marTop w:val="0"/>
      <w:marBottom w:val="0"/>
      <w:divBdr>
        <w:top w:val="none" w:sz="0" w:space="0" w:color="auto"/>
        <w:left w:val="none" w:sz="0" w:space="0" w:color="auto"/>
        <w:bottom w:val="none" w:sz="0" w:space="0" w:color="auto"/>
        <w:right w:val="none" w:sz="0" w:space="0" w:color="auto"/>
      </w:divBdr>
    </w:div>
    <w:div w:id="1743212873">
      <w:bodyDiv w:val="1"/>
      <w:marLeft w:val="0"/>
      <w:marRight w:val="0"/>
      <w:marTop w:val="0"/>
      <w:marBottom w:val="0"/>
      <w:divBdr>
        <w:top w:val="none" w:sz="0" w:space="0" w:color="auto"/>
        <w:left w:val="none" w:sz="0" w:space="0" w:color="auto"/>
        <w:bottom w:val="none" w:sz="0" w:space="0" w:color="auto"/>
        <w:right w:val="none" w:sz="0" w:space="0" w:color="auto"/>
      </w:divBdr>
    </w:div>
    <w:div w:id="1743796151">
      <w:bodyDiv w:val="1"/>
      <w:marLeft w:val="0"/>
      <w:marRight w:val="0"/>
      <w:marTop w:val="0"/>
      <w:marBottom w:val="0"/>
      <w:divBdr>
        <w:top w:val="none" w:sz="0" w:space="0" w:color="auto"/>
        <w:left w:val="none" w:sz="0" w:space="0" w:color="auto"/>
        <w:bottom w:val="none" w:sz="0" w:space="0" w:color="auto"/>
        <w:right w:val="none" w:sz="0" w:space="0" w:color="auto"/>
      </w:divBdr>
    </w:div>
    <w:div w:id="1744137436">
      <w:bodyDiv w:val="1"/>
      <w:marLeft w:val="0"/>
      <w:marRight w:val="0"/>
      <w:marTop w:val="0"/>
      <w:marBottom w:val="0"/>
      <w:divBdr>
        <w:top w:val="none" w:sz="0" w:space="0" w:color="auto"/>
        <w:left w:val="none" w:sz="0" w:space="0" w:color="auto"/>
        <w:bottom w:val="none" w:sz="0" w:space="0" w:color="auto"/>
        <w:right w:val="none" w:sz="0" w:space="0" w:color="auto"/>
      </w:divBdr>
    </w:div>
    <w:div w:id="1745445849">
      <w:bodyDiv w:val="1"/>
      <w:marLeft w:val="0"/>
      <w:marRight w:val="0"/>
      <w:marTop w:val="0"/>
      <w:marBottom w:val="0"/>
      <w:divBdr>
        <w:top w:val="none" w:sz="0" w:space="0" w:color="auto"/>
        <w:left w:val="none" w:sz="0" w:space="0" w:color="auto"/>
        <w:bottom w:val="none" w:sz="0" w:space="0" w:color="auto"/>
        <w:right w:val="none" w:sz="0" w:space="0" w:color="auto"/>
      </w:divBdr>
    </w:div>
    <w:div w:id="1752969057">
      <w:bodyDiv w:val="1"/>
      <w:marLeft w:val="0"/>
      <w:marRight w:val="0"/>
      <w:marTop w:val="0"/>
      <w:marBottom w:val="0"/>
      <w:divBdr>
        <w:top w:val="none" w:sz="0" w:space="0" w:color="auto"/>
        <w:left w:val="none" w:sz="0" w:space="0" w:color="auto"/>
        <w:bottom w:val="none" w:sz="0" w:space="0" w:color="auto"/>
        <w:right w:val="none" w:sz="0" w:space="0" w:color="auto"/>
      </w:divBdr>
    </w:div>
    <w:div w:id="1755131265">
      <w:bodyDiv w:val="1"/>
      <w:marLeft w:val="0"/>
      <w:marRight w:val="0"/>
      <w:marTop w:val="0"/>
      <w:marBottom w:val="0"/>
      <w:divBdr>
        <w:top w:val="none" w:sz="0" w:space="0" w:color="auto"/>
        <w:left w:val="none" w:sz="0" w:space="0" w:color="auto"/>
        <w:bottom w:val="none" w:sz="0" w:space="0" w:color="auto"/>
        <w:right w:val="none" w:sz="0" w:space="0" w:color="auto"/>
      </w:divBdr>
    </w:div>
    <w:div w:id="1756438298">
      <w:bodyDiv w:val="1"/>
      <w:marLeft w:val="0"/>
      <w:marRight w:val="0"/>
      <w:marTop w:val="0"/>
      <w:marBottom w:val="0"/>
      <w:divBdr>
        <w:top w:val="none" w:sz="0" w:space="0" w:color="auto"/>
        <w:left w:val="none" w:sz="0" w:space="0" w:color="auto"/>
        <w:bottom w:val="none" w:sz="0" w:space="0" w:color="auto"/>
        <w:right w:val="none" w:sz="0" w:space="0" w:color="auto"/>
      </w:divBdr>
    </w:div>
    <w:div w:id="1758405578">
      <w:bodyDiv w:val="1"/>
      <w:marLeft w:val="0"/>
      <w:marRight w:val="0"/>
      <w:marTop w:val="0"/>
      <w:marBottom w:val="0"/>
      <w:divBdr>
        <w:top w:val="none" w:sz="0" w:space="0" w:color="auto"/>
        <w:left w:val="none" w:sz="0" w:space="0" w:color="auto"/>
        <w:bottom w:val="none" w:sz="0" w:space="0" w:color="auto"/>
        <w:right w:val="none" w:sz="0" w:space="0" w:color="auto"/>
      </w:divBdr>
    </w:div>
    <w:div w:id="1761484552">
      <w:bodyDiv w:val="1"/>
      <w:marLeft w:val="0"/>
      <w:marRight w:val="0"/>
      <w:marTop w:val="0"/>
      <w:marBottom w:val="0"/>
      <w:divBdr>
        <w:top w:val="none" w:sz="0" w:space="0" w:color="auto"/>
        <w:left w:val="none" w:sz="0" w:space="0" w:color="auto"/>
        <w:bottom w:val="none" w:sz="0" w:space="0" w:color="auto"/>
        <w:right w:val="none" w:sz="0" w:space="0" w:color="auto"/>
      </w:divBdr>
    </w:div>
    <w:div w:id="1762874432">
      <w:bodyDiv w:val="1"/>
      <w:marLeft w:val="0"/>
      <w:marRight w:val="0"/>
      <w:marTop w:val="0"/>
      <w:marBottom w:val="0"/>
      <w:divBdr>
        <w:top w:val="none" w:sz="0" w:space="0" w:color="auto"/>
        <w:left w:val="none" w:sz="0" w:space="0" w:color="auto"/>
        <w:bottom w:val="none" w:sz="0" w:space="0" w:color="auto"/>
        <w:right w:val="none" w:sz="0" w:space="0" w:color="auto"/>
      </w:divBdr>
    </w:div>
    <w:div w:id="1767001428">
      <w:bodyDiv w:val="1"/>
      <w:marLeft w:val="0"/>
      <w:marRight w:val="0"/>
      <w:marTop w:val="0"/>
      <w:marBottom w:val="0"/>
      <w:divBdr>
        <w:top w:val="none" w:sz="0" w:space="0" w:color="auto"/>
        <w:left w:val="none" w:sz="0" w:space="0" w:color="auto"/>
        <w:bottom w:val="none" w:sz="0" w:space="0" w:color="auto"/>
        <w:right w:val="none" w:sz="0" w:space="0" w:color="auto"/>
      </w:divBdr>
    </w:div>
    <w:div w:id="1767336510">
      <w:bodyDiv w:val="1"/>
      <w:marLeft w:val="0"/>
      <w:marRight w:val="0"/>
      <w:marTop w:val="0"/>
      <w:marBottom w:val="0"/>
      <w:divBdr>
        <w:top w:val="none" w:sz="0" w:space="0" w:color="auto"/>
        <w:left w:val="none" w:sz="0" w:space="0" w:color="auto"/>
        <w:bottom w:val="none" w:sz="0" w:space="0" w:color="auto"/>
        <w:right w:val="none" w:sz="0" w:space="0" w:color="auto"/>
      </w:divBdr>
    </w:div>
    <w:div w:id="1768769137">
      <w:bodyDiv w:val="1"/>
      <w:marLeft w:val="0"/>
      <w:marRight w:val="0"/>
      <w:marTop w:val="0"/>
      <w:marBottom w:val="0"/>
      <w:divBdr>
        <w:top w:val="none" w:sz="0" w:space="0" w:color="auto"/>
        <w:left w:val="none" w:sz="0" w:space="0" w:color="auto"/>
        <w:bottom w:val="none" w:sz="0" w:space="0" w:color="auto"/>
        <w:right w:val="none" w:sz="0" w:space="0" w:color="auto"/>
      </w:divBdr>
    </w:div>
    <w:div w:id="1769620723">
      <w:bodyDiv w:val="1"/>
      <w:marLeft w:val="0"/>
      <w:marRight w:val="0"/>
      <w:marTop w:val="0"/>
      <w:marBottom w:val="0"/>
      <w:divBdr>
        <w:top w:val="none" w:sz="0" w:space="0" w:color="auto"/>
        <w:left w:val="none" w:sz="0" w:space="0" w:color="auto"/>
        <w:bottom w:val="none" w:sz="0" w:space="0" w:color="auto"/>
        <w:right w:val="none" w:sz="0" w:space="0" w:color="auto"/>
      </w:divBdr>
    </w:div>
    <w:div w:id="1770464249">
      <w:bodyDiv w:val="1"/>
      <w:marLeft w:val="0"/>
      <w:marRight w:val="0"/>
      <w:marTop w:val="0"/>
      <w:marBottom w:val="0"/>
      <w:divBdr>
        <w:top w:val="none" w:sz="0" w:space="0" w:color="auto"/>
        <w:left w:val="none" w:sz="0" w:space="0" w:color="auto"/>
        <w:bottom w:val="none" w:sz="0" w:space="0" w:color="auto"/>
        <w:right w:val="none" w:sz="0" w:space="0" w:color="auto"/>
      </w:divBdr>
    </w:div>
    <w:div w:id="1773427561">
      <w:bodyDiv w:val="1"/>
      <w:marLeft w:val="0"/>
      <w:marRight w:val="0"/>
      <w:marTop w:val="0"/>
      <w:marBottom w:val="0"/>
      <w:divBdr>
        <w:top w:val="none" w:sz="0" w:space="0" w:color="auto"/>
        <w:left w:val="none" w:sz="0" w:space="0" w:color="auto"/>
        <w:bottom w:val="none" w:sz="0" w:space="0" w:color="auto"/>
        <w:right w:val="none" w:sz="0" w:space="0" w:color="auto"/>
      </w:divBdr>
    </w:div>
    <w:div w:id="1778061089">
      <w:bodyDiv w:val="1"/>
      <w:marLeft w:val="0"/>
      <w:marRight w:val="0"/>
      <w:marTop w:val="0"/>
      <w:marBottom w:val="0"/>
      <w:divBdr>
        <w:top w:val="none" w:sz="0" w:space="0" w:color="auto"/>
        <w:left w:val="none" w:sz="0" w:space="0" w:color="auto"/>
        <w:bottom w:val="none" w:sz="0" w:space="0" w:color="auto"/>
        <w:right w:val="none" w:sz="0" w:space="0" w:color="auto"/>
      </w:divBdr>
    </w:div>
    <w:div w:id="1781098542">
      <w:bodyDiv w:val="1"/>
      <w:marLeft w:val="0"/>
      <w:marRight w:val="0"/>
      <w:marTop w:val="0"/>
      <w:marBottom w:val="0"/>
      <w:divBdr>
        <w:top w:val="none" w:sz="0" w:space="0" w:color="auto"/>
        <w:left w:val="none" w:sz="0" w:space="0" w:color="auto"/>
        <w:bottom w:val="none" w:sz="0" w:space="0" w:color="auto"/>
        <w:right w:val="none" w:sz="0" w:space="0" w:color="auto"/>
      </w:divBdr>
    </w:div>
    <w:div w:id="1781953524">
      <w:bodyDiv w:val="1"/>
      <w:marLeft w:val="0"/>
      <w:marRight w:val="0"/>
      <w:marTop w:val="0"/>
      <w:marBottom w:val="0"/>
      <w:divBdr>
        <w:top w:val="none" w:sz="0" w:space="0" w:color="auto"/>
        <w:left w:val="none" w:sz="0" w:space="0" w:color="auto"/>
        <w:bottom w:val="none" w:sz="0" w:space="0" w:color="auto"/>
        <w:right w:val="none" w:sz="0" w:space="0" w:color="auto"/>
      </w:divBdr>
    </w:div>
    <w:div w:id="1783529045">
      <w:bodyDiv w:val="1"/>
      <w:marLeft w:val="0"/>
      <w:marRight w:val="0"/>
      <w:marTop w:val="0"/>
      <w:marBottom w:val="0"/>
      <w:divBdr>
        <w:top w:val="none" w:sz="0" w:space="0" w:color="auto"/>
        <w:left w:val="none" w:sz="0" w:space="0" w:color="auto"/>
        <w:bottom w:val="none" w:sz="0" w:space="0" w:color="auto"/>
        <w:right w:val="none" w:sz="0" w:space="0" w:color="auto"/>
      </w:divBdr>
    </w:div>
    <w:div w:id="1785071103">
      <w:bodyDiv w:val="1"/>
      <w:marLeft w:val="0"/>
      <w:marRight w:val="0"/>
      <w:marTop w:val="0"/>
      <w:marBottom w:val="0"/>
      <w:divBdr>
        <w:top w:val="none" w:sz="0" w:space="0" w:color="auto"/>
        <w:left w:val="none" w:sz="0" w:space="0" w:color="auto"/>
        <w:bottom w:val="none" w:sz="0" w:space="0" w:color="auto"/>
        <w:right w:val="none" w:sz="0" w:space="0" w:color="auto"/>
      </w:divBdr>
    </w:div>
    <w:div w:id="1786774658">
      <w:bodyDiv w:val="1"/>
      <w:marLeft w:val="0"/>
      <w:marRight w:val="0"/>
      <w:marTop w:val="0"/>
      <w:marBottom w:val="0"/>
      <w:divBdr>
        <w:top w:val="none" w:sz="0" w:space="0" w:color="auto"/>
        <w:left w:val="none" w:sz="0" w:space="0" w:color="auto"/>
        <w:bottom w:val="none" w:sz="0" w:space="0" w:color="auto"/>
        <w:right w:val="none" w:sz="0" w:space="0" w:color="auto"/>
      </w:divBdr>
    </w:div>
    <w:div w:id="1787382156">
      <w:bodyDiv w:val="1"/>
      <w:marLeft w:val="0"/>
      <w:marRight w:val="0"/>
      <w:marTop w:val="0"/>
      <w:marBottom w:val="0"/>
      <w:divBdr>
        <w:top w:val="none" w:sz="0" w:space="0" w:color="auto"/>
        <w:left w:val="none" w:sz="0" w:space="0" w:color="auto"/>
        <w:bottom w:val="none" w:sz="0" w:space="0" w:color="auto"/>
        <w:right w:val="none" w:sz="0" w:space="0" w:color="auto"/>
      </w:divBdr>
    </w:div>
    <w:div w:id="1787656639">
      <w:bodyDiv w:val="1"/>
      <w:marLeft w:val="0"/>
      <w:marRight w:val="0"/>
      <w:marTop w:val="0"/>
      <w:marBottom w:val="0"/>
      <w:divBdr>
        <w:top w:val="none" w:sz="0" w:space="0" w:color="auto"/>
        <w:left w:val="none" w:sz="0" w:space="0" w:color="auto"/>
        <w:bottom w:val="none" w:sz="0" w:space="0" w:color="auto"/>
        <w:right w:val="none" w:sz="0" w:space="0" w:color="auto"/>
      </w:divBdr>
    </w:div>
    <w:div w:id="1788816683">
      <w:bodyDiv w:val="1"/>
      <w:marLeft w:val="0"/>
      <w:marRight w:val="0"/>
      <w:marTop w:val="0"/>
      <w:marBottom w:val="0"/>
      <w:divBdr>
        <w:top w:val="none" w:sz="0" w:space="0" w:color="auto"/>
        <w:left w:val="none" w:sz="0" w:space="0" w:color="auto"/>
        <w:bottom w:val="none" w:sz="0" w:space="0" w:color="auto"/>
        <w:right w:val="none" w:sz="0" w:space="0" w:color="auto"/>
      </w:divBdr>
    </w:div>
    <w:div w:id="1793017433">
      <w:bodyDiv w:val="1"/>
      <w:marLeft w:val="0"/>
      <w:marRight w:val="0"/>
      <w:marTop w:val="0"/>
      <w:marBottom w:val="0"/>
      <w:divBdr>
        <w:top w:val="none" w:sz="0" w:space="0" w:color="auto"/>
        <w:left w:val="none" w:sz="0" w:space="0" w:color="auto"/>
        <w:bottom w:val="none" w:sz="0" w:space="0" w:color="auto"/>
        <w:right w:val="none" w:sz="0" w:space="0" w:color="auto"/>
      </w:divBdr>
    </w:div>
    <w:div w:id="1793086298">
      <w:bodyDiv w:val="1"/>
      <w:marLeft w:val="0"/>
      <w:marRight w:val="0"/>
      <w:marTop w:val="0"/>
      <w:marBottom w:val="0"/>
      <w:divBdr>
        <w:top w:val="none" w:sz="0" w:space="0" w:color="auto"/>
        <w:left w:val="none" w:sz="0" w:space="0" w:color="auto"/>
        <w:bottom w:val="none" w:sz="0" w:space="0" w:color="auto"/>
        <w:right w:val="none" w:sz="0" w:space="0" w:color="auto"/>
      </w:divBdr>
    </w:div>
    <w:div w:id="1794248298">
      <w:bodyDiv w:val="1"/>
      <w:marLeft w:val="0"/>
      <w:marRight w:val="0"/>
      <w:marTop w:val="0"/>
      <w:marBottom w:val="0"/>
      <w:divBdr>
        <w:top w:val="none" w:sz="0" w:space="0" w:color="auto"/>
        <w:left w:val="none" w:sz="0" w:space="0" w:color="auto"/>
        <w:bottom w:val="none" w:sz="0" w:space="0" w:color="auto"/>
        <w:right w:val="none" w:sz="0" w:space="0" w:color="auto"/>
      </w:divBdr>
    </w:div>
    <w:div w:id="1794399188">
      <w:bodyDiv w:val="1"/>
      <w:marLeft w:val="0"/>
      <w:marRight w:val="0"/>
      <w:marTop w:val="0"/>
      <w:marBottom w:val="0"/>
      <w:divBdr>
        <w:top w:val="none" w:sz="0" w:space="0" w:color="auto"/>
        <w:left w:val="none" w:sz="0" w:space="0" w:color="auto"/>
        <w:bottom w:val="none" w:sz="0" w:space="0" w:color="auto"/>
        <w:right w:val="none" w:sz="0" w:space="0" w:color="auto"/>
      </w:divBdr>
    </w:div>
    <w:div w:id="1798378153">
      <w:bodyDiv w:val="1"/>
      <w:marLeft w:val="0"/>
      <w:marRight w:val="0"/>
      <w:marTop w:val="0"/>
      <w:marBottom w:val="0"/>
      <w:divBdr>
        <w:top w:val="none" w:sz="0" w:space="0" w:color="auto"/>
        <w:left w:val="none" w:sz="0" w:space="0" w:color="auto"/>
        <w:bottom w:val="none" w:sz="0" w:space="0" w:color="auto"/>
        <w:right w:val="none" w:sz="0" w:space="0" w:color="auto"/>
      </w:divBdr>
    </w:div>
    <w:div w:id="1798646219">
      <w:bodyDiv w:val="1"/>
      <w:marLeft w:val="0"/>
      <w:marRight w:val="0"/>
      <w:marTop w:val="0"/>
      <w:marBottom w:val="0"/>
      <w:divBdr>
        <w:top w:val="none" w:sz="0" w:space="0" w:color="auto"/>
        <w:left w:val="none" w:sz="0" w:space="0" w:color="auto"/>
        <w:bottom w:val="none" w:sz="0" w:space="0" w:color="auto"/>
        <w:right w:val="none" w:sz="0" w:space="0" w:color="auto"/>
      </w:divBdr>
    </w:div>
    <w:div w:id="1801074236">
      <w:bodyDiv w:val="1"/>
      <w:marLeft w:val="0"/>
      <w:marRight w:val="0"/>
      <w:marTop w:val="0"/>
      <w:marBottom w:val="0"/>
      <w:divBdr>
        <w:top w:val="none" w:sz="0" w:space="0" w:color="auto"/>
        <w:left w:val="none" w:sz="0" w:space="0" w:color="auto"/>
        <w:bottom w:val="none" w:sz="0" w:space="0" w:color="auto"/>
        <w:right w:val="none" w:sz="0" w:space="0" w:color="auto"/>
      </w:divBdr>
    </w:div>
    <w:div w:id="1802116858">
      <w:bodyDiv w:val="1"/>
      <w:marLeft w:val="0"/>
      <w:marRight w:val="0"/>
      <w:marTop w:val="0"/>
      <w:marBottom w:val="0"/>
      <w:divBdr>
        <w:top w:val="none" w:sz="0" w:space="0" w:color="auto"/>
        <w:left w:val="none" w:sz="0" w:space="0" w:color="auto"/>
        <w:bottom w:val="none" w:sz="0" w:space="0" w:color="auto"/>
        <w:right w:val="none" w:sz="0" w:space="0" w:color="auto"/>
      </w:divBdr>
    </w:div>
    <w:div w:id="1805541122">
      <w:bodyDiv w:val="1"/>
      <w:marLeft w:val="0"/>
      <w:marRight w:val="0"/>
      <w:marTop w:val="0"/>
      <w:marBottom w:val="0"/>
      <w:divBdr>
        <w:top w:val="none" w:sz="0" w:space="0" w:color="auto"/>
        <w:left w:val="none" w:sz="0" w:space="0" w:color="auto"/>
        <w:bottom w:val="none" w:sz="0" w:space="0" w:color="auto"/>
        <w:right w:val="none" w:sz="0" w:space="0" w:color="auto"/>
      </w:divBdr>
    </w:div>
    <w:div w:id="1806463458">
      <w:bodyDiv w:val="1"/>
      <w:marLeft w:val="0"/>
      <w:marRight w:val="0"/>
      <w:marTop w:val="0"/>
      <w:marBottom w:val="0"/>
      <w:divBdr>
        <w:top w:val="none" w:sz="0" w:space="0" w:color="auto"/>
        <w:left w:val="none" w:sz="0" w:space="0" w:color="auto"/>
        <w:bottom w:val="none" w:sz="0" w:space="0" w:color="auto"/>
        <w:right w:val="none" w:sz="0" w:space="0" w:color="auto"/>
      </w:divBdr>
    </w:div>
    <w:div w:id="1808859265">
      <w:bodyDiv w:val="1"/>
      <w:marLeft w:val="0"/>
      <w:marRight w:val="0"/>
      <w:marTop w:val="0"/>
      <w:marBottom w:val="0"/>
      <w:divBdr>
        <w:top w:val="none" w:sz="0" w:space="0" w:color="auto"/>
        <w:left w:val="none" w:sz="0" w:space="0" w:color="auto"/>
        <w:bottom w:val="none" w:sz="0" w:space="0" w:color="auto"/>
        <w:right w:val="none" w:sz="0" w:space="0" w:color="auto"/>
      </w:divBdr>
    </w:div>
    <w:div w:id="1811433924">
      <w:bodyDiv w:val="1"/>
      <w:marLeft w:val="0"/>
      <w:marRight w:val="0"/>
      <w:marTop w:val="0"/>
      <w:marBottom w:val="0"/>
      <w:divBdr>
        <w:top w:val="none" w:sz="0" w:space="0" w:color="auto"/>
        <w:left w:val="none" w:sz="0" w:space="0" w:color="auto"/>
        <w:bottom w:val="none" w:sz="0" w:space="0" w:color="auto"/>
        <w:right w:val="none" w:sz="0" w:space="0" w:color="auto"/>
      </w:divBdr>
    </w:div>
    <w:div w:id="1812668098">
      <w:bodyDiv w:val="1"/>
      <w:marLeft w:val="0"/>
      <w:marRight w:val="0"/>
      <w:marTop w:val="0"/>
      <w:marBottom w:val="0"/>
      <w:divBdr>
        <w:top w:val="none" w:sz="0" w:space="0" w:color="auto"/>
        <w:left w:val="none" w:sz="0" w:space="0" w:color="auto"/>
        <w:bottom w:val="none" w:sz="0" w:space="0" w:color="auto"/>
        <w:right w:val="none" w:sz="0" w:space="0" w:color="auto"/>
      </w:divBdr>
    </w:div>
    <w:div w:id="1813710406">
      <w:bodyDiv w:val="1"/>
      <w:marLeft w:val="0"/>
      <w:marRight w:val="0"/>
      <w:marTop w:val="0"/>
      <w:marBottom w:val="0"/>
      <w:divBdr>
        <w:top w:val="none" w:sz="0" w:space="0" w:color="auto"/>
        <w:left w:val="none" w:sz="0" w:space="0" w:color="auto"/>
        <w:bottom w:val="none" w:sz="0" w:space="0" w:color="auto"/>
        <w:right w:val="none" w:sz="0" w:space="0" w:color="auto"/>
      </w:divBdr>
    </w:div>
    <w:div w:id="1814250155">
      <w:bodyDiv w:val="1"/>
      <w:marLeft w:val="0"/>
      <w:marRight w:val="0"/>
      <w:marTop w:val="0"/>
      <w:marBottom w:val="0"/>
      <w:divBdr>
        <w:top w:val="none" w:sz="0" w:space="0" w:color="auto"/>
        <w:left w:val="none" w:sz="0" w:space="0" w:color="auto"/>
        <w:bottom w:val="none" w:sz="0" w:space="0" w:color="auto"/>
        <w:right w:val="none" w:sz="0" w:space="0" w:color="auto"/>
      </w:divBdr>
    </w:div>
    <w:div w:id="1817912008">
      <w:bodyDiv w:val="1"/>
      <w:marLeft w:val="0"/>
      <w:marRight w:val="0"/>
      <w:marTop w:val="0"/>
      <w:marBottom w:val="0"/>
      <w:divBdr>
        <w:top w:val="none" w:sz="0" w:space="0" w:color="auto"/>
        <w:left w:val="none" w:sz="0" w:space="0" w:color="auto"/>
        <w:bottom w:val="none" w:sz="0" w:space="0" w:color="auto"/>
        <w:right w:val="none" w:sz="0" w:space="0" w:color="auto"/>
      </w:divBdr>
    </w:div>
    <w:div w:id="1823041860">
      <w:bodyDiv w:val="1"/>
      <w:marLeft w:val="0"/>
      <w:marRight w:val="0"/>
      <w:marTop w:val="0"/>
      <w:marBottom w:val="0"/>
      <w:divBdr>
        <w:top w:val="none" w:sz="0" w:space="0" w:color="auto"/>
        <w:left w:val="none" w:sz="0" w:space="0" w:color="auto"/>
        <w:bottom w:val="none" w:sz="0" w:space="0" w:color="auto"/>
        <w:right w:val="none" w:sz="0" w:space="0" w:color="auto"/>
      </w:divBdr>
    </w:div>
    <w:div w:id="1825513259">
      <w:bodyDiv w:val="1"/>
      <w:marLeft w:val="0"/>
      <w:marRight w:val="0"/>
      <w:marTop w:val="0"/>
      <w:marBottom w:val="0"/>
      <w:divBdr>
        <w:top w:val="none" w:sz="0" w:space="0" w:color="auto"/>
        <w:left w:val="none" w:sz="0" w:space="0" w:color="auto"/>
        <w:bottom w:val="none" w:sz="0" w:space="0" w:color="auto"/>
        <w:right w:val="none" w:sz="0" w:space="0" w:color="auto"/>
      </w:divBdr>
    </w:div>
    <w:div w:id="1830629157">
      <w:bodyDiv w:val="1"/>
      <w:marLeft w:val="0"/>
      <w:marRight w:val="0"/>
      <w:marTop w:val="0"/>
      <w:marBottom w:val="0"/>
      <w:divBdr>
        <w:top w:val="none" w:sz="0" w:space="0" w:color="auto"/>
        <w:left w:val="none" w:sz="0" w:space="0" w:color="auto"/>
        <w:bottom w:val="none" w:sz="0" w:space="0" w:color="auto"/>
        <w:right w:val="none" w:sz="0" w:space="0" w:color="auto"/>
      </w:divBdr>
    </w:div>
    <w:div w:id="1833636633">
      <w:bodyDiv w:val="1"/>
      <w:marLeft w:val="0"/>
      <w:marRight w:val="0"/>
      <w:marTop w:val="0"/>
      <w:marBottom w:val="0"/>
      <w:divBdr>
        <w:top w:val="none" w:sz="0" w:space="0" w:color="auto"/>
        <w:left w:val="none" w:sz="0" w:space="0" w:color="auto"/>
        <w:bottom w:val="none" w:sz="0" w:space="0" w:color="auto"/>
        <w:right w:val="none" w:sz="0" w:space="0" w:color="auto"/>
      </w:divBdr>
    </w:div>
    <w:div w:id="1834419143">
      <w:bodyDiv w:val="1"/>
      <w:marLeft w:val="0"/>
      <w:marRight w:val="0"/>
      <w:marTop w:val="0"/>
      <w:marBottom w:val="0"/>
      <w:divBdr>
        <w:top w:val="none" w:sz="0" w:space="0" w:color="auto"/>
        <w:left w:val="none" w:sz="0" w:space="0" w:color="auto"/>
        <w:bottom w:val="none" w:sz="0" w:space="0" w:color="auto"/>
        <w:right w:val="none" w:sz="0" w:space="0" w:color="auto"/>
      </w:divBdr>
    </w:div>
    <w:div w:id="1835026335">
      <w:bodyDiv w:val="1"/>
      <w:marLeft w:val="0"/>
      <w:marRight w:val="0"/>
      <w:marTop w:val="0"/>
      <w:marBottom w:val="0"/>
      <w:divBdr>
        <w:top w:val="none" w:sz="0" w:space="0" w:color="auto"/>
        <w:left w:val="none" w:sz="0" w:space="0" w:color="auto"/>
        <w:bottom w:val="none" w:sz="0" w:space="0" w:color="auto"/>
        <w:right w:val="none" w:sz="0" w:space="0" w:color="auto"/>
      </w:divBdr>
    </w:div>
    <w:div w:id="1840147406">
      <w:bodyDiv w:val="1"/>
      <w:marLeft w:val="0"/>
      <w:marRight w:val="0"/>
      <w:marTop w:val="0"/>
      <w:marBottom w:val="0"/>
      <w:divBdr>
        <w:top w:val="none" w:sz="0" w:space="0" w:color="auto"/>
        <w:left w:val="none" w:sz="0" w:space="0" w:color="auto"/>
        <w:bottom w:val="none" w:sz="0" w:space="0" w:color="auto"/>
        <w:right w:val="none" w:sz="0" w:space="0" w:color="auto"/>
      </w:divBdr>
    </w:div>
    <w:div w:id="1840533379">
      <w:bodyDiv w:val="1"/>
      <w:marLeft w:val="0"/>
      <w:marRight w:val="0"/>
      <w:marTop w:val="0"/>
      <w:marBottom w:val="0"/>
      <w:divBdr>
        <w:top w:val="none" w:sz="0" w:space="0" w:color="auto"/>
        <w:left w:val="none" w:sz="0" w:space="0" w:color="auto"/>
        <w:bottom w:val="none" w:sz="0" w:space="0" w:color="auto"/>
        <w:right w:val="none" w:sz="0" w:space="0" w:color="auto"/>
      </w:divBdr>
    </w:div>
    <w:div w:id="1841889732">
      <w:bodyDiv w:val="1"/>
      <w:marLeft w:val="0"/>
      <w:marRight w:val="0"/>
      <w:marTop w:val="0"/>
      <w:marBottom w:val="0"/>
      <w:divBdr>
        <w:top w:val="none" w:sz="0" w:space="0" w:color="auto"/>
        <w:left w:val="none" w:sz="0" w:space="0" w:color="auto"/>
        <w:bottom w:val="none" w:sz="0" w:space="0" w:color="auto"/>
        <w:right w:val="none" w:sz="0" w:space="0" w:color="auto"/>
      </w:divBdr>
    </w:div>
    <w:div w:id="1843617549">
      <w:bodyDiv w:val="1"/>
      <w:marLeft w:val="0"/>
      <w:marRight w:val="0"/>
      <w:marTop w:val="0"/>
      <w:marBottom w:val="0"/>
      <w:divBdr>
        <w:top w:val="none" w:sz="0" w:space="0" w:color="auto"/>
        <w:left w:val="none" w:sz="0" w:space="0" w:color="auto"/>
        <w:bottom w:val="none" w:sz="0" w:space="0" w:color="auto"/>
        <w:right w:val="none" w:sz="0" w:space="0" w:color="auto"/>
      </w:divBdr>
    </w:div>
    <w:div w:id="1846700605">
      <w:bodyDiv w:val="1"/>
      <w:marLeft w:val="0"/>
      <w:marRight w:val="0"/>
      <w:marTop w:val="0"/>
      <w:marBottom w:val="0"/>
      <w:divBdr>
        <w:top w:val="none" w:sz="0" w:space="0" w:color="auto"/>
        <w:left w:val="none" w:sz="0" w:space="0" w:color="auto"/>
        <w:bottom w:val="none" w:sz="0" w:space="0" w:color="auto"/>
        <w:right w:val="none" w:sz="0" w:space="0" w:color="auto"/>
      </w:divBdr>
    </w:div>
    <w:div w:id="1847549958">
      <w:bodyDiv w:val="1"/>
      <w:marLeft w:val="0"/>
      <w:marRight w:val="0"/>
      <w:marTop w:val="0"/>
      <w:marBottom w:val="0"/>
      <w:divBdr>
        <w:top w:val="none" w:sz="0" w:space="0" w:color="auto"/>
        <w:left w:val="none" w:sz="0" w:space="0" w:color="auto"/>
        <w:bottom w:val="none" w:sz="0" w:space="0" w:color="auto"/>
        <w:right w:val="none" w:sz="0" w:space="0" w:color="auto"/>
      </w:divBdr>
    </w:div>
    <w:div w:id="1850832260">
      <w:bodyDiv w:val="1"/>
      <w:marLeft w:val="0"/>
      <w:marRight w:val="0"/>
      <w:marTop w:val="0"/>
      <w:marBottom w:val="0"/>
      <w:divBdr>
        <w:top w:val="none" w:sz="0" w:space="0" w:color="auto"/>
        <w:left w:val="none" w:sz="0" w:space="0" w:color="auto"/>
        <w:bottom w:val="none" w:sz="0" w:space="0" w:color="auto"/>
        <w:right w:val="none" w:sz="0" w:space="0" w:color="auto"/>
      </w:divBdr>
    </w:div>
    <w:div w:id="1851531497">
      <w:bodyDiv w:val="1"/>
      <w:marLeft w:val="0"/>
      <w:marRight w:val="0"/>
      <w:marTop w:val="0"/>
      <w:marBottom w:val="0"/>
      <w:divBdr>
        <w:top w:val="none" w:sz="0" w:space="0" w:color="auto"/>
        <w:left w:val="none" w:sz="0" w:space="0" w:color="auto"/>
        <w:bottom w:val="none" w:sz="0" w:space="0" w:color="auto"/>
        <w:right w:val="none" w:sz="0" w:space="0" w:color="auto"/>
      </w:divBdr>
    </w:div>
    <w:div w:id="1851555439">
      <w:bodyDiv w:val="1"/>
      <w:marLeft w:val="0"/>
      <w:marRight w:val="0"/>
      <w:marTop w:val="0"/>
      <w:marBottom w:val="0"/>
      <w:divBdr>
        <w:top w:val="none" w:sz="0" w:space="0" w:color="auto"/>
        <w:left w:val="none" w:sz="0" w:space="0" w:color="auto"/>
        <w:bottom w:val="none" w:sz="0" w:space="0" w:color="auto"/>
        <w:right w:val="none" w:sz="0" w:space="0" w:color="auto"/>
      </w:divBdr>
    </w:div>
    <w:div w:id="1852796397">
      <w:bodyDiv w:val="1"/>
      <w:marLeft w:val="0"/>
      <w:marRight w:val="0"/>
      <w:marTop w:val="0"/>
      <w:marBottom w:val="0"/>
      <w:divBdr>
        <w:top w:val="none" w:sz="0" w:space="0" w:color="auto"/>
        <w:left w:val="none" w:sz="0" w:space="0" w:color="auto"/>
        <w:bottom w:val="none" w:sz="0" w:space="0" w:color="auto"/>
        <w:right w:val="none" w:sz="0" w:space="0" w:color="auto"/>
      </w:divBdr>
    </w:div>
    <w:div w:id="1854031896">
      <w:bodyDiv w:val="1"/>
      <w:marLeft w:val="0"/>
      <w:marRight w:val="0"/>
      <w:marTop w:val="0"/>
      <w:marBottom w:val="0"/>
      <w:divBdr>
        <w:top w:val="none" w:sz="0" w:space="0" w:color="auto"/>
        <w:left w:val="none" w:sz="0" w:space="0" w:color="auto"/>
        <w:bottom w:val="none" w:sz="0" w:space="0" w:color="auto"/>
        <w:right w:val="none" w:sz="0" w:space="0" w:color="auto"/>
      </w:divBdr>
    </w:div>
    <w:div w:id="1855261973">
      <w:bodyDiv w:val="1"/>
      <w:marLeft w:val="0"/>
      <w:marRight w:val="0"/>
      <w:marTop w:val="0"/>
      <w:marBottom w:val="0"/>
      <w:divBdr>
        <w:top w:val="none" w:sz="0" w:space="0" w:color="auto"/>
        <w:left w:val="none" w:sz="0" w:space="0" w:color="auto"/>
        <w:bottom w:val="none" w:sz="0" w:space="0" w:color="auto"/>
        <w:right w:val="none" w:sz="0" w:space="0" w:color="auto"/>
      </w:divBdr>
    </w:div>
    <w:div w:id="1859387699">
      <w:bodyDiv w:val="1"/>
      <w:marLeft w:val="0"/>
      <w:marRight w:val="0"/>
      <w:marTop w:val="0"/>
      <w:marBottom w:val="0"/>
      <w:divBdr>
        <w:top w:val="none" w:sz="0" w:space="0" w:color="auto"/>
        <w:left w:val="none" w:sz="0" w:space="0" w:color="auto"/>
        <w:bottom w:val="none" w:sz="0" w:space="0" w:color="auto"/>
        <w:right w:val="none" w:sz="0" w:space="0" w:color="auto"/>
      </w:divBdr>
    </w:div>
    <w:div w:id="1862087849">
      <w:bodyDiv w:val="1"/>
      <w:marLeft w:val="0"/>
      <w:marRight w:val="0"/>
      <w:marTop w:val="0"/>
      <w:marBottom w:val="0"/>
      <w:divBdr>
        <w:top w:val="none" w:sz="0" w:space="0" w:color="auto"/>
        <w:left w:val="none" w:sz="0" w:space="0" w:color="auto"/>
        <w:bottom w:val="none" w:sz="0" w:space="0" w:color="auto"/>
        <w:right w:val="none" w:sz="0" w:space="0" w:color="auto"/>
      </w:divBdr>
    </w:div>
    <w:div w:id="1864201316">
      <w:bodyDiv w:val="1"/>
      <w:marLeft w:val="0"/>
      <w:marRight w:val="0"/>
      <w:marTop w:val="0"/>
      <w:marBottom w:val="0"/>
      <w:divBdr>
        <w:top w:val="none" w:sz="0" w:space="0" w:color="auto"/>
        <w:left w:val="none" w:sz="0" w:space="0" w:color="auto"/>
        <w:bottom w:val="none" w:sz="0" w:space="0" w:color="auto"/>
        <w:right w:val="none" w:sz="0" w:space="0" w:color="auto"/>
      </w:divBdr>
    </w:div>
    <w:div w:id="1864783593">
      <w:bodyDiv w:val="1"/>
      <w:marLeft w:val="0"/>
      <w:marRight w:val="0"/>
      <w:marTop w:val="0"/>
      <w:marBottom w:val="0"/>
      <w:divBdr>
        <w:top w:val="none" w:sz="0" w:space="0" w:color="auto"/>
        <w:left w:val="none" w:sz="0" w:space="0" w:color="auto"/>
        <w:bottom w:val="none" w:sz="0" w:space="0" w:color="auto"/>
        <w:right w:val="none" w:sz="0" w:space="0" w:color="auto"/>
      </w:divBdr>
    </w:div>
    <w:div w:id="1867522171">
      <w:bodyDiv w:val="1"/>
      <w:marLeft w:val="0"/>
      <w:marRight w:val="0"/>
      <w:marTop w:val="0"/>
      <w:marBottom w:val="0"/>
      <w:divBdr>
        <w:top w:val="none" w:sz="0" w:space="0" w:color="auto"/>
        <w:left w:val="none" w:sz="0" w:space="0" w:color="auto"/>
        <w:bottom w:val="none" w:sz="0" w:space="0" w:color="auto"/>
        <w:right w:val="none" w:sz="0" w:space="0" w:color="auto"/>
      </w:divBdr>
    </w:div>
    <w:div w:id="1870147919">
      <w:bodyDiv w:val="1"/>
      <w:marLeft w:val="0"/>
      <w:marRight w:val="0"/>
      <w:marTop w:val="0"/>
      <w:marBottom w:val="0"/>
      <w:divBdr>
        <w:top w:val="none" w:sz="0" w:space="0" w:color="auto"/>
        <w:left w:val="none" w:sz="0" w:space="0" w:color="auto"/>
        <w:bottom w:val="none" w:sz="0" w:space="0" w:color="auto"/>
        <w:right w:val="none" w:sz="0" w:space="0" w:color="auto"/>
      </w:divBdr>
    </w:div>
    <w:div w:id="1871340291">
      <w:bodyDiv w:val="1"/>
      <w:marLeft w:val="0"/>
      <w:marRight w:val="0"/>
      <w:marTop w:val="0"/>
      <w:marBottom w:val="0"/>
      <w:divBdr>
        <w:top w:val="none" w:sz="0" w:space="0" w:color="auto"/>
        <w:left w:val="none" w:sz="0" w:space="0" w:color="auto"/>
        <w:bottom w:val="none" w:sz="0" w:space="0" w:color="auto"/>
        <w:right w:val="none" w:sz="0" w:space="0" w:color="auto"/>
      </w:divBdr>
    </w:div>
    <w:div w:id="1873107632">
      <w:bodyDiv w:val="1"/>
      <w:marLeft w:val="0"/>
      <w:marRight w:val="0"/>
      <w:marTop w:val="0"/>
      <w:marBottom w:val="0"/>
      <w:divBdr>
        <w:top w:val="none" w:sz="0" w:space="0" w:color="auto"/>
        <w:left w:val="none" w:sz="0" w:space="0" w:color="auto"/>
        <w:bottom w:val="none" w:sz="0" w:space="0" w:color="auto"/>
        <w:right w:val="none" w:sz="0" w:space="0" w:color="auto"/>
      </w:divBdr>
    </w:div>
    <w:div w:id="1875074715">
      <w:bodyDiv w:val="1"/>
      <w:marLeft w:val="0"/>
      <w:marRight w:val="0"/>
      <w:marTop w:val="0"/>
      <w:marBottom w:val="0"/>
      <w:divBdr>
        <w:top w:val="none" w:sz="0" w:space="0" w:color="auto"/>
        <w:left w:val="none" w:sz="0" w:space="0" w:color="auto"/>
        <w:bottom w:val="none" w:sz="0" w:space="0" w:color="auto"/>
        <w:right w:val="none" w:sz="0" w:space="0" w:color="auto"/>
      </w:divBdr>
    </w:div>
    <w:div w:id="1876192897">
      <w:bodyDiv w:val="1"/>
      <w:marLeft w:val="0"/>
      <w:marRight w:val="0"/>
      <w:marTop w:val="0"/>
      <w:marBottom w:val="0"/>
      <w:divBdr>
        <w:top w:val="none" w:sz="0" w:space="0" w:color="auto"/>
        <w:left w:val="none" w:sz="0" w:space="0" w:color="auto"/>
        <w:bottom w:val="none" w:sz="0" w:space="0" w:color="auto"/>
        <w:right w:val="none" w:sz="0" w:space="0" w:color="auto"/>
      </w:divBdr>
    </w:div>
    <w:div w:id="1876504049">
      <w:bodyDiv w:val="1"/>
      <w:marLeft w:val="0"/>
      <w:marRight w:val="0"/>
      <w:marTop w:val="0"/>
      <w:marBottom w:val="0"/>
      <w:divBdr>
        <w:top w:val="none" w:sz="0" w:space="0" w:color="auto"/>
        <w:left w:val="none" w:sz="0" w:space="0" w:color="auto"/>
        <w:bottom w:val="none" w:sz="0" w:space="0" w:color="auto"/>
        <w:right w:val="none" w:sz="0" w:space="0" w:color="auto"/>
      </w:divBdr>
    </w:div>
    <w:div w:id="1880239981">
      <w:bodyDiv w:val="1"/>
      <w:marLeft w:val="0"/>
      <w:marRight w:val="0"/>
      <w:marTop w:val="0"/>
      <w:marBottom w:val="0"/>
      <w:divBdr>
        <w:top w:val="none" w:sz="0" w:space="0" w:color="auto"/>
        <w:left w:val="none" w:sz="0" w:space="0" w:color="auto"/>
        <w:bottom w:val="none" w:sz="0" w:space="0" w:color="auto"/>
        <w:right w:val="none" w:sz="0" w:space="0" w:color="auto"/>
      </w:divBdr>
    </w:div>
    <w:div w:id="1880316291">
      <w:bodyDiv w:val="1"/>
      <w:marLeft w:val="0"/>
      <w:marRight w:val="0"/>
      <w:marTop w:val="0"/>
      <w:marBottom w:val="0"/>
      <w:divBdr>
        <w:top w:val="none" w:sz="0" w:space="0" w:color="auto"/>
        <w:left w:val="none" w:sz="0" w:space="0" w:color="auto"/>
        <w:bottom w:val="none" w:sz="0" w:space="0" w:color="auto"/>
        <w:right w:val="none" w:sz="0" w:space="0" w:color="auto"/>
      </w:divBdr>
    </w:div>
    <w:div w:id="1880779545">
      <w:bodyDiv w:val="1"/>
      <w:marLeft w:val="0"/>
      <w:marRight w:val="0"/>
      <w:marTop w:val="0"/>
      <w:marBottom w:val="0"/>
      <w:divBdr>
        <w:top w:val="none" w:sz="0" w:space="0" w:color="auto"/>
        <w:left w:val="none" w:sz="0" w:space="0" w:color="auto"/>
        <w:bottom w:val="none" w:sz="0" w:space="0" w:color="auto"/>
        <w:right w:val="none" w:sz="0" w:space="0" w:color="auto"/>
      </w:divBdr>
    </w:div>
    <w:div w:id="1881282016">
      <w:bodyDiv w:val="1"/>
      <w:marLeft w:val="0"/>
      <w:marRight w:val="0"/>
      <w:marTop w:val="0"/>
      <w:marBottom w:val="0"/>
      <w:divBdr>
        <w:top w:val="none" w:sz="0" w:space="0" w:color="auto"/>
        <w:left w:val="none" w:sz="0" w:space="0" w:color="auto"/>
        <w:bottom w:val="none" w:sz="0" w:space="0" w:color="auto"/>
        <w:right w:val="none" w:sz="0" w:space="0" w:color="auto"/>
      </w:divBdr>
    </w:div>
    <w:div w:id="1883518870">
      <w:bodyDiv w:val="1"/>
      <w:marLeft w:val="0"/>
      <w:marRight w:val="0"/>
      <w:marTop w:val="0"/>
      <w:marBottom w:val="0"/>
      <w:divBdr>
        <w:top w:val="none" w:sz="0" w:space="0" w:color="auto"/>
        <w:left w:val="none" w:sz="0" w:space="0" w:color="auto"/>
        <w:bottom w:val="none" w:sz="0" w:space="0" w:color="auto"/>
        <w:right w:val="none" w:sz="0" w:space="0" w:color="auto"/>
      </w:divBdr>
    </w:div>
    <w:div w:id="1886211767">
      <w:bodyDiv w:val="1"/>
      <w:marLeft w:val="0"/>
      <w:marRight w:val="0"/>
      <w:marTop w:val="0"/>
      <w:marBottom w:val="0"/>
      <w:divBdr>
        <w:top w:val="none" w:sz="0" w:space="0" w:color="auto"/>
        <w:left w:val="none" w:sz="0" w:space="0" w:color="auto"/>
        <w:bottom w:val="none" w:sz="0" w:space="0" w:color="auto"/>
        <w:right w:val="none" w:sz="0" w:space="0" w:color="auto"/>
      </w:divBdr>
    </w:div>
    <w:div w:id="1890919932">
      <w:bodyDiv w:val="1"/>
      <w:marLeft w:val="0"/>
      <w:marRight w:val="0"/>
      <w:marTop w:val="0"/>
      <w:marBottom w:val="0"/>
      <w:divBdr>
        <w:top w:val="none" w:sz="0" w:space="0" w:color="auto"/>
        <w:left w:val="none" w:sz="0" w:space="0" w:color="auto"/>
        <w:bottom w:val="none" w:sz="0" w:space="0" w:color="auto"/>
        <w:right w:val="none" w:sz="0" w:space="0" w:color="auto"/>
      </w:divBdr>
    </w:div>
    <w:div w:id="1894002967">
      <w:bodyDiv w:val="1"/>
      <w:marLeft w:val="0"/>
      <w:marRight w:val="0"/>
      <w:marTop w:val="0"/>
      <w:marBottom w:val="0"/>
      <w:divBdr>
        <w:top w:val="none" w:sz="0" w:space="0" w:color="auto"/>
        <w:left w:val="none" w:sz="0" w:space="0" w:color="auto"/>
        <w:bottom w:val="none" w:sz="0" w:space="0" w:color="auto"/>
        <w:right w:val="none" w:sz="0" w:space="0" w:color="auto"/>
      </w:divBdr>
    </w:div>
    <w:div w:id="1895384744">
      <w:bodyDiv w:val="1"/>
      <w:marLeft w:val="0"/>
      <w:marRight w:val="0"/>
      <w:marTop w:val="0"/>
      <w:marBottom w:val="0"/>
      <w:divBdr>
        <w:top w:val="none" w:sz="0" w:space="0" w:color="auto"/>
        <w:left w:val="none" w:sz="0" w:space="0" w:color="auto"/>
        <w:bottom w:val="none" w:sz="0" w:space="0" w:color="auto"/>
        <w:right w:val="none" w:sz="0" w:space="0" w:color="auto"/>
      </w:divBdr>
    </w:div>
    <w:div w:id="1897736300">
      <w:bodyDiv w:val="1"/>
      <w:marLeft w:val="0"/>
      <w:marRight w:val="0"/>
      <w:marTop w:val="0"/>
      <w:marBottom w:val="0"/>
      <w:divBdr>
        <w:top w:val="none" w:sz="0" w:space="0" w:color="auto"/>
        <w:left w:val="none" w:sz="0" w:space="0" w:color="auto"/>
        <w:bottom w:val="none" w:sz="0" w:space="0" w:color="auto"/>
        <w:right w:val="none" w:sz="0" w:space="0" w:color="auto"/>
      </w:divBdr>
    </w:div>
    <w:div w:id="1906404531">
      <w:bodyDiv w:val="1"/>
      <w:marLeft w:val="0"/>
      <w:marRight w:val="0"/>
      <w:marTop w:val="0"/>
      <w:marBottom w:val="0"/>
      <w:divBdr>
        <w:top w:val="none" w:sz="0" w:space="0" w:color="auto"/>
        <w:left w:val="none" w:sz="0" w:space="0" w:color="auto"/>
        <w:bottom w:val="none" w:sz="0" w:space="0" w:color="auto"/>
        <w:right w:val="none" w:sz="0" w:space="0" w:color="auto"/>
      </w:divBdr>
    </w:div>
    <w:div w:id="1908371769">
      <w:bodyDiv w:val="1"/>
      <w:marLeft w:val="0"/>
      <w:marRight w:val="0"/>
      <w:marTop w:val="0"/>
      <w:marBottom w:val="0"/>
      <w:divBdr>
        <w:top w:val="none" w:sz="0" w:space="0" w:color="auto"/>
        <w:left w:val="none" w:sz="0" w:space="0" w:color="auto"/>
        <w:bottom w:val="none" w:sz="0" w:space="0" w:color="auto"/>
        <w:right w:val="none" w:sz="0" w:space="0" w:color="auto"/>
      </w:divBdr>
    </w:div>
    <w:div w:id="1911579028">
      <w:bodyDiv w:val="1"/>
      <w:marLeft w:val="0"/>
      <w:marRight w:val="0"/>
      <w:marTop w:val="0"/>
      <w:marBottom w:val="0"/>
      <w:divBdr>
        <w:top w:val="none" w:sz="0" w:space="0" w:color="auto"/>
        <w:left w:val="none" w:sz="0" w:space="0" w:color="auto"/>
        <w:bottom w:val="none" w:sz="0" w:space="0" w:color="auto"/>
        <w:right w:val="none" w:sz="0" w:space="0" w:color="auto"/>
      </w:divBdr>
    </w:div>
    <w:div w:id="1912033915">
      <w:bodyDiv w:val="1"/>
      <w:marLeft w:val="0"/>
      <w:marRight w:val="0"/>
      <w:marTop w:val="0"/>
      <w:marBottom w:val="0"/>
      <w:divBdr>
        <w:top w:val="none" w:sz="0" w:space="0" w:color="auto"/>
        <w:left w:val="none" w:sz="0" w:space="0" w:color="auto"/>
        <w:bottom w:val="none" w:sz="0" w:space="0" w:color="auto"/>
        <w:right w:val="none" w:sz="0" w:space="0" w:color="auto"/>
      </w:divBdr>
    </w:div>
    <w:div w:id="1913658791">
      <w:bodyDiv w:val="1"/>
      <w:marLeft w:val="0"/>
      <w:marRight w:val="0"/>
      <w:marTop w:val="0"/>
      <w:marBottom w:val="0"/>
      <w:divBdr>
        <w:top w:val="none" w:sz="0" w:space="0" w:color="auto"/>
        <w:left w:val="none" w:sz="0" w:space="0" w:color="auto"/>
        <w:bottom w:val="none" w:sz="0" w:space="0" w:color="auto"/>
        <w:right w:val="none" w:sz="0" w:space="0" w:color="auto"/>
      </w:divBdr>
    </w:div>
    <w:div w:id="1918589074">
      <w:bodyDiv w:val="1"/>
      <w:marLeft w:val="0"/>
      <w:marRight w:val="0"/>
      <w:marTop w:val="0"/>
      <w:marBottom w:val="0"/>
      <w:divBdr>
        <w:top w:val="none" w:sz="0" w:space="0" w:color="auto"/>
        <w:left w:val="none" w:sz="0" w:space="0" w:color="auto"/>
        <w:bottom w:val="none" w:sz="0" w:space="0" w:color="auto"/>
        <w:right w:val="none" w:sz="0" w:space="0" w:color="auto"/>
      </w:divBdr>
    </w:div>
    <w:div w:id="1920478209">
      <w:bodyDiv w:val="1"/>
      <w:marLeft w:val="0"/>
      <w:marRight w:val="0"/>
      <w:marTop w:val="0"/>
      <w:marBottom w:val="0"/>
      <w:divBdr>
        <w:top w:val="none" w:sz="0" w:space="0" w:color="auto"/>
        <w:left w:val="none" w:sz="0" w:space="0" w:color="auto"/>
        <w:bottom w:val="none" w:sz="0" w:space="0" w:color="auto"/>
        <w:right w:val="none" w:sz="0" w:space="0" w:color="auto"/>
      </w:divBdr>
    </w:div>
    <w:div w:id="1921720597">
      <w:bodyDiv w:val="1"/>
      <w:marLeft w:val="0"/>
      <w:marRight w:val="0"/>
      <w:marTop w:val="0"/>
      <w:marBottom w:val="0"/>
      <w:divBdr>
        <w:top w:val="none" w:sz="0" w:space="0" w:color="auto"/>
        <w:left w:val="none" w:sz="0" w:space="0" w:color="auto"/>
        <w:bottom w:val="none" w:sz="0" w:space="0" w:color="auto"/>
        <w:right w:val="none" w:sz="0" w:space="0" w:color="auto"/>
      </w:divBdr>
    </w:div>
    <w:div w:id="1923172872">
      <w:bodyDiv w:val="1"/>
      <w:marLeft w:val="0"/>
      <w:marRight w:val="0"/>
      <w:marTop w:val="0"/>
      <w:marBottom w:val="0"/>
      <w:divBdr>
        <w:top w:val="none" w:sz="0" w:space="0" w:color="auto"/>
        <w:left w:val="none" w:sz="0" w:space="0" w:color="auto"/>
        <w:bottom w:val="none" w:sz="0" w:space="0" w:color="auto"/>
        <w:right w:val="none" w:sz="0" w:space="0" w:color="auto"/>
      </w:divBdr>
    </w:div>
    <w:div w:id="1927495579">
      <w:bodyDiv w:val="1"/>
      <w:marLeft w:val="0"/>
      <w:marRight w:val="0"/>
      <w:marTop w:val="0"/>
      <w:marBottom w:val="0"/>
      <w:divBdr>
        <w:top w:val="none" w:sz="0" w:space="0" w:color="auto"/>
        <w:left w:val="none" w:sz="0" w:space="0" w:color="auto"/>
        <w:bottom w:val="none" w:sz="0" w:space="0" w:color="auto"/>
        <w:right w:val="none" w:sz="0" w:space="0" w:color="auto"/>
      </w:divBdr>
    </w:div>
    <w:div w:id="1931085740">
      <w:bodyDiv w:val="1"/>
      <w:marLeft w:val="0"/>
      <w:marRight w:val="0"/>
      <w:marTop w:val="0"/>
      <w:marBottom w:val="0"/>
      <w:divBdr>
        <w:top w:val="none" w:sz="0" w:space="0" w:color="auto"/>
        <w:left w:val="none" w:sz="0" w:space="0" w:color="auto"/>
        <w:bottom w:val="none" w:sz="0" w:space="0" w:color="auto"/>
        <w:right w:val="none" w:sz="0" w:space="0" w:color="auto"/>
      </w:divBdr>
    </w:div>
    <w:div w:id="1936815749">
      <w:bodyDiv w:val="1"/>
      <w:marLeft w:val="0"/>
      <w:marRight w:val="0"/>
      <w:marTop w:val="0"/>
      <w:marBottom w:val="0"/>
      <w:divBdr>
        <w:top w:val="none" w:sz="0" w:space="0" w:color="auto"/>
        <w:left w:val="none" w:sz="0" w:space="0" w:color="auto"/>
        <w:bottom w:val="none" w:sz="0" w:space="0" w:color="auto"/>
        <w:right w:val="none" w:sz="0" w:space="0" w:color="auto"/>
      </w:divBdr>
    </w:div>
    <w:div w:id="1938711396">
      <w:bodyDiv w:val="1"/>
      <w:marLeft w:val="0"/>
      <w:marRight w:val="0"/>
      <w:marTop w:val="0"/>
      <w:marBottom w:val="0"/>
      <w:divBdr>
        <w:top w:val="none" w:sz="0" w:space="0" w:color="auto"/>
        <w:left w:val="none" w:sz="0" w:space="0" w:color="auto"/>
        <w:bottom w:val="none" w:sz="0" w:space="0" w:color="auto"/>
        <w:right w:val="none" w:sz="0" w:space="0" w:color="auto"/>
      </w:divBdr>
    </w:div>
    <w:div w:id="1940065951">
      <w:bodyDiv w:val="1"/>
      <w:marLeft w:val="0"/>
      <w:marRight w:val="0"/>
      <w:marTop w:val="0"/>
      <w:marBottom w:val="0"/>
      <w:divBdr>
        <w:top w:val="none" w:sz="0" w:space="0" w:color="auto"/>
        <w:left w:val="none" w:sz="0" w:space="0" w:color="auto"/>
        <w:bottom w:val="none" w:sz="0" w:space="0" w:color="auto"/>
        <w:right w:val="none" w:sz="0" w:space="0" w:color="auto"/>
      </w:divBdr>
    </w:div>
    <w:div w:id="1941252426">
      <w:bodyDiv w:val="1"/>
      <w:marLeft w:val="0"/>
      <w:marRight w:val="0"/>
      <w:marTop w:val="0"/>
      <w:marBottom w:val="0"/>
      <w:divBdr>
        <w:top w:val="none" w:sz="0" w:space="0" w:color="auto"/>
        <w:left w:val="none" w:sz="0" w:space="0" w:color="auto"/>
        <w:bottom w:val="none" w:sz="0" w:space="0" w:color="auto"/>
        <w:right w:val="none" w:sz="0" w:space="0" w:color="auto"/>
      </w:divBdr>
    </w:div>
    <w:div w:id="1941330456">
      <w:bodyDiv w:val="1"/>
      <w:marLeft w:val="0"/>
      <w:marRight w:val="0"/>
      <w:marTop w:val="0"/>
      <w:marBottom w:val="0"/>
      <w:divBdr>
        <w:top w:val="none" w:sz="0" w:space="0" w:color="auto"/>
        <w:left w:val="none" w:sz="0" w:space="0" w:color="auto"/>
        <w:bottom w:val="none" w:sz="0" w:space="0" w:color="auto"/>
        <w:right w:val="none" w:sz="0" w:space="0" w:color="auto"/>
      </w:divBdr>
    </w:div>
    <w:div w:id="1945263648">
      <w:bodyDiv w:val="1"/>
      <w:marLeft w:val="0"/>
      <w:marRight w:val="0"/>
      <w:marTop w:val="0"/>
      <w:marBottom w:val="0"/>
      <w:divBdr>
        <w:top w:val="none" w:sz="0" w:space="0" w:color="auto"/>
        <w:left w:val="none" w:sz="0" w:space="0" w:color="auto"/>
        <w:bottom w:val="none" w:sz="0" w:space="0" w:color="auto"/>
        <w:right w:val="none" w:sz="0" w:space="0" w:color="auto"/>
      </w:divBdr>
    </w:div>
    <w:div w:id="1945574434">
      <w:bodyDiv w:val="1"/>
      <w:marLeft w:val="0"/>
      <w:marRight w:val="0"/>
      <w:marTop w:val="0"/>
      <w:marBottom w:val="0"/>
      <w:divBdr>
        <w:top w:val="none" w:sz="0" w:space="0" w:color="auto"/>
        <w:left w:val="none" w:sz="0" w:space="0" w:color="auto"/>
        <w:bottom w:val="none" w:sz="0" w:space="0" w:color="auto"/>
        <w:right w:val="none" w:sz="0" w:space="0" w:color="auto"/>
      </w:divBdr>
    </w:div>
    <w:div w:id="1948154571">
      <w:bodyDiv w:val="1"/>
      <w:marLeft w:val="0"/>
      <w:marRight w:val="0"/>
      <w:marTop w:val="0"/>
      <w:marBottom w:val="0"/>
      <w:divBdr>
        <w:top w:val="none" w:sz="0" w:space="0" w:color="auto"/>
        <w:left w:val="none" w:sz="0" w:space="0" w:color="auto"/>
        <w:bottom w:val="none" w:sz="0" w:space="0" w:color="auto"/>
        <w:right w:val="none" w:sz="0" w:space="0" w:color="auto"/>
      </w:divBdr>
    </w:div>
    <w:div w:id="1948923543">
      <w:bodyDiv w:val="1"/>
      <w:marLeft w:val="0"/>
      <w:marRight w:val="0"/>
      <w:marTop w:val="0"/>
      <w:marBottom w:val="0"/>
      <w:divBdr>
        <w:top w:val="none" w:sz="0" w:space="0" w:color="auto"/>
        <w:left w:val="none" w:sz="0" w:space="0" w:color="auto"/>
        <w:bottom w:val="none" w:sz="0" w:space="0" w:color="auto"/>
        <w:right w:val="none" w:sz="0" w:space="0" w:color="auto"/>
      </w:divBdr>
    </w:div>
    <w:div w:id="1950311616">
      <w:bodyDiv w:val="1"/>
      <w:marLeft w:val="0"/>
      <w:marRight w:val="0"/>
      <w:marTop w:val="0"/>
      <w:marBottom w:val="0"/>
      <w:divBdr>
        <w:top w:val="none" w:sz="0" w:space="0" w:color="auto"/>
        <w:left w:val="none" w:sz="0" w:space="0" w:color="auto"/>
        <w:bottom w:val="none" w:sz="0" w:space="0" w:color="auto"/>
        <w:right w:val="none" w:sz="0" w:space="0" w:color="auto"/>
      </w:divBdr>
    </w:div>
    <w:div w:id="1952276462">
      <w:bodyDiv w:val="1"/>
      <w:marLeft w:val="0"/>
      <w:marRight w:val="0"/>
      <w:marTop w:val="0"/>
      <w:marBottom w:val="0"/>
      <w:divBdr>
        <w:top w:val="none" w:sz="0" w:space="0" w:color="auto"/>
        <w:left w:val="none" w:sz="0" w:space="0" w:color="auto"/>
        <w:bottom w:val="none" w:sz="0" w:space="0" w:color="auto"/>
        <w:right w:val="none" w:sz="0" w:space="0" w:color="auto"/>
      </w:divBdr>
    </w:div>
    <w:div w:id="1955551979">
      <w:bodyDiv w:val="1"/>
      <w:marLeft w:val="0"/>
      <w:marRight w:val="0"/>
      <w:marTop w:val="0"/>
      <w:marBottom w:val="0"/>
      <w:divBdr>
        <w:top w:val="none" w:sz="0" w:space="0" w:color="auto"/>
        <w:left w:val="none" w:sz="0" w:space="0" w:color="auto"/>
        <w:bottom w:val="none" w:sz="0" w:space="0" w:color="auto"/>
        <w:right w:val="none" w:sz="0" w:space="0" w:color="auto"/>
      </w:divBdr>
    </w:div>
    <w:div w:id="1958946145">
      <w:bodyDiv w:val="1"/>
      <w:marLeft w:val="0"/>
      <w:marRight w:val="0"/>
      <w:marTop w:val="0"/>
      <w:marBottom w:val="0"/>
      <w:divBdr>
        <w:top w:val="none" w:sz="0" w:space="0" w:color="auto"/>
        <w:left w:val="none" w:sz="0" w:space="0" w:color="auto"/>
        <w:bottom w:val="none" w:sz="0" w:space="0" w:color="auto"/>
        <w:right w:val="none" w:sz="0" w:space="0" w:color="auto"/>
      </w:divBdr>
    </w:div>
    <w:div w:id="1959675791">
      <w:bodyDiv w:val="1"/>
      <w:marLeft w:val="0"/>
      <w:marRight w:val="0"/>
      <w:marTop w:val="0"/>
      <w:marBottom w:val="0"/>
      <w:divBdr>
        <w:top w:val="none" w:sz="0" w:space="0" w:color="auto"/>
        <w:left w:val="none" w:sz="0" w:space="0" w:color="auto"/>
        <w:bottom w:val="none" w:sz="0" w:space="0" w:color="auto"/>
        <w:right w:val="none" w:sz="0" w:space="0" w:color="auto"/>
      </w:divBdr>
    </w:div>
    <w:div w:id="1961034338">
      <w:bodyDiv w:val="1"/>
      <w:marLeft w:val="0"/>
      <w:marRight w:val="0"/>
      <w:marTop w:val="0"/>
      <w:marBottom w:val="0"/>
      <w:divBdr>
        <w:top w:val="none" w:sz="0" w:space="0" w:color="auto"/>
        <w:left w:val="none" w:sz="0" w:space="0" w:color="auto"/>
        <w:bottom w:val="none" w:sz="0" w:space="0" w:color="auto"/>
        <w:right w:val="none" w:sz="0" w:space="0" w:color="auto"/>
      </w:divBdr>
    </w:div>
    <w:div w:id="1964118020">
      <w:bodyDiv w:val="1"/>
      <w:marLeft w:val="0"/>
      <w:marRight w:val="0"/>
      <w:marTop w:val="0"/>
      <w:marBottom w:val="0"/>
      <w:divBdr>
        <w:top w:val="none" w:sz="0" w:space="0" w:color="auto"/>
        <w:left w:val="none" w:sz="0" w:space="0" w:color="auto"/>
        <w:bottom w:val="none" w:sz="0" w:space="0" w:color="auto"/>
        <w:right w:val="none" w:sz="0" w:space="0" w:color="auto"/>
      </w:divBdr>
    </w:div>
    <w:div w:id="1964846985">
      <w:bodyDiv w:val="1"/>
      <w:marLeft w:val="0"/>
      <w:marRight w:val="0"/>
      <w:marTop w:val="0"/>
      <w:marBottom w:val="0"/>
      <w:divBdr>
        <w:top w:val="none" w:sz="0" w:space="0" w:color="auto"/>
        <w:left w:val="none" w:sz="0" w:space="0" w:color="auto"/>
        <w:bottom w:val="none" w:sz="0" w:space="0" w:color="auto"/>
        <w:right w:val="none" w:sz="0" w:space="0" w:color="auto"/>
      </w:divBdr>
    </w:div>
    <w:div w:id="1968506413">
      <w:bodyDiv w:val="1"/>
      <w:marLeft w:val="0"/>
      <w:marRight w:val="0"/>
      <w:marTop w:val="0"/>
      <w:marBottom w:val="0"/>
      <w:divBdr>
        <w:top w:val="none" w:sz="0" w:space="0" w:color="auto"/>
        <w:left w:val="none" w:sz="0" w:space="0" w:color="auto"/>
        <w:bottom w:val="none" w:sz="0" w:space="0" w:color="auto"/>
        <w:right w:val="none" w:sz="0" w:space="0" w:color="auto"/>
      </w:divBdr>
    </w:div>
    <w:div w:id="1969821148">
      <w:bodyDiv w:val="1"/>
      <w:marLeft w:val="0"/>
      <w:marRight w:val="0"/>
      <w:marTop w:val="0"/>
      <w:marBottom w:val="0"/>
      <w:divBdr>
        <w:top w:val="none" w:sz="0" w:space="0" w:color="auto"/>
        <w:left w:val="none" w:sz="0" w:space="0" w:color="auto"/>
        <w:bottom w:val="none" w:sz="0" w:space="0" w:color="auto"/>
        <w:right w:val="none" w:sz="0" w:space="0" w:color="auto"/>
      </w:divBdr>
    </w:div>
    <w:div w:id="1970427287">
      <w:bodyDiv w:val="1"/>
      <w:marLeft w:val="0"/>
      <w:marRight w:val="0"/>
      <w:marTop w:val="0"/>
      <w:marBottom w:val="0"/>
      <w:divBdr>
        <w:top w:val="none" w:sz="0" w:space="0" w:color="auto"/>
        <w:left w:val="none" w:sz="0" w:space="0" w:color="auto"/>
        <w:bottom w:val="none" w:sz="0" w:space="0" w:color="auto"/>
        <w:right w:val="none" w:sz="0" w:space="0" w:color="auto"/>
      </w:divBdr>
    </w:div>
    <w:div w:id="1973635109">
      <w:bodyDiv w:val="1"/>
      <w:marLeft w:val="0"/>
      <w:marRight w:val="0"/>
      <w:marTop w:val="0"/>
      <w:marBottom w:val="0"/>
      <w:divBdr>
        <w:top w:val="none" w:sz="0" w:space="0" w:color="auto"/>
        <w:left w:val="none" w:sz="0" w:space="0" w:color="auto"/>
        <w:bottom w:val="none" w:sz="0" w:space="0" w:color="auto"/>
        <w:right w:val="none" w:sz="0" w:space="0" w:color="auto"/>
      </w:divBdr>
    </w:div>
    <w:div w:id="1974366856">
      <w:bodyDiv w:val="1"/>
      <w:marLeft w:val="0"/>
      <w:marRight w:val="0"/>
      <w:marTop w:val="0"/>
      <w:marBottom w:val="0"/>
      <w:divBdr>
        <w:top w:val="none" w:sz="0" w:space="0" w:color="auto"/>
        <w:left w:val="none" w:sz="0" w:space="0" w:color="auto"/>
        <w:bottom w:val="none" w:sz="0" w:space="0" w:color="auto"/>
        <w:right w:val="none" w:sz="0" w:space="0" w:color="auto"/>
      </w:divBdr>
    </w:div>
    <w:div w:id="1975868911">
      <w:bodyDiv w:val="1"/>
      <w:marLeft w:val="0"/>
      <w:marRight w:val="0"/>
      <w:marTop w:val="0"/>
      <w:marBottom w:val="0"/>
      <w:divBdr>
        <w:top w:val="none" w:sz="0" w:space="0" w:color="auto"/>
        <w:left w:val="none" w:sz="0" w:space="0" w:color="auto"/>
        <w:bottom w:val="none" w:sz="0" w:space="0" w:color="auto"/>
        <w:right w:val="none" w:sz="0" w:space="0" w:color="auto"/>
      </w:divBdr>
    </w:div>
    <w:div w:id="1976567140">
      <w:bodyDiv w:val="1"/>
      <w:marLeft w:val="0"/>
      <w:marRight w:val="0"/>
      <w:marTop w:val="0"/>
      <w:marBottom w:val="0"/>
      <w:divBdr>
        <w:top w:val="none" w:sz="0" w:space="0" w:color="auto"/>
        <w:left w:val="none" w:sz="0" w:space="0" w:color="auto"/>
        <w:bottom w:val="none" w:sz="0" w:space="0" w:color="auto"/>
        <w:right w:val="none" w:sz="0" w:space="0" w:color="auto"/>
      </w:divBdr>
    </w:div>
    <w:div w:id="1979148100">
      <w:bodyDiv w:val="1"/>
      <w:marLeft w:val="0"/>
      <w:marRight w:val="0"/>
      <w:marTop w:val="0"/>
      <w:marBottom w:val="0"/>
      <w:divBdr>
        <w:top w:val="none" w:sz="0" w:space="0" w:color="auto"/>
        <w:left w:val="none" w:sz="0" w:space="0" w:color="auto"/>
        <w:bottom w:val="none" w:sz="0" w:space="0" w:color="auto"/>
        <w:right w:val="none" w:sz="0" w:space="0" w:color="auto"/>
      </w:divBdr>
    </w:div>
    <w:div w:id="1980768384">
      <w:bodyDiv w:val="1"/>
      <w:marLeft w:val="0"/>
      <w:marRight w:val="0"/>
      <w:marTop w:val="0"/>
      <w:marBottom w:val="0"/>
      <w:divBdr>
        <w:top w:val="none" w:sz="0" w:space="0" w:color="auto"/>
        <w:left w:val="none" w:sz="0" w:space="0" w:color="auto"/>
        <w:bottom w:val="none" w:sz="0" w:space="0" w:color="auto"/>
        <w:right w:val="none" w:sz="0" w:space="0" w:color="auto"/>
      </w:divBdr>
    </w:div>
    <w:div w:id="1981837755">
      <w:bodyDiv w:val="1"/>
      <w:marLeft w:val="0"/>
      <w:marRight w:val="0"/>
      <w:marTop w:val="0"/>
      <w:marBottom w:val="0"/>
      <w:divBdr>
        <w:top w:val="none" w:sz="0" w:space="0" w:color="auto"/>
        <w:left w:val="none" w:sz="0" w:space="0" w:color="auto"/>
        <w:bottom w:val="none" w:sz="0" w:space="0" w:color="auto"/>
        <w:right w:val="none" w:sz="0" w:space="0" w:color="auto"/>
      </w:divBdr>
    </w:div>
    <w:div w:id="1984771615">
      <w:bodyDiv w:val="1"/>
      <w:marLeft w:val="0"/>
      <w:marRight w:val="0"/>
      <w:marTop w:val="0"/>
      <w:marBottom w:val="0"/>
      <w:divBdr>
        <w:top w:val="none" w:sz="0" w:space="0" w:color="auto"/>
        <w:left w:val="none" w:sz="0" w:space="0" w:color="auto"/>
        <w:bottom w:val="none" w:sz="0" w:space="0" w:color="auto"/>
        <w:right w:val="none" w:sz="0" w:space="0" w:color="auto"/>
      </w:divBdr>
    </w:div>
    <w:div w:id="1986618425">
      <w:bodyDiv w:val="1"/>
      <w:marLeft w:val="0"/>
      <w:marRight w:val="0"/>
      <w:marTop w:val="0"/>
      <w:marBottom w:val="0"/>
      <w:divBdr>
        <w:top w:val="none" w:sz="0" w:space="0" w:color="auto"/>
        <w:left w:val="none" w:sz="0" w:space="0" w:color="auto"/>
        <w:bottom w:val="none" w:sz="0" w:space="0" w:color="auto"/>
        <w:right w:val="none" w:sz="0" w:space="0" w:color="auto"/>
      </w:divBdr>
    </w:div>
    <w:div w:id="1987128922">
      <w:bodyDiv w:val="1"/>
      <w:marLeft w:val="0"/>
      <w:marRight w:val="0"/>
      <w:marTop w:val="0"/>
      <w:marBottom w:val="0"/>
      <w:divBdr>
        <w:top w:val="none" w:sz="0" w:space="0" w:color="auto"/>
        <w:left w:val="none" w:sz="0" w:space="0" w:color="auto"/>
        <w:bottom w:val="none" w:sz="0" w:space="0" w:color="auto"/>
        <w:right w:val="none" w:sz="0" w:space="0" w:color="auto"/>
      </w:divBdr>
    </w:div>
    <w:div w:id="1987738526">
      <w:bodyDiv w:val="1"/>
      <w:marLeft w:val="0"/>
      <w:marRight w:val="0"/>
      <w:marTop w:val="0"/>
      <w:marBottom w:val="0"/>
      <w:divBdr>
        <w:top w:val="none" w:sz="0" w:space="0" w:color="auto"/>
        <w:left w:val="none" w:sz="0" w:space="0" w:color="auto"/>
        <w:bottom w:val="none" w:sz="0" w:space="0" w:color="auto"/>
        <w:right w:val="none" w:sz="0" w:space="0" w:color="auto"/>
      </w:divBdr>
    </w:div>
    <w:div w:id="1988508087">
      <w:bodyDiv w:val="1"/>
      <w:marLeft w:val="0"/>
      <w:marRight w:val="0"/>
      <w:marTop w:val="0"/>
      <w:marBottom w:val="0"/>
      <w:divBdr>
        <w:top w:val="none" w:sz="0" w:space="0" w:color="auto"/>
        <w:left w:val="none" w:sz="0" w:space="0" w:color="auto"/>
        <w:bottom w:val="none" w:sz="0" w:space="0" w:color="auto"/>
        <w:right w:val="none" w:sz="0" w:space="0" w:color="auto"/>
      </w:divBdr>
    </w:div>
    <w:div w:id="1990819448">
      <w:bodyDiv w:val="1"/>
      <w:marLeft w:val="0"/>
      <w:marRight w:val="0"/>
      <w:marTop w:val="0"/>
      <w:marBottom w:val="0"/>
      <w:divBdr>
        <w:top w:val="none" w:sz="0" w:space="0" w:color="auto"/>
        <w:left w:val="none" w:sz="0" w:space="0" w:color="auto"/>
        <w:bottom w:val="none" w:sz="0" w:space="0" w:color="auto"/>
        <w:right w:val="none" w:sz="0" w:space="0" w:color="auto"/>
      </w:divBdr>
    </w:div>
    <w:div w:id="1992438646">
      <w:bodyDiv w:val="1"/>
      <w:marLeft w:val="0"/>
      <w:marRight w:val="0"/>
      <w:marTop w:val="0"/>
      <w:marBottom w:val="0"/>
      <w:divBdr>
        <w:top w:val="none" w:sz="0" w:space="0" w:color="auto"/>
        <w:left w:val="none" w:sz="0" w:space="0" w:color="auto"/>
        <w:bottom w:val="none" w:sz="0" w:space="0" w:color="auto"/>
        <w:right w:val="none" w:sz="0" w:space="0" w:color="auto"/>
      </w:divBdr>
    </w:div>
    <w:div w:id="1992446353">
      <w:bodyDiv w:val="1"/>
      <w:marLeft w:val="0"/>
      <w:marRight w:val="0"/>
      <w:marTop w:val="0"/>
      <w:marBottom w:val="0"/>
      <w:divBdr>
        <w:top w:val="none" w:sz="0" w:space="0" w:color="auto"/>
        <w:left w:val="none" w:sz="0" w:space="0" w:color="auto"/>
        <w:bottom w:val="none" w:sz="0" w:space="0" w:color="auto"/>
        <w:right w:val="none" w:sz="0" w:space="0" w:color="auto"/>
      </w:divBdr>
    </w:div>
    <w:div w:id="1995259942">
      <w:bodyDiv w:val="1"/>
      <w:marLeft w:val="0"/>
      <w:marRight w:val="0"/>
      <w:marTop w:val="0"/>
      <w:marBottom w:val="0"/>
      <w:divBdr>
        <w:top w:val="none" w:sz="0" w:space="0" w:color="auto"/>
        <w:left w:val="none" w:sz="0" w:space="0" w:color="auto"/>
        <w:bottom w:val="none" w:sz="0" w:space="0" w:color="auto"/>
        <w:right w:val="none" w:sz="0" w:space="0" w:color="auto"/>
      </w:divBdr>
    </w:div>
    <w:div w:id="1997565773">
      <w:bodyDiv w:val="1"/>
      <w:marLeft w:val="0"/>
      <w:marRight w:val="0"/>
      <w:marTop w:val="0"/>
      <w:marBottom w:val="0"/>
      <w:divBdr>
        <w:top w:val="none" w:sz="0" w:space="0" w:color="auto"/>
        <w:left w:val="none" w:sz="0" w:space="0" w:color="auto"/>
        <w:bottom w:val="none" w:sz="0" w:space="0" w:color="auto"/>
        <w:right w:val="none" w:sz="0" w:space="0" w:color="auto"/>
      </w:divBdr>
    </w:div>
    <w:div w:id="1999386182">
      <w:bodyDiv w:val="1"/>
      <w:marLeft w:val="0"/>
      <w:marRight w:val="0"/>
      <w:marTop w:val="0"/>
      <w:marBottom w:val="0"/>
      <w:divBdr>
        <w:top w:val="none" w:sz="0" w:space="0" w:color="auto"/>
        <w:left w:val="none" w:sz="0" w:space="0" w:color="auto"/>
        <w:bottom w:val="none" w:sz="0" w:space="0" w:color="auto"/>
        <w:right w:val="none" w:sz="0" w:space="0" w:color="auto"/>
      </w:divBdr>
    </w:div>
    <w:div w:id="2001494408">
      <w:bodyDiv w:val="1"/>
      <w:marLeft w:val="0"/>
      <w:marRight w:val="0"/>
      <w:marTop w:val="0"/>
      <w:marBottom w:val="0"/>
      <w:divBdr>
        <w:top w:val="none" w:sz="0" w:space="0" w:color="auto"/>
        <w:left w:val="none" w:sz="0" w:space="0" w:color="auto"/>
        <w:bottom w:val="none" w:sz="0" w:space="0" w:color="auto"/>
        <w:right w:val="none" w:sz="0" w:space="0" w:color="auto"/>
      </w:divBdr>
    </w:div>
    <w:div w:id="2004358889">
      <w:bodyDiv w:val="1"/>
      <w:marLeft w:val="0"/>
      <w:marRight w:val="0"/>
      <w:marTop w:val="0"/>
      <w:marBottom w:val="0"/>
      <w:divBdr>
        <w:top w:val="none" w:sz="0" w:space="0" w:color="auto"/>
        <w:left w:val="none" w:sz="0" w:space="0" w:color="auto"/>
        <w:bottom w:val="none" w:sz="0" w:space="0" w:color="auto"/>
        <w:right w:val="none" w:sz="0" w:space="0" w:color="auto"/>
      </w:divBdr>
    </w:div>
    <w:div w:id="2004897194">
      <w:bodyDiv w:val="1"/>
      <w:marLeft w:val="0"/>
      <w:marRight w:val="0"/>
      <w:marTop w:val="0"/>
      <w:marBottom w:val="0"/>
      <w:divBdr>
        <w:top w:val="none" w:sz="0" w:space="0" w:color="auto"/>
        <w:left w:val="none" w:sz="0" w:space="0" w:color="auto"/>
        <w:bottom w:val="none" w:sz="0" w:space="0" w:color="auto"/>
        <w:right w:val="none" w:sz="0" w:space="0" w:color="auto"/>
      </w:divBdr>
    </w:div>
    <w:div w:id="2006467305">
      <w:bodyDiv w:val="1"/>
      <w:marLeft w:val="0"/>
      <w:marRight w:val="0"/>
      <w:marTop w:val="0"/>
      <w:marBottom w:val="0"/>
      <w:divBdr>
        <w:top w:val="none" w:sz="0" w:space="0" w:color="auto"/>
        <w:left w:val="none" w:sz="0" w:space="0" w:color="auto"/>
        <w:bottom w:val="none" w:sz="0" w:space="0" w:color="auto"/>
        <w:right w:val="none" w:sz="0" w:space="0" w:color="auto"/>
      </w:divBdr>
    </w:div>
    <w:div w:id="2007904322">
      <w:bodyDiv w:val="1"/>
      <w:marLeft w:val="0"/>
      <w:marRight w:val="0"/>
      <w:marTop w:val="0"/>
      <w:marBottom w:val="0"/>
      <w:divBdr>
        <w:top w:val="none" w:sz="0" w:space="0" w:color="auto"/>
        <w:left w:val="none" w:sz="0" w:space="0" w:color="auto"/>
        <w:bottom w:val="none" w:sz="0" w:space="0" w:color="auto"/>
        <w:right w:val="none" w:sz="0" w:space="0" w:color="auto"/>
      </w:divBdr>
    </w:div>
    <w:div w:id="2009213657">
      <w:bodyDiv w:val="1"/>
      <w:marLeft w:val="0"/>
      <w:marRight w:val="0"/>
      <w:marTop w:val="0"/>
      <w:marBottom w:val="0"/>
      <w:divBdr>
        <w:top w:val="none" w:sz="0" w:space="0" w:color="auto"/>
        <w:left w:val="none" w:sz="0" w:space="0" w:color="auto"/>
        <w:bottom w:val="none" w:sz="0" w:space="0" w:color="auto"/>
        <w:right w:val="none" w:sz="0" w:space="0" w:color="auto"/>
      </w:divBdr>
    </w:div>
    <w:div w:id="2010206174">
      <w:bodyDiv w:val="1"/>
      <w:marLeft w:val="0"/>
      <w:marRight w:val="0"/>
      <w:marTop w:val="0"/>
      <w:marBottom w:val="0"/>
      <w:divBdr>
        <w:top w:val="none" w:sz="0" w:space="0" w:color="auto"/>
        <w:left w:val="none" w:sz="0" w:space="0" w:color="auto"/>
        <w:bottom w:val="none" w:sz="0" w:space="0" w:color="auto"/>
        <w:right w:val="none" w:sz="0" w:space="0" w:color="auto"/>
      </w:divBdr>
    </w:div>
    <w:div w:id="2010938656">
      <w:bodyDiv w:val="1"/>
      <w:marLeft w:val="0"/>
      <w:marRight w:val="0"/>
      <w:marTop w:val="0"/>
      <w:marBottom w:val="0"/>
      <w:divBdr>
        <w:top w:val="none" w:sz="0" w:space="0" w:color="auto"/>
        <w:left w:val="none" w:sz="0" w:space="0" w:color="auto"/>
        <w:bottom w:val="none" w:sz="0" w:space="0" w:color="auto"/>
        <w:right w:val="none" w:sz="0" w:space="0" w:color="auto"/>
      </w:divBdr>
    </w:div>
    <w:div w:id="2011370143">
      <w:bodyDiv w:val="1"/>
      <w:marLeft w:val="0"/>
      <w:marRight w:val="0"/>
      <w:marTop w:val="0"/>
      <w:marBottom w:val="0"/>
      <w:divBdr>
        <w:top w:val="none" w:sz="0" w:space="0" w:color="auto"/>
        <w:left w:val="none" w:sz="0" w:space="0" w:color="auto"/>
        <w:bottom w:val="none" w:sz="0" w:space="0" w:color="auto"/>
        <w:right w:val="none" w:sz="0" w:space="0" w:color="auto"/>
      </w:divBdr>
    </w:div>
    <w:div w:id="2012370121">
      <w:bodyDiv w:val="1"/>
      <w:marLeft w:val="0"/>
      <w:marRight w:val="0"/>
      <w:marTop w:val="0"/>
      <w:marBottom w:val="0"/>
      <w:divBdr>
        <w:top w:val="none" w:sz="0" w:space="0" w:color="auto"/>
        <w:left w:val="none" w:sz="0" w:space="0" w:color="auto"/>
        <w:bottom w:val="none" w:sz="0" w:space="0" w:color="auto"/>
        <w:right w:val="none" w:sz="0" w:space="0" w:color="auto"/>
      </w:divBdr>
    </w:div>
    <w:div w:id="2013530657">
      <w:bodyDiv w:val="1"/>
      <w:marLeft w:val="0"/>
      <w:marRight w:val="0"/>
      <w:marTop w:val="0"/>
      <w:marBottom w:val="0"/>
      <w:divBdr>
        <w:top w:val="none" w:sz="0" w:space="0" w:color="auto"/>
        <w:left w:val="none" w:sz="0" w:space="0" w:color="auto"/>
        <w:bottom w:val="none" w:sz="0" w:space="0" w:color="auto"/>
        <w:right w:val="none" w:sz="0" w:space="0" w:color="auto"/>
      </w:divBdr>
    </w:div>
    <w:div w:id="2013943723">
      <w:bodyDiv w:val="1"/>
      <w:marLeft w:val="0"/>
      <w:marRight w:val="0"/>
      <w:marTop w:val="0"/>
      <w:marBottom w:val="0"/>
      <w:divBdr>
        <w:top w:val="none" w:sz="0" w:space="0" w:color="auto"/>
        <w:left w:val="none" w:sz="0" w:space="0" w:color="auto"/>
        <w:bottom w:val="none" w:sz="0" w:space="0" w:color="auto"/>
        <w:right w:val="none" w:sz="0" w:space="0" w:color="auto"/>
      </w:divBdr>
    </w:div>
    <w:div w:id="2017270363">
      <w:bodyDiv w:val="1"/>
      <w:marLeft w:val="0"/>
      <w:marRight w:val="0"/>
      <w:marTop w:val="0"/>
      <w:marBottom w:val="0"/>
      <w:divBdr>
        <w:top w:val="none" w:sz="0" w:space="0" w:color="auto"/>
        <w:left w:val="none" w:sz="0" w:space="0" w:color="auto"/>
        <w:bottom w:val="none" w:sz="0" w:space="0" w:color="auto"/>
        <w:right w:val="none" w:sz="0" w:space="0" w:color="auto"/>
      </w:divBdr>
    </w:div>
    <w:div w:id="2018582228">
      <w:bodyDiv w:val="1"/>
      <w:marLeft w:val="0"/>
      <w:marRight w:val="0"/>
      <w:marTop w:val="0"/>
      <w:marBottom w:val="0"/>
      <w:divBdr>
        <w:top w:val="none" w:sz="0" w:space="0" w:color="auto"/>
        <w:left w:val="none" w:sz="0" w:space="0" w:color="auto"/>
        <w:bottom w:val="none" w:sz="0" w:space="0" w:color="auto"/>
        <w:right w:val="none" w:sz="0" w:space="0" w:color="auto"/>
      </w:divBdr>
    </w:div>
    <w:div w:id="2018799709">
      <w:bodyDiv w:val="1"/>
      <w:marLeft w:val="0"/>
      <w:marRight w:val="0"/>
      <w:marTop w:val="0"/>
      <w:marBottom w:val="0"/>
      <w:divBdr>
        <w:top w:val="none" w:sz="0" w:space="0" w:color="auto"/>
        <w:left w:val="none" w:sz="0" w:space="0" w:color="auto"/>
        <w:bottom w:val="none" w:sz="0" w:space="0" w:color="auto"/>
        <w:right w:val="none" w:sz="0" w:space="0" w:color="auto"/>
      </w:divBdr>
    </w:div>
    <w:div w:id="2020545655">
      <w:bodyDiv w:val="1"/>
      <w:marLeft w:val="0"/>
      <w:marRight w:val="0"/>
      <w:marTop w:val="0"/>
      <w:marBottom w:val="0"/>
      <w:divBdr>
        <w:top w:val="none" w:sz="0" w:space="0" w:color="auto"/>
        <w:left w:val="none" w:sz="0" w:space="0" w:color="auto"/>
        <w:bottom w:val="none" w:sz="0" w:space="0" w:color="auto"/>
        <w:right w:val="none" w:sz="0" w:space="0" w:color="auto"/>
      </w:divBdr>
    </w:div>
    <w:div w:id="2020614830">
      <w:bodyDiv w:val="1"/>
      <w:marLeft w:val="0"/>
      <w:marRight w:val="0"/>
      <w:marTop w:val="0"/>
      <w:marBottom w:val="0"/>
      <w:divBdr>
        <w:top w:val="none" w:sz="0" w:space="0" w:color="auto"/>
        <w:left w:val="none" w:sz="0" w:space="0" w:color="auto"/>
        <w:bottom w:val="none" w:sz="0" w:space="0" w:color="auto"/>
        <w:right w:val="none" w:sz="0" w:space="0" w:color="auto"/>
      </w:divBdr>
    </w:div>
    <w:div w:id="2025129086">
      <w:bodyDiv w:val="1"/>
      <w:marLeft w:val="0"/>
      <w:marRight w:val="0"/>
      <w:marTop w:val="0"/>
      <w:marBottom w:val="0"/>
      <w:divBdr>
        <w:top w:val="none" w:sz="0" w:space="0" w:color="auto"/>
        <w:left w:val="none" w:sz="0" w:space="0" w:color="auto"/>
        <w:bottom w:val="none" w:sz="0" w:space="0" w:color="auto"/>
        <w:right w:val="none" w:sz="0" w:space="0" w:color="auto"/>
      </w:divBdr>
    </w:div>
    <w:div w:id="2027516145">
      <w:bodyDiv w:val="1"/>
      <w:marLeft w:val="0"/>
      <w:marRight w:val="0"/>
      <w:marTop w:val="0"/>
      <w:marBottom w:val="0"/>
      <w:divBdr>
        <w:top w:val="none" w:sz="0" w:space="0" w:color="auto"/>
        <w:left w:val="none" w:sz="0" w:space="0" w:color="auto"/>
        <w:bottom w:val="none" w:sz="0" w:space="0" w:color="auto"/>
        <w:right w:val="none" w:sz="0" w:space="0" w:color="auto"/>
      </w:divBdr>
    </w:div>
    <w:div w:id="2039231252">
      <w:bodyDiv w:val="1"/>
      <w:marLeft w:val="0"/>
      <w:marRight w:val="0"/>
      <w:marTop w:val="0"/>
      <w:marBottom w:val="0"/>
      <w:divBdr>
        <w:top w:val="none" w:sz="0" w:space="0" w:color="auto"/>
        <w:left w:val="none" w:sz="0" w:space="0" w:color="auto"/>
        <w:bottom w:val="none" w:sz="0" w:space="0" w:color="auto"/>
        <w:right w:val="none" w:sz="0" w:space="0" w:color="auto"/>
      </w:divBdr>
    </w:div>
    <w:div w:id="2043433676">
      <w:bodyDiv w:val="1"/>
      <w:marLeft w:val="0"/>
      <w:marRight w:val="0"/>
      <w:marTop w:val="0"/>
      <w:marBottom w:val="0"/>
      <w:divBdr>
        <w:top w:val="none" w:sz="0" w:space="0" w:color="auto"/>
        <w:left w:val="none" w:sz="0" w:space="0" w:color="auto"/>
        <w:bottom w:val="none" w:sz="0" w:space="0" w:color="auto"/>
        <w:right w:val="none" w:sz="0" w:space="0" w:color="auto"/>
      </w:divBdr>
    </w:div>
    <w:div w:id="2048024258">
      <w:bodyDiv w:val="1"/>
      <w:marLeft w:val="0"/>
      <w:marRight w:val="0"/>
      <w:marTop w:val="0"/>
      <w:marBottom w:val="0"/>
      <w:divBdr>
        <w:top w:val="none" w:sz="0" w:space="0" w:color="auto"/>
        <w:left w:val="none" w:sz="0" w:space="0" w:color="auto"/>
        <w:bottom w:val="none" w:sz="0" w:space="0" w:color="auto"/>
        <w:right w:val="none" w:sz="0" w:space="0" w:color="auto"/>
      </w:divBdr>
    </w:div>
    <w:div w:id="2051764638">
      <w:bodyDiv w:val="1"/>
      <w:marLeft w:val="0"/>
      <w:marRight w:val="0"/>
      <w:marTop w:val="0"/>
      <w:marBottom w:val="0"/>
      <w:divBdr>
        <w:top w:val="none" w:sz="0" w:space="0" w:color="auto"/>
        <w:left w:val="none" w:sz="0" w:space="0" w:color="auto"/>
        <w:bottom w:val="none" w:sz="0" w:space="0" w:color="auto"/>
        <w:right w:val="none" w:sz="0" w:space="0" w:color="auto"/>
      </w:divBdr>
    </w:div>
    <w:div w:id="2051877674">
      <w:bodyDiv w:val="1"/>
      <w:marLeft w:val="0"/>
      <w:marRight w:val="0"/>
      <w:marTop w:val="0"/>
      <w:marBottom w:val="0"/>
      <w:divBdr>
        <w:top w:val="none" w:sz="0" w:space="0" w:color="auto"/>
        <w:left w:val="none" w:sz="0" w:space="0" w:color="auto"/>
        <w:bottom w:val="none" w:sz="0" w:space="0" w:color="auto"/>
        <w:right w:val="none" w:sz="0" w:space="0" w:color="auto"/>
      </w:divBdr>
    </w:div>
    <w:div w:id="2053536683">
      <w:bodyDiv w:val="1"/>
      <w:marLeft w:val="0"/>
      <w:marRight w:val="0"/>
      <w:marTop w:val="0"/>
      <w:marBottom w:val="0"/>
      <w:divBdr>
        <w:top w:val="none" w:sz="0" w:space="0" w:color="auto"/>
        <w:left w:val="none" w:sz="0" w:space="0" w:color="auto"/>
        <w:bottom w:val="none" w:sz="0" w:space="0" w:color="auto"/>
        <w:right w:val="none" w:sz="0" w:space="0" w:color="auto"/>
      </w:divBdr>
    </w:div>
    <w:div w:id="2053918903">
      <w:bodyDiv w:val="1"/>
      <w:marLeft w:val="0"/>
      <w:marRight w:val="0"/>
      <w:marTop w:val="0"/>
      <w:marBottom w:val="0"/>
      <w:divBdr>
        <w:top w:val="none" w:sz="0" w:space="0" w:color="auto"/>
        <w:left w:val="none" w:sz="0" w:space="0" w:color="auto"/>
        <w:bottom w:val="none" w:sz="0" w:space="0" w:color="auto"/>
        <w:right w:val="none" w:sz="0" w:space="0" w:color="auto"/>
      </w:divBdr>
    </w:div>
    <w:div w:id="2056083790">
      <w:bodyDiv w:val="1"/>
      <w:marLeft w:val="0"/>
      <w:marRight w:val="0"/>
      <w:marTop w:val="0"/>
      <w:marBottom w:val="0"/>
      <w:divBdr>
        <w:top w:val="none" w:sz="0" w:space="0" w:color="auto"/>
        <w:left w:val="none" w:sz="0" w:space="0" w:color="auto"/>
        <w:bottom w:val="none" w:sz="0" w:space="0" w:color="auto"/>
        <w:right w:val="none" w:sz="0" w:space="0" w:color="auto"/>
      </w:divBdr>
    </w:div>
    <w:div w:id="2057122018">
      <w:bodyDiv w:val="1"/>
      <w:marLeft w:val="0"/>
      <w:marRight w:val="0"/>
      <w:marTop w:val="0"/>
      <w:marBottom w:val="0"/>
      <w:divBdr>
        <w:top w:val="none" w:sz="0" w:space="0" w:color="auto"/>
        <w:left w:val="none" w:sz="0" w:space="0" w:color="auto"/>
        <w:bottom w:val="none" w:sz="0" w:space="0" w:color="auto"/>
        <w:right w:val="none" w:sz="0" w:space="0" w:color="auto"/>
      </w:divBdr>
    </w:div>
    <w:div w:id="2063165048">
      <w:bodyDiv w:val="1"/>
      <w:marLeft w:val="0"/>
      <w:marRight w:val="0"/>
      <w:marTop w:val="0"/>
      <w:marBottom w:val="0"/>
      <w:divBdr>
        <w:top w:val="none" w:sz="0" w:space="0" w:color="auto"/>
        <w:left w:val="none" w:sz="0" w:space="0" w:color="auto"/>
        <w:bottom w:val="none" w:sz="0" w:space="0" w:color="auto"/>
        <w:right w:val="none" w:sz="0" w:space="0" w:color="auto"/>
      </w:divBdr>
    </w:div>
    <w:div w:id="2065182025">
      <w:bodyDiv w:val="1"/>
      <w:marLeft w:val="0"/>
      <w:marRight w:val="0"/>
      <w:marTop w:val="0"/>
      <w:marBottom w:val="0"/>
      <w:divBdr>
        <w:top w:val="none" w:sz="0" w:space="0" w:color="auto"/>
        <w:left w:val="none" w:sz="0" w:space="0" w:color="auto"/>
        <w:bottom w:val="none" w:sz="0" w:space="0" w:color="auto"/>
        <w:right w:val="none" w:sz="0" w:space="0" w:color="auto"/>
      </w:divBdr>
    </w:div>
    <w:div w:id="2065832065">
      <w:bodyDiv w:val="1"/>
      <w:marLeft w:val="0"/>
      <w:marRight w:val="0"/>
      <w:marTop w:val="0"/>
      <w:marBottom w:val="0"/>
      <w:divBdr>
        <w:top w:val="none" w:sz="0" w:space="0" w:color="auto"/>
        <w:left w:val="none" w:sz="0" w:space="0" w:color="auto"/>
        <w:bottom w:val="none" w:sz="0" w:space="0" w:color="auto"/>
        <w:right w:val="none" w:sz="0" w:space="0" w:color="auto"/>
      </w:divBdr>
    </w:div>
    <w:div w:id="2070035077">
      <w:bodyDiv w:val="1"/>
      <w:marLeft w:val="0"/>
      <w:marRight w:val="0"/>
      <w:marTop w:val="0"/>
      <w:marBottom w:val="0"/>
      <w:divBdr>
        <w:top w:val="none" w:sz="0" w:space="0" w:color="auto"/>
        <w:left w:val="none" w:sz="0" w:space="0" w:color="auto"/>
        <w:bottom w:val="none" w:sz="0" w:space="0" w:color="auto"/>
        <w:right w:val="none" w:sz="0" w:space="0" w:color="auto"/>
      </w:divBdr>
    </w:div>
    <w:div w:id="2074160647">
      <w:bodyDiv w:val="1"/>
      <w:marLeft w:val="0"/>
      <w:marRight w:val="0"/>
      <w:marTop w:val="0"/>
      <w:marBottom w:val="0"/>
      <w:divBdr>
        <w:top w:val="none" w:sz="0" w:space="0" w:color="auto"/>
        <w:left w:val="none" w:sz="0" w:space="0" w:color="auto"/>
        <w:bottom w:val="none" w:sz="0" w:space="0" w:color="auto"/>
        <w:right w:val="none" w:sz="0" w:space="0" w:color="auto"/>
      </w:divBdr>
    </w:div>
    <w:div w:id="2075424559">
      <w:bodyDiv w:val="1"/>
      <w:marLeft w:val="0"/>
      <w:marRight w:val="0"/>
      <w:marTop w:val="0"/>
      <w:marBottom w:val="0"/>
      <w:divBdr>
        <w:top w:val="none" w:sz="0" w:space="0" w:color="auto"/>
        <w:left w:val="none" w:sz="0" w:space="0" w:color="auto"/>
        <w:bottom w:val="none" w:sz="0" w:space="0" w:color="auto"/>
        <w:right w:val="none" w:sz="0" w:space="0" w:color="auto"/>
      </w:divBdr>
    </w:div>
    <w:div w:id="2077433182">
      <w:bodyDiv w:val="1"/>
      <w:marLeft w:val="0"/>
      <w:marRight w:val="0"/>
      <w:marTop w:val="0"/>
      <w:marBottom w:val="0"/>
      <w:divBdr>
        <w:top w:val="none" w:sz="0" w:space="0" w:color="auto"/>
        <w:left w:val="none" w:sz="0" w:space="0" w:color="auto"/>
        <w:bottom w:val="none" w:sz="0" w:space="0" w:color="auto"/>
        <w:right w:val="none" w:sz="0" w:space="0" w:color="auto"/>
      </w:divBdr>
    </w:div>
    <w:div w:id="2082286484">
      <w:bodyDiv w:val="1"/>
      <w:marLeft w:val="0"/>
      <w:marRight w:val="0"/>
      <w:marTop w:val="0"/>
      <w:marBottom w:val="0"/>
      <w:divBdr>
        <w:top w:val="none" w:sz="0" w:space="0" w:color="auto"/>
        <w:left w:val="none" w:sz="0" w:space="0" w:color="auto"/>
        <w:bottom w:val="none" w:sz="0" w:space="0" w:color="auto"/>
        <w:right w:val="none" w:sz="0" w:space="0" w:color="auto"/>
      </w:divBdr>
    </w:div>
    <w:div w:id="2085685377">
      <w:bodyDiv w:val="1"/>
      <w:marLeft w:val="0"/>
      <w:marRight w:val="0"/>
      <w:marTop w:val="0"/>
      <w:marBottom w:val="0"/>
      <w:divBdr>
        <w:top w:val="none" w:sz="0" w:space="0" w:color="auto"/>
        <w:left w:val="none" w:sz="0" w:space="0" w:color="auto"/>
        <w:bottom w:val="none" w:sz="0" w:space="0" w:color="auto"/>
        <w:right w:val="none" w:sz="0" w:space="0" w:color="auto"/>
      </w:divBdr>
    </w:div>
    <w:div w:id="2094162342">
      <w:bodyDiv w:val="1"/>
      <w:marLeft w:val="0"/>
      <w:marRight w:val="0"/>
      <w:marTop w:val="0"/>
      <w:marBottom w:val="0"/>
      <w:divBdr>
        <w:top w:val="none" w:sz="0" w:space="0" w:color="auto"/>
        <w:left w:val="none" w:sz="0" w:space="0" w:color="auto"/>
        <w:bottom w:val="none" w:sz="0" w:space="0" w:color="auto"/>
        <w:right w:val="none" w:sz="0" w:space="0" w:color="auto"/>
      </w:divBdr>
    </w:div>
    <w:div w:id="2096630808">
      <w:bodyDiv w:val="1"/>
      <w:marLeft w:val="0"/>
      <w:marRight w:val="0"/>
      <w:marTop w:val="0"/>
      <w:marBottom w:val="0"/>
      <w:divBdr>
        <w:top w:val="none" w:sz="0" w:space="0" w:color="auto"/>
        <w:left w:val="none" w:sz="0" w:space="0" w:color="auto"/>
        <w:bottom w:val="none" w:sz="0" w:space="0" w:color="auto"/>
        <w:right w:val="none" w:sz="0" w:space="0" w:color="auto"/>
      </w:divBdr>
    </w:div>
    <w:div w:id="2096897446">
      <w:bodyDiv w:val="1"/>
      <w:marLeft w:val="0"/>
      <w:marRight w:val="0"/>
      <w:marTop w:val="0"/>
      <w:marBottom w:val="0"/>
      <w:divBdr>
        <w:top w:val="none" w:sz="0" w:space="0" w:color="auto"/>
        <w:left w:val="none" w:sz="0" w:space="0" w:color="auto"/>
        <w:bottom w:val="none" w:sz="0" w:space="0" w:color="auto"/>
        <w:right w:val="none" w:sz="0" w:space="0" w:color="auto"/>
      </w:divBdr>
    </w:div>
    <w:div w:id="2097363401">
      <w:bodyDiv w:val="1"/>
      <w:marLeft w:val="0"/>
      <w:marRight w:val="0"/>
      <w:marTop w:val="0"/>
      <w:marBottom w:val="0"/>
      <w:divBdr>
        <w:top w:val="none" w:sz="0" w:space="0" w:color="auto"/>
        <w:left w:val="none" w:sz="0" w:space="0" w:color="auto"/>
        <w:bottom w:val="none" w:sz="0" w:space="0" w:color="auto"/>
        <w:right w:val="none" w:sz="0" w:space="0" w:color="auto"/>
      </w:divBdr>
    </w:div>
    <w:div w:id="2097896960">
      <w:bodyDiv w:val="1"/>
      <w:marLeft w:val="0"/>
      <w:marRight w:val="0"/>
      <w:marTop w:val="0"/>
      <w:marBottom w:val="0"/>
      <w:divBdr>
        <w:top w:val="none" w:sz="0" w:space="0" w:color="auto"/>
        <w:left w:val="none" w:sz="0" w:space="0" w:color="auto"/>
        <w:bottom w:val="none" w:sz="0" w:space="0" w:color="auto"/>
        <w:right w:val="none" w:sz="0" w:space="0" w:color="auto"/>
      </w:divBdr>
    </w:div>
    <w:div w:id="2104255870">
      <w:bodyDiv w:val="1"/>
      <w:marLeft w:val="0"/>
      <w:marRight w:val="0"/>
      <w:marTop w:val="0"/>
      <w:marBottom w:val="0"/>
      <w:divBdr>
        <w:top w:val="none" w:sz="0" w:space="0" w:color="auto"/>
        <w:left w:val="none" w:sz="0" w:space="0" w:color="auto"/>
        <w:bottom w:val="none" w:sz="0" w:space="0" w:color="auto"/>
        <w:right w:val="none" w:sz="0" w:space="0" w:color="auto"/>
      </w:divBdr>
    </w:div>
    <w:div w:id="2105103470">
      <w:bodyDiv w:val="1"/>
      <w:marLeft w:val="0"/>
      <w:marRight w:val="0"/>
      <w:marTop w:val="0"/>
      <w:marBottom w:val="0"/>
      <w:divBdr>
        <w:top w:val="none" w:sz="0" w:space="0" w:color="auto"/>
        <w:left w:val="none" w:sz="0" w:space="0" w:color="auto"/>
        <w:bottom w:val="none" w:sz="0" w:space="0" w:color="auto"/>
        <w:right w:val="none" w:sz="0" w:space="0" w:color="auto"/>
      </w:divBdr>
    </w:div>
    <w:div w:id="2105612188">
      <w:bodyDiv w:val="1"/>
      <w:marLeft w:val="0"/>
      <w:marRight w:val="0"/>
      <w:marTop w:val="0"/>
      <w:marBottom w:val="0"/>
      <w:divBdr>
        <w:top w:val="none" w:sz="0" w:space="0" w:color="auto"/>
        <w:left w:val="none" w:sz="0" w:space="0" w:color="auto"/>
        <w:bottom w:val="none" w:sz="0" w:space="0" w:color="auto"/>
        <w:right w:val="none" w:sz="0" w:space="0" w:color="auto"/>
      </w:divBdr>
    </w:div>
    <w:div w:id="2107311833">
      <w:bodyDiv w:val="1"/>
      <w:marLeft w:val="0"/>
      <w:marRight w:val="0"/>
      <w:marTop w:val="0"/>
      <w:marBottom w:val="0"/>
      <w:divBdr>
        <w:top w:val="none" w:sz="0" w:space="0" w:color="auto"/>
        <w:left w:val="none" w:sz="0" w:space="0" w:color="auto"/>
        <w:bottom w:val="none" w:sz="0" w:space="0" w:color="auto"/>
        <w:right w:val="none" w:sz="0" w:space="0" w:color="auto"/>
      </w:divBdr>
    </w:div>
    <w:div w:id="2108234721">
      <w:bodyDiv w:val="1"/>
      <w:marLeft w:val="0"/>
      <w:marRight w:val="0"/>
      <w:marTop w:val="0"/>
      <w:marBottom w:val="0"/>
      <w:divBdr>
        <w:top w:val="none" w:sz="0" w:space="0" w:color="auto"/>
        <w:left w:val="none" w:sz="0" w:space="0" w:color="auto"/>
        <w:bottom w:val="none" w:sz="0" w:space="0" w:color="auto"/>
        <w:right w:val="none" w:sz="0" w:space="0" w:color="auto"/>
      </w:divBdr>
    </w:div>
    <w:div w:id="2110850111">
      <w:bodyDiv w:val="1"/>
      <w:marLeft w:val="0"/>
      <w:marRight w:val="0"/>
      <w:marTop w:val="0"/>
      <w:marBottom w:val="0"/>
      <w:divBdr>
        <w:top w:val="none" w:sz="0" w:space="0" w:color="auto"/>
        <w:left w:val="none" w:sz="0" w:space="0" w:color="auto"/>
        <w:bottom w:val="none" w:sz="0" w:space="0" w:color="auto"/>
        <w:right w:val="none" w:sz="0" w:space="0" w:color="auto"/>
      </w:divBdr>
    </w:div>
    <w:div w:id="2113938935">
      <w:bodyDiv w:val="1"/>
      <w:marLeft w:val="0"/>
      <w:marRight w:val="0"/>
      <w:marTop w:val="0"/>
      <w:marBottom w:val="0"/>
      <w:divBdr>
        <w:top w:val="none" w:sz="0" w:space="0" w:color="auto"/>
        <w:left w:val="none" w:sz="0" w:space="0" w:color="auto"/>
        <w:bottom w:val="none" w:sz="0" w:space="0" w:color="auto"/>
        <w:right w:val="none" w:sz="0" w:space="0" w:color="auto"/>
      </w:divBdr>
    </w:div>
    <w:div w:id="2114088484">
      <w:bodyDiv w:val="1"/>
      <w:marLeft w:val="0"/>
      <w:marRight w:val="0"/>
      <w:marTop w:val="0"/>
      <w:marBottom w:val="0"/>
      <w:divBdr>
        <w:top w:val="none" w:sz="0" w:space="0" w:color="auto"/>
        <w:left w:val="none" w:sz="0" w:space="0" w:color="auto"/>
        <w:bottom w:val="none" w:sz="0" w:space="0" w:color="auto"/>
        <w:right w:val="none" w:sz="0" w:space="0" w:color="auto"/>
      </w:divBdr>
    </w:div>
    <w:div w:id="2115440020">
      <w:bodyDiv w:val="1"/>
      <w:marLeft w:val="0"/>
      <w:marRight w:val="0"/>
      <w:marTop w:val="0"/>
      <w:marBottom w:val="0"/>
      <w:divBdr>
        <w:top w:val="none" w:sz="0" w:space="0" w:color="auto"/>
        <w:left w:val="none" w:sz="0" w:space="0" w:color="auto"/>
        <w:bottom w:val="none" w:sz="0" w:space="0" w:color="auto"/>
        <w:right w:val="none" w:sz="0" w:space="0" w:color="auto"/>
      </w:divBdr>
    </w:div>
    <w:div w:id="2117020605">
      <w:bodyDiv w:val="1"/>
      <w:marLeft w:val="0"/>
      <w:marRight w:val="0"/>
      <w:marTop w:val="0"/>
      <w:marBottom w:val="0"/>
      <w:divBdr>
        <w:top w:val="none" w:sz="0" w:space="0" w:color="auto"/>
        <w:left w:val="none" w:sz="0" w:space="0" w:color="auto"/>
        <w:bottom w:val="none" w:sz="0" w:space="0" w:color="auto"/>
        <w:right w:val="none" w:sz="0" w:space="0" w:color="auto"/>
      </w:divBdr>
    </w:div>
    <w:div w:id="2117094940">
      <w:bodyDiv w:val="1"/>
      <w:marLeft w:val="0"/>
      <w:marRight w:val="0"/>
      <w:marTop w:val="0"/>
      <w:marBottom w:val="0"/>
      <w:divBdr>
        <w:top w:val="none" w:sz="0" w:space="0" w:color="auto"/>
        <w:left w:val="none" w:sz="0" w:space="0" w:color="auto"/>
        <w:bottom w:val="none" w:sz="0" w:space="0" w:color="auto"/>
        <w:right w:val="none" w:sz="0" w:space="0" w:color="auto"/>
      </w:divBdr>
    </w:div>
    <w:div w:id="2117212185">
      <w:bodyDiv w:val="1"/>
      <w:marLeft w:val="0"/>
      <w:marRight w:val="0"/>
      <w:marTop w:val="0"/>
      <w:marBottom w:val="0"/>
      <w:divBdr>
        <w:top w:val="none" w:sz="0" w:space="0" w:color="auto"/>
        <w:left w:val="none" w:sz="0" w:space="0" w:color="auto"/>
        <w:bottom w:val="none" w:sz="0" w:space="0" w:color="auto"/>
        <w:right w:val="none" w:sz="0" w:space="0" w:color="auto"/>
      </w:divBdr>
    </w:div>
    <w:div w:id="2118793331">
      <w:bodyDiv w:val="1"/>
      <w:marLeft w:val="0"/>
      <w:marRight w:val="0"/>
      <w:marTop w:val="0"/>
      <w:marBottom w:val="0"/>
      <w:divBdr>
        <w:top w:val="none" w:sz="0" w:space="0" w:color="auto"/>
        <w:left w:val="none" w:sz="0" w:space="0" w:color="auto"/>
        <w:bottom w:val="none" w:sz="0" w:space="0" w:color="auto"/>
        <w:right w:val="none" w:sz="0" w:space="0" w:color="auto"/>
      </w:divBdr>
    </w:div>
    <w:div w:id="2119832840">
      <w:bodyDiv w:val="1"/>
      <w:marLeft w:val="0"/>
      <w:marRight w:val="0"/>
      <w:marTop w:val="0"/>
      <w:marBottom w:val="0"/>
      <w:divBdr>
        <w:top w:val="none" w:sz="0" w:space="0" w:color="auto"/>
        <w:left w:val="none" w:sz="0" w:space="0" w:color="auto"/>
        <w:bottom w:val="none" w:sz="0" w:space="0" w:color="auto"/>
        <w:right w:val="none" w:sz="0" w:space="0" w:color="auto"/>
      </w:divBdr>
    </w:div>
    <w:div w:id="2120294985">
      <w:bodyDiv w:val="1"/>
      <w:marLeft w:val="0"/>
      <w:marRight w:val="0"/>
      <w:marTop w:val="0"/>
      <w:marBottom w:val="0"/>
      <w:divBdr>
        <w:top w:val="none" w:sz="0" w:space="0" w:color="auto"/>
        <w:left w:val="none" w:sz="0" w:space="0" w:color="auto"/>
        <w:bottom w:val="none" w:sz="0" w:space="0" w:color="auto"/>
        <w:right w:val="none" w:sz="0" w:space="0" w:color="auto"/>
      </w:divBdr>
    </w:div>
    <w:div w:id="2121223060">
      <w:bodyDiv w:val="1"/>
      <w:marLeft w:val="0"/>
      <w:marRight w:val="0"/>
      <w:marTop w:val="0"/>
      <w:marBottom w:val="0"/>
      <w:divBdr>
        <w:top w:val="none" w:sz="0" w:space="0" w:color="auto"/>
        <w:left w:val="none" w:sz="0" w:space="0" w:color="auto"/>
        <w:bottom w:val="none" w:sz="0" w:space="0" w:color="auto"/>
        <w:right w:val="none" w:sz="0" w:space="0" w:color="auto"/>
      </w:divBdr>
    </w:div>
    <w:div w:id="2122187622">
      <w:bodyDiv w:val="1"/>
      <w:marLeft w:val="0"/>
      <w:marRight w:val="0"/>
      <w:marTop w:val="0"/>
      <w:marBottom w:val="0"/>
      <w:divBdr>
        <w:top w:val="none" w:sz="0" w:space="0" w:color="auto"/>
        <w:left w:val="none" w:sz="0" w:space="0" w:color="auto"/>
        <w:bottom w:val="none" w:sz="0" w:space="0" w:color="auto"/>
        <w:right w:val="none" w:sz="0" w:space="0" w:color="auto"/>
      </w:divBdr>
    </w:div>
    <w:div w:id="2122456037">
      <w:bodyDiv w:val="1"/>
      <w:marLeft w:val="0"/>
      <w:marRight w:val="0"/>
      <w:marTop w:val="0"/>
      <w:marBottom w:val="0"/>
      <w:divBdr>
        <w:top w:val="none" w:sz="0" w:space="0" w:color="auto"/>
        <w:left w:val="none" w:sz="0" w:space="0" w:color="auto"/>
        <w:bottom w:val="none" w:sz="0" w:space="0" w:color="auto"/>
        <w:right w:val="none" w:sz="0" w:space="0" w:color="auto"/>
      </w:divBdr>
    </w:div>
    <w:div w:id="2124766856">
      <w:bodyDiv w:val="1"/>
      <w:marLeft w:val="0"/>
      <w:marRight w:val="0"/>
      <w:marTop w:val="0"/>
      <w:marBottom w:val="0"/>
      <w:divBdr>
        <w:top w:val="none" w:sz="0" w:space="0" w:color="auto"/>
        <w:left w:val="none" w:sz="0" w:space="0" w:color="auto"/>
        <w:bottom w:val="none" w:sz="0" w:space="0" w:color="auto"/>
        <w:right w:val="none" w:sz="0" w:space="0" w:color="auto"/>
      </w:divBdr>
    </w:div>
    <w:div w:id="2125298158">
      <w:bodyDiv w:val="1"/>
      <w:marLeft w:val="0"/>
      <w:marRight w:val="0"/>
      <w:marTop w:val="0"/>
      <w:marBottom w:val="0"/>
      <w:divBdr>
        <w:top w:val="none" w:sz="0" w:space="0" w:color="auto"/>
        <w:left w:val="none" w:sz="0" w:space="0" w:color="auto"/>
        <w:bottom w:val="none" w:sz="0" w:space="0" w:color="auto"/>
        <w:right w:val="none" w:sz="0" w:space="0" w:color="auto"/>
      </w:divBdr>
    </w:div>
    <w:div w:id="2128959847">
      <w:bodyDiv w:val="1"/>
      <w:marLeft w:val="0"/>
      <w:marRight w:val="0"/>
      <w:marTop w:val="0"/>
      <w:marBottom w:val="0"/>
      <w:divBdr>
        <w:top w:val="none" w:sz="0" w:space="0" w:color="auto"/>
        <w:left w:val="none" w:sz="0" w:space="0" w:color="auto"/>
        <w:bottom w:val="none" w:sz="0" w:space="0" w:color="auto"/>
        <w:right w:val="none" w:sz="0" w:space="0" w:color="auto"/>
      </w:divBdr>
    </w:div>
    <w:div w:id="2130196870">
      <w:bodyDiv w:val="1"/>
      <w:marLeft w:val="0"/>
      <w:marRight w:val="0"/>
      <w:marTop w:val="0"/>
      <w:marBottom w:val="0"/>
      <w:divBdr>
        <w:top w:val="none" w:sz="0" w:space="0" w:color="auto"/>
        <w:left w:val="none" w:sz="0" w:space="0" w:color="auto"/>
        <w:bottom w:val="none" w:sz="0" w:space="0" w:color="auto"/>
        <w:right w:val="none" w:sz="0" w:space="0" w:color="auto"/>
      </w:divBdr>
    </w:div>
    <w:div w:id="2132047271">
      <w:bodyDiv w:val="1"/>
      <w:marLeft w:val="0"/>
      <w:marRight w:val="0"/>
      <w:marTop w:val="0"/>
      <w:marBottom w:val="0"/>
      <w:divBdr>
        <w:top w:val="none" w:sz="0" w:space="0" w:color="auto"/>
        <w:left w:val="none" w:sz="0" w:space="0" w:color="auto"/>
        <w:bottom w:val="none" w:sz="0" w:space="0" w:color="auto"/>
        <w:right w:val="none" w:sz="0" w:space="0" w:color="auto"/>
      </w:divBdr>
    </w:div>
    <w:div w:id="2135636494">
      <w:bodyDiv w:val="1"/>
      <w:marLeft w:val="0"/>
      <w:marRight w:val="0"/>
      <w:marTop w:val="0"/>
      <w:marBottom w:val="0"/>
      <w:divBdr>
        <w:top w:val="none" w:sz="0" w:space="0" w:color="auto"/>
        <w:left w:val="none" w:sz="0" w:space="0" w:color="auto"/>
        <w:bottom w:val="none" w:sz="0" w:space="0" w:color="auto"/>
        <w:right w:val="none" w:sz="0" w:space="0" w:color="auto"/>
      </w:divBdr>
    </w:div>
    <w:div w:id="2138137995">
      <w:bodyDiv w:val="1"/>
      <w:marLeft w:val="0"/>
      <w:marRight w:val="0"/>
      <w:marTop w:val="0"/>
      <w:marBottom w:val="0"/>
      <w:divBdr>
        <w:top w:val="none" w:sz="0" w:space="0" w:color="auto"/>
        <w:left w:val="none" w:sz="0" w:space="0" w:color="auto"/>
        <w:bottom w:val="none" w:sz="0" w:space="0" w:color="auto"/>
        <w:right w:val="none" w:sz="0" w:space="0" w:color="auto"/>
      </w:divBdr>
    </w:div>
    <w:div w:id="2138646801">
      <w:bodyDiv w:val="1"/>
      <w:marLeft w:val="0"/>
      <w:marRight w:val="0"/>
      <w:marTop w:val="0"/>
      <w:marBottom w:val="0"/>
      <w:divBdr>
        <w:top w:val="none" w:sz="0" w:space="0" w:color="auto"/>
        <w:left w:val="none" w:sz="0" w:space="0" w:color="auto"/>
        <w:bottom w:val="none" w:sz="0" w:space="0" w:color="auto"/>
        <w:right w:val="none" w:sz="0" w:space="0" w:color="auto"/>
      </w:divBdr>
    </w:div>
    <w:div w:id="2142066557">
      <w:bodyDiv w:val="1"/>
      <w:marLeft w:val="0"/>
      <w:marRight w:val="0"/>
      <w:marTop w:val="0"/>
      <w:marBottom w:val="0"/>
      <w:divBdr>
        <w:top w:val="none" w:sz="0" w:space="0" w:color="auto"/>
        <w:left w:val="none" w:sz="0" w:space="0" w:color="auto"/>
        <w:bottom w:val="none" w:sz="0" w:space="0" w:color="auto"/>
        <w:right w:val="none" w:sz="0" w:space="0" w:color="auto"/>
      </w:divBdr>
    </w:div>
    <w:div w:id="2142459795">
      <w:bodyDiv w:val="1"/>
      <w:marLeft w:val="0"/>
      <w:marRight w:val="0"/>
      <w:marTop w:val="0"/>
      <w:marBottom w:val="0"/>
      <w:divBdr>
        <w:top w:val="none" w:sz="0" w:space="0" w:color="auto"/>
        <w:left w:val="none" w:sz="0" w:space="0" w:color="auto"/>
        <w:bottom w:val="none" w:sz="0" w:space="0" w:color="auto"/>
        <w:right w:val="none" w:sz="0" w:space="0" w:color="auto"/>
      </w:divBdr>
    </w:div>
    <w:div w:id="2143231366">
      <w:bodyDiv w:val="1"/>
      <w:marLeft w:val="0"/>
      <w:marRight w:val="0"/>
      <w:marTop w:val="0"/>
      <w:marBottom w:val="0"/>
      <w:divBdr>
        <w:top w:val="none" w:sz="0" w:space="0" w:color="auto"/>
        <w:left w:val="none" w:sz="0" w:space="0" w:color="auto"/>
        <w:bottom w:val="none" w:sz="0" w:space="0" w:color="auto"/>
        <w:right w:val="none" w:sz="0" w:space="0" w:color="auto"/>
      </w:divBdr>
    </w:div>
    <w:div w:id="21435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ap.igc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rmafrost.s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hydroweb.meteo.ru/" TargetMode="External"/><Relationship Id="rId4" Type="http://schemas.microsoft.com/office/2007/relationships/stylesWithEffects" Target="stylesWithEffects.xml"/><Relationship Id="rId9" Type="http://schemas.openxmlformats.org/officeDocument/2006/relationships/hyperlink" Target="http://aisori-m.mete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66768-3E39-49FE-886E-5F3639C6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39874</Words>
  <Characters>227285</Characters>
  <Application>Microsoft Office Word</Application>
  <DocSecurity>0</DocSecurity>
  <Lines>1894</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Чернышова Любовь Николаевна</dc:creator>
  <cp:lastModifiedBy>Чернышова Любовь Николаевна</cp:lastModifiedBy>
  <cp:revision>2</cp:revision>
  <cp:lastPrinted>2024-12-11T04:59:00Z</cp:lastPrinted>
  <dcterms:created xsi:type="dcterms:W3CDTF">2025-12-11T10:04:00Z</dcterms:created>
  <dcterms:modified xsi:type="dcterms:W3CDTF">2025-12-11T10:04:00Z</dcterms:modified>
</cp:coreProperties>
</file>