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D4865" w14:textId="77777777" w:rsidR="00EE653F" w:rsidRPr="00F408DE" w:rsidRDefault="00EE653F" w:rsidP="00EE653F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408DE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03F4978" w14:textId="77777777" w:rsidR="00EE653F" w:rsidRPr="00F408DE" w:rsidRDefault="00EE653F" w:rsidP="00EE653F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408DE">
        <w:rPr>
          <w:rFonts w:ascii="Times New Roman" w:hAnsi="Times New Roman"/>
          <w:b/>
          <w:sz w:val="24"/>
          <w:szCs w:val="24"/>
        </w:rPr>
        <w:t>за период с 07 апреля по 13 апреля 2021 г.</w:t>
      </w:r>
    </w:p>
    <w:p w14:paraId="46F26752" w14:textId="77777777" w:rsidR="00EE653F" w:rsidRPr="00F408DE" w:rsidRDefault="00EE653F" w:rsidP="00B8644D">
      <w:pPr>
        <w:contextualSpacing/>
        <w:rPr>
          <w:rFonts w:ascii="Times New Roman" w:hAnsi="Times New Roman"/>
          <w:sz w:val="24"/>
          <w:szCs w:val="24"/>
        </w:rPr>
      </w:pPr>
    </w:p>
    <w:p w14:paraId="5C728FD3" w14:textId="77777777" w:rsidR="00EE653F" w:rsidRPr="00F408DE" w:rsidRDefault="00EE653F" w:rsidP="00B8644D">
      <w:pPr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14.04.2021:</w:t>
      </w:r>
    </w:p>
    <w:p w14:paraId="32048618" w14:textId="77777777" w:rsidR="00EE653F" w:rsidRPr="00F408DE" w:rsidRDefault="00EE653F" w:rsidP="00B8644D">
      <w:pPr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Температура воздуха: -14°С</w:t>
      </w:r>
    </w:p>
    <w:p w14:paraId="72990488" w14:textId="77777777" w:rsidR="00EE653F" w:rsidRPr="00F408DE" w:rsidRDefault="00EE653F" w:rsidP="00B8644D">
      <w:pPr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Атмосферное давление: 755 мм. рт. ст.</w:t>
      </w:r>
    </w:p>
    <w:p w14:paraId="734FCFFC" w14:textId="77777777" w:rsidR="00EE653F" w:rsidRPr="00F408DE" w:rsidRDefault="00EE653F" w:rsidP="00B8644D">
      <w:pPr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Влажность воздуха: 68%</w:t>
      </w:r>
    </w:p>
    <w:p w14:paraId="57EAFD0B" w14:textId="77777777" w:rsidR="00EE653F" w:rsidRPr="00F408DE" w:rsidRDefault="00EE653F" w:rsidP="00B8644D">
      <w:pPr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Ветер: направление В; 3 м/с</w:t>
      </w:r>
    </w:p>
    <w:p w14:paraId="6BCB4BE8" w14:textId="77777777" w:rsidR="003C7A1E" w:rsidRPr="00F408DE" w:rsidRDefault="003C7A1E" w:rsidP="00B8644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337ED53" w14:textId="44F4FF63" w:rsidR="005307A6" w:rsidRPr="00F408DE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F408DE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F408DE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3984E2A" w14:textId="46EE1445" w:rsidR="005307A6" w:rsidRPr="00F408DE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4471DE" w:rsidRPr="00F408DE">
        <w:rPr>
          <w:rFonts w:ascii="Times New Roman" w:hAnsi="Times New Roman"/>
          <w:sz w:val="24"/>
          <w:szCs w:val="24"/>
        </w:rPr>
        <w:t xml:space="preserve"> SM-IV.</w:t>
      </w:r>
    </w:p>
    <w:p w14:paraId="74FB5FE5" w14:textId="6E122443" w:rsidR="005307A6" w:rsidRPr="00F408DE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 xml:space="preserve">С </w:t>
      </w:r>
      <w:r w:rsidR="001A5887" w:rsidRPr="00F408DE">
        <w:rPr>
          <w:rFonts w:ascii="Times New Roman" w:hAnsi="Times New Roman"/>
          <w:sz w:val="24"/>
          <w:szCs w:val="24"/>
        </w:rPr>
        <w:t>13</w:t>
      </w:r>
      <w:r w:rsidRPr="00F408DE">
        <w:rPr>
          <w:rFonts w:ascii="Times New Roman" w:hAnsi="Times New Roman"/>
          <w:sz w:val="24"/>
          <w:szCs w:val="24"/>
        </w:rPr>
        <w:t>.</w:t>
      </w:r>
      <w:r w:rsidR="00387BCE" w:rsidRPr="00F408DE">
        <w:rPr>
          <w:rFonts w:ascii="Times New Roman" w:hAnsi="Times New Roman"/>
          <w:sz w:val="24"/>
          <w:szCs w:val="24"/>
        </w:rPr>
        <w:t>0</w:t>
      </w:r>
      <w:r w:rsidR="003C7A1E" w:rsidRPr="00F408DE">
        <w:rPr>
          <w:rFonts w:ascii="Times New Roman" w:hAnsi="Times New Roman"/>
          <w:sz w:val="24"/>
          <w:szCs w:val="24"/>
        </w:rPr>
        <w:t>4</w:t>
      </w:r>
      <w:r w:rsidRPr="00F408DE">
        <w:rPr>
          <w:rFonts w:ascii="Times New Roman" w:hAnsi="Times New Roman"/>
          <w:sz w:val="24"/>
          <w:szCs w:val="24"/>
        </w:rPr>
        <w:t xml:space="preserve">. по </w:t>
      </w:r>
      <w:r w:rsidR="001A5887" w:rsidRPr="00F408DE">
        <w:rPr>
          <w:rFonts w:ascii="Times New Roman" w:hAnsi="Times New Roman"/>
          <w:sz w:val="24"/>
          <w:szCs w:val="24"/>
        </w:rPr>
        <w:t>14</w:t>
      </w:r>
      <w:r w:rsidRPr="00F408DE">
        <w:rPr>
          <w:rFonts w:ascii="Times New Roman" w:hAnsi="Times New Roman"/>
          <w:sz w:val="24"/>
          <w:szCs w:val="24"/>
        </w:rPr>
        <w:t>.</w:t>
      </w:r>
      <w:r w:rsidR="00387BCE" w:rsidRPr="00F408DE">
        <w:rPr>
          <w:rFonts w:ascii="Times New Roman" w:hAnsi="Times New Roman"/>
          <w:sz w:val="24"/>
          <w:szCs w:val="24"/>
        </w:rPr>
        <w:t>0</w:t>
      </w:r>
      <w:r w:rsidR="003C7A1E" w:rsidRPr="00F408DE">
        <w:rPr>
          <w:rFonts w:ascii="Times New Roman" w:hAnsi="Times New Roman"/>
          <w:sz w:val="24"/>
          <w:szCs w:val="24"/>
        </w:rPr>
        <w:t>4</w:t>
      </w:r>
      <w:r w:rsidR="0087028D" w:rsidRPr="00F408DE">
        <w:rPr>
          <w:rFonts w:ascii="Times New Roman" w:hAnsi="Times New Roman"/>
          <w:sz w:val="24"/>
          <w:szCs w:val="24"/>
        </w:rPr>
        <w:t>.2021</w:t>
      </w:r>
      <w:r w:rsidRPr="00F408DE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6FD4F566" w:rsidR="005307A6" w:rsidRPr="00F408DE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FF88244" w14:textId="130C24B6" w:rsidR="005307A6" w:rsidRPr="00F408DE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F408DE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4BD2D338" w14:textId="7E56D4AE" w:rsidR="001A5887" w:rsidRPr="00F408DE" w:rsidRDefault="00227AA3" w:rsidP="001A5887">
      <w:pPr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2.</w:t>
      </w:r>
      <w:r w:rsidR="003C7A1E" w:rsidRPr="00F408DE">
        <w:rPr>
          <w:rFonts w:ascii="Times New Roman" w:hAnsi="Times New Roman"/>
          <w:sz w:val="24"/>
          <w:szCs w:val="24"/>
        </w:rPr>
        <w:t>1</w:t>
      </w:r>
      <w:r w:rsidR="001A5887" w:rsidRPr="00F408DE">
        <w:rPr>
          <w:rFonts w:ascii="Times New Roman" w:hAnsi="Times New Roman"/>
          <w:sz w:val="24"/>
          <w:szCs w:val="24"/>
        </w:rPr>
        <w:t>. Выполнен анализ 38 водных вытяжек проб грунтов мерзлоты на содержание кальция (</w:t>
      </w:r>
      <w:r w:rsidR="001A5887" w:rsidRPr="00F408DE">
        <w:rPr>
          <w:rFonts w:ascii="Times New Roman" w:hAnsi="Times New Roman"/>
          <w:sz w:val="24"/>
          <w:szCs w:val="24"/>
          <w:lang w:val="en-US"/>
        </w:rPr>
        <w:t>Ca</w:t>
      </w:r>
      <w:r w:rsidR="001A5887" w:rsidRPr="00F408DE">
        <w:rPr>
          <w:rFonts w:ascii="Times New Roman" w:hAnsi="Times New Roman"/>
          <w:sz w:val="24"/>
          <w:szCs w:val="24"/>
        </w:rPr>
        <w:t>) и магния (</w:t>
      </w:r>
      <w:r w:rsidR="001A5887" w:rsidRPr="00F408DE">
        <w:rPr>
          <w:rFonts w:ascii="Times New Roman" w:hAnsi="Times New Roman"/>
          <w:sz w:val="24"/>
          <w:szCs w:val="24"/>
          <w:lang w:val="en-US"/>
        </w:rPr>
        <w:t>Mg</w:t>
      </w:r>
      <w:r w:rsidR="001A5887" w:rsidRPr="00F408DE">
        <w:rPr>
          <w:rFonts w:ascii="Times New Roman" w:hAnsi="Times New Roman"/>
          <w:sz w:val="24"/>
          <w:szCs w:val="24"/>
        </w:rPr>
        <w:t>) с использованием атомно-абсорбционного спектрофотометра AA-7000 «Shimadzu». Общее количество проведенных измерений 76. Проведена обработка полученных данных.</w:t>
      </w:r>
    </w:p>
    <w:p w14:paraId="71FDEA33" w14:textId="77777777" w:rsidR="001A5887" w:rsidRPr="00F408DE" w:rsidRDefault="001A5887" w:rsidP="001A5887">
      <w:pPr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 xml:space="preserve">2.2. Проведена калибровка спектрофотометра UV-1800 фирмы «Shimadzu» с проточной кюветой и </w:t>
      </w:r>
      <w:proofErr w:type="spellStart"/>
      <w:r w:rsidRPr="00F408DE">
        <w:rPr>
          <w:rFonts w:ascii="Times New Roman" w:hAnsi="Times New Roman"/>
          <w:sz w:val="24"/>
          <w:szCs w:val="24"/>
        </w:rPr>
        <w:t>автосемплером</w:t>
      </w:r>
      <w:proofErr w:type="spellEnd"/>
      <w:r w:rsidRPr="00F408DE">
        <w:rPr>
          <w:rFonts w:ascii="Times New Roman" w:hAnsi="Times New Roman"/>
          <w:sz w:val="24"/>
          <w:szCs w:val="24"/>
        </w:rPr>
        <w:t xml:space="preserve"> по методике Росгидромета, для определения массовых концентраций кремния (</w:t>
      </w:r>
      <w:r w:rsidRPr="00F408DE">
        <w:rPr>
          <w:rFonts w:ascii="Times New Roman" w:hAnsi="Times New Roman"/>
          <w:sz w:val="24"/>
          <w:szCs w:val="24"/>
          <w:lang w:val="en-US"/>
        </w:rPr>
        <w:t>Si</w:t>
      </w:r>
      <w:r w:rsidRPr="00F408DE">
        <w:rPr>
          <w:rFonts w:ascii="Times New Roman" w:hAnsi="Times New Roman"/>
          <w:sz w:val="24"/>
          <w:szCs w:val="24"/>
        </w:rPr>
        <w:t>), фосфатов и фосфора в пробах морских вод.</w:t>
      </w:r>
    </w:p>
    <w:p w14:paraId="350EA515" w14:textId="77777777" w:rsidR="001A5887" w:rsidRPr="00F408DE" w:rsidRDefault="001A5887" w:rsidP="001A5887">
      <w:pPr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 xml:space="preserve">2.3. Проведена калибровка спектрофотометра UV-1800 фирмы «Shimadzu» с проточной кюветой и </w:t>
      </w:r>
      <w:proofErr w:type="spellStart"/>
      <w:r w:rsidRPr="00F408DE">
        <w:rPr>
          <w:rFonts w:ascii="Times New Roman" w:hAnsi="Times New Roman"/>
          <w:sz w:val="24"/>
          <w:szCs w:val="24"/>
        </w:rPr>
        <w:t>автосемплером</w:t>
      </w:r>
      <w:proofErr w:type="spellEnd"/>
      <w:r w:rsidRPr="00F408DE">
        <w:rPr>
          <w:rFonts w:ascii="Times New Roman" w:hAnsi="Times New Roman"/>
          <w:sz w:val="24"/>
          <w:szCs w:val="24"/>
        </w:rPr>
        <w:t xml:space="preserve"> для определения массовой концентрации общего фосфора в пробах морских вод по методике ВНИРО методом Королева-</w:t>
      </w:r>
      <w:proofErr w:type="spellStart"/>
      <w:r w:rsidRPr="00F408DE">
        <w:rPr>
          <w:rFonts w:ascii="Times New Roman" w:hAnsi="Times New Roman"/>
          <w:sz w:val="24"/>
          <w:szCs w:val="24"/>
        </w:rPr>
        <w:t>Вальдеррама</w:t>
      </w:r>
      <w:proofErr w:type="spellEnd"/>
      <w:r w:rsidRPr="00F408DE">
        <w:rPr>
          <w:rFonts w:ascii="Times New Roman" w:hAnsi="Times New Roman"/>
          <w:sz w:val="24"/>
          <w:szCs w:val="24"/>
        </w:rPr>
        <w:t xml:space="preserve"> с применением лабораторного </w:t>
      </w:r>
      <w:proofErr w:type="spellStart"/>
      <w:r w:rsidRPr="00F408DE">
        <w:rPr>
          <w:rFonts w:ascii="Times New Roman" w:hAnsi="Times New Roman"/>
          <w:sz w:val="24"/>
          <w:szCs w:val="24"/>
        </w:rPr>
        <w:t>термореактора</w:t>
      </w:r>
      <w:proofErr w:type="spellEnd"/>
      <w:r w:rsidRPr="00F408D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408DE">
        <w:rPr>
          <w:rFonts w:ascii="Times New Roman" w:hAnsi="Times New Roman"/>
          <w:sz w:val="24"/>
          <w:szCs w:val="24"/>
        </w:rPr>
        <w:t>Термион</w:t>
      </w:r>
      <w:proofErr w:type="spellEnd"/>
      <w:r w:rsidRPr="00F408DE">
        <w:rPr>
          <w:rFonts w:ascii="Times New Roman" w:hAnsi="Times New Roman"/>
          <w:sz w:val="24"/>
          <w:szCs w:val="24"/>
        </w:rPr>
        <w:t>» производства ООО «ЛЮМЭКС».</w:t>
      </w:r>
    </w:p>
    <w:p w14:paraId="0DDFE887" w14:textId="77777777" w:rsidR="001A5887" w:rsidRPr="00F408DE" w:rsidRDefault="001A5887" w:rsidP="001A5887">
      <w:pPr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2.4. Выполнен анализ проб морской воды (10 образцов) на определение массовой концентрации кремния, фосфатов и фосфора общего в 3 параллельных измерениях (120 измерений).</w:t>
      </w:r>
    </w:p>
    <w:p w14:paraId="61E84AF9" w14:textId="77777777" w:rsidR="001A5887" w:rsidRPr="00F408DE" w:rsidRDefault="001A5887" w:rsidP="001A5887">
      <w:pPr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2.5. Проведена промывка анализатора органического углерода ТОС-L фирмы «Shimadzu» с приставкой TNM-L для определения содержания общего азота.</w:t>
      </w:r>
    </w:p>
    <w:p w14:paraId="27911AAF" w14:textId="77777777" w:rsidR="001A5887" w:rsidRPr="00F408DE" w:rsidRDefault="001A5887" w:rsidP="001A5887">
      <w:pPr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2.6. Проведены плановые промывки насосов жидкостных хроматографических систем:</w:t>
      </w:r>
    </w:p>
    <w:p w14:paraId="04B97874" w14:textId="77777777" w:rsidR="001A5887" w:rsidRPr="00F408DE" w:rsidRDefault="001A5887" w:rsidP="001A5887">
      <w:pPr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- серии LC-20 «Shimadzu» (определение полициклических ароматических углеводородов);</w:t>
      </w:r>
    </w:p>
    <w:p w14:paraId="5A4EBB8D" w14:textId="77777777" w:rsidR="001A5887" w:rsidRPr="00F408DE" w:rsidRDefault="001A5887" w:rsidP="001A5887">
      <w:pPr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- серии LС 20-ADXR «</w:t>
      </w:r>
      <w:proofErr w:type="spellStart"/>
      <w:r w:rsidRPr="00F408DE">
        <w:rPr>
          <w:rFonts w:ascii="Times New Roman" w:hAnsi="Times New Roman"/>
          <w:sz w:val="24"/>
          <w:szCs w:val="24"/>
        </w:rPr>
        <w:t>Shimadzu</w:t>
      </w:r>
      <w:proofErr w:type="spellEnd"/>
      <w:r w:rsidRPr="00F408DE">
        <w:rPr>
          <w:rFonts w:ascii="Times New Roman" w:hAnsi="Times New Roman"/>
          <w:sz w:val="24"/>
          <w:szCs w:val="24"/>
        </w:rPr>
        <w:t xml:space="preserve">» жидкостного </w:t>
      </w:r>
      <w:proofErr w:type="spellStart"/>
      <w:r w:rsidRPr="00F408DE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F408DE">
        <w:rPr>
          <w:rFonts w:ascii="Times New Roman" w:hAnsi="Times New Roman"/>
          <w:sz w:val="24"/>
          <w:szCs w:val="24"/>
        </w:rPr>
        <w:t>-спектрометра LCMS-8040 «</w:t>
      </w:r>
      <w:proofErr w:type="spellStart"/>
      <w:r w:rsidRPr="00F408DE">
        <w:rPr>
          <w:rFonts w:ascii="Times New Roman" w:hAnsi="Times New Roman"/>
          <w:sz w:val="24"/>
          <w:szCs w:val="24"/>
        </w:rPr>
        <w:t>Shimadzu</w:t>
      </w:r>
      <w:proofErr w:type="spellEnd"/>
      <w:r w:rsidRPr="00F408DE">
        <w:rPr>
          <w:rFonts w:ascii="Times New Roman" w:hAnsi="Times New Roman"/>
          <w:sz w:val="24"/>
          <w:szCs w:val="24"/>
        </w:rPr>
        <w:t>»;</w:t>
      </w:r>
    </w:p>
    <w:p w14:paraId="197E0005" w14:textId="77777777" w:rsidR="001A5887" w:rsidRPr="00F408DE" w:rsidRDefault="001A5887" w:rsidP="001A5887">
      <w:pPr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- серии LC-20 фирмы «Shimadzu» жидкостного ионного хроматографа с кондуктометрическим детектором.</w:t>
      </w:r>
    </w:p>
    <w:p w14:paraId="11D37398" w14:textId="77777777" w:rsidR="001A5887" w:rsidRPr="00F408DE" w:rsidRDefault="001A5887" w:rsidP="001A5887">
      <w:pPr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 xml:space="preserve">2.7. Обеспечена постоянная работа и приём информации со станций контроля </w:t>
      </w:r>
    </w:p>
    <w:p w14:paraId="78065566" w14:textId="642A00EF" w:rsidR="001A5887" w:rsidRPr="00F408DE" w:rsidRDefault="001A5887" w:rsidP="001A5887">
      <w:pPr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«Гора».</w:t>
      </w:r>
    </w:p>
    <w:p w14:paraId="3A72B60E" w14:textId="77777777" w:rsidR="001A5887" w:rsidRPr="00F408DE" w:rsidRDefault="001A5887" w:rsidP="001A5887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0F9187F9" w14:textId="045BE995" w:rsidR="005307A6" w:rsidRPr="00F408DE" w:rsidRDefault="005307A6" w:rsidP="001A5887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  <w:lang w:eastAsia="ru-RU"/>
        </w:rPr>
      </w:pPr>
      <w:r w:rsidRPr="00F408DE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29A3D3EC" w14:textId="5A34B313" w:rsidR="005B7BCB" w:rsidRPr="00F408DE" w:rsidRDefault="005307A6" w:rsidP="009C749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F408DE">
        <w:rPr>
          <w:rFonts w:ascii="Times New Roman" w:hAnsi="Times New Roman"/>
          <w:color w:val="000000"/>
          <w:sz w:val="24"/>
          <w:szCs w:val="24"/>
        </w:rPr>
        <w:lastRenderedPageBreak/>
        <w:t>Станци</w:t>
      </w:r>
      <w:r w:rsidR="009A166E" w:rsidRPr="00F408DE">
        <w:rPr>
          <w:rFonts w:ascii="Times New Roman" w:hAnsi="Times New Roman"/>
          <w:color w:val="000000"/>
          <w:sz w:val="24"/>
          <w:szCs w:val="24"/>
        </w:rPr>
        <w:t>ями</w:t>
      </w:r>
      <w:r w:rsidRPr="00F408DE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F408DE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F408DE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F408DE">
        <w:rPr>
          <w:rFonts w:ascii="Times New Roman" w:hAnsi="Times New Roman"/>
          <w:color w:val="000000"/>
          <w:sz w:val="24"/>
          <w:szCs w:val="24"/>
        </w:rPr>
        <w:t>ен</w:t>
      </w:r>
      <w:r w:rsidRPr="00F408DE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F408DE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F408DE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F408DE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56E8DCAD" w:rsidR="005307A6" w:rsidRPr="00F408DE" w:rsidRDefault="009A166E" w:rsidP="009C749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F408DE">
        <w:rPr>
          <w:rFonts w:ascii="Times New Roman" w:hAnsi="Times New Roman"/>
          <w:color w:val="000000"/>
          <w:sz w:val="24"/>
          <w:szCs w:val="24"/>
        </w:rPr>
        <w:t xml:space="preserve">Всего передано </w:t>
      </w:r>
      <w:r w:rsidR="001A5887" w:rsidRPr="00F408DE">
        <w:rPr>
          <w:rFonts w:ascii="Times New Roman" w:hAnsi="Times New Roman"/>
          <w:color w:val="000000"/>
          <w:sz w:val="24"/>
          <w:szCs w:val="24"/>
        </w:rPr>
        <w:t>5</w:t>
      </w:r>
      <w:r w:rsidR="00D85591" w:rsidRPr="00F408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5887" w:rsidRPr="00F408DE">
        <w:rPr>
          <w:rFonts w:ascii="Times New Roman" w:hAnsi="Times New Roman"/>
          <w:color w:val="000000"/>
          <w:sz w:val="24"/>
          <w:szCs w:val="24"/>
        </w:rPr>
        <w:t>260</w:t>
      </w:r>
      <w:r w:rsidRPr="00F408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08DE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F408DE">
        <w:rPr>
          <w:rFonts w:ascii="Times New Roman" w:hAnsi="Times New Roman"/>
          <w:color w:val="000000"/>
          <w:sz w:val="24"/>
          <w:szCs w:val="24"/>
        </w:rPr>
        <w:t xml:space="preserve"> - файл</w:t>
      </w:r>
      <w:r w:rsidR="001A5887" w:rsidRPr="00F408DE">
        <w:rPr>
          <w:rFonts w:ascii="Times New Roman" w:hAnsi="Times New Roman"/>
          <w:color w:val="000000"/>
          <w:sz w:val="24"/>
          <w:szCs w:val="24"/>
        </w:rPr>
        <w:t>ов</w:t>
      </w:r>
      <w:r w:rsidRPr="00F408DE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03343004" w14:textId="69F9F045" w:rsidR="009C749C" w:rsidRPr="00F408DE" w:rsidRDefault="009C749C" w:rsidP="00387BCE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F408DE" w:rsidRDefault="005307A6" w:rsidP="0075117A">
      <w:pPr>
        <w:pStyle w:val="a4"/>
        <w:numPr>
          <w:ilvl w:val="0"/>
          <w:numId w:val="8"/>
        </w:numPr>
        <w:spacing w:line="360" w:lineRule="auto"/>
        <w:ind w:left="0" w:firstLine="357"/>
        <w:jc w:val="left"/>
        <w:rPr>
          <w:rFonts w:ascii="Times New Roman" w:hAnsi="Times New Roman"/>
          <w:b/>
          <w:sz w:val="24"/>
          <w:szCs w:val="24"/>
        </w:rPr>
      </w:pPr>
      <w:r w:rsidRPr="00F408DE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57A97362" w14:textId="77777777" w:rsidR="00AB4CF6" w:rsidRPr="00F408DE" w:rsidRDefault="005307A6" w:rsidP="00AB4CF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F408DE">
        <w:rPr>
          <w:rFonts w:ascii="Times New Roman" w:hAnsi="Times New Roman"/>
          <w:sz w:val="24"/>
          <w:szCs w:val="24"/>
        </w:rPr>
        <w:t>х автоматических метеостанций.</w:t>
      </w:r>
    </w:p>
    <w:p w14:paraId="6A439D9F" w14:textId="56FE2E7C" w:rsidR="0088358F" w:rsidRPr="00F408DE" w:rsidRDefault="001A5887" w:rsidP="0088358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13</w:t>
      </w:r>
      <w:r w:rsidR="003C7A1E" w:rsidRPr="00F408DE">
        <w:rPr>
          <w:rFonts w:ascii="Times New Roman" w:hAnsi="Times New Roman"/>
          <w:sz w:val="24"/>
          <w:szCs w:val="24"/>
        </w:rPr>
        <w:t>.04.</w:t>
      </w:r>
      <w:r w:rsidR="009C749C" w:rsidRPr="00F408DE">
        <w:rPr>
          <w:rFonts w:ascii="Times New Roman" w:hAnsi="Times New Roman"/>
          <w:sz w:val="24"/>
          <w:szCs w:val="24"/>
        </w:rPr>
        <w:t xml:space="preserve"> произведена инспекция градиентного комплекса </w:t>
      </w:r>
      <w:r w:rsidR="009C749C" w:rsidRPr="00F408DE">
        <w:rPr>
          <w:rFonts w:ascii="Times New Roman" w:hAnsi="Times New Roman"/>
          <w:sz w:val="24"/>
          <w:szCs w:val="24"/>
          <w:lang w:val="en-US"/>
        </w:rPr>
        <w:t>CAMPBELL</w:t>
      </w:r>
      <w:r w:rsidR="009C749C" w:rsidRPr="00F408DE">
        <w:rPr>
          <w:rFonts w:ascii="Times New Roman" w:hAnsi="Times New Roman"/>
          <w:sz w:val="24"/>
          <w:szCs w:val="24"/>
        </w:rPr>
        <w:t xml:space="preserve"> </w:t>
      </w:r>
      <w:r w:rsidR="009C749C" w:rsidRPr="00F408DE">
        <w:rPr>
          <w:rFonts w:ascii="Times New Roman" w:hAnsi="Times New Roman"/>
          <w:sz w:val="24"/>
          <w:szCs w:val="24"/>
          <w:lang w:val="en-US"/>
        </w:rPr>
        <w:t>SCI</w:t>
      </w:r>
      <w:r w:rsidR="009C749C" w:rsidRPr="00F408DE">
        <w:rPr>
          <w:rFonts w:ascii="Times New Roman" w:hAnsi="Times New Roman"/>
          <w:sz w:val="24"/>
          <w:szCs w:val="24"/>
        </w:rPr>
        <w:t>. Произведена замена аккумулятора, очищены датчики, считаны данные.</w:t>
      </w:r>
    </w:p>
    <w:p w14:paraId="7E179673" w14:textId="77777777" w:rsidR="00AB4CF6" w:rsidRPr="00F408DE" w:rsidRDefault="00AB4CF6" w:rsidP="0088358F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F408DE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sz w:val="24"/>
          <w:szCs w:val="24"/>
        </w:rPr>
      </w:pPr>
      <w:r w:rsidRPr="00F408DE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F408DE" w:rsidRDefault="005307A6" w:rsidP="00AB4CF6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F408DE">
        <w:rPr>
          <w:rFonts w:ascii="Times New Roman" w:hAnsi="Times New Roman"/>
          <w:sz w:val="24"/>
          <w:szCs w:val="24"/>
        </w:rPr>
        <w:t xml:space="preserve">двух </w:t>
      </w:r>
      <w:r w:rsidRPr="00F408DE">
        <w:rPr>
          <w:rFonts w:ascii="Times New Roman" w:hAnsi="Times New Roman"/>
          <w:sz w:val="24"/>
          <w:szCs w:val="24"/>
        </w:rPr>
        <w:t>уровнемерн</w:t>
      </w:r>
      <w:r w:rsidR="006E1414" w:rsidRPr="00F408DE">
        <w:rPr>
          <w:rFonts w:ascii="Times New Roman" w:hAnsi="Times New Roman"/>
          <w:sz w:val="24"/>
          <w:szCs w:val="24"/>
        </w:rPr>
        <w:t xml:space="preserve">ых </w:t>
      </w:r>
      <w:r w:rsidRPr="00F408DE">
        <w:rPr>
          <w:rFonts w:ascii="Times New Roman" w:hAnsi="Times New Roman"/>
          <w:sz w:val="24"/>
          <w:szCs w:val="24"/>
        </w:rPr>
        <w:t>комплекс</w:t>
      </w:r>
      <w:r w:rsidR="006E1414" w:rsidRPr="00F408DE">
        <w:rPr>
          <w:rFonts w:ascii="Times New Roman" w:hAnsi="Times New Roman"/>
          <w:sz w:val="24"/>
          <w:szCs w:val="24"/>
        </w:rPr>
        <w:t>ов</w:t>
      </w:r>
      <w:r w:rsidRPr="00F408DE">
        <w:rPr>
          <w:rFonts w:ascii="Times New Roman" w:hAnsi="Times New Roman"/>
          <w:sz w:val="24"/>
          <w:szCs w:val="24"/>
        </w:rPr>
        <w:t>, установленн</w:t>
      </w:r>
      <w:r w:rsidR="006E1414" w:rsidRPr="00F408DE">
        <w:rPr>
          <w:rFonts w:ascii="Times New Roman" w:hAnsi="Times New Roman"/>
          <w:sz w:val="24"/>
          <w:szCs w:val="24"/>
        </w:rPr>
        <w:t>ых</w:t>
      </w:r>
      <w:r w:rsidR="00AB4CF6" w:rsidRPr="00F408DE">
        <w:rPr>
          <w:rFonts w:ascii="Times New Roman" w:hAnsi="Times New Roman"/>
          <w:sz w:val="24"/>
          <w:szCs w:val="24"/>
        </w:rPr>
        <w:t xml:space="preserve"> в заливе Грен</w:t>
      </w:r>
      <w:r w:rsidRPr="00F408DE">
        <w:rPr>
          <w:rFonts w:ascii="Times New Roman" w:hAnsi="Times New Roman"/>
          <w:sz w:val="24"/>
          <w:szCs w:val="24"/>
        </w:rPr>
        <w:t>фьорд</w:t>
      </w:r>
      <w:r w:rsidR="00790839" w:rsidRPr="00F408DE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F408DE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F408DE" w:rsidRDefault="005307A6" w:rsidP="00AB0CF8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F408DE" w:rsidRDefault="005307A6" w:rsidP="00494C42">
      <w:pPr>
        <w:pStyle w:val="a8"/>
        <w:numPr>
          <w:ilvl w:val="0"/>
          <w:numId w:val="7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F408DE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F408DE" w:rsidRDefault="0087028D" w:rsidP="00F80769">
      <w:pPr>
        <w:pStyle w:val="a4"/>
        <w:numPr>
          <w:ilvl w:val="1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 xml:space="preserve"> </w:t>
      </w:r>
      <w:r w:rsidR="00EE0837" w:rsidRPr="00F408DE">
        <w:rPr>
          <w:rFonts w:ascii="Times New Roman" w:hAnsi="Times New Roman"/>
          <w:sz w:val="24"/>
          <w:szCs w:val="24"/>
        </w:rPr>
        <w:t xml:space="preserve">Проводились </w:t>
      </w:r>
      <w:r w:rsidRPr="00F408DE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</w:t>
      </w:r>
      <w:proofErr w:type="spellStart"/>
      <w:r w:rsidRPr="00F408DE">
        <w:rPr>
          <w:rFonts w:ascii="Times New Roman" w:hAnsi="Times New Roman"/>
          <w:sz w:val="24"/>
          <w:szCs w:val="24"/>
        </w:rPr>
        <w:t>нм</w:t>
      </w:r>
      <w:proofErr w:type="spellEnd"/>
      <w:r w:rsidRPr="00F408DE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Pr="00F408DE">
        <w:rPr>
          <w:rFonts w:ascii="Times New Roman" w:hAnsi="Times New Roman"/>
          <w:sz w:val="24"/>
          <w:szCs w:val="24"/>
        </w:rPr>
        <w:t>нм</w:t>
      </w:r>
      <w:proofErr w:type="spellEnd"/>
      <w:r w:rsidRPr="00F408DE">
        <w:rPr>
          <w:rFonts w:ascii="Times New Roman" w:hAnsi="Times New Roman"/>
          <w:sz w:val="24"/>
          <w:szCs w:val="24"/>
        </w:rPr>
        <w:t xml:space="preserve">) </w:t>
      </w:r>
      <w:bookmarkStart w:id="1" w:name="_Hlk65670834"/>
      <w:r w:rsidRPr="00F408DE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F408DE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F408DE" w:rsidRDefault="003C7A1E" w:rsidP="00423293">
      <w:pPr>
        <w:pStyle w:val="a8"/>
        <w:numPr>
          <w:ilvl w:val="1"/>
          <w:numId w:val="7"/>
        </w:numPr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Выполнялось</w:t>
      </w:r>
      <w:r w:rsidR="00EE0837" w:rsidRPr="00F408DE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F408DE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="0087028D" w:rsidRPr="00F408DE">
        <w:rPr>
          <w:rFonts w:ascii="Times New Roman" w:hAnsi="Times New Roman"/>
          <w:sz w:val="24"/>
          <w:szCs w:val="24"/>
        </w:rPr>
        <w:t>Соданкюля</w:t>
      </w:r>
      <w:proofErr w:type="spellEnd"/>
      <w:r w:rsidR="0087028D" w:rsidRPr="00F408D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7028D" w:rsidRPr="00F408DE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F408DE">
        <w:rPr>
          <w:rFonts w:ascii="Times New Roman" w:hAnsi="Times New Roman"/>
          <w:sz w:val="24"/>
          <w:szCs w:val="24"/>
        </w:rPr>
        <w:t xml:space="preserve"> (SOD – BBG). Получаемые ионограммы передавались в Полярный геофизический центр ААНИИ.</w:t>
      </w:r>
    </w:p>
    <w:p w14:paraId="2E7CC20A" w14:textId="77777777" w:rsidR="0069740F" w:rsidRPr="00F408DE" w:rsidRDefault="0069740F" w:rsidP="0069740F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F408DE" w:rsidRDefault="0069740F" w:rsidP="00EE0837">
      <w:pPr>
        <w:pStyle w:val="a8"/>
        <w:numPr>
          <w:ilvl w:val="0"/>
          <w:numId w:val="7"/>
        </w:numPr>
        <w:spacing w:line="360" w:lineRule="auto"/>
        <w:ind w:left="1066" w:hanging="357"/>
        <w:contextualSpacing/>
        <w:rPr>
          <w:rFonts w:ascii="Times New Roman" w:hAnsi="Times New Roman"/>
          <w:b/>
          <w:bCs/>
          <w:sz w:val="24"/>
          <w:szCs w:val="24"/>
        </w:rPr>
      </w:pPr>
      <w:r w:rsidRPr="00F408DE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006DF795" w14:textId="467494D7" w:rsidR="00227AA3" w:rsidRPr="00F408DE" w:rsidRDefault="00227AA3" w:rsidP="00227AA3">
      <w:pPr>
        <w:pStyle w:val="a8"/>
        <w:spacing w:line="360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5BFB9EA" w14:textId="77777777" w:rsidR="00227AA3" w:rsidRPr="00F408DE" w:rsidRDefault="00227AA3" w:rsidP="00227AA3">
      <w:pPr>
        <w:pStyle w:val="a8"/>
        <w:spacing w:line="360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  <w:r w:rsidRPr="00F408DE">
        <w:rPr>
          <w:rFonts w:ascii="Times New Roman" w:hAnsi="Times New Roman"/>
          <w:b/>
          <w:bCs/>
          <w:sz w:val="24"/>
          <w:szCs w:val="24"/>
        </w:rPr>
        <w:t>7.1. Океанографический отряд</w:t>
      </w:r>
    </w:p>
    <w:p w14:paraId="407CE02C" w14:textId="1FB6D375" w:rsidR="00377C75" w:rsidRPr="00F408DE" w:rsidRDefault="00B357CA" w:rsidP="00377C75">
      <w:pPr>
        <w:shd w:val="clear" w:color="auto" w:fill="FFFFFF"/>
        <w:ind w:firstLine="709"/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Программа весенних сезонных работ завершена. Участники экспедиции 9.04.2021 вернулись в Санкт-Петербург.</w:t>
      </w:r>
    </w:p>
    <w:p w14:paraId="5069C376" w14:textId="77777777" w:rsidR="00227AA3" w:rsidRPr="00F408DE" w:rsidRDefault="00227AA3" w:rsidP="00227AA3">
      <w:pPr>
        <w:pStyle w:val="a4"/>
        <w:shd w:val="clear" w:color="auto" w:fill="FFFFFF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F408DE">
        <w:rPr>
          <w:rFonts w:ascii="Times New Roman" w:hAnsi="Times New Roman"/>
          <w:b/>
          <w:bCs/>
          <w:sz w:val="24"/>
          <w:szCs w:val="24"/>
        </w:rPr>
        <w:t xml:space="preserve">7.2. Мерзлотоведческий отряд </w:t>
      </w:r>
    </w:p>
    <w:p w14:paraId="3F0AAC89" w14:textId="43DAF3B0" w:rsidR="00B357CA" w:rsidRPr="00F408DE" w:rsidRDefault="00B357CA" w:rsidP="00B357CA">
      <w:pPr>
        <w:shd w:val="clear" w:color="auto" w:fill="FFFFFF"/>
        <w:ind w:firstLine="709"/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Программа весенних сезонных работ завершена. Участники экспедиции 9.04.2021 вернулись в Санкт-Петербург.</w:t>
      </w:r>
    </w:p>
    <w:p w14:paraId="3944AB66" w14:textId="1789E22F" w:rsidR="00377C75" w:rsidRPr="00F408DE" w:rsidRDefault="00B357CA" w:rsidP="00377C75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 xml:space="preserve"> </w:t>
      </w:r>
    </w:p>
    <w:p w14:paraId="6060FF3B" w14:textId="77777777" w:rsidR="00227AA3" w:rsidRPr="00F408DE" w:rsidRDefault="00227AA3" w:rsidP="00917089">
      <w:pPr>
        <w:pStyle w:val="a4"/>
        <w:shd w:val="clear" w:color="auto" w:fill="FFFFFF"/>
        <w:spacing w:line="360" w:lineRule="auto"/>
        <w:ind w:left="360"/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</w:pPr>
      <w:r w:rsidRPr="00F408DE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7.3. Гляцио-геофизическая группа</w:t>
      </w:r>
    </w:p>
    <w:p w14:paraId="425635E7" w14:textId="617208B5" w:rsidR="00B357CA" w:rsidRPr="00F408DE" w:rsidRDefault="00B357CA" w:rsidP="00B357CA">
      <w:pPr>
        <w:pStyle w:val="a8"/>
        <w:spacing w:line="276" w:lineRule="auto"/>
        <w:ind w:firstLine="709"/>
        <w:contextualSpacing/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</w:pPr>
      <w:r w:rsidRPr="00F408DE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Продолжались </w:t>
      </w:r>
      <w:proofErr w:type="spellStart"/>
      <w:r w:rsidRPr="00F408DE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георадарные</w:t>
      </w:r>
      <w:proofErr w:type="spellEnd"/>
      <w:r w:rsidRPr="00F408DE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работы на леднике </w:t>
      </w:r>
      <w:proofErr w:type="spellStart"/>
      <w:r w:rsidRPr="00F408DE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Пасфёль</w:t>
      </w:r>
      <w:proofErr w:type="spellEnd"/>
      <w:r w:rsidRPr="00F408DE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, пройдено 23,5 км георадарных профилей с антенной 50 МГц. Получены данные о мощности ледника и особенностях его термического строения.</w:t>
      </w:r>
    </w:p>
    <w:p w14:paraId="72A96B88" w14:textId="688F2CE6" w:rsidR="00B357CA" w:rsidRPr="00F408DE" w:rsidRDefault="00B357CA" w:rsidP="00B357CA">
      <w:pPr>
        <w:pStyle w:val="a8"/>
        <w:spacing w:line="276" w:lineRule="auto"/>
        <w:ind w:firstLine="709"/>
        <w:contextualSpacing/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</w:pPr>
    </w:p>
    <w:p w14:paraId="57BA745B" w14:textId="77777777" w:rsidR="00B357CA" w:rsidRPr="00F408DE" w:rsidRDefault="00B357CA" w:rsidP="00B357CA">
      <w:pPr>
        <w:pStyle w:val="a8"/>
        <w:spacing w:line="276" w:lineRule="auto"/>
        <w:ind w:firstLine="709"/>
        <w:contextualSpacing/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</w:pPr>
    </w:p>
    <w:p w14:paraId="23D46F51" w14:textId="77777777" w:rsidR="00F408DE" w:rsidRPr="00F408DE" w:rsidRDefault="00F408DE" w:rsidP="00F408D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408DE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27BF3CEF" w14:textId="77777777" w:rsidR="00F408DE" w:rsidRPr="00F408DE" w:rsidRDefault="00F408DE" w:rsidP="00F408D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408DE">
        <w:rPr>
          <w:rFonts w:ascii="Times New Roman" w:hAnsi="Times New Roman"/>
          <w:b/>
          <w:sz w:val="24"/>
          <w:szCs w:val="24"/>
        </w:rPr>
        <w:lastRenderedPageBreak/>
        <w:t>за период с 07 апреля по 13 апреля 2021 г.</w:t>
      </w:r>
    </w:p>
    <w:p w14:paraId="6E9173BD" w14:textId="77777777" w:rsidR="00F408DE" w:rsidRPr="00F408DE" w:rsidRDefault="00F408DE" w:rsidP="00F408D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408DE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D120E79" w14:textId="77777777" w:rsidR="00F408DE" w:rsidRPr="00F408DE" w:rsidRDefault="00F408DE" w:rsidP="00F408DE">
      <w:pPr>
        <w:ind w:firstLine="708"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18C218B1" w14:textId="77777777" w:rsidR="00F408DE" w:rsidRPr="00F408DE" w:rsidRDefault="00F408DE" w:rsidP="00F408D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 xml:space="preserve">Средняя температура воздуха: -6,4 </w:t>
      </w:r>
      <w:r w:rsidRPr="00F408DE">
        <w:rPr>
          <w:rFonts w:ascii="Times New Roman" w:hAnsi="Times New Roman"/>
          <w:sz w:val="24"/>
          <w:szCs w:val="24"/>
          <w:vertAlign w:val="superscript"/>
        </w:rPr>
        <w:t>°</w:t>
      </w:r>
      <w:r w:rsidRPr="00F408DE">
        <w:rPr>
          <w:rFonts w:ascii="Times New Roman" w:hAnsi="Times New Roman"/>
          <w:sz w:val="24"/>
          <w:szCs w:val="24"/>
        </w:rPr>
        <w:t>С</w:t>
      </w:r>
    </w:p>
    <w:p w14:paraId="693A04E2" w14:textId="77777777" w:rsidR="00F408DE" w:rsidRPr="00F408DE" w:rsidRDefault="00F408DE" w:rsidP="00F408D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Максимальная: -0,7</w:t>
      </w:r>
      <w:r w:rsidRPr="00F408DE">
        <w:rPr>
          <w:rFonts w:ascii="Times New Roman" w:hAnsi="Times New Roman"/>
          <w:sz w:val="24"/>
          <w:szCs w:val="24"/>
          <w:vertAlign w:val="superscript"/>
        </w:rPr>
        <w:t>°</w:t>
      </w:r>
      <w:r w:rsidRPr="00F408DE">
        <w:rPr>
          <w:rFonts w:ascii="Times New Roman" w:hAnsi="Times New Roman"/>
          <w:sz w:val="24"/>
          <w:szCs w:val="24"/>
        </w:rPr>
        <w:t>С</w:t>
      </w:r>
    </w:p>
    <w:p w14:paraId="71DA2FFC" w14:textId="77777777" w:rsidR="00F408DE" w:rsidRPr="00F408DE" w:rsidRDefault="00F408DE" w:rsidP="00F408D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Минимальная: -12,2</w:t>
      </w:r>
      <w:r w:rsidRPr="00F408DE">
        <w:rPr>
          <w:rFonts w:ascii="Times New Roman" w:hAnsi="Times New Roman"/>
          <w:sz w:val="24"/>
          <w:szCs w:val="24"/>
          <w:vertAlign w:val="superscript"/>
        </w:rPr>
        <w:t>°</w:t>
      </w:r>
      <w:r w:rsidRPr="00F408DE">
        <w:rPr>
          <w:rFonts w:ascii="Times New Roman" w:hAnsi="Times New Roman"/>
          <w:sz w:val="24"/>
          <w:szCs w:val="24"/>
        </w:rPr>
        <w:t>С</w:t>
      </w:r>
    </w:p>
    <w:p w14:paraId="5A6FC73D" w14:textId="77777777" w:rsidR="00F408DE" w:rsidRPr="00F408DE" w:rsidRDefault="00F408DE" w:rsidP="00F408D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Ветер: средний 7 м/с, максимальный порыв 27 м/с.</w:t>
      </w:r>
    </w:p>
    <w:p w14:paraId="0D3B5032" w14:textId="77777777" w:rsidR="00F408DE" w:rsidRPr="00F408DE" w:rsidRDefault="00F408DE" w:rsidP="00F408D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7804A42" w14:textId="77777777" w:rsidR="00F408DE" w:rsidRPr="00F408DE" w:rsidRDefault="00F408DE" w:rsidP="00F408DE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F408DE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4FAD9360" w14:textId="77777777" w:rsidR="00F408DE" w:rsidRPr="00F408DE" w:rsidRDefault="00F408DE" w:rsidP="00B8644D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08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50FBBC11" w14:textId="77777777" w:rsidR="00F408DE" w:rsidRPr="00F408DE" w:rsidRDefault="00F408DE" w:rsidP="00B8644D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08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07 апреля по 13 апреля зарегистрировано неблагоприятных метеорологических явлений – 5. Опасных метеорологических явлений – 1.</w:t>
      </w:r>
    </w:p>
    <w:p w14:paraId="646AAB1F" w14:textId="77777777" w:rsidR="00F408DE" w:rsidRPr="00F408DE" w:rsidRDefault="00F408DE" w:rsidP="00F408DE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408D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36B53813" w14:textId="77777777" w:rsidR="00F408DE" w:rsidRPr="00F408DE" w:rsidRDefault="00F408DE" w:rsidP="00B8644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08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61350319" w14:textId="77777777" w:rsidR="00F408DE" w:rsidRPr="00F408DE" w:rsidRDefault="00F408DE" w:rsidP="00B8644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08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49C4B9E3" w14:textId="77777777" w:rsidR="00F408DE" w:rsidRPr="00F408DE" w:rsidRDefault="00F408DE" w:rsidP="00B8644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08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1B1C1135" w14:textId="77777777" w:rsidR="00F408DE" w:rsidRPr="00F408DE" w:rsidRDefault="00F408DE" w:rsidP="00B8644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08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проб,</w:t>
      </w:r>
    </w:p>
    <w:p w14:paraId="1ECCECA2" w14:textId="77777777" w:rsidR="00F408DE" w:rsidRPr="00F408DE" w:rsidRDefault="00F408DE" w:rsidP="00B8644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08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ледовые наблюдения – ежедневно в срок 06-30.</w:t>
      </w:r>
    </w:p>
    <w:p w14:paraId="369EB62E" w14:textId="77777777" w:rsidR="00F408DE" w:rsidRPr="00F408DE" w:rsidRDefault="00F408DE" w:rsidP="00F408DE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F408DE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01BFC673" w14:textId="77777777" w:rsidR="00F408DE" w:rsidRPr="00F408DE" w:rsidRDefault="00F408DE" w:rsidP="00B8644D">
      <w:pPr>
        <w:ind w:firstLine="709"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F408DE">
        <w:rPr>
          <w:rFonts w:ascii="Times New Roman" w:hAnsi="Times New Roman"/>
          <w:sz w:val="24"/>
          <w:szCs w:val="24"/>
        </w:rPr>
        <w:t>мкЗв</w:t>
      </w:r>
      <w:proofErr w:type="spellEnd"/>
      <w:r w:rsidRPr="00F408DE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352CE50C" w14:textId="77777777" w:rsidR="00F408DE" w:rsidRPr="00F408DE" w:rsidRDefault="00F408DE" w:rsidP="00F408DE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408DE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165BCAD7" w14:textId="77777777" w:rsidR="00F408DE" w:rsidRPr="00F408DE" w:rsidRDefault="00F408DE" w:rsidP="00B8644D">
      <w:pPr>
        <w:ind w:firstLine="709"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5A815D8A" w14:textId="77777777" w:rsidR="00F408DE" w:rsidRPr="00F408DE" w:rsidRDefault="00F408DE" w:rsidP="00B8644D">
      <w:pPr>
        <w:ind w:firstLine="709"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14:paraId="2FEE6341" w14:textId="77777777" w:rsidR="00F408DE" w:rsidRPr="00F408DE" w:rsidRDefault="00F408DE" w:rsidP="00B8644D">
      <w:pPr>
        <w:ind w:firstLine="709"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67629292" w14:textId="77777777" w:rsidR="00F408DE" w:rsidRPr="00F408DE" w:rsidRDefault="00F408DE" w:rsidP="00B8644D">
      <w:pPr>
        <w:ind w:firstLine="709"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F408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07 апреля по 13 апреля</w:t>
      </w:r>
      <w:r w:rsidRPr="00F408DE">
        <w:rPr>
          <w:rFonts w:ascii="Times New Roman" w:hAnsi="Times New Roman"/>
          <w:sz w:val="24"/>
          <w:szCs w:val="24"/>
        </w:rPr>
        <w:t xml:space="preserve"> – 4.</w:t>
      </w:r>
      <w:r w:rsidRPr="00F408DE">
        <w:rPr>
          <w:rFonts w:ascii="Times New Roman" w:hAnsi="Times New Roman"/>
          <w:b/>
          <w:sz w:val="24"/>
          <w:szCs w:val="24"/>
        </w:rPr>
        <w:t xml:space="preserve"> </w:t>
      </w:r>
    </w:p>
    <w:p w14:paraId="4B9DE2B3" w14:textId="77777777" w:rsidR="00F408DE" w:rsidRPr="00F408DE" w:rsidRDefault="00F408DE" w:rsidP="00F408DE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F408DE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30EC9F1" w14:textId="7651E846" w:rsidR="00F408DE" w:rsidRPr="00F408DE" w:rsidRDefault="00F408DE" w:rsidP="00B8644D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B8644D">
        <w:rPr>
          <w:rFonts w:ascii="Times New Roman" w:hAnsi="Times New Roman"/>
          <w:sz w:val="24"/>
          <w:szCs w:val="24"/>
        </w:rPr>
        <w:t>ились</w:t>
      </w:r>
      <w:r w:rsidRPr="00F408DE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6965DF04" w14:textId="77777777" w:rsidR="00F408DE" w:rsidRPr="00F408DE" w:rsidRDefault="00F408DE" w:rsidP="00F408DE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F408DE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04298CB4" w14:textId="77777777" w:rsidR="00F408DE" w:rsidRPr="00F408DE" w:rsidRDefault="00F408DE" w:rsidP="00B8644D">
      <w:pPr>
        <w:ind w:firstLine="709"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lastRenderedPageBreak/>
        <w:t>Наблюдения за содержанием общего озона в атмосфере с 07 апреля по 13 апреля – 52 срока.</w:t>
      </w:r>
    </w:p>
    <w:p w14:paraId="49077D41" w14:textId="77777777" w:rsidR="00F408DE" w:rsidRPr="00F408DE" w:rsidRDefault="00F408DE" w:rsidP="00B8644D">
      <w:pPr>
        <w:ind w:firstLine="709"/>
        <w:rPr>
          <w:rFonts w:ascii="Times New Roman" w:hAnsi="Times New Roman"/>
          <w:sz w:val="24"/>
          <w:szCs w:val="24"/>
        </w:rPr>
      </w:pPr>
      <w:r w:rsidRPr="00F408DE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3F5CF25E" w14:textId="77777777" w:rsidR="00F408DE" w:rsidRPr="00F408DE" w:rsidRDefault="00F408DE" w:rsidP="00F408DE">
      <w:pPr>
        <w:rPr>
          <w:rFonts w:ascii="Times New Roman" w:hAnsi="Times New Roman"/>
          <w:sz w:val="24"/>
          <w:szCs w:val="24"/>
        </w:rPr>
      </w:pPr>
    </w:p>
    <w:p w14:paraId="6BCACC20" w14:textId="77777777" w:rsidR="00F408DE" w:rsidRPr="00F408DE" w:rsidRDefault="00F408DE" w:rsidP="00F408DE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5E05C881" w14:textId="77777777" w:rsidR="00F408DE" w:rsidRPr="00F408DE" w:rsidRDefault="00F408DE" w:rsidP="00F408DE">
      <w:pPr>
        <w:rPr>
          <w:rFonts w:ascii="Times New Roman" w:hAnsi="Times New Roman"/>
          <w:sz w:val="24"/>
          <w:szCs w:val="24"/>
        </w:rPr>
      </w:pPr>
    </w:p>
    <w:p w14:paraId="4BE7B6DA" w14:textId="77777777" w:rsidR="00377C75" w:rsidRPr="00F408DE" w:rsidRDefault="00377C75" w:rsidP="00377C7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96F67C4" w14:textId="77777777" w:rsidR="00917089" w:rsidRPr="00F408DE" w:rsidRDefault="00917089" w:rsidP="00917089">
      <w:pPr>
        <w:rPr>
          <w:rFonts w:ascii="Times New Roman" w:hAnsi="Times New Roman"/>
          <w:sz w:val="24"/>
          <w:szCs w:val="24"/>
        </w:rPr>
      </w:pPr>
    </w:p>
    <w:p w14:paraId="6F12A8AC" w14:textId="77777777" w:rsidR="003B7D38" w:rsidRPr="00F408DE" w:rsidRDefault="003B7D38" w:rsidP="003B7D38">
      <w:pPr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F408DE" w:rsidRDefault="003B7D38" w:rsidP="00C0450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408DE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F408DE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sectPr w:rsidR="0080091D" w:rsidRPr="00F408D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6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7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9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1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7"/>
  </w:num>
  <w:num w:numId="6">
    <w:abstractNumId w:val="9"/>
  </w:num>
  <w:num w:numId="7">
    <w:abstractNumId w:val="3"/>
  </w:num>
  <w:num w:numId="8">
    <w:abstractNumId w:val="6"/>
  </w:num>
  <w:num w:numId="9">
    <w:abstractNumId w:val="11"/>
  </w:num>
  <w:num w:numId="10">
    <w:abstractNumId w:val="5"/>
  </w:num>
  <w:num w:numId="11">
    <w:abstractNumId w:val="16"/>
  </w:num>
  <w:num w:numId="12">
    <w:abstractNumId w:val="15"/>
  </w:num>
  <w:num w:numId="13">
    <w:abstractNumId w:val="8"/>
  </w:num>
  <w:num w:numId="14">
    <w:abstractNumId w:val="13"/>
  </w:num>
  <w:num w:numId="15">
    <w:abstractNumId w:val="14"/>
  </w:num>
  <w:num w:numId="16">
    <w:abstractNumId w:val="10"/>
  </w:num>
  <w:num w:numId="17">
    <w:abstractNumId w:val="4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1AFA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D9E80-8E11-4D05-968A-E06535BC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5852</Characters>
  <Application>Microsoft Office Word</Application>
  <DocSecurity>0</DocSecurity>
  <Lines>48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2021-04-15T15:55:00Z</dcterms:created>
  <dcterms:modified xsi:type="dcterms:W3CDTF">2021-04-15T15:55:00Z</dcterms:modified>
</cp:coreProperties>
</file>