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034CB5">
        <w:rPr>
          <w:rFonts w:ascii="Times New Roman" w:hAnsi="Times New Roman"/>
          <w:b/>
          <w:sz w:val="24"/>
          <w:szCs w:val="24"/>
        </w:rPr>
        <w:t>30 октября</w:t>
      </w:r>
      <w:r w:rsidR="00ED3FF2">
        <w:rPr>
          <w:rFonts w:ascii="Times New Roman" w:hAnsi="Times New Roman"/>
          <w:b/>
          <w:sz w:val="24"/>
          <w:szCs w:val="24"/>
        </w:rPr>
        <w:t xml:space="preserve"> по </w:t>
      </w:r>
      <w:r w:rsidR="00034CB5">
        <w:rPr>
          <w:rFonts w:ascii="Times New Roman" w:hAnsi="Times New Roman"/>
          <w:b/>
          <w:sz w:val="24"/>
          <w:szCs w:val="24"/>
        </w:rPr>
        <w:t>05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034CB5">
        <w:rPr>
          <w:rFonts w:ascii="Times New Roman" w:hAnsi="Times New Roman"/>
          <w:b/>
          <w:sz w:val="24"/>
          <w:szCs w:val="24"/>
        </w:rPr>
        <w:t>но</w:t>
      </w:r>
      <w:r w:rsidR="00875D12">
        <w:rPr>
          <w:rFonts w:ascii="Times New Roman" w:hAnsi="Times New Roman"/>
          <w:b/>
          <w:sz w:val="24"/>
          <w:szCs w:val="24"/>
        </w:rPr>
        <w:t xml:space="preserve">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1A5D15">
        <w:rPr>
          <w:rFonts w:ascii="Times New Roman" w:hAnsi="Times New Roman"/>
          <w:sz w:val="24"/>
          <w:szCs w:val="24"/>
        </w:rPr>
        <w:t>06</w:t>
      </w:r>
      <w:r w:rsidR="00FE6BB3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</w:t>
      </w:r>
      <w:r w:rsidR="001A5D15">
        <w:rPr>
          <w:rFonts w:ascii="Times New Roman" w:hAnsi="Times New Roman"/>
          <w:sz w:val="24"/>
          <w:szCs w:val="24"/>
        </w:rPr>
        <w:t>1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1A5D15" w:rsidRPr="001A5D15" w:rsidRDefault="001A5D15" w:rsidP="001A5D1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A5D15">
        <w:rPr>
          <w:rFonts w:ascii="Times New Roman" w:hAnsi="Times New Roman"/>
          <w:sz w:val="24"/>
          <w:szCs w:val="24"/>
        </w:rPr>
        <w:t xml:space="preserve">Температура воздуха: </w:t>
      </w:r>
      <w:r>
        <w:rPr>
          <w:rFonts w:ascii="Times New Roman" w:hAnsi="Times New Roman"/>
          <w:sz w:val="24"/>
          <w:szCs w:val="24"/>
        </w:rPr>
        <w:t>–1,8</w:t>
      </w:r>
      <w:r w:rsidRPr="001A5D15">
        <w:rPr>
          <w:rFonts w:ascii="Times New Roman" w:hAnsi="Times New Roman"/>
          <w:sz w:val="24"/>
          <w:szCs w:val="24"/>
        </w:rPr>
        <w:t>°С</w:t>
      </w:r>
    </w:p>
    <w:p w:rsidR="001A5D15" w:rsidRPr="001A5D15" w:rsidRDefault="001A5D15" w:rsidP="001A5D1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A5D15">
        <w:rPr>
          <w:rFonts w:ascii="Times New Roman" w:hAnsi="Times New Roman"/>
          <w:sz w:val="24"/>
          <w:szCs w:val="24"/>
        </w:rPr>
        <w:t>Атмосферное давление: 745,0 мм. рт. ст.</w:t>
      </w:r>
    </w:p>
    <w:p w:rsidR="001A5D15" w:rsidRPr="001A5D15" w:rsidRDefault="001A5D15" w:rsidP="001A5D1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90</w:t>
      </w:r>
      <w:r w:rsidRPr="001A5D15">
        <w:rPr>
          <w:rFonts w:ascii="Times New Roman" w:hAnsi="Times New Roman"/>
          <w:sz w:val="24"/>
          <w:szCs w:val="24"/>
        </w:rPr>
        <w:t>%</w:t>
      </w:r>
    </w:p>
    <w:p w:rsidR="00AB2C65" w:rsidRDefault="001A5D15" w:rsidP="001A5D1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Ю-В</w:t>
      </w:r>
      <w:r w:rsidRPr="001A5D15">
        <w:rPr>
          <w:rFonts w:ascii="Times New Roman" w:hAnsi="Times New Roman"/>
          <w:sz w:val="24"/>
          <w:szCs w:val="24"/>
        </w:rPr>
        <w:t xml:space="preserve"> 4-5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453661" w:rsidRPr="00453661" w:rsidRDefault="00A06C58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 датчик температуры</w:t>
      </w:r>
      <w:r w:rsidR="00FE6BB3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месте исторического расположения метеостанции п. Баренцбург на северо-западе поселка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58709F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A5D15" w:rsidRPr="001A5D15">
        <w:rPr>
          <w:rFonts w:ascii="Times New Roman" w:hAnsi="Times New Roman"/>
          <w:bCs/>
          <w:sz w:val="24"/>
          <w:szCs w:val="24"/>
        </w:rPr>
        <w:t>Проведен</w:t>
      </w:r>
      <w:r w:rsidR="001A5D15">
        <w:rPr>
          <w:rFonts w:ascii="Times New Roman" w:hAnsi="Times New Roman"/>
          <w:bCs/>
          <w:sz w:val="24"/>
          <w:szCs w:val="24"/>
        </w:rPr>
        <w:t>о техническое обслуживание</w:t>
      </w:r>
      <w:r w:rsidR="001A5D15" w:rsidRPr="001A5D15">
        <w:rPr>
          <w:rFonts w:ascii="Times New Roman" w:hAnsi="Times New Roman"/>
          <w:bCs/>
          <w:sz w:val="24"/>
          <w:szCs w:val="24"/>
        </w:rPr>
        <w:t xml:space="preserve"> </w:t>
      </w:r>
      <w:r w:rsidR="001A5D15">
        <w:rPr>
          <w:rFonts w:ascii="Times New Roman" w:hAnsi="Times New Roman"/>
          <w:bCs/>
          <w:sz w:val="24"/>
          <w:szCs w:val="24"/>
        </w:rPr>
        <w:t>установки лиофильной сушки Alpha 1-4LD Plus Christ и вакуумного насоса</w:t>
      </w:r>
      <w:r w:rsidR="001A5D15" w:rsidRPr="001A5D15">
        <w:rPr>
          <w:rFonts w:ascii="Times New Roman" w:hAnsi="Times New Roman"/>
          <w:bCs/>
          <w:sz w:val="24"/>
          <w:szCs w:val="24"/>
        </w:rPr>
        <w:t>.</w:t>
      </w:r>
    </w:p>
    <w:p w:rsidR="001A5D15" w:rsidRDefault="001A5D15" w:rsidP="001A5D1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 Выполнено</w:t>
      </w:r>
      <w:r w:rsidRPr="001A5D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техническое обслуживание атомно-абсорбционного спектрофотометра AA-7000 Shimadzu, подсоединен компрессор Jun-Air, выполнен</w:t>
      </w:r>
      <w:r w:rsidRPr="001A5D15">
        <w:rPr>
          <w:rFonts w:ascii="Times New Roman" w:hAnsi="Times New Roman"/>
          <w:bCs/>
          <w:sz w:val="24"/>
          <w:szCs w:val="24"/>
        </w:rPr>
        <w:t xml:space="preserve"> регламентный прогрев 12 ламп с полым катодом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58709F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A06C58">
        <w:rPr>
          <w:rFonts w:ascii="Times New Roman" w:hAnsi="Times New Roman"/>
          <w:bCs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D06BF7">
        <w:rPr>
          <w:rFonts w:ascii="Times New Roman" w:hAnsi="Times New Roman"/>
          <w:bCs/>
          <w:sz w:val="24"/>
          <w:szCs w:val="24"/>
        </w:rPr>
        <w:t>2</w:t>
      </w:r>
      <w:r w:rsidR="00034CB5">
        <w:rPr>
          <w:rFonts w:ascii="Times New Roman" w:hAnsi="Times New Roman"/>
          <w:bCs/>
          <w:sz w:val="24"/>
          <w:szCs w:val="24"/>
        </w:rPr>
        <w:t>334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034CB5">
        <w:rPr>
          <w:rFonts w:ascii="Times New Roman" w:hAnsi="Times New Roman"/>
          <w:bCs/>
          <w:sz w:val="24"/>
          <w:szCs w:val="24"/>
        </w:rPr>
        <w:t>86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034CB5">
        <w:rPr>
          <w:rFonts w:ascii="Times New Roman" w:hAnsi="Times New Roman"/>
          <w:bCs/>
          <w:sz w:val="24"/>
          <w:szCs w:val="24"/>
        </w:rPr>
        <w:t>660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402B07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05.11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58709F" w:rsidRDefault="00225CD9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>орпусе №2 (бывшее здание ПМГРЭ).</w:t>
      </w:r>
    </w:p>
    <w:p w:rsidR="00453661" w:rsidRDefault="00453661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53661">
        <w:rPr>
          <w:rFonts w:ascii="Times New Roman" w:hAnsi="Times New Roman"/>
          <w:sz w:val="24"/>
          <w:szCs w:val="24"/>
        </w:rPr>
        <w:t xml:space="preserve">ФГУП ГТ «Арктикуголь» </w:t>
      </w:r>
      <w:r>
        <w:rPr>
          <w:rFonts w:ascii="Times New Roman" w:hAnsi="Times New Roman"/>
          <w:sz w:val="24"/>
          <w:szCs w:val="24"/>
        </w:rPr>
        <w:t>проводил технические работы по подключению узлов водоснабжения и отопления</w:t>
      </w:r>
      <w:r w:rsidRPr="00453661">
        <w:rPr>
          <w:rFonts w:ascii="Times New Roman" w:hAnsi="Times New Roman"/>
          <w:sz w:val="24"/>
          <w:szCs w:val="24"/>
        </w:rPr>
        <w:t xml:space="preserve"> в расположении РАЭ-Ш.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F7" w:rsidRDefault="00BE18F7">
      <w:pPr>
        <w:spacing w:line="240" w:lineRule="auto"/>
      </w:pPr>
      <w:r>
        <w:separator/>
      </w:r>
    </w:p>
  </w:endnote>
  <w:endnote w:type="continuationSeparator" w:id="0">
    <w:p w:rsidR="00BE18F7" w:rsidRDefault="00BE1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F7" w:rsidRDefault="00BE18F7">
      <w:r>
        <w:separator/>
      </w:r>
    </w:p>
  </w:footnote>
  <w:footnote w:type="continuationSeparator" w:id="0">
    <w:p w:rsidR="00BE18F7" w:rsidRDefault="00BE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E6BB3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4DA0"/>
  <w15:docId w15:val="{4F2D3933-8FD2-4BB3-91E2-F68367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406E8-D570-4981-B2E2-29CF445F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6</cp:revision>
  <dcterms:created xsi:type="dcterms:W3CDTF">2024-11-06T11:31:00Z</dcterms:created>
  <dcterms:modified xsi:type="dcterms:W3CDTF">2024-11-06T11:54:00Z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