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9B51F" w14:textId="77777777" w:rsidR="00E365CA" w:rsidRPr="00442990" w:rsidRDefault="00E365CA" w:rsidP="009A365D">
      <w:pPr>
        <w:pStyle w:val="a4"/>
        <w:ind w:left="1428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42990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57A03E63" w14:textId="0665A2A0" w:rsidR="009A365D" w:rsidRPr="00442990" w:rsidRDefault="009A365D" w:rsidP="009A365D">
      <w:pPr>
        <w:ind w:left="1416" w:firstLine="12"/>
        <w:contextualSpacing/>
        <w:rPr>
          <w:rFonts w:ascii="Times New Roman" w:hAnsi="Times New Roman"/>
          <w:b/>
          <w:sz w:val="24"/>
          <w:szCs w:val="24"/>
        </w:rPr>
      </w:pPr>
      <w:r w:rsidRPr="00442990">
        <w:rPr>
          <w:rFonts w:ascii="Times New Roman" w:hAnsi="Times New Roman"/>
          <w:b/>
          <w:sz w:val="24"/>
          <w:szCs w:val="24"/>
        </w:rPr>
        <w:t xml:space="preserve">       за период с 07 октября по 13 октября 2020 г.</w:t>
      </w:r>
    </w:p>
    <w:p w14:paraId="39864FCE" w14:textId="77777777" w:rsidR="009A365D" w:rsidRPr="00442990" w:rsidRDefault="009A365D" w:rsidP="009A365D">
      <w:pPr>
        <w:contextualSpacing/>
        <w:rPr>
          <w:rFonts w:ascii="Times New Roman" w:hAnsi="Times New Roman"/>
          <w:sz w:val="24"/>
          <w:szCs w:val="24"/>
        </w:rPr>
      </w:pPr>
    </w:p>
    <w:p w14:paraId="70B064A1" w14:textId="77777777" w:rsidR="009A365D" w:rsidRPr="00442990" w:rsidRDefault="009A365D" w:rsidP="009A365D">
      <w:pPr>
        <w:rPr>
          <w:rFonts w:ascii="Times New Roman" w:hAnsi="Times New Roman"/>
          <w:sz w:val="24"/>
          <w:szCs w:val="24"/>
        </w:rPr>
      </w:pPr>
      <w:r w:rsidRPr="00442990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14.10.2020:</w:t>
      </w:r>
    </w:p>
    <w:p w14:paraId="3A1169AD" w14:textId="77777777" w:rsidR="009A365D" w:rsidRPr="00442990" w:rsidRDefault="009A365D" w:rsidP="009A365D">
      <w:pPr>
        <w:rPr>
          <w:rFonts w:ascii="Times New Roman" w:hAnsi="Times New Roman"/>
          <w:sz w:val="24"/>
          <w:szCs w:val="24"/>
        </w:rPr>
      </w:pPr>
      <w:r w:rsidRPr="00442990">
        <w:rPr>
          <w:rFonts w:ascii="Times New Roman" w:hAnsi="Times New Roman"/>
          <w:sz w:val="24"/>
          <w:szCs w:val="24"/>
        </w:rPr>
        <w:t>Температура воздуха: -1°С</w:t>
      </w:r>
    </w:p>
    <w:p w14:paraId="490FEEFC" w14:textId="77777777" w:rsidR="009A365D" w:rsidRPr="00442990" w:rsidRDefault="009A365D" w:rsidP="009A365D">
      <w:pPr>
        <w:rPr>
          <w:rFonts w:ascii="Times New Roman" w:hAnsi="Times New Roman"/>
          <w:sz w:val="24"/>
          <w:szCs w:val="24"/>
        </w:rPr>
      </w:pPr>
      <w:r w:rsidRPr="00442990">
        <w:rPr>
          <w:rFonts w:ascii="Times New Roman" w:hAnsi="Times New Roman"/>
          <w:sz w:val="24"/>
          <w:szCs w:val="24"/>
        </w:rPr>
        <w:t>Атмосферное давление: 754 мм. рт. ст.</w:t>
      </w:r>
    </w:p>
    <w:p w14:paraId="03500AEC" w14:textId="77777777" w:rsidR="009A365D" w:rsidRPr="00442990" w:rsidRDefault="009A365D" w:rsidP="009A365D">
      <w:pPr>
        <w:rPr>
          <w:rFonts w:ascii="Times New Roman" w:hAnsi="Times New Roman"/>
          <w:sz w:val="24"/>
          <w:szCs w:val="24"/>
        </w:rPr>
      </w:pPr>
      <w:r w:rsidRPr="00442990">
        <w:rPr>
          <w:rFonts w:ascii="Times New Roman" w:hAnsi="Times New Roman"/>
          <w:sz w:val="24"/>
          <w:szCs w:val="24"/>
        </w:rPr>
        <w:t>Влажность воздуха: 80%, туман.</w:t>
      </w:r>
    </w:p>
    <w:p w14:paraId="30BFBD40" w14:textId="77777777" w:rsidR="009A365D" w:rsidRPr="00442990" w:rsidRDefault="009A365D" w:rsidP="009A365D">
      <w:pPr>
        <w:rPr>
          <w:rFonts w:ascii="Times New Roman" w:hAnsi="Times New Roman"/>
          <w:sz w:val="24"/>
          <w:szCs w:val="24"/>
        </w:rPr>
      </w:pPr>
      <w:r w:rsidRPr="00442990">
        <w:rPr>
          <w:rFonts w:ascii="Times New Roman" w:hAnsi="Times New Roman"/>
          <w:sz w:val="24"/>
          <w:szCs w:val="24"/>
        </w:rPr>
        <w:t>Ветер: С-В направление, 5 м/с</w:t>
      </w:r>
    </w:p>
    <w:p w14:paraId="0CE97700" w14:textId="77777777" w:rsidR="00E365CA" w:rsidRPr="00442990" w:rsidRDefault="00E365CA" w:rsidP="00E365CA">
      <w:pPr>
        <w:pStyle w:val="a4"/>
        <w:ind w:left="1428"/>
        <w:rPr>
          <w:rFonts w:ascii="Times New Roman" w:hAnsi="Times New Roman"/>
          <w:sz w:val="24"/>
          <w:szCs w:val="24"/>
        </w:rPr>
      </w:pPr>
    </w:p>
    <w:p w14:paraId="0DD91965" w14:textId="77777777" w:rsidR="00700F7D" w:rsidRPr="00442990" w:rsidRDefault="00796F91" w:rsidP="00641ACE">
      <w:pPr>
        <w:pStyle w:val="a4"/>
        <w:numPr>
          <w:ilvl w:val="0"/>
          <w:numId w:val="3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442990">
        <w:rPr>
          <w:rFonts w:ascii="Times New Roman" w:hAnsi="Times New Roman"/>
          <w:b/>
          <w:sz w:val="24"/>
          <w:szCs w:val="24"/>
        </w:rPr>
        <w:t>Наблюдения за аэрозолями приземного воздуха</w:t>
      </w:r>
    </w:p>
    <w:p w14:paraId="13ADE7CF" w14:textId="77777777" w:rsidR="00026A16" w:rsidRPr="00442990" w:rsidRDefault="00026A16" w:rsidP="00026A16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442990">
        <w:rPr>
          <w:rFonts w:ascii="Times New Roman" w:hAnsi="Times New Roman"/>
          <w:sz w:val="24"/>
          <w:szCs w:val="24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 SM-IV. </w:t>
      </w:r>
    </w:p>
    <w:p w14:paraId="11A2AB78" w14:textId="77777777" w:rsidR="00026A16" w:rsidRPr="00442990" w:rsidRDefault="00026A16" w:rsidP="00026A16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442990">
        <w:rPr>
          <w:rFonts w:ascii="Times New Roman" w:hAnsi="Times New Roman"/>
          <w:sz w:val="24"/>
          <w:szCs w:val="24"/>
        </w:rPr>
        <w:t xml:space="preserve">До 08.10 (включительно) проводились круглосуточные измерения спектральной прозрачности атмосферы при помощи солнечного фотометра </w:t>
      </w:r>
      <w:r w:rsidRPr="00442990">
        <w:rPr>
          <w:rFonts w:ascii="Times New Roman" w:hAnsi="Times New Roman"/>
          <w:sz w:val="24"/>
          <w:szCs w:val="24"/>
          <w:lang w:val="en-US"/>
        </w:rPr>
        <w:t>SP</w:t>
      </w:r>
      <w:r w:rsidRPr="00442990">
        <w:rPr>
          <w:rFonts w:ascii="Times New Roman" w:hAnsi="Times New Roman"/>
          <w:sz w:val="24"/>
          <w:szCs w:val="24"/>
        </w:rPr>
        <w:t xml:space="preserve">9. </w:t>
      </w:r>
    </w:p>
    <w:p w14:paraId="2898E812" w14:textId="03D44A49" w:rsidR="00026A16" w:rsidRPr="00442990" w:rsidRDefault="00026A16" w:rsidP="00026A16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442990">
        <w:rPr>
          <w:rFonts w:ascii="Times New Roman" w:hAnsi="Times New Roman"/>
          <w:sz w:val="24"/>
          <w:szCs w:val="24"/>
        </w:rPr>
        <w:t xml:space="preserve">09.10 солнечный фотометр </w:t>
      </w:r>
      <w:r w:rsidRPr="00442990">
        <w:rPr>
          <w:rFonts w:ascii="Times New Roman" w:hAnsi="Times New Roman"/>
          <w:sz w:val="24"/>
          <w:szCs w:val="24"/>
          <w:lang w:val="en-US"/>
        </w:rPr>
        <w:t>SP</w:t>
      </w:r>
      <w:r w:rsidRPr="00442990">
        <w:rPr>
          <w:rFonts w:ascii="Times New Roman" w:hAnsi="Times New Roman"/>
          <w:sz w:val="24"/>
          <w:szCs w:val="24"/>
        </w:rPr>
        <w:t>9 демонтирован в связи со скорым наступлением полярной ночи, измерения прекращены.</w:t>
      </w:r>
    </w:p>
    <w:p w14:paraId="0D0BCD57" w14:textId="77777777" w:rsidR="00026A16" w:rsidRPr="00442990" w:rsidRDefault="00026A16" w:rsidP="00026A16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442990">
        <w:rPr>
          <w:rFonts w:ascii="Times New Roman" w:hAnsi="Times New Roman"/>
          <w:sz w:val="24"/>
          <w:szCs w:val="24"/>
        </w:rPr>
        <w:t>С 12.10. по 13.10 проводился отбор проб приземного аэрозоля для определения элементного состава (суточная серия) с помощью одноканального аспиратора.</w:t>
      </w:r>
    </w:p>
    <w:p w14:paraId="18D12B12" w14:textId="6A57C042" w:rsidR="00026A16" w:rsidRPr="00442990" w:rsidRDefault="00026A16" w:rsidP="00026A16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</w:p>
    <w:p w14:paraId="415077A9" w14:textId="77777777" w:rsidR="005C24D6" w:rsidRPr="00442990" w:rsidRDefault="005C24D6" w:rsidP="005C24D6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470B7665" w14:textId="77777777" w:rsidR="00D349D3" w:rsidRPr="00442990" w:rsidRDefault="00D349D3" w:rsidP="00721808">
      <w:pPr>
        <w:pStyle w:val="a4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442990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27D6F4CC" w14:textId="1717D093" w:rsidR="00026A16" w:rsidRPr="00442990" w:rsidRDefault="00772F62" w:rsidP="00026A16">
      <w:pPr>
        <w:ind w:firstLine="709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442990">
        <w:rPr>
          <w:rFonts w:ascii="Times New Roman" w:hAnsi="Times New Roman"/>
          <w:sz w:val="24"/>
          <w:szCs w:val="24"/>
          <w:lang w:eastAsia="ru-RU"/>
        </w:rPr>
        <w:t>2.1</w:t>
      </w:r>
      <w:r w:rsidR="00026A16" w:rsidRPr="00442990">
        <w:rPr>
          <w:rFonts w:ascii="Times New Roman" w:hAnsi="Times New Roman"/>
          <w:sz w:val="24"/>
          <w:szCs w:val="24"/>
          <w:lang w:eastAsia="ru-RU"/>
        </w:rPr>
        <w:t xml:space="preserve"> В связи с увеличением дрейфа базовой линии и снижением чувствительности при анализе по определению содержания основных анионов на жидкостном ионном хроматографе серии LC-20 «Shimadzu» с кондуктометрическим детектором были проведены следующие работы: </w:t>
      </w:r>
    </w:p>
    <w:p w14:paraId="7C7A04C8" w14:textId="04FB0810" w:rsidR="00026A16" w:rsidRPr="00442990" w:rsidRDefault="00026A16" w:rsidP="00026A16">
      <w:pPr>
        <w:spacing w:after="200"/>
        <w:ind w:firstLine="708"/>
        <w:contextualSpacing/>
        <w:jc w:val="left"/>
        <w:rPr>
          <w:rFonts w:ascii="Times New Roman" w:hAnsi="Times New Roman"/>
          <w:sz w:val="24"/>
          <w:szCs w:val="24"/>
          <w:lang w:eastAsia="ru-RU"/>
        </w:rPr>
      </w:pPr>
      <w:r w:rsidRPr="00442990">
        <w:rPr>
          <w:rFonts w:ascii="Times New Roman" w:hAnsi="Times New Roman"/>
          <w:sz w:val="24"/>
          <w:szCs w:val="24"/>
          <w:lang w:eastAsia="ru-RU"/>
        </w:rPr>
        <w:t xml:space="preserve">- заменен картридж супрессора, проведено заполнение свежеприготовленным регенерационным раствором (анализ свежеприготовленных градуировочных растворов показал удовлетворительные характеристики системы); </w:t>
      </w:r>
    </w:p>
    <w:p w14:paraId="70166237" w14:textId="2EBF80A2" w:rsidR="00026A16" w:rsidRPr="00442990" w:rsidRDefault="00026A16" w:rsidP="00026A16">
      <w:pPr>
        <w:spacing w:after="200"/>
        <w:ind w:firstLine="708"/>
        <w:contextualSpacing/>
        <w:jc w:val="left"/>
        <w:rPr>
          <w:rFonts w:ascii="Times New Roman" w:hAnsi="Times New Roman"/>
          <w:sz w:val="24"/>
          <w:szCs w:val="24"/>
          <w:lang w:eastAsia="ru-RU"/>
        </w:rPr>
      </w:pPr>
      <w:r w:rsidRPr="00442990">
        <w:rPr>
          <w:rFonts w:ascii="Times New Roman" w:hAnsi="Times New Roman"/>
          <w:sz w:val="24"/>
          <w:szCs w:val="24"/>
          <w:lang w:eastAsia="ru-RU"/>
        </w:rPr>
        <w:t>- с использованием свежеприготовленных растворов установлена новая градуировочная зависимость для анализа на содержание основных анионов.</w:t>
      </w:r>
    </w:p>
    <w:p w14:paraId="25C2D809" w14:textId="77777777" w:rsidR="00026A16" w:rsidRPr="00442990" w:rsidRDefault="00026A16" w:rsidP="00026A16">
      <w:pPr>
        <w:spacing w:after="200"/>
        <w:ind w:firstLine="709"/>
        <w:contextualSpacing/>
        <w:jc w:val="left"/>
        <w:rPr>
          <w:rFonts w:ascii="Times New Roman" w:hAnsi="Times New Roman"/>
          <w:sz w:val="24"/>
          <w:szCs w:val="24"/>
          <w:lang w:eastAsia="ru-RU"/>
        </w:rPr>
      </w:pPr>
      <w:r w:rsidRPr="00442990">
        <w:rPr>
          <w:rFonts w:ascii="Times New Roman" w:hAnsi="Times New Roman"/>
          <w:sz w:val="24"/>
          <w:szCs w:val="24"/>
          <w:lang w:eastAsia="ru-RU"/>
        </w:rPr>
        <w:t>2.2 Проведена плановая ревизия стандартов и калибровочных растворов, хранящихся при пониженных температурах. Составлены и введены в журнал учета реактивов соответствующие вкладки.</w:t>
      </w:r>
    </w:p>
    <w:p w14:paraId="3EE69514" w14:textId="77777777" w:rsidR="00026A16" w:rsidRPr="00442990" w:rsidRDefault="00026A16" w:rsidP="00026A16">
      <w:pPr>
        <w:spacing w:after="200"/>
        <w:ind w:firstLine="709"/>
        <w:contextualSpacing/>
        <w:jc w:val="left"/>
        <w:rPr>
          <w:rFonts w:ascii="Times New Roman" w:hAnsi="Times New Roman"/>
          <w:sz w:val="24"/>
          <w:szCs w:val="24"/>
          <w:lang w:eastAsia="ru-RU"/>
        </w:rPr>
      </w:pPr>
      <w:r w:rsidRPr="00442990">
        <w:rPr>
          <w:rFonts w:ascii="Times New Roman" w:hAnsi="Times New Roman"/>
          <w:sz w:val="24"/>
          <w:szCs w:val="24"/>
          <w:lang w:eastAsia="ru-RU"/>
        </w:rPr>
        <w:t xml:space="preserve">2.3 Проведены плановые промывки насосов 2 жидкостных хроматографических систем: серии </w:t>
      </w:r>
      <w:r w:rsidRPr="00442990">
        <w:rPr>
          <w:rFonts w:ascii="Times New Roman" w:hAnsi="Times New Roman"/>
          <w:sz w:val="24"/>
          <w:szCs w:val="24"/>
          <w:lang w:val="en-US" w:eastAsia="ru-RU"/>
        </w:rPr>
        <w:t>LC</w:t>
      </w:r>
      <w:r w:rsidRPr="00442990">
        <w:rPr>
          <w:rFonts w:ascii="Times New Roman" w:hAnsi="Times New Roman"/>
          <w:sz w:val="24"/>
          <w:szCs w:val="24"/>
          <w:lang w:eastAsia="ru-RU"/>
        </w:rPr>
        <w:t xml:space="preserve">-20 </w:t>
      </w:r>
      <w:r w:rsidRPr="00442990">
        <w:rPr>
          <w:rFonts w:ascii="Times New Roman" w:hAnsi="Times New Roman"/>
          <w:sz w:val="24"/>
          <w:szCs w:val="24"/>
          <w:lang w:val="en-US" w:eastAsia="ru-RU"/>
        </w:rPr>
        <w:t>Shimadzu</w:t>
      </w:r>
      <w:r w:rsidRPr="00442990">
        <w:rPr>
          <w:rFonts w:ascii="Times New Roman" w:hAnsi="Times New Roman"/>
          <w:sz w:val="24"/>
          <w:szCs w:val="24"/>
          <w:lang w:eastAsia="ru-RU"/>
        </w:rPr>
        <w:t xml:space="preserve"> (определение полициклических ароматических углеводородов) и серии LС 20-ADXR </w:t>
      </w:r>
      <w:r w:rsidRPr="00442990">
        <w:rPr>
          <w:rFonts w:ascii="Times New Roman" w:hAnsi="Times New Roman"/>
          <w:sz w:val="24"/>
          <w:szCs w:val="24"/>
          <w:lang w:val="en-US" w:eastAsia="ru-RU"/>
        </w:rPr>
        <w:t>Shimadzu</w:t>
      </w:r>
      <w:r w:rsidRPr="00442990">
        <w:rPr>
          <w:rFonts w:ascii="Times New Roman" w:hAnsi="Times New Roman"/>
          <w:sz w:val="24"/>
          <w:szCs w:val="24"/>
          <w:lang w:eastAsia="ru-RU"/>
        </w:rPr>
        <w:t xml:space="preserve"> жидкостного </w:t>
      </w:r>
      <w:proofErr w:type="spellStart"/>
      <w:r w:rsidRPr="00442990">
        <w:rPr>
          <w:rFonts w:ascii="Times New Roman" w:hAnsi="Times New Roman"/>
          <w:sz w:val="24"/>
          <w:szCs w:val="24"/>
          <w:lang w:eastAsia="ru-RU"/>
        </w:rPr>
        <w:t>хроматомасс</w:t>
      </w:r>
      <w:proofErr w:type="spellEnd"/>
      <w:r w:rsidRPr="00442990">
        <w:rPr>
          <w:rFonts w:ascii="Times New Roman" w:hAnsi="Times New Roman"/>
          <w:sz w:val="24"/>
          <w:szCs w:val="24"/>
          <w:lang w:eastAsia="ru-RU"/>
        </w:rPr>
        <w:t xml:space="preserve">-спектрометра </w:t>
      </w:r>
      <w:r w:rsidRPr="00442990">
        <w:rPr>
          <w:rFonts w:ascii="Times New Roman" w:hAnsi="Times New Roman"/>
          <w:sz w:val="24"/>
          <w:szCs w:val="24"/>
          <w:lang w:val="en-US" w:eastAsia="ru-RU"/>
        </w:rPr>
        <w:t>LCMS</w:t>
      </w:r>
      <w:r w:rsidRPr="00442990">
        <w:rPr>
          <w:rFonts w:ascii="Times New Roman" w:hAnsi="Times New Roman"/>
          <w:sz w:val="24"/>
          <w:szCs w:val="24"/>
          <w:lang w:eastAsia="ru-RU"/>
        </w:rPr>
        <w:t xml:space="preserve">-8040 </w:t>
      </w:r>
      <w:r w:rsidRPr="00442990">
        <w:rPr>
          <w:rFonts w:ascii="Times New Roman" w:hAnsi="Times New Roman"/>
          <w:sz w:val="24"/>
          <w:szCs w:val="24"/>
          <w:lang w:val="en-US" w:eastAsia="ru-RU"/>
        </w:rPr>
        <w:t>Shimadzu</w:t>
      </w:r>
      <w:r w:rsidRPr="00442990">
        <w:rPr>
          <w:rFonts w:ascii="Times New Roman" w:hAnsi="Times New Roman"/>
          <w:sz w:val="24"/>
          <w:szCs w:val="24"/>
          <w:lang w:eastAsia="ru-RU"/>
        </w:rPr>
        <w:t>. В процессе промывки выявлена и устранена протечка выхода правого насоса.</w:t>
      </w:r>
    </w:p>
    <w:p w14:paraId="2EF208DE" w14:textId="531C2F2B" w:rsidR="00026A16" w:rsidRPr="00442990" w:rsidRDefault="00026A16" w:rsidP="00026A16">
      <w:pPr>
        <w:spacing w:after="200"/>
        <w:ind w:firstLine="709"/>
        <w:contextualSpacing/>
        <w:jc w:val="left"/>
        <w:rPr>
          <w:rFonts w:ascii="Times New Roman" w:hAnsi="Times New Roman"/>
          <w:sz w:val="24"/>
          <w:szCs w:val="24"/>
          <w:lang w:eastAsia="ru-RU"/>
        </w:rPr>
      </w:pPr>
      <w:r w:rsidRPr="00442990">
        <w:rPr>
          <w:rFonts w:ascii="Times New Roman" w:hAnsi="Times New Roman"/>
          <w:sz w:val="24"/>
          <w:szCs w:val="24"/>
        </w:rPr>
        <w:t>2.4 Обеспечена постоянная работа и приём информации со станций контроля качества атмосферного воздуха «Посёлок» и «Гора».</w:t>
      </w:r>
    </w:p>
    <w:p w14:paraId="164AF602" w14:textId="77777777" w:rsidR="00026A16" w:rsidRPr="00442990" w:rsidRDefault="00026A16" w:rsidP="00026A16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 w:rsidRPr="00442990">
        <w:rPr>
          <w:rFonts w:ascii="Times New Roman" w:hAnsi="Times New Roman"/>
          <w:sz w:val="24"/>
          <w:szCs w:val="24"/>
        </w:rPr>
        <w:t>08.10 исправлена программная ошибка в анализаторе содержания оксида углерода СО12 (схема подключения клапана нулевого газа).</w:t>
      </w:r>
    </w:p>
    <w:p w14:paraId="54CC5788" w14:textId="3EF6AE21" w:rsidR="00026A16" w:rsidRPr="00442990" w:rsidRDefault="00AE744C" w:rsidP="00026A16">
      <w:pPr>
        <w:pStyle w:val="a4"/>
        <w:numPr>
          <w:ilvl w:val="1"/>
          <w:numId w:val="24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</w:t>
      </w:r>
      <w:r w:rsidR="00026A16" w:rsidRPr="00442990">
        <w:rPr>
          <w:rFonts w:ascii="Times New Roman" w:hAnsi="Times New Roman"/>
          <w:sz w:val="24"/>
          <w:szCs w:val="24"/>
        </w:rPr>
        <w:t>роведена калибровка анализаторов на НС «Посёлок», заменены фильтры.</w:t>
      </w:r>
    </w:p>
    <w:p w14:paraId="3E46EE13" w14:textId="77777777" w:rsidR="00026A16" w:rsidRPr="00442990" w:rsidRDefault="00026A16" w:rsidP="00026A16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14:paraId="0598D8D2" w14:textId="4228176F" w:rsidR="00855CB2" w:rsidRPr="00442990" w:rsidRDefault="00855CB2" w:rsidP="00026A16">
      <w:pPr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</w:p>
    <w:p w14:paraId="361ED34C" w14:textId="31B9D253" w:rsidR="000D3067" w:rsidRPr="00442990" w:rsidRDefault="000D3067" w:rsidP="00026A16">
      <w:pPr>
        <w:pStyle w:val="a4"/>
        <w:numPr>
          <w:ilvl w:val="0"/>
          <w:numId w:val="4"/>
        </w:numPr>
        <w:rPr>
          <w:rFonts w:ascii="Times New Roman" w:hAnsi="Times New Roman"/>
          <w:b/>
          <w:bCs/>
          <w:sz w:val="24"/>
          <w:szCs w:val="24"/>
        </w:rPr>
      </w:pPr>
      <w:r w:rsidRPr="00442990">
        <w:rPr>
          <w:rFonts w:ascii="Times New Roman" w:hAnsi="Times New Roman"/>
          <w:b/>
          <w:bCs/>
          <w:sz w:val="24"/>
          <w:szCs w:val="24"/>
        </w:rPr>
        <w:t>Выносной пункт приема-передачи спутниковой информации (ВППИ)</w:t>
      </w:r>
    </w:p>
    <w:p w14:paraId="579CE8CB" w14:textId="77777777" w:rsidR="000D3067" w:rsidRPr="00442990" w:rsidRDefault="000D3067" w:rsidP="00772F62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442990">
        <w:rPr>
          <w:rFonts w:ascii="Times New Roman" w:hAnsi="Times New Roman"/>
          <w:color w:val="000000"/>
          <w:sz w:val="24"/>
          <w:szCs w:val="24"/>
        </w:rPr>
        <w:t xml:space="preserve">Станции BG-1, BG-2 и </w:t>
      </w:r>
      <w:r w:rsidRPr="00442990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442990">
        <w:rPr>
          <w:rFonts w:ascii="Times New Roman" w:hAnsi="Times New Roman"/>
          <w:color w:val="000000"/>
          <w:sz w:val="24"/>
          <w:szCs w:val="24"/>
        </w:rPr>
        <w:t xml:space="preserve">-3 обеспечили круглосуточный прием и передачу в ААНИИ </w:t>
      </w:r>
      <w:r w:rsidR="00796F91" w:rsidRPr="00442990">
        <w:rPr>
          <w:rFonts w:ascii="Times New Roman" w:hAnsi="Times New Roman"/>
          <w:color w:val="000000"/>
          <w:sz w:val="24"/>
          <w:szCs w:val="24"/>
        </w:rPr>
        <w:t>спутниковой</w:t>
      </w:r>
      <w:r w:rsidRPr="00442990">
        <w:rPr>
          <w:rFonts w:ascii="Times New Roman" w:hAnsi="Times New Roman"/>
          <w:color w:val="000000"/>
          <w:sz w:val="24"/>
          <w:szCs w:val="24"/>
        </w:rPr>
        <w:t xml:space="preserve"> гидрометеорологической информации. </w:t>
      </w:r>
    </w:p>
    <w:p w14:paraId="399B99F3" w14:textId="6C3AD298" w:rsidR="000D3067" w:rsidRPr="00442990" w:rsidRDefault="000D3067" w:rsidP="00772F62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442990">
        <w:rPr>
          <w:rFonts w:ascii="Times New Roman" w:hAnsi="Times New Roman"/>
          <w:color w:val="000000"/>
          <w:sz w:val="24"/>
          <w:szCs w:val="24"/>
        </w:rPr>
        <w:t>Всего в ААНИИ передан</w:t>
      </w:r>
      <w:r w:rsidR="00FC534A" w:rsidRPr="00442990">
        <w:rPr>
          <w:rFonts w:ascii="Times New Roman" w:hAnsi="Times New Roman"/>
          <w:color w:val="000000"/>
          <w:sz w:val="24"/>
          <w:szCs w:val="24"/>
        </w:rPr>
        <w:t>ы</w:t>
      </w:r>
      <w:r w:rsidR="000C73AF" w:rsidRPr="0044299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365CA" w:rsidRPr="00442990">
        <w:rPr>
          <w:rFonts w:ascii="Times New Roman" w:hAnsi="Times New Roman"/>
          <w:color w:val="000000"/>
          <w:sz w:val="24"/>
          <w:szCs w:val="24"/>
        </w:rPr>
        <w:t xml:space="preserve">1 </w:t>
      </w:r>
      <w:r w:rsidR="00026A16" w:rsidRPr="00442990">
        <w:rPr>
          <w:rFonts w:ascii="Times New Roman" w:hAnsi="Times New Roman"/>
          <w:color w:val="000000"/>
          <w:sz w:val="24"/>
          <w:szCs w:val="24"/>
        </w:rPr>
        <w:t>994</w:t>
      </w:r>
      <w:r w:rsidR="007F4ED8" w:rsidRPr="004429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2990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442990">
        <w:rPr>
          <w:rFonts w:ascii="Times New Roman" w:hAnsi="Times New Roman"/>
          <w:color w:val="000000"/>
          <w:sz w:val="24"/>
          <w:szCs w:val="24"/>
        </w:rPr>
        <w:t>-файл</w:t>
      </w:r>
      <w:r w:rsidR="00026A16" w:rsidRPr="00442990">
        <w:rPr>
          <w:rFonts w:ascii="Times New Roman" w:hAnsi="Times New Roman"/>
          <w:color w:val="000000"/>
          <w:sz w:val="24"/>
          <w:szCs w:val="24"/>
        </w:rPr>
        <w:t>а</w:t>
      </w:r>
      <w:r w:rsidRPr="00442990">
        <w:rPr>
          <w:rFonts w:ascii="Times New Roman" w:hAnsi="Times New Roman"/>
          <w:color w:val="000000"/>
          <w:sz w:val="24"/>
          <w:szCs w:val="24"/>
        </w:rPr>
        <w:t xml:space="preserve"> со спутниковыми данными</w:t>
      </w:r>
      <w:r w:rsidR="004D276D" w:rsidRPr="00442990">
        <w:rPr>
          <w:rFonts w:ascii="Times New Roman" w:hAnsi="Times New Roman"/>
          <w:color w:val="000000"/>
          <w:sz w:val="24"/>
          <w:szCs w:val="24"/>
        </w:rPr>
        <w:t>.</w:t>
      </w:r>
    </w:p>
    <w:p w14:paraId="216DCFD4" w14:textId="77777777" w:rsidR="00715E25" w:rsidRPr="00442990" w:rsidRDefault="00715E25" w:rsidP="00CB5968">
      <w:pPr>
        <w:pStyle w:val="a4"/>
        <w:ind w:left="0" w:firstLine="709"/>
        <w:rPr>
          <w:rFonts w:ascii="Times New Roman" w:hAnsi="Times New Roman"/>
          <w:color w:val="000000"/>
          <w:sz w:val="24"/>
          <w:szCs w:val="24"/>
        </w:rPr>
      </w:pPr>
    </w:p>
    <w:p w14:paraId="0CCAB59C" w14:textId="48184EE2" w:rsidR="00733BDC" w:rsidRPr="00442990" w:rsidRDefault="00571890" w:rsidP="00EB0370">
      <w:pPr>
        <w:pStyle w:val="a4"/>
        <w:numPr>
          <w:ilvl w:val="0"/>
          <w:numId w:val="11"/>
        </w:numPr>
        <w:rPr>
          <w:rFonts w:ascii="Times New Roman" w:hAnsi="Times New Roman"/>
          <w:b/>
          <w:sz w:val="24"/>
          <w:szCs w:val="24"/>
        </w:rPr>
      </w:pPr>
      <w:r w:rsidRPr="00442990">
        <w:rPr>
          <w:rFonts w:ascii="Times New Roman" w:hAnsi="Times New Roman"/>
          <w:b/>
          <w:sz w:val="24"/>
          <w:szCs w:val="24"/>
        </w:rPr>
        <w:t>М</w:t>
      </w:r>
      <w:r w:rsidR="00733BDC" w:rsidRPr="00442990">
        <w:rPr>
          <w:rFonts w:ascii="Times New Roman" w:hAnsi="Times New Roman"/>
          <w:b/>
          <w:sz w:val="24"/>
          <w:szCs w:val="24"/>
        </w:rPr>
        <w:t>етеорологические наблюдения</w:t>
      </w:r>
    </w:p>
    <w:p w14:paraId="07EAF6F9" w14:textId="43CD1262" w:rsidR="00D37F05" w:rsidRPr="00442990" w:rsidRDefault="00D37F05" w:rsidP="00026A16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442990"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криосферном полигоне при помощи автоматического градиентного комплекса и </w:t>
      </w:r>
      <w:r w:rsidR="00772F62" w:rsidRPr="00442990">
        <w:rPr>
          <w:rFonts w:ascii="Times New Roman" w:hAnsi="Times New Roman"/>
          <w:sz w:val="24"/>
          <w:szCs w:val="24"/>
        </w:rPr>
        <w:t>3</w:t>
      </w:r>
      <w:r w:rsidRPr="00442990">
        <w:rPr>
          <w:rFonts w:ascii="Times New Roman" w:hAnsi="Times New Roman"/>
          <w:sz w:val="24"/>
          <w:szCs w:val="24"/>
        </w:rPr>
        <w:t xml:space="preserve">-х автоматических метеостанций.  </w:t>
      </w:r>
    </w:p>
    <w:p w14:paraId="68E9529E" w14:textId="3A270A94" w:rsidR="00026A16" w:rsidRPr="00442990" w:rsidRDefault="003728A5" w:rsidP="00026A16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442990">
        <w:rPr>
          <w:rFonts w:ascii="Times New Roman" w:hAnsi="Times New Roman"/>
          <w:sz w:val="24"/>
          <w:szCs w:val="24"/>
        </w:rPr>
        <w:t xml:space="preserve"> </w:t>
      </w:r>
      <w:r w:rsidR="00026A16" w:rsidRPr="00442990">
        <w:rPr>
          <w:rFonts w:ascii="Times New Roman" w:hAnsi="Times New Roman"/>
          <w:sz w:val="24"/>
          <w:szCs w:val="24"/>
        </w:rPr>
        <w:t>12.10 произведена инспекция комплекса на криосферном полигоне, очищены датчики, считаны данные с метеостанции и двух термических кос.</w:t>
      </w:r>
    </w:p>
    <w:p w14:paraId="1A5B9562" w14:textId="6DBC101F" w:rsidR="006A2142" w:rsidRPr="00442990" w:rsidRDefault="000616F4" w:rsidP="00026A16">
      <w:pPr>
        <w:pStyle w:val="a4"/>
        <w:numPr>
          <w:ilvl w:val="0"/>
          <w:numId w:val="11"/>
        </w:numPr>
        <w:rPr>
          <w:rFonts w:ascii="Times New Roman" w:hAnsi="Times New Roman"/>
          <w:b/>
          <w:sz w:val="24"/>
          <w:szCs w:val="24"/>
        </w:rPr>
      </w:pPr>
      <w:r w:rsidRPr="00442990">
        <w:rPr>
          <w:rFonts w:ascii="Times New Roman" w:hAnsi="Times New Roman"/>
          <w:b/>
          <w:sz w:val="24"/>
          <w:szCs w:val="24"/>
        </w:rPr>
        <w:t>Постоянные о</w:t>
      </w:r>
      <w:r w:rsidR="006A2142" w:rsidRPr="00442990">
        <w:rPr>
          <w:rFonts w:ascii="Times New Roman" w:hAnsi="Times New Roman"/>
          <w:b/>
          <w:sz w:val="24"/>
          <w:szCs w:val="24"/>
        </w:rPr>
        <w:t>кеанологические наблюдения</w:t>
      </w:r>
    </w:p>
    <w:p w14:paraId="467E8906" w14:textId="77777777" w:rsidR="00E5225E" w:rsidRPr="00442990" w:rsidRDefault="00E5225E" w:rsidP="001A4C1C">
      <w:pPr>
        <w:pStyle w:val="a4"/>
        <w:ind w:left="0" w:firstLine="708"/>
        <w:rPr>
          <w:rFonts w:ascii="Times New Roman" w:hAnsi="Times New Roman"/>
          <w:sz w:val="24"/>
          <w:szCs w:val="24"/>
        </w:rPr>
      </w:pPr>
      <w:r w:rsidRPr="00442990">
        <w:rPr>
          <w:rFonts w:ascii="Times New Roman" w:hAnsi="Times New Roman"/>
          <w:sz w:val="24"/>
          <w:szCs w:val="24"/>
        </w:rPr>
        <w:t>Выполнялись непрерывные наблюдения за уровнем моря и температурой воды при помощи уровнемерного комплекса, установленного в заливе Гренфьорд.</w:t>
      </w:r>
    </w:p>
    <w:p w14:paraId="7F5B7C66" w14:textId="5CF61902" w:rsidR="006A2142" w:rsidRPr="00442990" w:rsidRDefault="00E5225E" w:rsidP="001A4C1C">
      <w:pPr>
        <w:pStyle w:val="a4"/>
        <w:ind w:left="0" w:firstLine="708"/>
        <w:rPr>
          <w:rFonts w:ascii="Times New Roman" w:hAnsi="Times New Roman"/>
          <w:sz w:val="24"/>
          <w:szCs w:val="24"/>
        </w:rPr>
      </w:pPr>
      <w:r w:rsidRPr="00442990">
        <w:rPr>
          <w:rFonts w:ascii="Times New Roman" w:hAnsi="Times New Roman"/>
          <w:sz w:val="24"/>
          <w:szCs w:val="24"/>
        </w:rPr>
        <w:t>Данные передавались в ААНИИ по кана</w:t>
      </w:r>
      <w:r w:rsidR="004174E7" w:rsidRPr="00442990">
        <w:rPr>
          <w:rFonts w:ascii="Times New Roman" w:hAnsi="Times New Roman"/>
          <w:sz w:val="24"/>
          <w:szCs w:val="24"/>
        </w:rPr>
        <w:t>лу спутниковой связи</w:t>
      </w:r>
      <w:r w:rsidRPr="00442990">
        <w:rPr>
          <w:rFonts w:ascii="Times New Roman" w:hAnsi="Times New Roman"/>
          <w:sz w:val="24"/>
          <w:szCs w:val="24"/>
        </w:rPr>
        <w:t>.</w:t>
      </w:r>
      <w:r w:rsidR="004174E7" w:rsidRPr="00442990">
        <w:rPr>
          <w:rFonts w:ascii="Times New Roman" w:hAnsi="Times New Roman"/>
          <w:sz w:val="24"/>
          <w:szCs w:val="24"/>
        </w:rPr>
        <w:t xml:space="preserve"> </w:t>
      </w:r>
    </w:p>
    <w:p w14:paraId="73C0515C" w14:textId="77777777" w:rsidR="001020C5" w:rsidRPr="00442990" w:rsidRDefault="001020C5" w:rsidP="00C374EE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33FE1D73" w14:textId="124D3716" w:rsidR="008E0642" w:rsidRPr="00442990" w:rsidRDefault="008E0642" w:rsidP="00442990">
      <w:pPr>
        <w:pStyle w:val="a8"/>
        <w:numPr>
          <w:ilvl w:val="0"/>
          <w:numId w:val="11"/>
        </w:numPr>
        <w:spacing w:line="276" w:lineRule="auto"/>
        <w:ind w:left="714" w:hanging="357"/>
        <w:rPr>
          <w:rFonts w:ascii="Times New Roman" w:hAnsi="Times New Roman"/>
          <w:b/>
          <w:bCs/>
          <w:sz w:val="24"/>
          <w:szCs w:val="24"/>
        </w:rPr>
      </w:pPr>
      <w:r w:rsidRPr="00442990">
        <w:rPr>
          <w:rFonts w:ascii="Times New Roman" w:hAnsi="Times New Roman"/>
          <w:b/>
          <w:bCs/>
          <w:sz w:val="24"/>
          <w:szCs w:val="24"/>
        </w:rPr>
        <w:t xml:space="preserve">Геофизические наблюдения </w:t>
      </w:r>
    </w:p>
    <w:p w14:paraId="1830DE1D" w14:textId="7041BEBD" w:rsidR="00026A16" w:rsidRPr="00442990" w:rsidRDefault="00442990" w:rsidP="00442990">
      <w:pPr>
        <w:pStyle w:val="a4"/>
        <w:numPr>
          <w:ilvl w:val="1"/>
          <w:numId w:val="12"/>
        </w:numPr>
        <w:ind w:left="0" w:firstLine="0"/>
        <w:rPr>
          <w:rFonts w:ascii="Times New Roman" w:hAnsi="Times New Roman"/>
          <w:sz w:val="24"/>
          <w:szCs w:val="24"/>
        </w:rPr>
      </w:pPr>
      <w:r w:rsidRPr="00442990">
        <w:rPr>
          <w:rFonts w:ascii="Times New Roman" w:hAnsi="Times New Roman"/>
          <w:sz w:val="24"/>
          <w:szCs w:val="24"/>
        </w:rPr>
        <w:t xml:space="preserve"> Временно приостановлены с 10.10. а</w:t>
      </w:r>
      <w:r w:rsidR="00026A16" w:rsidRPr="00442990">
        <w:rPr>
          <w:rFonts w:ascii="Times New Roman" w:hAnsi="Times New Roman"/>
          <w:sz w:val="24"/>
          <w:szCs w:val="24"/>
        </w:rPr>
        <w:t xml:space="preserve">пробационные наблюдения солнечной УФ-радиации в диапазонах UVA (400-315 </w:t>
      </w:r>
      <w:proofErr w:type="spellStart"/>
      <w:r w:rsidR="00026A16" w:rsidRPr="00442990">
        <w:rPr>
          <w:rFonts w:ascii="Times New Roman" w:hAnsi="Times New Roman"/>
          <w:sz w:val="24"/>
          <w:szCs w:val="24"/>
        </w:rPr>
        <w:t>нм</w:t>
      </w:r>
      <w:proofErr w:type="spellEnd"/>
      <w:r w:rsidR="00026A16" w:rsidRPr="00442990">
        <w:rPr>
          <w:rFonts w:ascii="Times New Roman" w:hAnsi="Times New Roman"/>
          <w:sz w:val="24"/>
          <w:szCs w:val="24"/>
        </w:rPr>
        <w:t xml:space="preserve">) и UVB (315-280 </w:t>
      </w:r>
      <w:proofErr w:type="spellStart"/>
      <w:r w:rsidR="00026A16" w:rsidRPr="00442990">
        <w:rPr>
          <w:rFonts w:ascii="Times New Roman" w:hAnsi="Times New Roman"/>
          <w:sz w:val="24"/>
          <w:szCs w:val="24"/>
        </w:rPr>
        <w:t>нм</w:t>
      </w:r>
      <w:proofErr w:type="spellEnd"/>
      <w:r w:rsidR="00026A16" w:rsidRPr="00442990">
        <w:rPr>
          <w:rFonts w:ascii="Times New Roman" w:hAnsi="Times New Roman"/>
          <w:sz w:val="24"/>
          <w:szCs w:val="24"/>
        </w:rPr>
        <w:t>) оптоволоконным спектрометром AvaSpec-3648 в связи с</w:t>
      </w:r>
      <w:r w:rsidRPr="00442990">
        <w:rPr>
          <w:rFonts w:ascii="Times New Roman" w:hAnsi="Times New Roman"/>
          <w:sz w:val="24"/>
          <w:szCs w:val="24"/>
        </w:rPr>
        <w:t xml:space="preserve">о скорым наступлением </w:t>
      </w:r>
      <w:r w:rsidR="00026A16" w:rsidRPr="00442990">
        <w:rPr>
          <w:rFonts w:ascii="Times New Roman" w:hAnsi="Times New Roman"/>
          <w:sz w:val="24"/>
          <w:szCs w:val="24"/>
        </w:rPr>
        <w:t>полярной ночи.</w:t>
      </w:r>
    </w:p>
    <w:p w14:paraId="0794B856" w14:textId="3E1F2743" w:rsidR="00187632" w:rsidRPr="00442990" w:rsidRDefault="00187632" w:rsidP="00442990">
      <w:pPr>
        <w:pStyle w:val="a8"/>
        <w:numPr>
          <w:ilvl w:val="1"/>
          <w:numId w:val="12"/>
        </w:numPr>
        <w:spacing w:line="276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442990">
        <w:rPr>
          <w:rFonts w:ascii="Times New Roman" w:hAnsi="Times New Roman"/>
          <w:sz w:val="24"/>
          <w:szCs w:val="24"/>
        </w:rPr>
        <w:t xml:space="preserve">Обеспечена бесперебойная работа комплекса наклонного зондирования ионосферы сигналами линейно-частотной модуляции (НЗИ ЛЧМ). В штатном режиме тестирования осуществляется прием сигнала с наклонных радиотрасс Кипр - Баренцбург (CP1 - BBG), Горьковская – Баренцбург (GRK - BBG), Амдерма – Баренцбург (AMD - BBG), </w:t>
      </w:r>
      <w:proofErr w:type="spellStart"/>
      <w:r w:rsidRPr="00442990">
        <w:rPr>
          <w:rFonts w:ascii="Times New Roman" w:hAnsi="Times New Roman"/>
          <w:sz w:val="24"/>
          <w:szCs w:val="24"/>
        </w:rPr>
        <w:t>Соданкюля</w:t>
      </w:r>
      <w:proofErr w:type="spellEnd"/>
      <w:r w:rsidRPr="00442990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442990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442990">
        <w:rPr>
          <w:rFonts w:ascii="Times New Roman" w:hAnsi="Times New Roman"/>
          <w:sz w:val="24"/>
          <w:szCs w:val="24"/>
        </w:rPr>
        <w:t xml:space="preserve"> (SOD – BBG). Получаемые ионограммы переда</w:t>
      </w:r>
      <w:r w:rsidR="007D4A78" w:rsidRPr="00442990">
        <w:rPr>
          <w:rFonts w:ascii="Times New Roman" w:hAnsi="Times New Roman"/>
          <w:sz w:val="24"/>
          <w:szCs w:val="24"/>
        </w:rPr>
        <w:t>вались</w:t>
      </w:r>
      <w:r w:rsidRPr="00442990">
        <w:rPr>
          <w:rFonts w:ascii="Times New Roman" w:hAnsi="Times New Roman"/>
          <w:sz w:val="24"/>
          <w:szCs w:val="24"/>
        </w:rPr>
        <w:t xml:space="preserve"> в Полярный геофизический центр ААНИИ.</w:t>
      </w:r>
    </w:p>
    <w:p w14:paraId="4679A1AC" w14:textId="77777777" w:rsidR="00926582" w:rsidRPr="00442990" w:rsidRDefault="00926582" w:rsidP="000437FD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49AB3616" w14:textId="77777777" w:rsidR="00442990" w:rsidRPr="00442990" w:rsidRDefault="00442990" w:rsidP="0044299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42990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4846D451" w14:textId="77777777" w:rsidR="00442990" w:rsidRPr="00442990" w:rsidRDefault="00442990" w:rsidP="0044299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42990">
        <w:rPr>
          <w:rFonts w:ascii="Times New Roman" w:hAnsi="Times New Roman"/>
          <w:b/>
          <w:sz w:val="24"/>
          <w:szCs w:val="24"/>
        </w:rPr>
        <w:t>за период с 07 октября по 13 октября 2020 г.</w:t>
      </w:r>
    </w:p>
    <w:p w14:paraId="604BF799" w14:textId="77777777" w:rsidR="00442990" w:rsidRPr="00442990" w:rsidRDefault="00442990" w:rsidP="0044299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42990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5D66900E" w14:textId="77777777" w:rsidR="00442990" w:rsidRPr="00442990" w:rsidRDefault="00442990" w:rsidP="00442990">
      <w:pPr>
        <w:ind w:firstLine="708"/>
        <w:rPr>
          <w:rFonts w:ascii="Times New Roman" w:hAnsi="Times New Roman"/>
          <w:sz w:val="24"/>
          <w:szCs w:val="24"/>
        </w:rPr>
      </w:pPr>
      <w:r w:rsidRPr="00442990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42B1635E" w14:textId="77777777" w:rsidR="00442990" w:rsidRPr="00442990" w:rsidRDefault="00442990" w:rsidP="0044299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42990">
        <w:rPr>
          <w:rFonts w:ascii="Times New Roman" w:hAnsi="Times New Roman"/>
          <w:sz w:val="24"/>
          <w:szCs w:val="24"/>
        </w:rPr>
        <w:t xml:space="preserve">Средняя температура воздуха: -1,2 </w:t>
      </w:r>
      <w:r w:rsidRPr="00442990">
        <w:rPr>
          <w:rFonts w:ascii="Times New Roman" w:hAnsi="Times New Roman"/>
          <w:sz w:val="24"/>
          <w:szCs w:val="24"/>
          <w:vertAlign w:val="superscript"/>
        </w:rPr>
        <w:t>°</w:t>
      </w:r>
      <w:r w:rsidRPr="00442990">
        <w:rPr>
          <w:rFonts w:ascii="Times New Roman" w:hAnsi="Times New Roman"/>
          <w:sz w:val="24"/>
          <w:szCs w:val="24"/>
        </w:rPr>
        <w:t>С</w:t>
      </w:r>
    </w:p>
    <w:p w14:paraId="2A3DF7C6" w14:textId="77777777" w:rsidR="00442990" w:rsidRPr="00442990" w:rsidRDefault="00442990" w:rsidP="0044299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42990">
        <w:rPr>
          <w:rFonts w:ascii="Times New Roman" w:hAnsi="Times New Roman"/>
          <w:sz w:val="24"/>
          <w:szCs w:val="24"/>
        </w:rPr>
        <w:t>Максимальная: 3,8</w:t>
      </w:r>
      <w:r w:rsidRPr="00442990">
        <w:rPr>
          <w:rFonts w:ascii="Times New Roman" w:hAnsi="Times New Roman"/>
          <w:sz w:val="24"/>
          <w:szCs w:val="24"/>
          <w:vertAlign w:val="superscript"/>
        </w:rPr>
        <w:t>°</w:t>
      </w:r>
      <w:r w:rsidRPr="00442990">
        <w:rPr>
          <w:rFonts w:ascii="Times New Roman" w:hAnsi="Times New Roman"/>
          <w:sz w:val="24"/>
          <w:szCs w:val="24"/>
        </w:rPr>
        <w:t>С</w:t>
      </w:r>
    </w:p>
    <w:p w14:paraId="26572C9D" w14:textId="77777777" w:rsidR="00442990" w:rsidRPr="00442990" w:rsidRDefault="00442990" w:rsidP="0044299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42990">
        <w:rPr>
          <w:rFonts w:ascii="Times New Roman" w:hAnsi="Times New Roman"/>
          <w:sz w:val="24"/>
          <w:szCs w:val="24"/>
        </w:rPr>
        <w:t>Минимальная: -5,9</w:t>
      </w:r>
      <w:r w:rsidRPr="00442990">
        <w:rPr>
          <w:rFonts w:ascii="Times New Roman" w:hAnsi="Times New Roman"/>
          <w:sz w:val="24"/>
          <w:szCs w:val="24"/>
          <w:vertAlign w:val="superscript"/>
        </w:rPr>
        <w:t>°</w:t>
      </w:r>
      <w:r w:rsidRPr="00442990">
        <w:rPr>
          <w:rFonts w:ascii="Times New Roman" w:hAnsi="Times New Roman"/>
          <w:sz w:val="24"/>
          <w:szCs w:val="24"/>
        </w:rPr>
        <w:t>С</w:t>
      </w:r>
    </w:p>
    <w:p w14:paraId="79575A06" w14:textId="77777777" w:rsidR="00442990" w:rsidRPr="00442990" w:rsidRDefault="00442990" w:rsidP="0044299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42990">
        <w:rPr>
          <w:rFonts w:ascii="Times New Roman" w:hAnsi="Times New Roman"/>
          <w:sz w:val="24"/>
          <w:szCs w:val="24"/>
        </w:rPr>
        <w:t>Ветер: средний 3 м/с, максимальный порыв 13 м/с.</w:t>
      </w:r>
    </w:p>
    <w:p w14:paraId="272593F7" w14:textId="77777777" w:rsidR="00442990" w:rsidRPr="00442990" w:rsidRDefault="00442990" w:rsidP="0044299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67AA20E7" w14:textId="77777777" w:rsidR="00442990" w:rsidRPr="00442990" w:rsidRDefault="00442990" w:rsidP="00442990">
      <w:pPr>
        <w:pStyle w:val="a4"/>
        <w:numPr>
          <w:ilvl w:val="0"/>
          <w:numId w:val="5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442990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04BD2446" w14:textId="77777777" w:rsidR="00442990" w:rsidRPr="00442990" w:rsidRDefault="00442990" w:rsidP="00442990">
      <w:pPr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429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6725498D" w14:textId="77777777" w:rsidR="00442990" w:rsidRPr="00442990" w:rsidRDefault="00442990" w:rsidP="00442990">
      <w:pPr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429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с 07 октября по 13 октября зарегистрировано неблагоприятных метеорологических явлений – 3. Опасных метеорологических явлений – 0.</w:t>
      </w:r>
    </w:p>
    <w:p w14:paraId="1C8381F0" w14:textId="77777777" w:rsidR="00442990" w:rsidRPr="00442990" w:rsidRDefault="00442990" w:rsidP="00442990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44299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lastRenderedPageBreak/>
        <w:t>Морские гидрометеорологические наблюдения</w:t>
      </w:r>
    </w:p>
    <w:p w14:paraId="6F7040B3" w14:textId="77777777" w:rsidR="00442990" w:rsidRPr="00442990" w:rsidRDefault="00442990" w:rsidP="00442990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429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406F1122" w14:textId="77777777" w:rsidR="00442990" w:rsidRPr="00442990" w:rsidRDefault="00442990" w:rsidP="00442990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429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7FF113CC" w14:textId="77777777" w:rsidR="00442990" w:rsidRPr="00442990" w:rsidRDefault="00442990" w:rsidP="00442990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429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срок.</w:t>
      </w:r>
    </w:p>
    <w:p w14:paraId="5E918021" w14:textId="77777777" w:rsidR="00442990" w:rsidRPr="00442990" w:rsidRDefault="00442990" w:rsidP="00442990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429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проб.</w:t>
      </w:r>
    </w:p>
    <w:p w14:paraId="0EED581E" w14:textId="77777777" w:rsidR="00442990" w:rsidRPr="00442990" w:rsidRDefault="00442990" w:rsidP="00442990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442990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425A407A" w14:textId="77777777" w:rsidR="00442990" w:rsidRPr="00442990" w:rsidRDefault="00442990" w:rsidP="00442990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442990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442990">
        <w:rPr>
          <w:rFonts w:ascii="Times New Roman" w:hAnsi="Times New Roman"/>
          <w:sz w:val="24"/>
          <w:szCs w:val="24"/>
        </w:rPr>
        <w:t>мкЗв</w:t>
      </w:r>
      <w:proofErr w:type="spellEnd"/>
      <w:r w:rsidRPr="00442990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1B687066" w14:textId="77777777" w:rsidR="00442990" w:rsidRPr="00442990" w:rsidRDefault="00442990" w:rsidP="00442990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10ACB7FF" w14:textId="77777777" w:rsidR="00442990" w:rsidRPr="00442990" w:rsidRDefault="00442990" w:rsidP="00442990">
      <w:pPr>
        <w:pStyle w:val="a4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42990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4D1B7B4A" w14:textId="14B60221" w:rsidR="00442990" w:rsidRPr="00442990" w:rsidRDefault="00442990" w:rsidP="00442990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442990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442990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442990">
        <w:rPr>
          <w:rFonts w:ascii="Times New Roman" w:hAnsi="Times New Roman"/>
          <w:sz w:val="24"/>
          <w:szCs w:val="24"/>
        </w:rPr>
        <w:t xml:space="preserve"> в ФГБУ «ААНИИ».</w:t>
      </w:r>
    </w:p>
    <w:p w14:paraId="3255B4ED" w14:textId="0805484A" w:rsidR="00442990" w:rsidRPr="00442990" w:rsidRDefault="00442990" w:rsidP="00442990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442990">
        <w:rPr>
          <w:rFonts w:ascii="Times New Roman" w:hAnsi="Times New Roman"/>
          <w:sz w:val="24"/>
          <w:szCs w:val="24"/>
        </w:rPr>
        <w:t xml:space="preserve">Один раз в сутки информация кодом УМАГФ и УАБСЕ </w:t>
      </w:r>
      <w:r>
        <w:rPr>
          <w:rFonts w:ascii="Times New Roman" w:hAnsi="Times New Roman"/>
          <w:sz w:val="24"/>
          <w:szCs w:val="24"/>
        </w:rPr>
        <w:t xml:space="preserve">передавалась </w:t>
      </w:r>
      <w:r w:rsidRPr="00442990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</w:p>
    <w:p w14:paraId="1D0AC948" w14:textId="74797614" w:rsidR="00442990" w:rsidRPr="00442990" w:rsidRDefault="00442990" w:rsidP="00442990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442990">
        <w:rPr>
          <w:rFonts w:ascii="Times New Roman" w:hAnsi="Times New Roman"/>
          <w:sz w:val="24"/>
          <w:szCs w:val="24"/>
        </w:rPr>
        <w:t>Информация кодом АМПЛИ и МАГМА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442990">
        <w:rPr>
          <w:rFonts w:ascii="Times New Roman" w:hAnsi="Times New Roman"/>
          <w:sz w:val="24"/>
          <w:szCs w:val="24"/>
        </w:rPr>
        <w:t xml:space="preserve"> автоматически (АМПЛИ – 24 раза, МАГМА – 8 раз).</w:t>
      </w:r>
    </w:p>
    <w:p w14:paraId="41D89930" w14:textId="77777777" w:rsidR="00442990" w:rsidRPr="00442990" w:rsidRDefault="00442990" w:rsidP="00442990">
      <w:pPr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442990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07 октября по 13 октября – 0.</w:t>
      </w:r>
      <w:r w:rsidRPr="00442990">
        <w:rPr>
          <w:rFonts w:ascii="Times New Roman" w:hAnsi="Times New Roman"/>
          <w:b/>
          <w:sz w:val="24"/>
          <w:szCs w:val="24"/>
        </w:rPr>
        <w:t xml:space="preserve"> </w:t>
      </w:r>
    </w:p>
    <w:p w14:paraId="2D798B99" w14:textId="77777777" w:rsidR="00442990" w:rsidRPr="00442990" w:rsidRDefault="00442990" w:rsidP="00442990">
      <w:pPr>
        <w:pStyle w:val="a4"/>
        <w:numPr>
          <w:ilvl w:val="0"/>
          <w:numId w:val="10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442990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2AED3929" w14:textId="6A0F8631" w:rsidR="00442990" w:rsidRPr="00442990" w:rsidRDefault="00442990" w:rsidP="00442990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442990">
        <w:rPr>
          <w:rFonts w:ascii="Times New Roman" w:hAnsi="Times New Roman"/>
          <w:sz w:val="24"/>
          <w:szCs w:val="24"/>
        </w:rPr>
        <w:t>Актинометрические наблюдения над суммарной радиацией провод</w:t>
      </w:r>
      <w:r>
        <w:rPr>
          <w:rFonts w:ascii="Times New Roman" w:hAnsi="Times New Roman"/>
          <w:sz w:val="24"/>
          <w:szCs w:val="24"/>
        </w:rPr>
        <w:t>ились</w:t>
      </w:r>
      <w:r w:rsidRPr="00442990">
        <w:rPr>
          <w:rFonts w:ascii="Times New Roman" w:hAnsi="Times New Roman"/>
          <w:sz w:val="24"/>
          <w:szCs w:val="24"/>
        </w:rPr>
        <w:t xml:space="preserve"> по интегратору один раз в сутки. </w:t>
      </w:r>
    </w:p>
    <w:p w14:paraId="69B6A5CB" w14:textId="77777777" w:rsidR="00442990" w:rsidRPr="00442990" w:rsidRDefault="00442990" w:rsidP="00442990">
      <w:pPr>
        <w:pStyle w:val="a4"/>
        <w:numPr>
          <w:ilvl w:val="0"/>
          <w:numId w:val="10"/>
        </w:numPr>
        <w:spacing w:line="360" w:lineRule="auto"/>
        <w:ind w:left="1046"/>
        <w:rPr>
          <w:rFonts w:ascii="Times New Roman" w:hAnsi="Times New Roman"/>
          <w:sz w:val="24"/>
          <w:szCs w:val="24"/>
        </w:rPr>
      </w:pPr>
      <w:r w:rsidRPr="00442990">
        <w:rPr>
          <w:rFonts w:ascii="Times New Roman" w:hAnsi="Times New Roman"/>
          <w:b/>
          <w:sz w:val="24"/>
          <w:szCs w:val="24"/>
        </w:rPr>
        <w:t>Озонометрические</w:t>
      </w:r>
      <w:r w:rsidRPr="00442990">
        <w:rPr>
          <w:rFonts w:ascii="Times New Roman" w:hAnsi="Times New Roman"/>
          <w:sz w:val="24"/>
          <w:szCs w:val="24"/>
        </w:rPr>
        <w:t xml:space="preserve"> </w:t>
      </w:r>
      <w:r w:rsidRPr="00442990">
        <w:rPr>
          <w:rFonts w:ascii="Times New Roman" w:hAnsi="Times New Roman"/>
          <w:b/>
          <w:sz w:val="24"/>
          <w:szCs w:val="24"/>
        </w:rPr>
        <w:t>наблюдения</w:t>
      </w:r>
    </w:p>
    <w:p w14:paraId="1F035D07" w14:textId="77777777" w:rsidR="00442990" w:rsidRPr="00442990" w:rsidRDefault="00442990" w:rsidP="00442990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442990">
        <w:rPr>
          <w:rFonts w:ascii="Times New Roman" w:hAnsi="Times New Roman"/>
          <w:sz w:val="24"/>
          <w:szCs w:val="24"/>
        </w:rPr>
        <w:t>Наблюдения за содержанием общего озона в атмосфере с 07 октября по 11 октября – 19 сроков.</w:t>
      </w:r>
    </w:p>
    <w:p w14:paraId="5F1487D1" w14:textId="77777777" w:rsidR="00442990" w:rsidRPr="00442990" w:rsidRDefault="00442990" w:rsidP="00442990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442990">
        <w:rPr>
          <w:rFonts w:ascii="Times New Roman" w:hAnsi="Times New Roman"/>
          <w:sz w:val="24"/>
          <w:szCs w:val="24"/>
        </w:rPr>
        <w:t>С 12 октября по 2 марта перерыв в наблюдениях.</w:t>
      </w:r>
    </w:p>
    <w:p w14:paraId="31AB588F" w14:textId="77777777" w:rsidR="00442990" w:rsidRPr="00442990" w:rsidRDefault="00442990" w:rsidP="00442990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442990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1571348D" w14:textId="77777777" w:rsidR="00442990" w:rsidRPr="00442990" w:rsidRDefault="00442990" w:rsidP="00442990">
      <w:pPr>
        <w:rPr>
          <w:rFonts w:ascii="Times New Roman" w:hAnsi="Times New Roman"/>
          <w:sz w:val="24"/>
          <w:szCs w:val="24"/>
        </w:rPr>
      </w:pPr>
    </w:p>
    <w:p w14:paraId="344BB8E1" w14:textId="77777777" w:rsidR="00442990" w:rsidRPr="00442990" w:rsidRDefault="00442990" w:rsidP="00442990">
      <w:pPr>
        <w:rPr>
          <w:rFonts w:ascii="Times New Roman" w:hAnsi="Times New Roman"/>
          <w:sz w:val="24"/>
          <w:szCs w:val="24"/>
        </w:rPr>
      </w:pPr>
    </w:p>
    <w:p w14:paraId="269111B3" w14:textId="77777777" w:rsidR="00ED542B" w:rsidRPr="00442990" w:rsidRDefault="00ED542B" w:rsidP="00ED542B">
      <w:pPr>
        <w:rPr>
          <w:rFonts w:ascii="Times New Roman" w:hAnsi="Times New Roman"/>
          <w:sz w:val="24"/>
          <w:szCs w:val="24"/>
        </w:rPr>
      </w:pPr>
    </w:p>
    <w:p w14:paraId="76FF9D12" w14:textId="77777777" w:rsidR="001C0296" w:rsidRPr="00442990" w:rsidRDefault="001C0296" w:rsidP="001C0296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3B757461" w14:textId="5B3DBACE" w:rsidR="0080091D" w:rsidRPr="00442990" w:rsidRDefault="0080091D" w:rsidP="00E65DEE">
      <w:pPr>
        <w:jc w:val="center"/>
        <w:rPr>
          <w:rFonts w:ascii="Times New Roman" w:hAnsi="Times New Roman"/>
          <w:sz w:val="24"/>
          <w:szCs w:val="24"/>
        </w:rPr>
      </w:pPr>
      <w:r w:rsidRPr="00442990"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p w14:paraId="5D7E9018" w14:textId="77777777" w:rsidR="004029E4" w:rsidRPr="00442990" w:rsidRDefault="004029E4" w:rsidP="004029E4">
      <w:pPr>
        <w:rPr>
          <w:rFonts w:ascii="Times New Roman" w:hAnsi="Times New Roman"/>
          <w:sz w:val="24"/>
          <w:szCs w:val="24"/>
        </w:rPr>
      </w:pPr>
    </w:p>
    <w:p w14:paraId="260D0329" w14:textId="77777777" w:rsidR="00920C18" w:rsidRPr="00442990" w:rsidRDefault="00920C18" w:rsidP="004029E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B5DF56" w14:textId="77777777" w:rsidR="00367026" w:rsidRPr="00442990" w:rsidRDefault="0036702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367026" w:rsidRPr="00442990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212204D"/>
    <w:multiLevelType w:val="hybridMultilevel"/>
    <w:tmpl w:val="D9AAFBCA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3">
    <w:nsid w:val="07527E0D"/>
    <w:multiLevelType w:val="multilevel"/>
    <w:tmpl w:val="0226C0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2DB0C33"/>
    <w:multiLevelType w:val="multilevel"/>
    <w:tmpl w:val="7FECFB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DA04D37"/>
    <w:multiLevelType w:val="hybridMultilevel"/>
    <w:tmpl w:val="EDE041A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>
    <w:nsid w:val="2A9431C1"/>
    <w:multiLevelType w:val="multilevel"/>
    <w:tmpl w:val="097066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8">
    <w:nsid w:val="2B0776D5"/>
    <w:multiLevelType w:val="multilevel"/>
    <w:tmpl w:val="2918071A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9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E680418"/>
    <w:multiLevelType w:val="multilevel"/>
    <w:tmpl w:val="8422A7DC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>
    <w:nsid w:val="63306D09"/>
    <w:multiLevelType w:val="multilevel"/>
    <w:tmpl w:val="A3162A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13">
    <w:nsid w:val="67962915"/>
    <w:multiLevelType w:val="hybridMultilevel"/>
    <w:tmpl w:val="2ECEE8E4"/>
    <w:lvl w:ilvl="0" w:tplc="E2D826A6">
      <w:start w:val="4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363F20"/>
    <w:multiLevelType w:val="multilevel"/>
    <w:tmpl w:val="DE68D05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6">
    <w:nsid w:val="701227AC"/>
    <w:multiLevelType w:val="multilevel"/>
    <w:tmpl w:val="33E89D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741C20FD"/>
    <w:multiLevelType w:val="multilevel"/>
    <w:tmpl w:val="3C3E8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A295756"/>
    <w:multiLevelType w:val="multilevel"/>
    <w:tmpl w:val="2A5089B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9">
    <w:nsid w:val="7B8B501D"/>
    <w:multiLevelType w:val="hybridMultilevel"/>
    <w:tmpl w:val="4D587C38"/>
    <w:lvl w:ilvl="0" w:tplc="D1A4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0"/>
  </w:num>
  <w:num w:numId="9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3"/>
  </w:num>
  <w:num w:numId="12">
    <w:abstractNumId w:val="4"/>
  </w:num>
  <w:num w:numId="13">
    <w:abstractNumId w:val="16"/>
  </w:num>
  <w:num w:numId="14">
    <w:abstractNumId w:val="12"/>
  </w:num>
  <w:num w:numId="15">
    <w:abstractNumId w:val="7"/>
  </w:num>
  <w:num w:numId="16">
    <w:abstractNumId w:val="5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"/>
  </w:num>
  <w:num w:numId="21">
    <w:abstractNumId w:val="17"/>
  </w:num>
  <w:num w:numId="22">
    <w:abstractNumId w:val="6"/>
  </w:num>
  <w:num w:numId="23">
    <w:abstractNumId w:val="19"/>
  </w:num>
  <w:num w:numId="24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70B58"/>
    <w:rsid w:val="00074024"/>
    <w:rsid w:val="00075694"/>
    <w:rsid w:val="00076A79"/>
    <w:rsid w:val="000773AE"/>
    <w:rsid w:val="00080C7E"/>
    <w:rsid w:val="00083AE1"/>
    <w:rsid w:val="00083CA8"/>
    <w:rsid w:val="00084135"/>
    <w:rsid w:val="00084F4D"/>
    <w:rsid w:val="000857ED"/>
    <w:rsid w:val="00085906"/>
    <w:rsid w:val="000902F1"/>
    <w:rsid w:val="00090E4F"/>
    <w:rsid w:val="00092098"/>
    <w:rsid w:val="00095239"/>
    <w:rsid w:val="0009576E"/>
    <w:rsid w:val="000970A2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73AF"/>
    <w:rsid w:val="000D0390"/>
    <w:rsid w:val="000D0419"/>
    <w:rsid w:val="000D063F"/>
    <w:rsid w:val="000D3067"/>
    <w:rsid w:val="000E0415"/>
    <w:rsid w:val="000E326A"/>
    <w:rsid w:val="000E401B"/>
    <w:rsid w:val="000F62C6"/>
    <w:rsid w:val="0010057C"/>
    <w:rsid w:val="00100E69"/>
    <w:rsid w:val="001020C5"/>
    <w:rsid w:val="001031DC"/>
    <w:rsid w:val="001033D4"/>
    <w:rsid w:val="00105EB5"/>
    <w:rsid w:val="00113D64"/>
    <w:rsid w:val="00114CAD"/>
    <w:rsid w:val="00114E92"/>
    <w:rsid w:val="001173F8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3E09"/>
    <w:rsid w:val="0019498B"/>
    <w:rsid w:val="001973D8"/>
    <w:rsid w:val="001A3A4D"/>
    <w:rsid w:val="001A4C1C"/>
    <w:rsid w:val="001A5520"/>
    <w:rsid w:val="001A6FE7"/>
    <w:rsid w:val="001A7C3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84A1C"/>
    <w:rsid w:val="00285936"/>
    <w:rsid w:val="00286DBC"/>
    <w:rsid w:val="002877EA"/>
    <w:rsid w:val="00287AD0"/>
    <w:rsid w:val="002902BE"/>
    <w:rsid w:val="00292EAE"/>
    <w:rsid w:val="00293699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36AC"/>
    <w:rsid w:val="002D3AC1"/>
    <w:rsid w:val="002E18BD"/>
    <w:rsid w:val="002E6768"/>
    <w:rsid w:val="002F1F0C"/>
    <w:rsid w:val="002F31CE"/>
    <w:rsid w:val="002F4B33"/>
    <w:rsid w:val="002F60AD"/>
    <w:rsid w:val="00301149"/>
    <w:rsid w:val="00301EE7"/>
    <w:rsid w:val="00302E19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65B7A"/>
    <w:rsid w:val="00367026"/>
    <w:rsid w:val="003716B5"/>
    <w:rsid w:val="003718A3"/>
    <w:rsid w:val="003728A5"/>
    <w:rsid w:val="00373327"/>
    <w:rsid w:val="00373793"/>
    <w:rsid w:val="00373927"/>
    <w:rsid w:val="00375926"/>
    <w:rsid w:val="00377C7B"/>
    <w:rsid w:val="00382F31"/>
    <w:rsid w:val="003830EE"/>
    <w:rsid w:val="003836A3"/>
    <w:rsid w:val="00385310"/>
    <w:rsid w:val="00393616"/>
    <w:rsid w:val="003967D5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2D67"/>
    <w:rsid w:val="003D5DF4"/>
    <w:rsid w:val="003D76D6"/>
    <w:rsid w:val="003E1F33"/>
    <w:rsid w:val="003E4B7A"/>
    <w:rsid w:val="003E7BC9"/>
    <w:rsid w:val="003F66AC"/>
    <w:rsid w:val="003F7174"/>
    <w:rsid w:val="004029E4"/>
    <w:rsid w:val="004057B5"/>
    <w:rsid w:val="00407C43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912D7"/>
    <w:rsid w:val="00493578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532E"/>
    <w:rsid w:val="005B35C2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1ACE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F8B"/>
    <w:rsid w:val="00657596"/>
    <w:rsid w:val="0065770E"/>
    <w:rsid w:val="0066116C"/>
    <w:rsid w:val="00662E25"/>
    <w:rsid w:val="006636DD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03D2"/>
    <w:rsid w:val="00691259"/>
    <w:rsid w:val="006939B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1808"/>
    <w:rsid w:val="007226ED"/>
    <w:rsid w:val="00722D8C"/>
    <w:rsid w:val="00724340"/>
    <w:rsid w:val="00725DF1"/>
    <w:rsid w:val="00726110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5887"/>
    <w:rsid w:val="00796F91"/>
    <w:rsid w:val="00796F9F"/>
    <w:rsid w:val="007A0B5B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3C7C"/>
    <w:rsid w:val="00804352"/>
    <w:rsid w:val="00807B76"/>
    <w:rsid w:val="00810C3B"/>
    <w:rsid w:val="00813237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513F4"/>
    <w:rsid w:val="0085242C"/>
    <w:rsid w:val="00852BC1"/>
    <w:rsid w:val="00853B0D"/>
    <w:rsid w:val="00853EF9"/>
    <w:rsid w:val="00855CB2"/>
    <w:rsid w:val="00856142"/>
    <w:rsid w:val="00856ABB"/>
    <w:rsid w:val="00862662"/>
    <w:rsid w:val="00862D8C"/>
    <w:rsid w:val="008641C5"/>
    <w:rsid w:val="008657A8"/>
    <w:rsid w:val="0087081E"/>
    <w:rsid w:val="00871152"/>
    <w:rsid w:val="00872A32"/>
    <w:rsid w:val="00874653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0F"/>
    <w:rsid w:val="008A2094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754"/>
    <w:rsid w:val="009421BE"/>
    <w:rsid w:val="009425B7"/>
    <w:rsid w:val="00946B4D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54A"/>
    <w:rsid w:val="009976D2"/>
    <w:rsid w:val="009A0130"/>
    <w:rsid w:val="009A1B74"/>
    <w:rsid w:val="009A243E"/>
    <w:rsid w:val="009A365D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28B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38F"/>
    <w:rsid w:val="00A143BA"/>
    <w:rsid w:val="00A146B9"/>
    <w:rsid w:val="00A15C67"/>
    <w:rsid w:val="00A162F3"/>
    <w:rsid w:val="00A17EF9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80F4C"/>
    <w:rsid w:val="00A8100A"/>
    <w:rsid w:val="00A83471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2157"/>
    <w:rsid w:val="00AB5C68"/>
    <w:rsid w:val="00AB6FE4"/>
    <w:rsid w:val="00AC0864"/>
    <w:rsid w:val="00AC0B5F"/>
    <w:rsid w:val="00AC0CC9"/>
    <w:rsid w:val="00AC3715"/>
    <w:rsid w:val="00AC57B5"/>
    <w:rsid w:val="00AC62A6"/>
    <w:rsid w:val="00AC744C"/>
    <w:rsid w:val="00AD4076"/>
    <w:rsid w:val="00AD530C"/>
    <w:rsid w:val="00AE0284"/>
    <w:rsid w:val="00AE62A6"/>
    <w:rsid w:val="00AE744C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2F25"/>
    <w:rsid w:val="00B354D0"/>
    <w:rsid w:val="00B40FE9"/>
    <w:rsid w:val="00B41320"/>
    <w:rsid w:val="00B41819"/>
    <w:rsid w:val="00B41E63"/>
    <w:rsid w:val="00B4444F"/>
    <w:rsid w:val="00B50C9F"/>
    <w:rsid w:val="00B518F3"/>
    <w:rsid w:val="00B53B01"/>
    <w:rsid w:val="00B565F8"/>
    <w:rsid w:val="00B6228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2DC2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329"/>
    <w:rsid w:val="00C02421"/>
    <w:rsid w:val="00C02C10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D9E"/>
    <w:rsid w:val="00CA421A"/>
    <w:rsid w:val="00CA6B6F"/>
    <w:rsid w:val="00CA722F"/>
    <w:rsid w:val="00CB5305"/>
    <w:rsid w:val="00CB5968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8524B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7513"/>
    <w:rsid w:val="00E0019D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1FEF"/>
    <w:rsid w:val="00E2440B"/>
    <w:rsid w:val="00E30661"/>
    <w:rsid w:val="00E34A2C"/>
    <w:rsid w:val="00E351A8"/>
    <w:rsid w:val="00E35923"/>
    <w:rsid w:val="00E365CA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0FFE"/>
    <w:rsid w:val="00EA2371"/>
    <w:rsid w:val="00EA41A3"/>
    <w:rsid w:val="00EA4BB2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1708"/>
    <w:rsid w:val="00EE29E8"/>
    <w:rsid w:val="00EE7714"/>
    <w:rsid w:val="00EF0437"/>
    <w:rsid w:val="00EF24EC"/>
    <w:rsid w:val="00EF4170"/>
    <w:rsid w:val="00EF75F4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A84"/>
    <w:rsid w:val="00F265B8"/>
    <w:rsid w:val="00F31B02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1AEB"/>
    <w:rsid w:val="00F71DDB"/>
    <w:rsid w:val="00F75467"/>
    <w:rsid w:val="00F765A6"/>
    <w:rsid w:val="00F81779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4B46"/>
    <w:rsid w:val="00FA4F19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7"/>
      </w:numPr>
    </w:pPr>
  </w:style>
  <w:style w:type="numbering" w:customStyle="1" w:styleId="2">
    <w:name w:val="Импортированный стиль 2"/>
    <w:rsid w:val="00AF5281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9978D8-872B-4CD7-9625-B91CA417A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954</Words>
  <Characters>5439</Characters>
  <Application>Microsoft Office Word</Application>
  <DocSecurity>0</DocSecurity>
  <Lines>45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2020-10-15T11:54:00Z</dcterms:created>
  <dcterms:modified xsi:type="dcterms:W3CDTF">2020-10-15T11:54:00Z</dcterms:modified>
</cp:coreProperties>
</file>