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D9" w:rsidRDefault="002D48D9">
      <w:pPr>
        <w:rPr>
          <w:sz w:val="2"/>
          <w:szCs w:val="2"/>
        </w:rPr>
      </w:pPr>
    </w:p>
    <w:p w:rsidR="002D48D9" w:rsidRDefault="002B6C9C">
      <w:pPr>
        <w:pStyle w:val="10"/>
        <w:framePr w:w="9398" w:h="1351" w:hRule="exact" w:wrap="around" w:vAnchor="page" w:hAnchor="page" w:x="1819" w:y="1148"/>
        <w:shd w:val="clear" w:color="auto" w:fill="auto"/>
        <w:spacing w:after="0" w:line="290" w:lineRule="exact"/>
        <w:ind w:left="399" w:right="360"/>
      </w:pPr>
      <w:bookmarkStart w:id="0" w:name="bookmark0"/>
      <w:r>
        <w:t>СОГЛАШЕНИЕ О СОТРУДНИЧЕСТВЕ</w:t>
      </w:r>
      <w:bookmarkEnd w:id="0"/>
    </w:p>
    <w:p w:rsidR="002D48D9" w:rsidRDefault="002B6C9C">
      <w:pPr>
        <w:pStyle w:val="20"/>
        <w:framePr w:w="9398" w:h="1351" w:hRule="exact" w:wrap="around" w:vAnchor="page" w:hAnchor="page" w:x="1819" w:y="1148"/>
        <w:shd w:val="clear" w:color="auto" w:fill="auto"/>
        <w:spacing w:before="0" w:after="0"/>
        <w:ind w:left="399" w:right="360"/>
      </w:pPr>
      <w:bookmarkStart w:id="1" w:name="bookmark1"/>
      <w:r>
        <w:t>между Федеральной службой по гидрометеорологии и</w:t>
      </w:r>
      <w:r>
        <w:br/>
        <w:t>мониторингу окружающей среды и Московским государственным</w:t>
      </w:r>
      <w:r>
        <w:br/>
        <w:t>университетом имени М.ВЛомоносова</w:t>
      </w:r>
      <w:bookmarkEnd w:id="1"/>
    </w:p>
    <w:p w:rsidR="002D48D9" w:rsidRDefault="00014FA8">
      <w:pPr>
        <w:pStyle w:val="20"/>
        <w:framePr w:wrap="around" w:vAnchor="page" w:hAnchor="page" w:x="1819" w:y="3081"/>
        <w:shd w:val="clear" w:color="auto" w:fill="auto"/>
        <w:tabs>
          <w:tab w:val="left" w:pos="7594"/>
        </w:tabs>
        <w:spacing w:before="0" w:after="0" w:line="250" w:lineRule="exact"/>
        <w:ind w:left="20"/>
        <w:jc w:val="left"/>
      </w:pPr>
      <w:bookmarkStart w:id="2" w:name="bookmark2"/>
      <w:r>
        <w:t>15 июля</w:t>
      </w:r>
      <w:r w:rsidR="002B6C9C">
        <w:t xml:space="preserve"> 2013 г.</w:t>
      </w:r>
      <w:r w:rsidR="002B6C9C">
        <w:tab/>
        <w:t>г. Москва</w:t>
      </w:r>
      <w:bookmarkEnd w:id="2"/>
    </w:p>
    <w:p w:rsidR="002D48D9" w:rsidRDefault="002B6C9C">
      <w:pPr>
        <w:pStyle w:val="11"/>
        <w:framePr w:w="9398" w:h="11355" w:hRule="exact" w:wrap="around" w:vAnchor="page" w:hAnchor="page" w:x="1819" w:y="3991"/>
        <w:shd w:val="clear" w:color="auto" w:fill="auto"/>
        <w:spacing w:before="0" w:after="364"/>
        <w:ind w:left="20" w:right="20" w:firstLine="740"/>
      </w:pPr>
      <w:r>
        <w:t>Федеральная служба по гидрометеорологии и мониторингу окружающей среды (далее - Росгидромет) в лице Руководителя Росгидромета Фролова Александра Васильевича,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года № 372, с одной стороны и Федеральное государственное бюджетное образовательное учреждение высшего профессионального образования «Московский государственный университет имени М.В.Ломоносова» (далее - МГУ), в лице ректора МГУ Садовничего Виктора Антоновича, действующего на основании Устава, утвержденного постановлением Правительства Российской Федерации № 223 от 28 марта 2008 года с другой стороны, совместно именуемые «Стороны», отмечая важность сотрудничества для повышения эффективности исполнения возложенных на них полномочий, заключили настоящее Соглашение о нижеследующем.</w:t>
      </w:r>
    </w:p>
    <w:p w:rsidR="002D48D9" w:rsidRDefault="002B6C9C">
      <w:pPr>
        <w:pStyle w:val="20"/>
        <w:framePr w:w="9398" w:h="11355" w:hRule="exact" w:wrap="around" w:vAnchor="page" w:hAnchor="page" w:x="1819" w:y="3991"/>
        <w:shd w:val="clear" w:color="auto" w:fill="auto"/>
        <w:spacing w:before="0" w:after="0" w:line="398" w:lineRule="exact"/>
        <w:ind w:left="3760"/>
        <w:jc w:val="left"/>
      </w:pPr>
      <w:bookmarkStart w:id="3" w:name="bookmark3"/>
      <w:r>
        <w:t>1. Общие положения</w:t>
      </w:r>
      <w:bookmarkEnd w:id="3"/>
    </w:p>
    <w:p w:rsidR="002D48D9" w:rsidRDefault="002B6C9C">
      <w:pPr>
        <w:pStyle w:val="11"/>
        <w:framePr w:w="9398" w:h="11355" w:hRule="exact" w:wrap="around" w:vAnchor="page" w:hAnchor="page" w:x="1819" w:y="3991"/>
        <w:numPr>
          <w:ilvl w:val="0"/>
          <w:numId w:val="1"/>
        </w:numPr>
        <w:shd w:val="clear" w:color="auto" w:fill="auto"/>
        <w:tabs>
          <w:tab w:val="left" w:pos="1412"/>
        </w:tabs>
        <w:spacing w:before="0" w:after="0" w:line="398" w:lineRule="exact"/>
        <w:ind w:left="20" w:right="20" w:firstLine="740"/>
      </w:pPr>
      <w:r>
        <w:t>Предметом сотрудничества в рамках Соглашения является взаимодействие Сторон в организации подготовки специалистов в области гидрометеорологии и смежных областях и проведении совместных научных исследований в области метеорологии, гидрологии, климатологии, океанологии, гелиогеофизики, мониторинга окружающей среды и ее загрязнения.</w:t>
      </w:r>
    </w:p>
    <w:p w:rsidR="002D48D9" w:rsidRDefault="002B6C9C">
      <w:pPr>
        <w:pStyle w:val="11"/>
        <w:framePr w:w="9398" w:h="11355" w:hRule="exact" w:wrap="around" w:vAnchor="page" w:hAnchor="page" w:x="1819" w:y="3991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 w:line="398" w:lineRule="exact"/>
        <w:ind w:left="20" w:right="20" w:firstLine="740"/>
      </w:pPr>
      <w:r>
        <w:t>Стороны будут осуществлять согласованную деятельность, направленную на использование достижений фундаментальной науки и прикладных научных исследований, подготовки специалистов, в интересах создания новых технологий в области гидрометеорологии и смежных с ней областях, мониторинга окружающей среды, ее загрязнения, внедрение</w:t>
      </w:r>
    </w:p>
    <w:p w:rsidR="002D48D9" w:rsidRDefault="002D48D9">
      <w:pPr>
        <w:rPr>
          <w:sz w:val="2"/>
          <w:szCs w:val="2"/>
        </w:rPr>
        <w:sectPr w:rsidR="002D48D9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D48D9" w:rsidRDefault="002B6C9C">
      <w:pPr>
        <w:pStyle w:val="a6"/>
        <w:framePr w:w="9442" w:h="239" w:hRule="exact" w:wrap="around" w:vAnchor="page" w:hAnchor="page" w:x="1806" w:y="770"/>
        <w:shd w:val="clear" w:color="auto" w:fill="auto"/>
        <w:spacing w:line="210" w:lineRule="exact"/>
        <w:jc w:val="center"/>
      </w:pPr>
      <w:r>
        <w:rPr>
          <w:rStyle w:val="11pt"/>
        </w:rPr>
        <w:lastRenderedPageBreak/>
        <w:t>2</w:t>
      </w:r>
    </w:p>
    <w:p w:rsidR="002D48D9" w:rsidRDefault="002B6C9C">
      <w:pPr>
        <w:pStyle w:val="11"/>
        <w:framePr w:w="9394" w:h="14559" w:hRule="exact" w:wrap="around" w:vAnchor="page" w:hAnchor="page" w:x="1830" w:y="1110"/>
        <w:shd w:val="clear" w:color="auto" w:fill="auto"/>
        <w:spacing w:before="0" w:after="0"/>
        <w:ind w:left="20" w:right="20"/>
      </w:pPr>
      <w:r>
        <w:t>результатов исследований в деятельности Росгидромета и научно- образовательной деятельности МГУ.</w:t>
      </w:r>
    </w:p>
    <w:p w:rsidR="002D48D9" w:rsidRDefault="002B6C9C">
      <w:pPr>
        <w:pStyle w:val="11"/>
        <w:framePr w:w="9394" w:h="14559" w:hRule="exact" w:wrap="around" w:vAnchor="page" w:hAnchor="page" w:x="1830" w:y="1110"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0"/>
        <w:ind w:left="20" w:right="20" w:firstLine="720"/>
      </w:pPr>
      <w:r>
        <w:t>Финансовое обеспечение совместных научных исследований будет осуществляться за счет средств федерального бюджета, выделяемых Росгидромету и МГУ, в том числе в рамках федеральных целевых программ (далее - ФЦП), а также за счет средств от приносящей доход деятельности.</w:t>
      </w:r>
    </w:p>
    <w:p w:rsidR="002D48D9" w:rsidRDefault="002B6C9C">
      <w:pPr>
        <w:pStyle w:val="11"/>
        <w:framePr w:w="9394" w:h="14559" w:hRule="exact" w:wrap="around" w:vAnchor="page" w:hAnchor="page" w:x="1830" w:y="1110"/>
        <w:numPr>
          <w:ilvl w:val="0"/>
          <w:numId w:val="1"/>
        </w:numPr>
        <w:shd w:val="clear" w:color="auto" w:fill="auto"/>
        <w:tabs>
          <w:tab w:val="left" w:pos="1369"/>
        </w:tabs>
        <w:spacing w:before="0" w:after="0"/>
        <w:ind w:left="20" w:right="20" w:firstLine="720"/>
      </w:pPr>
      <w:r>
        <w:t>Стороны при взаимодействии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Положением о Росгидромете, Уставом МГУ и другими нормативными документами.</w:t>
      </w:r>
    </w:p>
    <w:p w:rsidR="002D48D9" w:rsidRDefault="002B6C9C">
      <w:pPr>
        <w:pStyle w:val="11"/>
        <w:framePr w:w="9394" w:h="14559" w:hRule="exact" w:wrap="around" w:vAnchor="page" w:hAnchor="page" w:x="1830" w:y="1110"/>
        <w:numPr>
          <w:ilvl w:val="0"/>
          <w:numId w:val="1"/>
        </w:numPr>
        <w:shd w:val="clear" w:color="auto" w:fill="auto"/>
        <w:tabs>
          <w:tab w:val="left" w:pos="1239"/>
        </w:tabs>
        <w:spacing w:before="0"/>
        <w:ind w:left="20" w:right="20" w:firstLine="720"/>
      </w:pPr>
      <w:r>
        <w:t>Права на результаты совместной научно-технической деятельности оформляются Сторонами в соответствии законодательством Российской Федерации в области защиты интеллектуальной собственности.</w:t>
      </w:r>
    </w:p>
    <w:p w:rsidR="002D48D9" w:rsidRDefault="002B6C9C">
      <w:pPr>
        <w:pStyle w:val="20"/>
        <w:framePr w:w="9394" w:h="14559" w:hRule="exact" w:wrap="around" w:vAnchor="page" w:hAnchor="page" w:x="1830" w:y="1110"/>
        <w:shd w:val="clear" w:color="auto" w:fill="auto"/>
        <w:spacing w:before="0" w:after="0" w:line="403" w:lineRule="exact"/>
        <w:ind w:left="2360"/>
        <w:jc w:val="left"/>
      </w:pPr>
      <w:bookmarkStart w:id="4" w:name="bookmark4"/>
      <w:r>
        <w:t>2. Основные направления сотрудничества</w:t>
      </w:r>
      <w:bookmarkEnd w:id="4"/>
    </w:p>
    <w:p w:rsidR="002D48D9" w:rsidRDefault="002B6C9C">
      <w:pPr>
        <w:pStyle w:val="11"/>
        <w:framePr w:w="9394" w:h="14559" w:hRule="exact" w:wrap="around" w:vAnchor="page" w:hAnchor="page" w:x="1830" w:y="1110"/>
        <w:shd w:val="clear" w:color="auto" w:fill="auto"/>
        <w:spacing w:before="0" w:after="0"/>
        <w:ind w:left="20" w:right="20" w:firstLine="720"/>
      </w:pPr>
      <w:r>
        <w:t>2.1. Стороны осуществляют взаимодействие по следующим направлениям:</w:t>
      </w:r>
    </w:p>
    <w:p w:rsidR="002D48D9" w:rsidRDefault="002B6C9C">
      <w:pPr>
        <w:pStyle w:val="11"/>
        <w:framePr w:w="9394" w:h="14559" w:hRule="exact" w:wrap="around" w:vAnchor="page" w:hAnchor="page" w:x="1830" w:y="1110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/>
        <w:ind w:left="20" w:right="20" w:firstLine="720"/>
      </w:pPr>
      <w:r>
        <w:t>реализация совместных научных и образовательных программ и мероприятий по направлениям взаимодействия являющихся предметом настоящего Соглашения;</w:t>
      </w:r>
    </w:p>
    <w:p w:rsidR="002D48D9" w:rsidRDefault="002B6C9C">
      <w:pPr>
        <w:pStyle w:val="11"/>
        <w:framePr w:w="9394" w:h="14559" w:hRule="exact" w:wrap="around" w:vAnchor="page" w:hAnchor="page" w:x="1830" w:y="1110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/>
        <w:ind w:left="20" w:right="20" w:firstLine="720"/>
      </w:pPr>
      <w:r>
        <w:t>обмен информацией, проведение совместных рабочих встреч и совещаний с целью выявления наиболее важных вопросов, подготовки предложений по их реализации в области гидрометеорологии и смежных с ней областях, мониторинга окружающей среды, ее загрязнения;</w:t>
      </w:r>
    </w:p>
    <w:p w:rsidR="002D48D9" w:rsidRDefault="002B6C9C">
      <w:pPr>
        <w:pStyle w:val="11"/>
        <w:framePr w:w="9394" w:h="14559" w:hRule="exact" w:wrap="around" w:vAnchor="page" w:hAnchor="page" w:x="1830" w:y="1110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/>
        <w:ind w:left="20" w:right="20" w:firstLine="720"/>
      </w:pPr>
      <w:r>
        <w:t>исследование атмосферы, океана, поверхностных вод суши в целях развития и создания методов анализа и прогнозирования опасных гидрометеорологических явлений, математического моделирования их динамики, а также создания баз данных геоинформационных ресурсов, подготовка специалистов в области гидрометеорологии и смежных областях для реализации потребностей в обновлении кадров Росгидромета;</w:t>
      </w:r>
    </w:p>
    <w:p w:rsidR="002D48D9" w:rsidRDefault="002B6C9C">
      <w:pPr>
        <w:pStyle w:val="11"/>
        <w:framePr w:w="9394" w:h="14559" w:hRule="exact" w:wrap="around" w:vAnchor="page" w:hAnchor="page" w:x="1830" w:y="1110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/>
        <w:ind w:left="20" w:firstLine="720"/>
      </w:pPr>
      <w:r>
        <w:t>организация производственной практики студентов МГУ;</w:t>
      </w:r>
    </w:p>
    <w:p w:rsidR="002D48D9" w:rsidRDefault="002B6C9C">
      <w:pPr>
        <w:pStyle w:val="11"/>
        <w:framePr w:w="9394" w:h="14559" w:hRule="exact" w:wrap="around" w:vAnchor="page" w:hAnchor="page" w:x="1830" w:y="1110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/>
        <w:ind w:left="20" w:right="20" w:firstLine="720"/>
      </w:pPr>
      <w:r>
        <w:t>выявление и изучение взаимосвязей между климатическими изменениями и рисками возникновения опасных природных процессов, социальных и экономических ущербов, рисками ухудшения качества жизни и здоровья населения;</w:t>
      </w:r>
    </w:p>
    <w:p w:rsidR="002D48D9" w:rsidRDefault="002D48D9">
      <w:pPr>
        <w:rPr>
          <w:sz w:val="2"/>
          <w:szCs w:val="2"/>
        </w:rPr>
        <w:sectPr w:rsidR="002D48D9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D48D9" w:rsidRDefault="002B6C9C">
      <w:pPr>
        <w:pStyle w:val="a6"/>
        <w:framePr w:w="9446" w:h="239" w:hRule="exact" w:wrap="around" w:vAnchor="page" w:hAnchor="page" w:x="1805" w:y="741"/>
        <w:shd w:val="clear" w:color="auto" w:fill="auto"/>
        <w:spacing w:line="210" w:lineRule="exact"/>
        <w:jc w:val="center"/>
      </w:pPr>
      <w:r>
        <w:rPr>
          <w:rStyle w:val="11pt"/>
        </w:rPr>
        <w:lastRenderedPageBreak/>
        <w:t>3</w:t>
      </w:r>
    </w:p>
    <w:p w:rsidR="002D48D9" w:rsidRDefault="002B6C9C">
      <w:pPr>
        <w:pStyle w:val="11"/>
        <w:framePr w:w="9398" w:h="13332" w:hRule="exact" w:wrap="around" w:vAnchor="page" w:hAnchor="page" w:x="1824" w:y="1082"/>
        <w:shd w:val="clear" w:color="auto" w:fill="auto"/>
        <w:spacing w:before="0" w:after="0"/>
        <w:ind w:left="20" w:right="20" w:firstLine="1140"/>
      </w:pPr>
      <w:r>
        <w:t>развитие перспективных методов мониторинга загрязнения окружающей среды;</w:t>
      </w:r>
    </w:p>
    <w:p w:rsidR="002D48D9" w:rsidRDefault="002B6C9C">
      <w:pPr>
        <w:pStyle w:val="11"/>
        <w:framePr w:w="9398" w:h="13332" w:hRule="exact" w:wrap="around" w:vAnchor="page" w:hAnchor="page" w:x="1824" w:y="108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483"/>
        <w:ind w:left="20" w:right="20" w:firstLine="720"/>
      </w:pPr>
      <w:r>
        <w:t>содействие интеграции федеральных, региональных и локальных сетей наблюдений, а также интеграции информационных потоков с использованием геоинформационных технологий.</w:t>
      </w:r>
    </w:p>
    <w:p w:rsidR="002D48D9" w:rsidRDefault="002B6C9C">
      <w:pPr>
        <w:pStyle w:val="20"/>
        <w:framePr w:w="9398" w:h="13332" w:hRule="exact" w:wrap="around" w:vAnchor="page" w:hAnchor="page" w:x="1824" w:y="1082"/>
        <w:numPr>
          <w:ilvl w:val="1"/>
          <w:numId w:val="2"/>
        </w:numPr>
        <w:shd w:val="clear" w:color="auto" w:fill="auto"/>
        <w:tabs>
          <w:tab w:val="left" w:pos="3653"/>
        </w:tabs>
        <w:spacing w:before="0" w:after="370" w:line="250" w:lineRule="exact"/>
        <w:ind w:left="3360"/>
        <w:jc w:val="left"/>
      </w:pPr>
      <w:bookmarkStart w:id="5" w:name="bookmark5"/>
      <w:r>
        <w:t>Взаимодействие Сторон</w:t>
      </w:r>
      <w:bookmarkEnd w:id="5"/>
    </w:p>
    <w:p w:rsidR="002D48D9" w:rsidRDefault="002B6C9C">
      <w:pPr>
        <w:pStyle w:val="11"/>
        <w:framePr w:w="9398" w:h="13332" w:hRule="exact" w:wrap="around" w:vAnchor="page" w:hAnchor="page" w:x="1824" w:y="1082"/>
        <w:numPr>
          <w:ilvl w:val="2"/>
          <w:numId w:val="2"/>
        </w:numPr>
        <w:shd w:val="clear" w:color="auto" w:fill="auto"/>
        <w:tabs>
          <w:tab w:val="left" w:pos="1278"/>
        </w:tabs>
        <w:spacing w:before="0" w:after="0"/>
        <w:ind w:left="20" w:right="20" w:firstLine="720"/>
      </w:pPr>
      <w:r>
        <w:t>Стороны осуществляют согласованную деятельность, направленную на выполнение совместных работ в рамках:</w:t>
      </w:r>
    </w:p>
    <w:p w:rsidR="002D48D9" w:rsidRDefault="002B6C9C">
      <w:pPr>
        <w:pStyle w:val="11"/>
        <w:framePr w:w="9398" w:h="13332" w:hRule="exact" w:wrap="around" w:vAnchor="page" w:hAnchor="page" w:x="1824" w:y="1082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/>
        <w:ind w:left="20" w:firstLine="720"/>
      </w:pPr>
      <w:r>
        <w:t>научных проектов и работ по реализации ФЦП;</w:t>
      </w:r>
    </w:p>
    <w:p w:rsidR="002D48D9" w:rsidRDefault="002B6C9C">
      <w:pPr>
        <w:pStyle w:val="11"/>
        <w:framePr w:w="9398" w:h="13332" w:hRule="exact" w:wrap="around" w:vAnchor="page" w:hAnchor="page" w:x="1824" w:y="1082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/>
        <w:ind w:left="20" w:right="20" w:firstLine="720"/>
      </w:pPr>
      <w:r>
        <w:t>научных проектов и программ по мониторингу окружающей среды, моделированию климатической системы, анализу и прогнозу гидрометеорологических и геофизических процессов, развитию методов дистанционного аэрокосмического зондирования Земли;</w:t>
      </w:r>
    </w:p>
    <w:p w:rsidR="002D48D9" w:rsidRDefault="002B6C9C">
      <w:pPr>
        <w:pStyle w:val="11"/>
        <w:framePr w:w="9398" w:h="13332" w:hRule="exact" w:wrap="around" w:vAnchor="page" w:hAnchor="page" w:x="1824" w:y="1082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/>
        <w:ind w:left="20" w:right="20" w:firstLine="720"/>
      </w:pPr>
      <w:r>
        <w:t>выполнение иных мероприятий, направленных на уменьшение ущерба населению и экономике от чрезвычайных ситуаций природного и техногенного характера.</w:t>
      </w:r>
    </w:p>
    <w:p w:rsidR="002D48D9" w:rsidRDefault="002B6C9C">
      <w:pPr>
        <w:pStyle w:val="11"/>
        <w:framePr w:w="9398" w:h="13332" w:hRule="exact" w:wrap="around" w:vAnchor="page" w:hAnchor="page" w:x="1824" w:y="1082"/>
        <w:numPr>
          <w:ilvl w:val="2"/>
          <w:numId w:val="2"/>
        </w:numPr>
        <w:shd w:val="clear" w:color="auto" w:fill="auto"/>
        <w:tabs>
          <w:tab w:val="left" w:pos="1431"/>
        </w:tabs>
        <w:spacing w:before="0" w:after="0"/>
        <w:ind w:left="20" w:right="20" w:firstLine="720"/>
      </w:pPr>
      <w:r>
        <w:t>Стороны осуществляют поддержку выполнения Сторонами обязательств по тематике исследований и работ, представляющий взаимный интерес, в рамках Соглашения.</w:t>
      </w:r>
    </w:p>
    <w:p w:rsidR="002D48D9" w:rsidRDefault="002B6C9C">
      <w:pPr>
        <w:pStyle w:val="11"/>
        <w:framePr w:w="9398" w:h="13332" w:hRule="exact" w:wrap="around" w:vAnchor="page" w:hAnchor="page" w:x="1824" w:y="1082"/>
        <w:numPr>
          <w:ilvl w:val="2"/>
          <w:numId w:val="2"/>
        </w:numPr>
        <w:shd w:val="clear" w:color="auto" w:fill="auto"/>
        <w:tabs>
          <w:tab w:val="left" w:pos="1340"/>
        </w:tabs>
        <w:spacing w:before="0" w:after="0"/>
        <w:ind w:left="20" w:right="20" w:firstLine="720"/>
      </w:pPr>
      <w:r>
        <w:t>Стороны осуществляют взаимодействие по подготовке кадров высшей квалификации гидрометеорологического, геофизического и геоэкологического направлений в МГУ.</w:t>
      </w:r>
    </w:p>
    <w:p w:rsidR="002D48D9" w:rsidRDefault="002B6C9C">
      <w:pPr>
        <w:pStyle w:val="11"/>
        <w:framePr w:w="9398" w:h="13332" w:hRule="exact" w:wrap="around" w:vAnchor="page" w:hAnchor="page" w:x="1824" w:y="1082"/>
        <w:numPr>
          <w:ilvl w:val="2"/>
          <w:numId w:val="2"/>
        </w:numPr>
        <w:shd w:val="clear" w:color="auto" w:fill="auto"/>
        <w:tabs>
          <w:tab w:val="left" w:pos="1431"/>
        </w:tabs>
        <w:spacing w:before="0" w:after="0"/>
        <w:ind w:left="20" w:right="20" w:firstLine="720"/>
      </w:pPr>
      <w:r>
        <w:t>Стороны осуществляют взаимодействие по организации и проведению производственной практики студентов МГУ и стажировки аспирантов с использованием научно-производственной базы учреждений Росгидромета.</w:t>
      </w:r>
    </w:p>
    <w:p w:rsidR="002D48D9" w:rsidRDefault="002B6C9C">
      <w:pPr>
        <w:pStyle w:val="11"/>
        <w:framePr w:w="9398" w:h="13332" w:hRule="exact" w:wrap="around" w:vAnchor="page" w:hAnchor="page" w:x="1824" w:y="1082"/>
        <w:numPr>
          <w:ilvl w:val="2"/>
          <w:numId w:val="2"/>
        </w:numPr>
        <w:shd w:val="clear" w:color="auto" w:fill="auto"/>
        <w:tabs>
          <w:tab w:val="left" w:pos="1340"/>
        </w:tabs>
        <w:spacing w:before="0" w:after="483"/>
        <w:ind w:left="20" w:right="20" w:firstLine="720"/>
      </w:pPr>
      <w:r>
        <w:t>Стороны будут поддерживать развитие взаимодействия между учреждениями Росгидромета и МГУ, по реализации совместных планов, программ научных исследований и работ.</w:t>
      </w:r>
    </w:p>
    <w:p w:rsidR="002D48D9" w:rsidRDefault="002B6C9C">
      <w:pPr>
        <w:pStyle w:val="20"/>
        <w:framePr w:w="9398" w:h="13332" w:hRule="exact" w:wrap="around" w:vAnchor="page" w:hAnchor="page" w:x="1824" w:y="1082"/>
        <w:numPr>
          <w:ilvl w:val="1"/>
          <w:numId w:val="2"/>
        </w:numPr>
        <w:shd w:val="clear" w:color="auto" w:fill="auto"/>
        <w:tabs>
          <w:tab w:val="left" w:pos="3638"/>
        </w:tabs>
        <w:spacing w:before="0" w:after="0" w:line="250" w:lineRule="exact"/>
        <w:ind w:left="3360"/>
        <w:jc w:val="left"/>
      </w:pPr>
      <w:bookmarkStart w:id="6" w:name="bookmark6"/>
      <w:r>
        <w:t>Реализация Соглашения</w:t>
      </w:r>
      <w:bookmarkEnd w:id="6"/>
    </w:p>
    <w:p w:rsidR="002D48D9" w:rsidRDefault="002B6C9C">
      <w:pPr>
        <w:pStyle w:val="11"/>
        <w:framePr w:w="9398" w:h="845" w:hRule="exact" w:wrap="around" w:vAnchor="page" w:hAnchor="page" w:x="1824" w:y="14726"/>
        <w:shd w:val="clear" w:color="auto" w:fill="auto"/>
        <w:spacing w:before="0" w:after="0" w:line="394" w:lineRule="exact"/>
        <w:ind w:left="20" w:right="20" w:firstLine="720"/>
      </w:pPr>
      <w:r>
        <w:t>4.1. В целях реализации направлений взаимодействия, указанных в настоящем Соглашении, Росгидромет и МГУ (по мере необходимости)</w:t>
      </w:r>
    </w:p>
    <w:p w:rsidR="002D48D9" w:rsidRDefault="002D48D9">
      <w:pPr>
        <w:rPr>
          <w:sz w:val="2"/>
          <w:szCs w:val="2"/>
        </w:rPr>
        <w:sectPr w:rsidR="002D48D9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D48D9" w:rsidRDefault="002D48D9">
      <w:pPr>
        <w:rPr>
          <w:sz w:val="2"/>
          <w:szCs w:val="2"/>
        </w:rPr>
      </w:pPr>
    </w:p>
    <w:p w:rsidR="002D48D9" w:rsidRDefault="002B6C9C">
      <w:pPr>
        <w:pStyle w:val="a6"/>
        <w:framePr w:w="9432" w:h="239" w:hRule="exact" w:wrap="around" w:vAnchor="page" w:hAnchor="page" w:x="1825" w:y="703"/>
        <w:shd w:val="clear" w:color="auto" w:fill="auto"/>
        <w:spacing w:line="210" w:lineRule="exact"/>
        <w:jc w:val="center"/>
      </w:pPr>
      <w:r>
        <w:rPr>
          <w:rStyle w:val="11pt"/>
        </w:rPr>
        <w:t>4</w:t>
      </w:r>
    </w:p>
    <w:p w:rsidR="002D48D9" w:rsidRDefault="002B6C9C">
      <w:pPr>
        <w:pStyle w:val="11"/>
        <w:framePr w:w="9394" w:h="2049" w:hRule="exact" w:wrap="around" w:vAnchor="page" w:hAnchor="page" w:x="1844" w:y="1044"/>
        <w:shd w:val="clear" w:color="auto" w:fill="auto"/>
        <w:spacing w:before="0" w:after="0"/>
        <w:ind w:left="20" w:right="20"/>
      </w:pPr>
      <w:r>
        <w:t>оставляют за собой право создавать научные советы, рабочие и экспертные группы.</w:t>
      </w:r>
    </w:p>
    <w:p w:rsidR="002D48D9" w:rsidRDefault="002B6C9C">
      <w:pPr>
        <w:pStyle w:val="11"/>
        <w:framePr w:w="9394" w:h="2049" w:hRule="exact" w:wrap="around" w:vAnchor="page" w:hAnchor="page" w:x="1844" w:y="1044"/>
        <w:shd w:val="clear" w:color="auto" w:fill="auto"/>
        <w:spacing w:before="0" w:after="0"/>
        <w:ind w:left="720" w:right="920"/>
        <w:jc w:val="left"/>
      </w:pPr>
      <w:r>
        <w:t>4.2. Координацию совместной деятельности Стороны поручают: со стороны Росгидромета - со стороны МГУ -</w:t>
      </w:r>
    </w:p>
    <w:p w:rsidR="002D48D9" w:rsidRDefault="002B6C9C">
      <w:pPr>
        <w:pStyle w:val="11"/>
        <w:framePr w:w="9394" w:h="4094" w:hRule="exact" w:wrap="around" w:vAnchor="page" w:hAnchor="page" w:x="1844" w:y="4192"/>
        <w:shd w:val="clear" w:color="auto" w:fill="auto"/>
        <w:spacing w:before="0" w:after="0"/>
        <w:ind w:left="20" w:firstLine="720"/>
      </w:pPr>
      <w:r>
        <w:t>Настоящее Соглашение вступает в силу с момента его подписания сроком на 5 лет с возможностью дальнейшего продления. Сторона имеет право на одностороннее расторжение соглашения с предварительным уведомлением другой стороны за 6 (шесть) месяцев до дня расторжения.</w:t>
      </w:r>
    </w:p>
    <w:p w:rsidR="002D48D9" w:rsidRDefault="002B6C9C">
      <w:pPr>
        <w:pStyle w:val="11"/>
        <w:framePr w:w="9394" w:h="4094" w:hRule="exact" w:wrap="around" w:vAnchor="page" w:hAnchor="page" w:x="1844" w:y="4192"/>
        <w:shd w:val="clear" w:color="auto" w:fill="auto"/>
        <w:spacing w:before="0" w:after="0"/>
        <w:ind w:left="20" w:firstLine="720"/>
      </w:pPr>
      <w:r>
        <w:t>Внесение изменений и дополнений в настоящее Соглашение осуществляется по взаимному согласию Сторон.</w:t>
      </w:r>
    </w:p>
    <w:p w:rsidR="002D48D9" w:rsidRDefault="002B6C9C">
      <w:pPr>
        <w:pStyle w:val="11"/>
        <w:framePr w:w="9394" w:h="4094" w:hRule="exact" w:wrap="around" w:vAnchor="page" w:hAnchor="page" w:x="1844" w:y="4192"/>
        <w:shd w:val="clear" w:color="auto" w:fill="auto"/>
        <w:spacing w:before="0" w:after="0"/>
        <w:ind w:left="20" w:firstLine="720"/>
      </w:pPr>
      <w:r>
        <w:t>Все спорные вопросы решаются в порядке, установленном законодательством Российской Федерации.</w:t>
      </w:r>
    </w:p>
    <w:p w:rsidR="002D48D9" w:rsidRDefault="002B6C9C">
      <w:pPr>
        <w:pStyle w:val="11"/>
        <w:framePr w:w="9394" w:h="4094" w:hRule="exact" w:wrap="around" w:vAnchor="page" w:hAnchor="page" w:x="1844" w:y="4192"/>
        <w:shd w:val="clear" w:color="auto" w:fill="auto"/>
        <w:spacing w:before="0" w:after="0"/>
        <w:ind w:left="20" w:firstLine="720"/>
      </w:pPr>
      <w:r>
        <w:t>Настоящее Соглашение заключено в 2 (двух) экземплярах, имеющих одинаковую юридическую силу, по одному для каждой из Сторон.</w:t>
      </w:r>
    </w:p>
    <w:p w:rsidR="002D48D9" w:rsidRDefault="002B6C9C">
      <w:pPr>
        <w:pStyle w:val="20"/>
        <w:framePr w:wrap="around" w:vAnchor="page" w:hAnchor="page" w:x="1844" w:y="3555"/>
        <w:shd w:val="clear" w:color="auto" w:fill="auto"/>
        <w:spacing w:before="0" w:after="0" w:line="250" w:lineRule="exact"/>
        <w:ind w:left="3111"/>
        <w:jc w:val="left"/>
      </w:pPr>
      <w:bookmarkStart w:id="7" w:name="bookmark7"/>
      <w:r>
        <w:t>5. Срок действия Соглашения</w:t>
      </w:r>
      <w:bookmarkEnd w:id="7"/>
    </w:p>
    <w:p w:rsidR="002D48D9" w:rsidRDefault="002B6C9C">
      <w:pPr>
        <w:pStyle w:val="20"/>
        <w:framePr w:wrap="around" w:vAnchor="page" w:hAnchor="page" w:x="1844" w:y="8778"/>
        <w:shd w:val="clear" w:color="auto" w:fill="auto"/>
        <w:spacing w:before="0" w:after="0" w:line="250" w:lineRule="exact"/>
        <w:ind w:left="3040"/>
        <w:jc w:val="left"/>
      </w:pPr>
      <w:bookmarkStart w:id="8" w:name="bookmark8"/>
      <w:r>
        <w:t>6. Адреса и подписи Сторон</w:t>
      </w:r>
      <w:bookmarkEnd w:id="8"/>
    </w:p>
    <w:p w:rsidR="002D48D9" w:rsidRDefault="002B6C9C">
      <w:pPr>
        <w:pStyle w:val="20"/>
        <w:framePr w:w="3994" w:h="1344" w:hRule="exact" w:wrap="around" w:vAnchor="page" w:hAnchor="page" w:x="1844" w:y="9686"/>
        <w:shd w:val="clear" w:color="auto" w:fill="auto"/>
        <w:spacing w:before="0" w:after="0"/>
        <w:jc w:val="left"/>
      </w:pPr>
      <w:bookmarkStart w:id="9" w:name="bookmark9"/>
      <w:r>
        <w:t>От имени</w:t>
      </w:r>
      <w:bookmarkEnd w:id="9"/>
    </w:p>
    <w:p w:rsidR="002D48D9" w:rsidRDefault="002B6C9C">
      <w:pPr>
        <w:pStyle w:val="20"/>
        <w:framePr w:w="3994" w:h="1344" w:hRule="exact" w:wrap="around" w:vAnchor="page" w:hAnchor="page" w:x="1844" w:y="9686"/>
        <w:shd w:val="clear" w:color="auto" w:fill="auto"/>
        <w:spacing w:before="0" w:after="0"/>
        <w:jc w:val="left"/>
      </w:pPr>
      <w:bookmarkStart w:id="10" w:name="bookmark10"/>
      <w:r>
        <w:t>Московского государственного университет имени М.В.Ломоносова</w:t>
      </w:r>
      <w:bookmarkEnd w:id="10"/>
    </w:p>
    <w:p w:rsidR="002D48D9" w:rsidRDefault="002B6C9C">
      <w:pPr>
        <w:pStyle w:val="20"/>
        <w:framePr w:w="4334" w:h="1353" w:hRule="exact" w:wrap="around" w:vAnchor="page" w:hAnchor="page" w:x="6462" w:y="9686"/>
        <w:shd w:val="clear" w:color="auto" w:fill="auto"/>
        <w:spacing w:before="0" w:after="0"/>
        <w:ind w:left="20"/>
        <w:jc w:val="left"/>
      </w:pPr>
      <w:bookmarkStart w:id="11" w:name="bookmark11"/>
      <w:r>
        <w:t>От имени</w:t>
      </w:r>
      <w:bookmarkEnd w:id="11"/>
    </w:p>
    <w:p w:rsidR="002D48D9" w:rsidRDefault="002B6C9C">
      <w:pPr>
        <w:pStyle w:val="20"/>
        <w:framePr w:w="4334" w:h="1353" w:hRule="exact" w:wrap="around" w:vAnchor="page" w:hAnchor="page" w:x="6462" w:y="9686"/>
        <w:shd w:val="clear" w:color="auto" w:fill="auto"/>
        <w:spacing w:before="0" w:after="0"/>
        <w:ind w:left="20"/>
        <w:jc w:val="left"/>
      </w:pPr>
      <w:bookmarkStart w:id="12" w:name="bookmark12"/>
      <w:r>
        <w:t>Федеральной службы по гидроме</w:t>
      </w:r>
      <w:r>
        <w:softHyphen/>
        <w:t>теорологии и мониторингу окружающей среды</w:t>
      </w:r>
      <w:bookmarkEnd w:id="12"/>
    </w:p>
    <w:p w:rsidR="002D48D9" w:rsidRDefault="002B6C9C">
      <w:pPr>
        <w:pStyle w:val="11"/>
        <w:framePr w:w="2885" w:h="705" w:hRule="exact" w:wrap="around" w:vAnchor="page" w:hAnchor="page" w:x="1844" w:y="11294"/>
        <w:shd w:val="clear" w:color="auto" w:fill="auto"/>
        <w:spacing w:before="0" w:after="0" w:line="322" w:lineRule="exact"/>
        <w:ind w:left="20" w:right="80"/>
      </w:pPr>
      <w:r>
        <w:t>119991, Москва, ГСП-1, Ленинские горы, МГУ</w:t>
      </w:r>
    </w:p>
    <w:p w:rsidR="002D48D9" w:rsidRDefault="002B6C9C">
      <w:pPr>
        <w:pStyle w:val="11"/>
        <w:framePr w:w="3619" w:h="700" w:hRule="exact" w:wrap="around" w:vAnchor="page" w:hAnchor="page" w:x="6462" w:y="11294"/>
        <w:shd w:val="clear" w:color="auto" w:fill="auto"/>
        <w:spacing w:before="0" w:after="0" w:line="322" w:lineRule="exact"/>
        <w:ind w:left="20"/>
        <w:jc w:val="left"/>
      </w:pPr>
      <w:r>
        <w:t>123995, Москва, ГСП-5, Нововаганьковский пер., д. 12</w:t>
      </w:r>
    </w:p>
    <w:p w:rsidR="002D48D9" w:rsidRDefault="00014FA8">
      <w:pPr>
        <w:framePr w:wrap="around" w:vAnchor="page" w:hAnchor="page" w:x="1681" w:y="12199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9pt;height:155.6pt">
            <v:imagedata r:id="rId7" r:href="rId8"/>
          </v:shape>
        </w:pict>
      </w:r>
    </w:p>
    <w:p w:rsidR="002D48D9" w:rsidRDefault="002B6C9C">
      <w:pPr>
        <w:pStyle w:val="a9"/>
        <w:framePr w:wrap="around" w:vAnchor="page" w:hAnchor="page" w:x="9102" w:y="13621"/>
        <w:shd w:val="clear" w:color="auto" w:fill="auto"/>
        <w:spacing w:line="250" w:lineRule="exact"/>
      </w:pPr>
      <w:r>
        <w:t>А.В. Фролов</w:t>
      </w:r>
    </w:p>
    <w:p w:rsidR="002D48D9" w:rsidRDefault="002B6C9C">
      <w:pPr>
        <w:pStyle w:val="22"/>
        <w:framePr w:wrap="around" w:vAnchor="page" w:hAnchor="page" w:x="9947" w:y="14264"/>
        <w:shd w:val="clear" w:color="auto" w:fill="auto"/>
        <w:spacing w:line="250" w:lineRule="exact"/>
        <w:ind w:left="100"/>
      </w:pPr>
      <w:r>
        <w:t>2013 г.</w:t>
      </w:r>
    </w:p>
    <w:p w:rsidR="002D48D9" w:rsidRDefault="002D48D9">
      <w:pPr>
        <w:rPr>
          <w:sz w:val="2"/>
          <w:szCs w:val="2"/>
        </w:rPr>
      </w:pPr>
    </w:p>
    <w:sectPr w:rsidR="002D48D9" w:rsidSect="002D48D9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F7D" w:rsidRDefault="00DE6F7D" w:rsidP="002D48D9">
      <w:r>
        <w:separator/>
      </w:r>
    </w:p>
  </w:endnote>
  <w:endnote w:type="continuationSeparator" w:id="0">
    <w:p w:rsidR="00DE6F7D" w:rsidRDefault="00DE6F7D" w:rsidP="002D4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F7D" w:rsidRDefault="00DE6F7D"/>
  </w:footnote>
  <w:footnote w:type="continuationSeparator" w:id="0">
    <w:p w:rsidR="00DE6F7D" w:rsidRDefault="00DE6F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779"/>
    <w:multiLevelType w:val="multilevel"/>
    <w:tmpl w:val="505C7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3130E"/>
    <w:multiLevelType w:val="multilevel"/>
    <w:tmpl w:val="8E56D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1D61F5"/>
    <w:multiLevelType w:val="multilevel"/>
    <w:tmpl w:val="F138A4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D48D9"/>
    <w:rsid w:val="00014FA8"/>
    <w:rsid w:val="002B6C9C"/>
    <w:rsid w:val="002D48D9"/>
    <w:rsid w:val="00A71C98"/>
    <w:rsid w:val="00C40E02"/>
    <w:rsid w:val="00DE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48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8D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D4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9"/>
      <w:szCs w:val="29"/>
    </w:rPr>
  </w:style>
  <w:style w:type="character" w:customStyle="1" w:styleId="2">
    <w:name w:val="Заголовок №2_"/>
    <w:basedOn w:val="a0"/>
    <w:link w:val="20"/>
    <w:rsid w:val="002D4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</w:rPr>
  </w:style>
  <w:style w:type="character" w:customStyle="1" w:styleId="2-1pt">
    <w:name w:val="Заголовок №2 + Интервал -1 pt"/>
    <w:basedOn w:val="2"/>
    <w:rsid w:val="002D48D9"/>
    <w:rPr>
      <w:spacing w:val="-30"/>
    </w:rPr>
  </w:style>
  <w:style w:type="character" w:customStyle="1" w:styleId="a4">
    <w:name w:val="Основной текст_"/>
    <w:basedOn w:val="a0"/>
    <w:link w:val="11"/>
    <w:rsid w:val="002D4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</w:rPr>
  </w:style>
  <w:style w:type="character" w:customStyle="1" w:styleId="a5">
    <w:name w:val="Колонтитул_"/>
    <w:basedOn w:val="a0"/>
    <w:link w:val="a6"/>
    <w:rsid w:val="002D4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sid w:val="002D48D9"/>
    <w:rPr>
      <w:sz w:val="21"/>
      <w:szCs w:val="21"/>
    </w:rPr>
  </w:style>
  <w:style w:type="character" w:customStyle="1" w:styleId="a7">
    <w:name w:val="Основной текст + Полужирный"/>
    <w:basedOn w:val="a4"/>
    <w:rsid w:val="002D48D9"/>
    <w:rPr>
      <w:b/>
      <w:bCs/>
      <w:spacing w:val="6"/>
    </w:rPr>
  </w:style>
  <w:style w:type="character" w:customStyle="1" w:styleId="a8">
    <w:name w:val="Подпись к картинке_"/>
    <w:basedOn w:val="a0"/>
    <w:link w:val="a9"/>
    <w:rsid w:val="002D4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</w:rPr>
  </w:style>
  <w:style w:type="character" w:customStyle="1" w:styleId="21">
    <w:name w:val="Основной текст (2)_"/>
    <w:basedOn w:val="a0"/>
    <w:link w:val="22"/>
    <w:rsid w:val="002D4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</w:rPr>
  </w:style>
  <w:style w:type="paragraph" w:customStyle="1" w:styleId="10">
    <w:name w:val="Заголовок №1"/>
    <w:basedOn w:val="a"/>
    <w:link w:val="1"/>
    <w:rsid w:val="002D48D9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"/>
      <w:sz w:val="29"/>
      <w:szCs w:val="29"/>
    </w:rPr>
  </w:style>
  <w:style w:type="paragraph" w:customStyle="1" w:styleId="20">
    <w:name w:val="Заголовок №2"/>
    <w:basedOn w:val="a"/>
    <w:link w:val="2"/>
    <w:rsid w:val="002D48D9"/>
    <w:pPr>
      <w:shd w:val="clear" w:color="auto" w:fill="FFFFFF"/>
      <w:spacing w:before="12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11">
    <w:name w:val="Основной текст1"/>
    <w:basedOn w:val="a"/>
    <w:link w:val="a4"/>
    <w:rsid w:val="002D48D9"/>
    <w:pPr>
      <w:shd w:val="clear" w:color="auto" w:fill="FFFFFF"/>
      <w:spacing w:before="720" w:after="360" w:line="403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a6">
    <w:name w:val="Колонтитул"/>
    <w:basedOn w:val="a"/>
    <w:link w:val="a5"/>
    <w:rsid w:val="002D48D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rsid w:val="002D48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22">
    <w:name w:val="Основной текст (2)"/>
    <w:basedOn w:val="a"/>
    <w:link w:val="21"/>
    <w:rsid w:val="002D48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LCHERN~1/AppData/Local/Temp/FineReader1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5649</Characters>
  <Application>Microsoft Office Word</Application>
  <DocSecurity>0</DocSecurity>
  <Lines>47</Lines>
  <Paragraphs>13</Paragraphs>
  <ScaleCrop>false</ScaleCrop>
  <Company>Grizli777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lchernishova</dc:creator>
  <cp:lastModifiedBy>lchernishova</cp:lastModifiedBy>
  <cp:revision>2</cp:revision>
  <dcterms:created xsi:type="dcterms:W3CDTF">2013-07-30T05:31:00Z</dcterms:created>
  <dcterms:modified xsi:type="dcterms:W3CDTF">2013-07-30T05:32:00Z</dcterms:modified>
</cp:coreProperties>
</file>