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7E44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сентября  по </w:t>
      </w:r>
      <w:r w:rsidR="00D97E44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 xml:space="preserve"> сентября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022FB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.09.2022:</w:t>
      </w:r>
    </w:p>
    <w:p w:rsidR="00C56374" w:rsidRPr="00357F26" w:rsidRDefault="004022F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+4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4022F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752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4022FB">
        <w:rPr>
          <w:rFonts w:ascii="Times New Roman" w:hAnsi="Times New Roman"/>
          <w:sz w:val="24"/>
          <w:szCs w:val="24"/>
        </w:rPr>
        <w:t xml:space="preserve"> 91</w:t>
      </w:r>
      <w:r w:rsidRPr="00357F26">
        <w:rPr>
          <w:rFonts w:ascii="Times New Roman" w:hAnsi="Times New Roman"/>
          <w:sz w:val="24"/>
          <w:szCs w:val="24"/>
        </w:rPr>
        <w:t>%</w:t>
      </w:r>
    </w:p>
    <w:p w:rsidR="00C56374" w:rsidRPr="00357F26" w:rsidRDefault="004022FB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Ю-В, 1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6703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6374" w:rsidRDefault="004022FB" w:rsidP="006703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26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56374" w:rsidRDefault="00BA1EA0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3 точках для последующего </w:t>
      </w:r>
      <w:r w:rsidR="0067039A">
        <w:rPr>
          <w:rFonts w:ascii="Times New Roman" w:hAnsi="Times New Roman"/>
          <w:iCs/>
          <w:sz w:val="24"/>
          <w:szCs w:val="24"/>
        </w:rPr>
        <w:t>химического анализа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67039A" w:rsidRDefault="00BA1EA0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Выполнено определение рН, солености и температуры </w:t>
      </w:r>
      <w:r w:rsidR="0067039A">
        <w:rPr>
          <w:rFonts w:ascii="Times New Roman" w:hAnsi="Times New Roman"/>
          <w:iCs/>
          <w:sz w:val="24"/>
          <w:szCs w:val="24"/>
        </w:rPr>
        <w:t>3 проб</w:t>
      </w:r>
      <w:r>
        <w:rPr>
          <w:rFonts w:ascii="Times New Roman" w:hAnsi="Times New Roman"/>
          <w:iCs/>
          <w:sz w:val="24"/>
          <w:szCs w:val="24"/>
        </w:rPr>
        <w:t xml:space="preserve"> морской воды, отобранных</w:t>
      </w:r>
      <w:r w:rsidR="004022FB">
        <w:rPr>
          <w:rFonts w:ascii="Times New Roman" w:hAnsi="Times New Roman"/>
          <w:iCs/>
          <w:sz w:val="24"/>
          <w:szCs w:val="24"/>
        </w:rPr>
        <w:t xml:space="preserve"> 21 и 27</w:t>
      </w:r>
      <w:r w:rsidRPr="00357F26">
        <w:rPr>
          <w:rFonts w:ascii="Times New Roman" w:hAnsi="Times New Roman"/>
          <w:iCs/>
          <w:sz w:val="24"/>
          <w:szCs w:val="24"/>
        </w:rPr>
        <w:t>.09.22,</w:t>
      </w:r>
      <w:r>
        <w:rPr>
          <w:rFonts w:ascii="Times New Roman" w:hAnsi="Times New Roman"/>
          <w:iCs/>
          <w:sz w:val="24"/>
          <w:szCs w:val="24"/>
        </w:rPr>
        <w:t xml:space="preserve"> в прибре</w:t>
      </w:r>
      <w:r w:rsidR="004022FB">
        <w:rPr>
          <w:rFonts w:ascii="Times New Roman" w:hAnsi="Times New Roman"/>
          <w:iCs/>
          <w:sz w:val="24"/>
          <w:szCs w:val="24"/>
        </w:rPr>
        <w:t xml:space="preserve">жной акватории залива </w:t>
      </w:r>
      <w:proofErr w:type="spellStart"/>
      <w:r w:rsidR="004022FB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="004022FB">
        <w:rPr>
          <w:rFonts w:ascii="Times New Roman" w:hAnsi="Times New Roman"/>
          <w:iCs/>
          <w:sz w:val="24"/>
          <w:szCs w:val="24"/>
        </w:rPr>
        <w:t xml:space="preserve">, а также </w:t>
      </w:r>
      <w:r w:rsidR="004022FB" w:rsidRPr="004022FB">
        <w:rPr>
          <w:rFonts w:ascii="Times New Roman" w:hAnsi="Times New Roman"/>
          <w:iCs/>
          <w:sz w:val="24"/>
          <w:szCs w:val="24"/>
        </w:rPr>
        <w:t xml:space="preserve">1 образца грунтовых вод,  </w:t>
      </w:r>
      <w:r w:rsidR="004022FB">
        <w:rPr>
          <w:rFonts w:ascii="Times New Roman" w:hAnsi="Times New Roman"/>
          <w:iCs/>
          <w:sz w:val="24"/>
          <w:szCs w:val="24"/>
        </w:rPr>
        <w:t>отобранного</w:t>
      </w:r>
      <w:r w:rsidR="004022FB" w:rsidRPr="004022FB">
        <w:rPr>
          <w:rFonts w:ascii="Times New Roman" w:hAnsi="Times New Roman"/>
          <w:iCs/>
          <w:sz w:val="24"/>
          <w:szCs w:val="24"/>
        </w:rPr>
        <w:t xml:space="preserve"> </w:t>
      </w:r>
      <w:r w:rsidR="004022FB">
        <w:rPr>
          <w:rFonts w:ascii="Times New Roman" w:hAnsi="Times New Roman"/>
          <w:iCs/>
          <w:sz w:val="24"/>
          <w:szCs w:val="24"/>
        </w:rPr>
        <w:t>отрядом мерзлотоведения и гляциологии</w:t>
      </w:r>
      <w:r w:rsidR="004022FB" w:rsidRPr="004022FB">
        <w:rPr>
          <w:rFonts w:ascii="Times New Roman" w:hAnsi="Times New Roman"/>
          <w:iCs/>
          <w:sz w:val="24"/>
          <w:szCs w:val="24"/>
        </w:rPr>
        <w:t xml:space="preserve"> в </w:t>
      </w:r>
      <w:r w:rsidR="00D97E44">
        <w:rPr>
          <w:rFonts w:ascii="Times New Roman" w:hAnsi="Times New Roman"/>
          <w:iCs/>
          <w:sz w:val="24"/>
          <w:szCs w:val="24"/>
        </w:rPr>
        <w:t>ходе летнего</w:t>
      </w:r>
      <w:r w:rsidR="004022FB" w:rsidRPr="004022FB">
        <w:rPr>
          <w:rFonts w:ascii="Times New Roman" w:hAnsi="Times New Roman"/>
          <w:iCs/>
          <w:sz w:val="24"/>
          <w:szCs w:val="24"/>
        </w:rPr>
        <w:t xml:space="preserve"> этап</w:t>
      </w:r>
      <w:r w:rsidR="00D97E44">
        <w:rPr>
          <w:rFonts w:ascii="Times New Roman" w:hAnsi="Times New Roman"/>
          <w:iCs/>
          <w:sz w:val="24"/>
          <w:szCs w:val="24"/>
        </w:rPr>
        <w:t>а</w:t>
      </w:r>
      <w:r w:rsidR="004022FB" w:rsidRPr="004022FB">
        <w:rPr>
          <w:rFonts w:ascii="Times New Roman" w:hAnsi="Times New Roman"/>
          <w:iCs/>
          <w:sz w:val="24"/>
          <w:szCs w:val="24"/>
        </w:rPr>
        <w:t xml:space="preserve"> сезонной экспедиции РАЭ-Ш 2022 г</w:t>
      </w:r>
      <w:r w:rsidR="004022FB">
        <w:rPr>
          <w:rFonts w:ascii="Times New Roman" w:hAnsi="Times New Roman"/>
          <w:iCs/>
          <w:sz w:val="24"/>
          <w:szCs w:val="24"/>
        </w:rPr>
        <w:t>.</w:t>
      </w:r>
    </w:p>
    <w:p w:rsidR="00C56374" w:rsidRPr="0067039A" w:rsidRDefault="00BA1EA0" w:rsidP="0067039A">
      <w:pPr>
        <w:ind w:firstLine="709"/>
        <w:rPr>
          <w:rFonts w:ascii="Times New Roman" w:hAnsi="Times New Roman"/>
          <w:iCs/>
          <w:sz w:val="24"/>
          <w:szCs w:val="24"/>
        </w:rPr>
      </w:pPr>
      <w:r w:rsidRPr="0067039A">
        <w:rPr>
          <w:rFonts w:ascii="Times New Roman" w:hAnsi="Times New Roman"/>
          <w:iCs/>
          <w:sz w:val="24"/>
          <w:szCs w:val="24"/>
        </w:rPr>
        <w:t>Общее количес</w:t>
      </w:r>
      <w:r w:rsidR="004022FB" w:rsidRPr="0067039A">
        <w:rPr>
          <w:rFonts w:ascii="Times New Roman" w:hAnsi="Times New Roman"/>
          <w:iCs/>
          <w:sz w:val="24"/>
          <w:szCs w:val="24"/>
        </w:rPr>
        <w:t>тво измерений 45</w:t>
      </w:r>
      <w:r w:rsidRPr="0067039A">
        <w:rPr>
          <w:rFonts w:ascii="Times New Roman" w:hAnsi="Times New Roman"/>
          <w:iCs/>
          <w:sz w:val="24"/>
          <w:szCs w:val="24"/>
        </w:rPr>
        <w:t>.</w:t>
      </w:r>
    </w:p>
    <w:p w:rsidR="00C56374" w:rsidRDefault="0067039A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</w:t>
      </w:r>
      <w:r w:rsidR="00BA1EA0">
        <w:rPr>
          <w:rFonts w:ascii="Times New Roman" w:hAnsi="Times New Roman"/>
          <w:iCs/>
          <w:sz w:val="24"/>
          <w:szCs w:val="24"/>
        </w:rPr>
        <w:t xml:space="preserve"> спектрофотометр</w:t>
      </w:r>
      <w:r>
        <w:rPr>
          <w:rFonts w:ascii="Times New Roman" w:hAnsi="Times New Roman"/>
          <w:iCs/>
          <w:sz w:val="24"/>
          <w:szCs w:val="24"/>
        </w:rPr>
        <w:t>е</w:t>
      </w:r>
      <w:r w:rsidR="00BA1EA0">
        <w:rPr>
          <w:rFonts w:ascii="Times New Roman" w:hAnsi="Times New Roman"/>
          <w:iCs/>
          <w:sz w:val="24"/>
          <w:szCs w:val="24"/>
        </w:rPr>
        <w:t xml:space="preserve"> UV-1800 «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:rsidR="00C56374" w:rsidRDefault="004022FB" w:rsidP="0067039A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анализ 6</w:t>
      </w:r>
      <w:r w:rsidR="00BA1EA0"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="00BA1EA0">
        <w:rPr>
          <w:rFonts w:ascii="Times New Roman" w:hAnsi="Times New Roman"/>
          <w:i/>
          <w:iCs/>
          <w:sz w:val="24"/>
          <w:szCs w:val="24"/>
        </w:rPr>
        <w:t>а, b, c1+c2</w:t>
      </w:r>
      <w:r w:rsidR="00BA1EA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 xml:space="preserve"> </w:t>
      </w:r>
      <w:r w:rsidR="00BA1EA0">
        <w:rPr>
          <w:rFonts w:ascii="Times New Roman" w:hAnsi="Times New Roman"/>
          <w:i/>
          <w:iCs/>
          <w:sz w:val="24"/>
          <w:szCs w:val="24"/>
        </w:rPr>
        <w:t>а</w:t>
      </w:r>
      <w:r w:rsidR="00BA1EA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="00BA1EA0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="00BA1EA0">
        <w:rPr>
          <w:rFonts w:ascii="Times New Roman" w:hAnsi="Times New Roman"/>
          <w:iCs/>
          <w:sz w:val="24"/>
          <w:szCs w:val="24"/>
        </w:rPr>
        <w:t>. Общее ко</w:t>
      </w:r>
      <w:r>
        <w:rPr>
          <w:rFonts w:ascii="Times New Roman" w:hAnsi="Times New Roman"/>
          <w:iCs/>
          <w:sz w:val="24"/>
          <w:szCs w:val="24"/>
        </w:rPr>
        <w:t>личество проведенных измерений 1</w:t>
      </w:r>
      <w:r w:rsidR="00BA1EA0">
        <w:rPr>
          <w:rFonts w:ascii="Times New Roman" w:hAnsi="Times New Roman"/>
          <w:iCs/>
          <w:sz w:val="24"/>
          <w:szCs w:val="24"/>
        </w:rPr>
        <w:t>2.</w:t>
      </w:r>
    </w:p>
    <w:p w:rsidR="00C56374" w:rsidRDefault="00BA1EA0" w:rsidP="0067039A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анализ </w:t>
      </w:r>
      <w:r w:rsidR="004022FB"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>
        <w:rPr>
          <w:rFonts w:ascii="Times New Roman" w:hAnsi="Times New Roman"/>
          <w:iCs/>
          <w:sz w:val="24"/>
          <w:szCs w:val="24"/>
        </w:rPr>
        <w:t>, для определения содержания кремния, общего фосфора, фосфатов, азота нитрит</w:t>
      </w:r>
      <w:r w:rsidR="004022FB">
        <w:rPr>
          <w:rFonts w:ascii="Times New Roman" w:hAnsi="Times New Roman"/>
          <w:iCs/>
          <w:sz w:val="24"/>
          <w:szCs w:val="24"/>
        </w:rPr>
        <w:t>ного.</w:t>
      </w:r>
      <w:r>
        <w:rPr>
          <w:rFonts w:ascii="Times New Roman" w:hAnsi="Times New Roman"/>
          <w:iCs/>
          <w:sz w:val="24"/>
          <w:szCs w:val="24"/>
        </w:rPr>
        <w:t xml:space="preserve"> Общее кол</w:t>
      </w:r>
      <w:r w:rsidR="004022FB">
        <w:rPr>
          <w:rFonts w:ascii="Times New Roman" w:hAnsi="Times New Roman"/>
          <w:iCs/>
          <w:sz w:val="24"/>
          <w:szCs w:val="24"/>
        </w:rPr>
        <w:t>ичество проведенных измерений 48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6043C2" w:rsidRPr="006043C2" w:rsidRDefault="006043C2" w:rsidP="0067039A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6043C2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>а</w:t>
      </w:r>
      <w:r w:rsidRPr="006043C2">
        <w:rPr>
          <w:rFonts w:ascii="Times New Roman" w:hAnsi="Times New Roman"/>
          <w:iCs/>
          <w:sz w:val="24"/>
          <w:szCs w:val="24"/>
        </w:rPr>
        <w:t>нализ 13 образцов морской воды</w:t>
      </w:r>
      <w:r w:rsidR="0067039A">
        <w:rPr>
          <w:rFonts w:ascii="Times New Roman" w:hAnsi="Times New Roman"/>
          <w:iCs/>
          <w:sz w:val="24"/>
          <w:szCs w:val="24"/>
        </w:rPr>
        <w:t xml:space="preserve"> </w:t>
      </w:r>
      <w:r w:rsidRPr="006043C2">
        <w:rPr>
          <w:rFonts w:ascii="Times New Roman" w:hAnsi="Times New Roman"/>
          <w:iCs/>
          <w:sz w:val="24"/>
          <w:szCs w:val="24"/>
        </w:rPr>
        <w:t>для определения содержания растворенного окрашенного органического вещества (</w:t>
      </w:r>
      <w:r w:rsidRPr="006043C2">
        <w:rPr>
          <w:rFonts w:ascii="Times New Roman" w:hAnsi="Times New Roman"/>
          <w:iCs/>
          <w:sz w:val="24"/>
          <w:szCs w:val="24"/>
          <w:lang w:val="en-US"/>
        </w:rPr>
        <w:t>CDOM</w:t>
      </w:r>
      <w:r w:rsidRPr="006043C2">
        <w:rPr>
          <w:rFonts w:ascii="Times New Roman" w:hAnsi="Times New Roman"/>
          <w:iCs/>
          <w:sz w:val="24"/>
          <w:szCs w:val="24"/>
        </w:rPr>
        <w:t>). Общее количество проведенных измерений 39.</w:t>
      </w:r>
    </w:p>
    <w:p w:rsidR="00C56374" w:rsidRDefault="00BA1EA0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жидкостного хроматографа серии LC-20 </w:t>
      </w:r>
      <w:proofErr w:type="spellStart"/>
      <w:r>
        <w:rPr>
          <w:rFonts w:ascii="Times New Roman" w:hAnsi="Times New Roman"/>
          <w:sz w:val="24"/>
          <w:szCs w:val="24"/>
        </w:rPr>
        <w:t>Prominence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» с кондуктометрическим детектором было выполнено:</w:t>
      </w:r>
    </w:p>
    <w:p w:rsidR="00C56374" w:rsidRPr="006043C2" w:rsidRDefault="00BA1EA0" w:rsidP="0067039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анализ </w:t>
      </w:r>
      <w:r w:rsidR="006043C2" w:rsidRPr="006043C2">
        <w:rPr>
          <w:rFonts w:ascii="Times New Roman" w:hAnsi="Times New Roman"/>
          <w:sz w:val="24"/>
          <w:szCs w:val="24"/>
        </w:rPr>
        <w:t>7 образцов речных вод</w:t>
      </w:r>
      <w:r w:rsidR="0067039A">
        <w:rPr>
          <w:rFonts w:ascii="Times New Roman" w:hAnsi="Times New Roman"/>
          <w:sz w:val="24"/>
          <w:szCs w:val="24"/>
        </w:rPr>
        <w:t xml:space="preserve"> </w:t>
      </w:r>
      <w:r w:rsidR="006043C2" w:rsidRPr="006043C2">
        <w:rPr>
          <w:rFonts w:ascii="Times New Roman" w:hAnsi="Times New Roman"/>
          <w:sz w:val="24"/>
          <w:szCs w:val="24"/>
        </w:rPr>
        <w:t>в 2-х параллельных измерениях для определения ионного состава</w:t>
      </w:r>
      <w:r w:rsidR="006043C2" w:rsidRPr="006043C2">
        <w:rPr>
          <w:rFonts w:ascii="Times New Roman" w:hAnsi="Times New Roman"/>
          <w:iCs/>
          <w:sz w:val="24"/>
          <w:szCs w:val="24"/>
        </w:rPr>
        <w:t xml:space="preserve">. </w:t>
      </w:r>
      <w:r w:rsidR="006043C2" w:rsidRPr="006043C2">
        <w:rPr>
          <w:rFonts w:ascii="Times New Roman" w:hAnsi="Times New Roman"/>
          <w:sz w:val="24"/>
          <w:szCs w:val="24"/>
        </w:rPr>
        <w:t>Общее количество проведенных измерений 16</w:t>
      </w:r>
      <w:r w:rsidR="006043C2">
        <w:rPr>
          <w:rFonts w:ascii="Times New Roman" w:hAnsi="Times New Roman"/>
          <w:sz w:val="24"/>
          <w:szCs w:val="24"/>
        </w:rPr>
        <w:t>.</w:t>
      </w:r>
    </w:p>
    <w:p w:rsidR="006043C2" w:rsidRPr="0067039A" w:rsidRDefault="00497B37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7039A">
        <w:rPr>
          <w:rFonts w:ascii="Times New Roman" w:hAnsi="Times New Roman"/>
          <w:sz w:val="24"/>
          <w:szCs w:val="24"/>
        </w:rPr>
        <w:lastRenderedPageBreak/>
        <w:t xml:space="preserve">При использовании механического одноканального </w:t>
      </w:r>
      <w:proofErr w:type="spellStart"/>
      <w:r w:rsidRPr="0067039A">
        <w:rPr>
          <w:rFonts w:ascii="Times New Roman" w:hAnsi="Times New Roman"/>
          <w:sz w:val="24"/>
          <w:szCs w:val="24"/>
        </w:rPr>
        <w:t>титратора</w:t>
      </w:r>
      <w:proofErr w:type="spellEnd"/>
      <w:r w:rsidRPr="0067039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7039A">
        <w:rPr>
          <w:rFonts w:ascii="Times New Roman" w:hAnsi="Times New Roman"/>
          <w:sz w:val="24"/>
          <w:szCs w:val="24"/>
        </w:rPr>
        <w:t>Biohit</w:t>
      </w:r>
      <w:proofErr w:type="spellEnd"/>
      <w:r w:rsidRPr="00670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39A">
        <w:rPr>
          <w:rFonts w:ascii="Times New Roman" w:hAnsi="Times New Roman"/>
          <w:sz w:val="24"/>
          <w:szCs w:val="24"/>
        </w:rPr>
        <w:t>Biotrate</w:t>
      </w:r>
      <w:proofErr w:type="spellEnd"/>
      <w:r w:rsidRPr="0067039A">
        <w:rPr>
          <w:rFonts w:ascii="Times New Roman" w:hAnsi="Times New Roman"/>
          <w:sz w:val="24"/>
          <w:szCs w:val="24"/>
        </w:rPr>
        <w:t>»</w:t>
      </w:r>
      <w:r w:rsidR="006043C2" w:rsidRPr="0067039A">
        <w:rPr>
          <w:rFonts w:ascii="Times New Roman" w:hAnsi="Times New Roman"/>
          <w:sz w:val="24"/>
          <w:szCs w:val="24"/>
        </w:rPr>
        <w:t xml:space="preserve"> </w:t>
      </w:r>
      <w:r w:rsidRPr="0067039A">
        <w:rPr>
          <w:rFonts w:ascii="Times New Roman" w:hAnsi="Times New Roman"/>
          <w:sz w:val="24"/>
          <w:szCs w:val="24"/>
        </w:rPr>
        <w:t>в</w:t>
      </w:r>
      <w:r w:rsidR="006043C2" w:rsidRPr="0067039A">
        <w:rPr>
          <w:rFonts w:ascii="Times New Roman" w:hAnsi="Times New Roman"/>
          <w:sz w:val="24"/>
          <w:szCs w:val="24"/>
        </w:rPr>
        <w:t>ыполнен анализ 1 образца грунтовых вод</w:t>
      </w:r>
      <w:r w:rsidR="0067039A">
        <w:rPr>
          <w:rFonts w:ascii="Times New Roman" w:hAnsi="Times New Roman"/>
          <w:sz w:val="24"/>
          <w:szCs w:val="24"/>
        </w:rPr>
        <w:t xml:space="preserve"> </w:t>
      </w:r>
      <w:r w:rsidR="006043C2" w:rsidRPr="0067039A">
        <w:rPr>
          <w:rFonts w:ascii="Times New Roman" w:hAnsi="Times New Roman"/>
          <w:sz w:val="24"/>
          <w:szCs w:val="24"/>
        </w:rPr>
        <w:t>для определения содержания гидрокарбонатов. Общее количество измерений 1.</w:t>
      </w:r>
    </w:p>
    <w:p w:rsidR="006043C2" w:rsidRPr="006043C2" w:rsidRDefault="00497B37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043C2">
        <w:rPr>
          <w:rFonts w:ascii="Times New Roman" w:hAnsi="Times New Roman"/>
          <w:sz w:val="24"/>
          <w:szCs w:val="24"/>
        </w:rPr>
        <w:t>ри использовании атомно-абсорбционного спектрофотометра «</w:t>
      </w:r>
      <w:proofErr w:type="spellStart"/>
      <w:r w:rsidRPr="006043C2">
        <w:rPr>
          <w:rFonts w:ascii="Times New Roman" w:hAnsi="Times New Roman"/>
          <w:sz w:val="24"/>
          <w:szCs w:val="24"/>
        </w:rPr>
        <w:t>Shimadzu</w:t>
      </w:r>
      <w:proofErr w:type="spellEnd"/>
      <w:r w:rsidRPr="006043C2">
        <w:rPr>
          <w:rFonts w:ascii="Times New Roman" w:hAnsi="Times New Roman"/>
          <w:sz w:val="24"/>
          <w:szCs w:val="24"/>
        </w:rPr>
        <w:t>» AA-7000</w:t>
      </w:r>
      <w:r>
        <w:rPr>
          <w:rFonts w:ascii="Times New Roman" w:hAnsi="Times New Roman"/>
          <w:sz w:val="24"/>
          <w:szCs w:val="24"/>
        </w:rPr>
        <w:t xml:space="preserve"> п</w:t>
      </w:r>
      <w:r w:rsidR="006043C2" w:rsidRPr="006043C2">
        <w:rPr>
          <w:rFonts w:ascii="Times New Roman" w:hAnsi="Times New Roman"/>
          <w:sz w:val="24"/>
          <w:szCs w:val="24"/>
        </w:rPr>
        <w:t>роведен анализ 49 проб (102 образца) донных отложений на содержание меди (</w:t>
      </w:r>
      <w:proofErr w:type="spellStart"/>
      <w:r w:rsidR="006043C2" w:rsidRPr="006043C2">
        <w:rPr>
          <w:rFonts w:ascii="Times New Roman" w:hAnsi="Times New Roman"/>
          <w:sz w:val="24"/>
          <w:szCs w:val="24"/>
        </w:rPr>
        <w:t>Cu</w:t>
      </w:r>
      <w:proofErr w:type="spellEnd"/>
      <w:r w:rsidR="006043C2" w:rsidRPr="006043C2">
        <w:rPr>
          <w:rFonts w:ascii="Times New Roman" w:hAnsi="Times New Roman"/>
          <w:sz w:val="24"/>
          <w:szCs w:val="24"/>
        </w:rPr>
        <w:t>) и кобальта (</w:t>
      </w:r>
      <w:proofErr w:type="spellStart"/>
      <w:r w:rsidR="006043C2" w:rsidRPr="006043C2">
        <w:rPr>
          <w:rFonts w:ascii="Times New Roman" w:hAnsi="Times New Roman"/>
          <w:sz w:val="24"/>
          <w:szCs w:val="24"/>
        </w:rPr>
        <w:t>Co</w:t>
      </w:r>
      <w:proofErr w:type="spellEnd"/>
      <w:r w:rsidR="006043C2" w:rsidRPr="006043C2">
        <w:rPr>
          <w:rFonts w:ascii="Times New Roman" w:hAnsi="Times New Roman"/>
          <w:sz w:val="24"/>
          <w:szCs w:val="24"/>
        </w:rPr>
        <w:t>). Общее количество проведенных измерений 612.</w:t>
      </w:r>
    </w:p>
    <w:p w:rsidR="006043C2" w:rsidRPr="006043C2" w:rsidRDefault="006043C2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67039A">
        <w:rPr>
          <w:rFonts w:ascii="Times New Roman" w:hAnsi="Times New Roman"/>
          <w:iCs/>
          <w:sz w:val="24"/>
          <w:szCs w:val="24"/>
        </w:rPr>
        <w:t xml:space="preserve">Проведены </w:t>
      </w:r>
      <w:r w:rsidRPr="006043C2">
        <w:rPr>
          <w:rFonts w:ascii="Times New Roman" w:hAnsi="Times New Roman"/>
          <w:iCs/>
          <w:sz w:val="24"/>
          <w:szCs w:val="24"/>
        </w:rPr>
        <w:t>консультации с сервисным инженером «</w:t>
      </w:r>
      <w:proofErr w:type="spellStart"/>
      <w:r w:rsidRPr="006043C2">
        <w:rPr>
          <w:rFonts w:ascii="Times New Roman" w:hAnsi="Times New Roman"/>
          <w:iCs/>
          <w:sz w:val="24"/>
          <w:szCs w:val="24"/>
        </w:rPr>
        <w:t>Нордвестлаб</w:t>
      </w:r>
      <w:proofErr w:type="spellEnd"/>
      <w:r w:rsidRPr="006043C2">
        <w:rPr>
          <w:rFonts w:ascii="Times New Roman" w:hAnsi="Times New Roman"/>
          <w:iCs/>
          <w:sz w:val="24"/>
          <w:szCs w:val="24"/>
        </w:rPr>
        <w:t xml:space="preserve">», </w:t>
      </w:r>
      <w:r w:rsidR="0067039A">
        <w:rPr>
          <w:rFonts w:ascii="Times New Roman" w:hAnsi="Times New Roman"/>
          <w:iCs/>
          <w:sz w:val="24"/>
          <w:szCs w:val="24"/>
        </w:rPr>
        <w:t>по</w:t>
      </w:r>
      <w:r w:rsidRPr="006043C2">
        <w:rPr>
          <w:rFonts w:ascii="Times New Roman" w:hAnsi="Times New Roman"/>
          <w:iCs/>
          <w:sz w:val="24"/>
          <w:szCs w:val="24"/>
        </w:rPr>
        <w:t xml:space="preserve"> устранени</w:t>
      </w:r>
      <w:r w:rsidR="0067039A">
        <w:rPr>
          <w:rFonts w:ascii="Times New Roman" w:hAnsi="Times New Roman"/>
          <w:iCs/>
          <w:sz w:val="24"/>
          <w:szCs w:val="24"/>
        </w:rPr>
        <w:t>ю</w:t>
      </w:r>
      <w:r w:rsidRPr="006043C2">
        <w:rPr>
          <w:rFonts w:ascii="Times New Roman" w:hAnsi="Times New Roman"/>
          <w:iCs/>
          <w:sz w:val="24"/>
          <w:szCs w:val="24"/>
        </w:rPr>
        <w:t xml:space="preserve"> неисправности анализатора общего углерода TOC-L. </w:t>
      </w:r>
    </w:p>
    <w:p w:rsidR="00E20598" w:rsidRDefault="006043C2" w:rsidP="0067039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598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</w:t>
      </w:r>
      <w:r w:rsidR="00BA1EA0" w:rsidRPr="00E20598">
        <w:rPr>
          <w:rFonts w:ascii="Times New Roman" w:hAnsi="Times New Roman"/>
          <w:iCs/>
          <w:sz w:val="24"/>
          <w:szCs w:val="24"/>
        </w:rPr>
        <w:t xml:space="preserve">а станции </w:t>
      </w:r>
      <w:r w:rsidRPr="00E20598">
        <w:rPr>
          <w:rFonts w:ascii="Times New Roman" w:hAnsi="Times New Roman"/>
          <w:iCs/>
          <w:sz w:val="24"/>
          <w:szCs w:val="24"/>
        </w:rPr>
        <w:t xml:space="preserve">контроля качества воздуха </w:t>
      </w:r>
      <w:r w:rsidR="00E20598">
        <w:rPr>
          <w:rFonts w:ascii="Times New Roman" w:hAnsi="Times New Roman"/>
          <w:iCs/>
          <w:sz w:val="24"/>
          <w:szCs w:val="24"/>
        </w:rPr>
        <w:t xml:space="preserve">(СККВ) </w:t>
      </w:r>
      <w:r w:rsidR="00BA1EA0" w:rsidRPr="00E20598">
        <w:rPr>
          <w:rFonts w:ascii="Times New Roman" w:hAnsi="Times New Roman"/>
          <w:iCs/>
          <w:sz w:val="24"/>
          <w:szCs w:val="24"/>
        </w:rPr>
        <w:t>«Поселок»</w:t>
      </w:r>
      <w:r w:rsidRPr="00E20598">
        <w:rPr>
          <w:rFonts w:ascii="Times New Roman" w:hAnsi="Times New Roman"/>
          <w:iCs/>
          <w:sz w:val="24"/>
          <w:szCs w:val="24"/>
        </w:rPr>
        <w:t>. Выполнено обнуление анализатора оксида углерода (СО12)</w:t>
      </w:r>
      <w:r w:rsidR="00E20598" w:rsidRPr="00E20598">
        <w:rPr>
          <w:rFonts w:ascii="Times New Roman" w:hAnsi="Times New Roman"/>
          <w:iCs/>
          <w:sz w:val="24"/>
          <w:szCs w:val="24"/>
        </w:rPr>
        <w:t>.</w:t>
      </w:r>
    </w:p>
    <w:p w:rsidR="00E20598" w:rsidRPr="00E20598" w:rsidRDefault="00E20598" w:rsidP="0067039A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СККВ «Гора» произведён демонтаж всех газоанализаторов, оборудование помещено на склад длительного хранения, СККВ «Гора» законсервирована.</w:t>
      </w:r>
    </w:p>
    <w:p w:rsidR="00E20598" w:rsidRDefault="00E20598" w:rsidP="0067039A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</w:p>
    <w:p w:rsidR="00C56374" w:rsidRDefault="00BA1EA0" w:rsidP="0067039A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67039A" w:rsidRDefault="0067039A" w:rsidP="0067039A">
      <w:pPr>
        <w:pStyle w:val="ab"/>
        <w:ind w:left="57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</w:t>
      </w:r>
    </w:p>
    <w:p w:rsidR="00C56374" w:rsidRDefault="00BA1EA0" w:rsidP="0067039A">
      <w:pPr>
        <w:ind w:left="57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отправ</w:t>
      </w:r>
      <w:r w:rsidR="00E20598">
        <w:rPr>
          <w:rFonts w:ascii="Times New Roman" w:hAnsi="Times New Roman"/>
          <w:sz w:val="24"/>
          <w:szCs w:val="24"/>
        </w:rPr>
        <w:t>ки по FTP было подготовлено 3465</w:t>
      </w:r>
      <w:r w:rsidR="00357F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>
        <w:rPr>
          <w:rFonts w:ascii="Times New Roman" w:hAnsi="Times New Roman"/>
          <w:sz w:val="24"/>
          <w:szCs w:val="24"/>
        </w:rPr>
        <w:t>tif</w:t>
      </w:r>
      <w:proofErr w:type="spellEnd"/>
      <w:r w:rsidR="00357F26">
        <w:rPr>
          <w:rFonts w:ascii="Times New Roman" w:hAnsi="Times New Roman"/>
          <w:sz w:val="24"/>
          <w:szCs w:val="24"/>
        </w:rPr>
        <w:t>-файл</w:t>
      </w:r>
      <w:r w:rsidR="00E20598">
        <w:rPr>
          <w:rFonts w:ascii="Times New Roman" w:hAnsi="Times New Roman"/>
          <w:sz w:val="24"/>
          <w:szCs w:val="24"/>
        </w:rPr>
        <w:t>ов спутников METОP, 228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>
        <w:rPr>
          <w:rFonts w:ascii="Times New Roman" w:hAnsi="Times New Roman"/>
          <w:sz w:val="24"/>
          <w:szCs w:val="24"/>
        </w:rPr>
        <w:t>tif</w:t>
      </w:r>
      <w:proofErr w:type="spellEnd"/>
      <w:r w:rsidR="00E20598">
        <w:rPr>
          <w:rFonts w:ascii="Times New Roman" w:hAnsi="Times New Roman"/>
          <w:sz w:val="24"/>
          <w:szCs w:val="24"/>
        </w:rPr>
        <w:t xml:space="preserve">- файлов спутника TERRA, 2154 </w:t>
      </w:r>
      <w:proofErr w:type="spellStart"/>
      <w:r w:rsidR="00E20598">
        <w:rPr>
          <w:rFonts w:ascii="Times New Roman" w:hAnsi="Times New Roman"/>
          <w:sz w:val="24"/>
          <w:szCs w:val="24"/>
        </w:rPr>
        <w:t>tif</w:t>
      </w:r>
      <w:proofErr w:type="spellEnd"/>
      <w:r w:rsidR="00E20598">
        <w:rPr>
          <w:rFonts w:ascii="Times New Roman" w:hAnsi="Times New Roman"/>
          <w:sz w:val="24"/>
          <w:szCs w:val="24"/>
        </w:rPr>
        <w:t>-файлов спутника NOAA, 193</w:t>
      </w:r>
      <w:r w:rsidR="00357F26"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-файлов спутника NPP.</w:t>
      </w:r>
    </w:p>
    <w:p w:rsidR="00C56374" w:rsidRDefault="00BA1EA0" w:rsidP="0067039A">
      <w:pPr>
        <w:ind w:left="57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374" w:rsidRDefault="00BA1EA0" w:rsidP="0067039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</w:p>
    <w:p w:rsidR="00C56374" w:rsidRDefault="004022FB" w:rsidP="0067039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BA1EA0">
        <w:rPr>
          <w:rFonts w:ascii="Times New Roman" w:hAnsi="Times New Roman"/>
          <w:sz w:val="24"/>
          <w:szCs w:val="24"/>
        </w:rPr>
        <w:t xml:space="preserve"> сентября произведена инспекция выше указанного метеорологического комплекса. Очищены датчики, считаны данные.</w:t>
      </w:r>
    </w:p>
    <w:p w:rsidR="0067039A" w:rsidRDefault="0067039A" w:rsidP="0067039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 w:rsidP="0067039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6374" w:rsidRDefault="00BA1EA0" w:rsidP="0067039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Default="00BA1EA0" w:rsidP="0067039A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Обеспечена бесперебойная работа комплекса наклонного зондирования </w:t>
      </w:r>
    </w:p>
    <w:p w:rsidR="00C56374" w:rsidRDefault="00BA1EA0" w:rsidP="0067039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>
        <w:rPr>
          <w:rFonts w:ascii="Times New Roman" w:hAnsi="Times New Roman"/>
          <w:sz w:val="24"/>
          <w:szCs w:val="24"/>
        </w:rPr>
        <w:t xml:space="preserve">  </w:t>
      </w:r>
    </w:p>
    <w:p w:rsidR="00C56374" w:rsidRDefault="00BA1EA0" w:rsidP="0067039A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</w:t>
      </w:r>
    </w:p>
    <w:p w:rsidR="0067039A" w:rsidRDefault="0067039A" w:rsidP="0067039A">
      <w:pPr>
        <w:pStyle w:val="a8"/>
        <w:spacing w:line="276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67039A" w:rsidRDefault="0067039A" w:rsidP="0067039A">
      <w:pPr>
        <w:pStyle w:val="a8"/>
        <w:spacing w:line="276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Сезонная экспедиция «Шпицберген»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Гидрологические исследования</w:t>
      </w:r>
    </w:p>
    <w:p w:rsidR="006E38C4" w:rsidRDefault="006E38C4" w:rsidP="0067039A">
      <w:pPr>
        <w:pStyle w:val="a7"/>
        <w:spacing w:after="0" w:afterAutospacing="0" w:line="276" w:lineRule="auto"/>
        <w:ind w:firstLine="709"/>
        <w:contextualSpacing/>
      </w:pPr>
      <w:r>
        <w:t xml:space="preserve">21 сентября выполнен полевой выход к озерам </w:t>
      </w:r>
      <w:proofErr w:type="spellStart"/>
      <w:r>
        <w:t>Бретьерна</w:t>
      </w:r>
      <w:proofErr w:type="spellEnd"/>
      <w:r>
        <w:t xml:space="preserve"> и Конгресс. </w:t>
      </w:r>
      <w:r w:rsidR="00A43A3D">
        <w:t>Считаны данные регистраторов, п</w:t>
      </w:r>
      <w:r w:rsidR="00497B37">
        <w:t>олучены сведения</w:t>
      </w:r>
      <w:r>
        <w:t xml:space="preserve"> об изменениях уровня и температуры воды озер в течение полевого сезона. Выполнена переустановка </w:t>
      </w:r>
      <w:proofErr w:type="spellStart"/>
      <w:r>
        <w:t>уровнемерных</w:t>
      </w:r>
      <w:proofErr w:type="spellEnd"/>
      <w:r>
        <w:t xml:space="preserve"> устройств на зимний период.</w:t>
      </w:r>
    </w:p>
    <w:p w:rsidR="006E38C4" w:rsidRDefault="006E38C4" w:rsidP="0067039A">
      <w:pPr>
        <w:pStyle w:val="a7"/>
        <w:spacing w:after="0" w:afterAutospacing="0" w:line="276" w:lineRule="auto"/>
        <w:ind w:firstLine="709"/>
        <w:contextualSpacing/>
      </w:pPr>
      <w:r>
        <w:t xml:space="preserve">26 сентября производились завершающие наблюдения за расходом воды и взвешенных наносов рек: </w:t>
      </w:r>
      <w:proofErr w:type="spellStart"/>
      <w:r>
        <w:t>Гренфьорд</w:t>
      </w:r>
      <w:proofErr w:type="spellEnd"/>
      <w:r>
        <w:t xml:space="preserve">, </w:t>
      </w:r>
      <w:proofErr w:type="spellStart"/>
      <w:r>
        <w:t>Бретьерна</w:t>
      </w:r>
      <w:proofErr w:type="spellEnd"/>
      <w:r>
        <w:t xml:space="preserve">, </w:t>
      </w:r>
      <w:proofErr w:type="spellStart"/>
      <w:r>
        <w:t>Альдегонда</w:t>
      </w:r>
      <w:proofErr w:type="spellEnd"/>
      <w:r>
        <w:t xml:space="preserve">, </w:t>
      </w:r>
      <w:proofErr w:type="spellStart"/>
      <w:r>
        <w:t>Брюде</w:t>
      </w:r>
      <w:proofErr w:type="spellEnd"/>
      <w:r>
        <w:t xml:space="preserve">, Конгресс и </w:t>
      </w:r>
      <w:proofErr w:type="spellStart"/>
      <w:r>
        <w:t>Васстак</w:t>
      </w:r>
      <w:proofErr w:type="spellEnd"/>
      <w:r>
        <w:t xml:space="preserve">. Измерено 6 расходов воды, отобрано 6 проб воды для определения мутности потоков. Демонтировано 6 временных гидрометрических створов и 6 автоматических </w:t>
      </w:r>
      <w:proofErr w:type="spellStart"/>
      <w:r>
        <w:t>уровнемерных</w:t>
      </w:r>
      <w:proofErr w:type="spellEnd"/>
      <w:r>
        <w:t xml:space="preserve"> устройств. Получены данные об изменениях уровня и температуры воды рек в течение полевого сезона.</w:t>
      </w:r>
    </w:p>
    <w:p w:rsidR="006E38C4" w:rsidRDefault="006E38C4" w:rsidP="0067039A">
      <w:pPr>
        <w:pStyle w:val="a7"/>
        <w:spacing w:after="0" w:afterAutospacing="0" w:line="276" w:lineRule="auto"/>
        <w:ind w:firstLine="709"/>
        <w:contextualSpacing/>
      </w:pPr>
      <w:r>
        <w:t xml:space="preserve">27 сентября измерен расход воды реки Грен, отобрана проба воды для определения мутности потока. Демонтирован временный гидрометрический створ и автоматическое </w:t>
      </w:r>
      <w:proofErr w:type="spellStart"/>
      <w:r>
        <w:t>уровнемерное</w:t>
      </w:r>
      <w:proofErr w:type="spellEnd"/>
      <w:r>
        <w:t xml:space="preserve"> устройство. Получены данные об изменениях уровня и температуры воды реки в течение полевого сезона. </w:t>
      </w:r>
    </w:p>
    <w:p w:rsidR="00C56374" w:rsidRDefault="00BA1EA0" w:rsidP="0067039A">
      <w:pPr>
        <w:pStyle w:val="a7"/>
        <w:spacing w:after="0" w:afterAutospacing="0" w:line="276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  <w:r w:rsidR="00A43A3D">
        <w:t xml:space="preserve"> Выполняется подготовка отчёта о работах по программе гидрологических наблюдений в ходе сезонной экспедиции «Шпицберген» в 2022 г.</w:t>
      </w:r>
    </w:p>
    <w:p w:rsidR="00C56374" w:rsidRDefault="00C56374" w:rsidP="0067039A">
      <w:pPr>
        <w:pStyle w:val="a7"/>
        <w:spacing w:after="0" w:afterAutospacing="0" w:line="276" w:lineRule="auto"/>
        <w:ind w:firstLine="709"/>
        <w:contextualSpacing/>
      </w:pP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Палеогеографические исследования</w:t>
      </w:r>
    </w:p>
    <w:p w:rsidR="00C56374" w:rsidRDefault="00E64F2D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3A3D">
        <w:rPr>
          <w:rFonts w:ascii="Times New Roman" w:eastAsia="Times New Roman" w:hAnsi="Times New Roman"/>
          <w:sz w:val="24"/>
          <w:szCs w:val="24"/>
          <w:lang w:eastAsia="ru-RU"/>
        </w:rPr>
        <w:t>ыполнены следующие работы в химико-аналитической лаборатории:</w:t>
      </w:r>
    </w:p>
    <w:p w:rsidR="00A43A3D" w:rsidRDefault="00A43A3D" w:rsidP="00E64F2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микроскопирование</w:t>
      </w:r>
      <w:proofErr w:type="spellEnd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 xml:space="preserve"> 3 препаратов проб речных отложений (разрез </w:t>
      </w:r>
      <w:r w:rsidRPr="00A43A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ВМ19-93, </w:t>
      </w:r>
      <w:proofErr w:type="spellStart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) - определение количественного и качественного соотношений ископаемых пыльцы и спор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43A3D" w:rsidRDefault="00A43A3D" w:rsidP="00E64F2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химическая обработка проб </w:t>
      </w:r>
      <w:proofErr w:type="spellStart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(35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), смыв 32 пластин (ловушек);</w:t>
      </w:r>
    </w:p>
    <w:p w:rsidR="00A43A3D" w:rsidRDefault="00A43A3D" w:rsidP="00E64F2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анализ потери при прокаливании для 23 проб разрезов ВМ19-92 и ВМ19-93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отобранных в долине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43A3D" w:rsidRDefault="00A43A3D" w:rsidP="00E64F2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первичная обработка кернов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 xml:space="preserve">кого дна, отобранных на акваториях </w:t>
      </w:r>
      <w:proofErr w:type="spellStart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Гренфьорда</w:t>
      </w:r>
      <w:proofErr w:type="spellEnd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 xml:space="preserve">, бухты Петуния и </w:t>
      </w:r>
      <w:proofErr w:type="spellStart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>Исфьорда</w:t>
      </w:r>
      <w:proofErr w:type="spellEnd"/>
      <w:r w:rsidRPr="00A43A3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последующего определен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диатомовых комплексов.</w:t>
      </w:r>
    </w:p>
    <w:p w:rsidR="00015651" w:rsidRPr="00015651" w:rsidRDefault="00015651" w:rsidP="00E64F2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651">
        <w:rPr>
          <w:rFonts w:ascii="Times New Roman" w:eastAsia="Times New Roman" w:hAnsi="Times New Roman"/>
          <w:sz w:val="24"/>
          <w:szCs w:val="24"/>
          <w:lang w:eastAsia="ru-RU"/>
        </w:rPr>
        <w:t>Выполня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>лась</w:t>
      </w:r>
      <w:r w:rsidRPr="00015651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камеральная обработка полевых материалов, полученных в ходе палеогеографических исследований в юго-западной части Земли Оскара II</w:t>
      </w:r>
    </w:p>
    <w:p w:rsidR="00A43A3D" w:rsidRDefault="00A43A3D" w:rsidP="00497B37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Океанографические исследования</w:t>
      </w:r>
    </w:p>
    <w:p w:rsidR="00C56374" w:rsidRPr="00015651" w:rsidRDefault="00BA1EA0" w:rsidP="00E64F2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химико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-аналитической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лаборатории</w:t>
      </w:r>
      <w:r w:rsidR="00015651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>шен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 морской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воды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2" w:name="_GoBack"/>
      <w:bookmarkEnd w:id="2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отобранных на станциях океанографического полигона РНЦШ в заливах </w:t>
      </w:r>
      <w:proofErr w:type="spellStart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Исфьорд</w:t>
      </w:r>
      <w:proofErr w:type="spellEnd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57F26">
        <w:rPr>
          <w:rFonts w:ascii="Times New Roman" w:eastAsia="Times New Roman" w:hAnsi="Times New Roman"/>
          <w:sz w:val="24"/>
          <w:szCs w:val="24"/>
          <w:lang w:eastAsia="ru-RU"/>
        </w:rPr>
        <w:t>Грё</w:t>
      </w:r>
      <w:r w:rsidR="0001565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spellEnd"/>
      <w:r w:rsidR="00015651">
        <w:rPr>
          <w:rFonts w:ascii="Times New Roman" w:eastAsia="Times New Roman" w:hAnsi="Times New Roman"/>
          <w:sz w:val="24"/>
          <w:szCs w:val="24"/>
          <w:lang w:eastAsia="ru-RU"/>
        </w:rPr>
        <w:t>-фьорд. Таким образом</w:t>
      </w:r>
      <w:r w:rsidR="00E64F2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15651">
        <w:rPr>
          <w:rFonts w:ascii="Times New Roman" w:eastAsia="Times New Roman" w:hAnsi="Times New Roman"/>
          <w:sz w:val="24"/>
          <w:szCs w:val="24"/>
          <w:lang w:eastAsia="ru-RU"/>
        </w:rPr>
        <w:t>работы по программе океанографических наблюдений в сезонной экспедиции «Шпицберген» завершены. Сотрудники убыли в С.-Петербург.</w:t>
      </w:r>
    </w:p>
    <w:p w:rsidR="00C56374" w:rsidRDefault="00BA1EA0" w:rsidP="00E64F2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C56374" w:rsidRDefault="00BA1EA0">
      <w:pPr>
        <w:pStyle w:val="a8"/>
        <w:numPr>
          <w:ilvl w:val="1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E64F2D">
        <w:rPr>
          <w:rFonts w:ascii="Times New Roman" w:hAnsi="Times New Roman"/>
          <w:b/>
          <w:sz w:val="24"/>
          <w:szCs w:val="24"/>
        </w:rPr>
        <w:t>Гляциология и мерзлотоведение</w:t>
      </w:r>
    </w:p>
    <w:p w:rsidR="00C56374" w:rsidRDefault="00E64F2D" w:rsidP="00E64F2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 отчетный период</w:t>
      </w:r>
      <w:r w:rsidR="00BA1EA0">
        <w:rPr>
          <w:rFonts w:ascii="Times New Roman" w:hAnsi="Times New Roman"/>
          <w:sz w:val="24"/>
          <w:szCs w:val="24"/>
        </w:rPr>
        <w:t>:</w:t>
      </w:r>
    </w:p>
    <w:p w:rsidR="00015651" w:rsidRPr="00015651" w:rsidRDefault="00BA1EA0" w:rsidP="00E64F2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15651">
        <w:rPr>
          <w:rFonts w:ascii="Times New Roman" w:hAnsi="Times New Roman"/>
          <w:sz w:val="24"/>
          <w:szCs w:val="24"/>
        </w:rPr>
        <w:t>на площадке CALM Баренцбург с проведе</w:t>
      </w:r>
      <w:r w:rsidR="00E64F2D">
        <w:rPr>
          <w:rFonts w:ascii="Times New Roman" w:hAnsi="Times New Roman"/>
          <w:sz w:val="24"/>
          <w:szCs w:val="24"/>
        </w:rPr>
        <w:t>ны</w:t>
      </w:r>
      <w:r w:rsidR="00015651">
        <w:rPr>
          <w:rFonts w:ascii="Times New Roman" w:hAnsi="Times New Roman"/>
          <w:sz w:val="24"/>
          <w:szCs w:val="24"/>
        </w:rPr>
        <w:t xml:space="preserve"> проме</w:t>
      </w:r>
      <w:r w:rsidR="00E64F2D">
        <w:rPr>
          <w:rFonts w:ascii="Times New Roman" w:hAnsi="Times New Roman"/>
          <w:sz w:val="24"/>
          <w:szCs w:val="24"/>
        </w:rPr>
        <w:t>ры</w:t>
      </w:r>
      <w:r w:rsidR="00015651" w:rsidRPr="00015651">
        <w:rPr>
          <w:rFonts w:ascii="Times New Roman" w:hAnsi="Times New Roman"/>
          <w:sz w:val="24"/>
          <w:szCs w:val="24"/>
        </w:rPr>
        <w:t xml:space="preserve"> глубины</w:t>
      </w:r>
      <w:r w:rsidR="00015651">
        <w:rPr>
          <w:rFonts w:ascii="Times New Roman" w:hAnsi="Times New Roman"/>
          <w:sz w:val="24"/>
          <w:szCs w:val="24"/>
        </w:rPr>
        <w:t xml:space="preserve"> сезонно-талого слоя и термометрически</w:t>
      </w:r>
      <w:r w:rsidR="00E64F2D">
        <w:rPr>
          <w:rFonts w:ascii="Times New Roman" w:hAnsi="Times New Roman"/>
          <w:sz w:val="24"/>
          <w:szCs w:val="24"/>
        </w:rPr>
        <w:t>е</w:t>
      </w:r>
      <w:r w:rsidR="00015651" w:rsidRPr="00015651">
        <w:rPr>
          <w:rFonts w:ascii="Times New Roman" w:hAnsi="Times New Roman"/>
          <w:sz w:val="24"/>
          <w:szCs w:val="24"/>
        </w:rPr>
        <w:t xml:space="preserve"> наблюдения на скважине №2</w:t>
      </w:r>
    </w:p>
    <w:p w:rsidR="00015651" w:rsidRDefault="00BA1EA0" w:rsidP="00E64F2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4F2D">
        <w:rPr>
          <w:rFonts w:ascii="Times New Roman" w:hAnsi="Times New Roman"/>
          <w:sz w:val="24"/>
          <w:szCs w:val="24"/>
        </w:rPr>
        <w:t xml:space="preserve">выполнен полевой </w:t>
      </w:r>
      <w:r w:rsidR="00015651">
        <w:rPr>
          <w:rFonts w:ascii="Times New Roman" w:hAnsi="Times New Roman"/>
          <w:sz w:val="24"/>
          <w:szCs w:val="24"/>
        </w:rPr>
        <w:t>м</w:t>
      </w:r>
      <w:r w:rsidR="00015651" w:rsidRPr="00015651">
        <w:rPr>
          <w:rFonts w:ascii="Times New Roman" w:hAnsi="Times New Roman"/>
          <w:sz w:val="24"/>
          <w:szCs w:val="24"/>
        </w:rPr>
        <w:t>а</w:t>
      </w:r>
      <w:r w:rsidR="00015651">
        <w:rPr>
          <w:rFonts w:ascii="Times New Roman" w:hAnsi="Times New Roman"/>
          <w:sz w:val="24"/>
          <w:szCs w:val="24"/>
        </w:rPr>
        <w:t>ршрут на геофизический полигон</w:t>
      </w:r>
      <w:r w:rsidR="00E64F2D">
        <w:rPr>
          <w:rFonts w:ascii="Times New Roman" w:hAnsi="Times New Roman"/>
          <w:sz w:val="24"/>
          <w:szCs w:val="24"/>
        </w:rPr>
        <w:t>, проведены</w:t>
      </w:r>
      <w:r w:rsidR="00015651" w:rsidRPr="00015651">
        <w:rPr>
          <w:rFonts w:ascii="Times New Roman" w:hAnsi="Times New Roman"/>
          <w:sz w:val="24"/>
          <w:szCs w:val="24"/>
        </w:rPr>
        <w:t xml:space="preserve"> терм</w:t>
      </w:r>
      <w:r w:rsidR="00497B37">
        <w:rPr>
          <w:rFonts w:ascii="Times New Roman" w:hAnsi="Times New Roman"/>
          <w:sz w:val="24"/>
          <w:szCs w:val="24"/>
        </w:rPr>
        <w:t>ометрически</w:t>
      </w:r>
      <w:r w:rsidR="00E64F2D">
        <w:rPr>
          <w:rFonts w:ascii="Times New Roman" w:hAnsi="Times New Roman"/>
          <w:sz w:val="24"/>
          <w:szCs w:val="24"/>
        </w:rPr>
        <w:t>е</w:t>
      </w:r>
      <w:r w:rsidR="00497B37">
        <w:rPr>
          <w:rFonts w:ascii="Times New Roman" w:hAnsi="Times New Roman"/>
          <w:sz w:val="24"/>
          <w:szCs w:val="24"/>
        </w:rPr>
        <w:t xml:space="preserve"> наблюдени</w:t>
      </w:r>
      <w:r w:rsidR="00E64F2D">
        <w:rPr>
          <w:rFonts w:ascii="Times New Roman" w:hAnsi="Times New Roman"/>
          <w:sz w:val="24"/>
          <w:szCs w:val="24"/>
        </w:rPr>
        <w:t>я</w:t>
      </w:r>
      <w:r w:rsidR="00015651">
        <w:rPr>
          <w:rFonts w:ascii="Times New Roman" w:hAnsi="Times New Roman"/>
          <w:sz w:val="24"/>
          <w:szCs w:val="24"/>
        </w:rPr>
        <w:t xml:space="preserve"> и замен</w:t>
      </w:r>
      <w:r w:rsidR="00E64F2D">
        <w:rPr>
          <w:rFonts w:ascii="Times New Roman" w:hAnsi="Times New Roman"/>
          <w:sz w:val="24"/>
          <w:szCs w:val="24"/>
        </w:rPr>
        <w:t>а</w:t>
      </w:r>
      <w:r w:rsidR="00015651" w:rsidRPr="00015651">
        <w:rPr>
          <w:rFonts w:ascii="Times New Roman" w:hAnsi="Times New Roman"/>
          <w:sz w:val="24"/>
          <w:szCs w:val="24"/>
        </w:rPr>
        <w:t xml:space="preserve"> </w:t>
      </w:r>
      <w:r w:rsidR="00015651">
        <w:rPr>
          <w:rFonts w:ascii="Times New Roman" w:hAnsi="Times New Roman"/>
          <w:sz w:val="24"/>
          <w:szCs w:val="24"/>
        </w:rPr>
        <w:t>логгера на опорной скважине №12.</w:t>
      </w:r>
    </w:p>
    <w:p w:rsidR="00E64F2D" w:rsidRPr="00015651" w:rsidRDefault="00E64F2D" w:rsidP="00015651">
      <w:pPr>
        <w:pStyle w:val="a8"/>
        <w:spacing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C56374" w:rsidRDefault="00E64F2D" w:rsidP="00E64F2D">
      <w:pPr>
        <w:pStyle w:val="a8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E64F2D">
        <w:rPr>
          <w:rFonts w:ascii="Times New Roman" w:hAnsi="Times New Roman"/>
          <w:b/>
          <w:sz w:val="24"/>
          <w:szCs w:val="24"/>
        </w:rPr>
        <w:t>Разное</w:t>
      </w:r>
    </w:p>
    <w:p w:rsidR="00E64F2D" w:rsidRPr="00E64F2D" w:rsidRDefault="00E64F2D" w:rsidP="00E64F2D">
      <w:pPr>
        <w:pStyle w:val="a8"/>
        <w:spacing w:line="360" w:lineRule="auto"/>
        <w:ind w:left="1776"/>
        <w:contextualSpacing/>
        <w:rPr>
          <w:rFonts w:ascii="Times New Roman" w:hAnsi="Times New Roman"/>
          <w:b/>
          <w:sz w:val="24"/>
          <w:szCs w:val="24"/>
        </w:rPr>
      </w:pPr>
    </w:p>
    <w:p w:rsidR="00C56374" w:rsidRDefault="00F226A0" w:rsidP="00E64F2D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21</w:t>
      </w:r>
      <w:r w:rsidR="00BA1EA0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E64F2D">
        <w:rPr>
          <w:rFonts w:ascii="Times New Roman" w:hAnsi="Times New Roman"/>
          <w:sz w:val="24"/>
          <w:szCs w:val="24"/>
        </w:rPr>
        <w:t>конференц</w:t>
      </w:r>
      <w:proofErr w:type="spellEnd"/>
      <w:r w:rsidR="00E64F2D">
        <w:rPr>
          <w:rFonts w:ascii="Times New Roman" w:hAnsi="Times New Roman"/>
          <w:sz w:val="24"/>
          <w:szCs w:val="24"/>
        </w:rPr>
        <w:t xml:space="preserve"> – зале </w:t>
      </w:r>
      <w:r>
        <w:rPr>
          <w:rFonts w:ascii="Times New Roman" w:hAnsi="Times New Roman"/>
          <w:sz w:val="24"/>
          <w:szCs w:val="24"/>
        </w:rPr>
        <w:t xml:space="preserve">РАЭ-Ш </w:t>
      </w:r>
      <w:r w:rsidR="00BA1EA0">
        <w:rPr>
          <w:rFonts w:ascii="Times New Roman" w:hAnsi="Times New Roman"/>
          <w:sz w:val="24"/>
          <w:szCs w:val="24"/>
        </w:rPr>
        <w:t>п</w:t>
      </w:r>
      <w:r w:rsidR="00BA1EA0">
        <w:rPr>
          <w:rFonts w:ascii="Times New Roman" w:hAnsi="Times New Roman"/>
          <w:sz w:val="24"/>
          <w:szCs w:val="24"/>
          <w:lang w:eastAsia="ru-RU"/>
        </w:rPr>
        <w:t xml:space="preserve">роведена лекция по </w:t>
      </w:r>
      <w:r>
        <w:rPr>
          <w:rFonts w:ascii="Times New Roman" w:hAnsi="Times New Roman"/>
          <w:sz w:val="24"/>
          <w:szCs w:val="24"/>
          <w:lang w:eastAsia="ru-RU"/>
        </w:rPr>
        <w:t>метеорологии</w:t>
      </w:r>
      <w:r w:rsidR="00BA1EA0">
        <w:rPr>
          <w:rFonts w:ascii="Times New Roman" w:hAnsi="Times New Roman"/>
          <w:sz w:val="24"/>
          <w:szCs w:val="24"/>
          <w:lang w:eastAsia="ru-RU"/>
        </w:rPr>
        <w:t xml:space="preserve"> для учеников старших классов школы пос. Баренцбург</w:t>
      </w:r>
    </w:p>
    <w:p w:rsidR="00E64F2D" w:rsidRDefault="00E64F2D" w:rsidP="00E64F2D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E64F2D" w:rsidRDefault="00E64F2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E64F2D" w:rsidRDefault="00E64F2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E64F2D" w:rsidRDefault="00E64F2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Российская научная арктическая экспедиция на архипелаге Шпицберген</w:t>
      </w:r>
      <w:bookmarkEnd w:id="0"/>
    </w:p>
    <w:sectPr w:rsidR="00E64F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7BE" w:rsidRDefault="00B257BE">
      <w:pPr>
        <w:spacing w:line="240" w:lineRule="auto"/>
      </w:pPr>
      <w:r>
        <w:separator/>
      </w:r>
    </w:p>
  </w:endnote>
  <w:endnote w:type="continuationSeparator" w:id="0">
    <w:p w:rsidR="00B257BE" w:rsidRDefault="00B25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7BE" w:rsidRDefault="00B257BE">
      <w:r>
        <w:separator/>
      </w:r>
    </w:p>
  </w:footnote>
  <w:footnote w:type="continuationSeparator" w:id="0">
    <w:p w:rsidR="00B257BE" w:rsidRDefault="00B2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39A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57BE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4F2D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7DFB"/>
  <w15:docId w15:val="{6AB00D1E-5E37-42EE-BBCF-F8F96A0A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7DDF8-FAFF-4BCA-8CC4-4324CB9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2022-09-28T10:49:00Z</dcterms:created>
  <dcterms:modified xsi:type="dcterms:W3CDTF">2022-09-29T12:08:00Z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