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3F22EB">
        <w:rPr>
          <w:rFonts w:ascii="Times New Roman" w:hAnsi="Times New Roman"/>
          <w:b/>
          <w:sz w:val="24"/>
          <w:szCs w:val="24"/>
        </w:rPr>
        <w:t>15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FE53B5">
        <w:rPr>
          <w:rFonts w:ascii="Times New Roman" w:hAnsi="Times New Roman"/>
          <w:b/>
          <w:sz w:val="24"/>
          <w:szCs w:val="24"/>
        </w:rPr>
        <w:t>по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3F22EB">
        <w:rPr>
          <w:rFonts w:ascii="Times New Roman" w:hAnsi="Times New Roman"/>
          <w:b/>
          <w:sz w:val="24"/>
          <w:szCs w:val="24"/>
        </w:rPr>
        <w:t>21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янва</w:t>
      </w:r>
      <w:r w:rsidR="00EE4D7F">
        <w:rPr>
          <w:rFonts w:ascii="Times New Roman" w:hAnsi="Times New Roman"/>
          <w:b/>
          <w:sz w:val="24"/>
          <w:szCs w:val="24"/>
        </w:rPr>
        <w:t>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5C5C08">
        <w:rPr>
          <w:rFonts w:ascii="Times New Roman" w:hAnsi="Times New Roman"/>
          <w:sz w:val="24"/>
          <w:szCs w:val="24"/>
        </w:rPr>
        <w:t>15</w:t>
      </w:r>
      <w:r w:rsidR="008F3276">
        <w:rPr>
          <w:rFonts w:ascii="Times New Roman" w:hAnsi="Times New Roman"/>
          <w:sz w:val="24"/>
          <w:szCs w:val="24"/>
        </w:rPr>
        <w:t>.01.2025:</w:t>
      </w:r>
    </w:p>
    <w:p w:rsidR="005C5C08" w:rsidRPr="005C5C08" w:rsidRDefault="008B5159" w:rsidP="005C5C0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–</w:t>
      </w:r>
      <w:r w:rsidR="00164CE0">
        <w:rPr>
          <w:rFonts w:ascii="Times New Roman" w:hAnsi="Times New Roman"/>
          <w:sz w:val="24"/>
          <w:szCs w:val="24"/>
        </w:rPr>
        <w:t>3,1</w:t>
      </w:r>
      <w:r>
        <w:rPr>
          <w:rFonts w:ascii="Times New Roman" w:hAnsi="Times New Roman"/>
          <w:sz w:val="24"/>
          <w:szCs w:val="24"/>
        </w:rPr>
        <w:t xml:space="preserve"> </w:t>
      </w:r>
      <w:r w:rsidR="005C5C08" w:rsidRPr="005C5C08">
        <w:rPr>
          <w:rFonts w:ascii="Times New Roman" w:hAnsi="Times New Roman"/>
          <w:sz w:val="24"/>
          <w:szCs w:val="24"/>
        </w:rPr>
        <w:t>°С</w:t>
      </w:r>
    </w:p>
    <w:p w:rsidR="005C5C08" w:rsidRPr="005C5C08" w:rsidRDefault="005C5C08" w:rsidP="005C5C0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5C5C08">
        <w:rPr>
          <w:rFonts w:ascii="Times New Roman" w:hAnsi="Times New Roman"/>
          <w:sz w:val="24"/>
          <w:szCs w:val="24"/>
        </w:rPr>
        <w:t>Атмосферное давление: 74</w:t>
      </w:r>
      <w:r w:rsidR="00164CE0">
        <w:rPr>
          <w:rFonts w:ascii="Times New Roman" w:hAnsi="Times New Roman"/>
          <w:sz w:val="24"/>
          <w:szCs w:val="24"/>
        </w:rPr>
        <w:t>2</w:t>
      </w:r>
      <w:r w:rsidRPr="005C5C08">
        <w:rPr>
          <w:rFonts w:ascii="Times New Roman" w:hAnsi="Times New Roman"/>
          <w:sz w:val="24"/>
          <w:szCs w:val="24"/>
        </w:rPr>
        <w:t>,</w:t>
      </w:r>
      <w:r w:rsidR="00164CE0">
        <w:rPr>
          <w:rFonts w:ascii="Times New Roman" w:hAnsi="Times New Roman"/>
          <w:sz w:val="24"/>
          <w:szCs w:val="24"/>
        </w:rPr>
        <w:t>6</w:t>
      </w:r>
      <w:r w:rsidRPr="005C5C08">
        <w:rPr>
          <w:rFonts w:ascii="Times New Roman" w:hAnsi="Times New Roman"/>
          <w:sz w:val="24"/>
          <w:szCs w:val="24"/>
        </w:rPr>
        <w:t xml:space="preserve"> мм. рт. ст.</w:t>
      </w:r>
    </w:p>
    <w:p w:rsidR="005C5C08" w:rsidRPr="005C5C08" w:rsidRDefault="008B5159" w:rsidP="005C5C0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7</w:t>
      </w:r>
      <w:r w:rsidR="00164CE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5C5C08" w:rsidRPr="005C5C08">
        <w:rPr>
          <w:rFonts w:ascii="Times New Roman" w:hAnsi="Times New Roman"/>
          <w:sz w:val="24"/>
          <w:szCs w:val="24"/>
        </w:rPr>
        <w:t>%</w:t>
      </w:r>
    </w:p>
    <w:p w:rsidR="00AB2C65" w:rsidRDefault="005C5C08" w:rsidP="005C5C0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5C5C08">
        <w:rPr>
          <w:rFonts w:ascii="Times New Roman" w:hAnsi="Times New Roman"/>
          <w:sz w:val="24"/>
          <w:szCs w:val="24"/>
        </w:rPr>
        <w:t xml:space="preserve">Ветер: </w:t>
      </w:r>
      <w:r w:rsidR="00164CE0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="00164CE0">
        <w:rPr>
          <w:rFonts w:ascii="Times New Roman" w:hAnsi="Times New Roman"/>
          <w:sz w:val="24"/>
          <w:szCs w:val="24"/>
        </w:rPr>
        <w:t>3</w:t>
      </w:r>
      <w:r w:rsidRPr="005C5C08">
        <w:rPr>
          <w:rFonts w:ascii="Times New Roman" w:hAnsi="Times New Roman"/>
          <w:sz w:val="24"/>
          <w:szCs w:val="24"/>
        </w:rPr>
        <w:t xml:space="preserve"> м/с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164CE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F3276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64CE0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8F3276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8B5159" w:rsidRDefault="008B5159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1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Произведена </w:t>
      </w:r>
      <w:r w:rsidR="00164CE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температурного </w:t>
      </w:r>
      <w:r w:rsidRPr="008B5159">
        <w:rPr>
          <w:rFonts w:ascii="Times New Roman" w:eastAsia="Times New Roman" w:hAnsi="Times New Roman"/>
          <w:sz w:val="24"/>
          <w:szCs w:val="24"/>
          <w:lang w:eastAsia="ru-RU"/>
        </w:rPr>
        <w:t xml:space="preserve">датчика </w:t>
      </w:r>
      <w:r w:rsidR="00164CE0">
        <w:rPr>
          <w:rFonts w:ascii="Times New Roman" w:eastAsia="Times New Roman" w:hAnsi="Times New Roman"/>
          <w:sz w:val="24"/>
          <w:szCs w:val="24"/>
          <w:lang w:eastAsia="ru-RU"/>
        </w:rPr>
        <w:t xml:space="preserve">и логгера </w:t>
      </w:r>
      <w:r w:rsidRPr="008B5159">
        <w:rPr>
          <w:rFonts w:ascii="Times New Roman" w:eastAsia="Times New Roman" w:hAnsi="Times New Roman"/>
          <w:sz w:val="24"/>
          <w:szCs w:val="24"/>
          <w:lang w:eastAsia="ru-RU"/>
        </w:rPr>
        <w:t xml:space="preserve">HOBO,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установленного у здания консульства.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453661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</w:t>
      </w:r>
      <w:r w:rsidR="00453661">
        <w:rPr>
          <w:rFonts w:ascii="Times New Roman" w:hAnsi="Times New Roman"/>
          <w:bCs/>
          <w:sz w:val="24"/>
          <w:szCs w:val="24"/>
        </w:rPr>
        <w:t xml:space="preserve">насосов 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F3276" w:rsidRDefault="00164CE0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2.2 </w:t>
      </w:r>
      <w:r w:rsidRPr="00164CE0">
        <w:rPr>
          <w:rFonts w:ascii="Times New Roman" w:hAnsi="Times New Roman"/>
          <w:bCs/>
          <w:sz w:val="24"/>
          <w:szCs w:val="24"/>
        </w:rPr>
        <w:t xml:space="preserve">Выполнены </w:t>
      </w:r>
      <w:r>
        <w:rPr>
          <w:rFonts w:ascii="Times New Roman" w:hAnsi="Times New Roman"/>
          <w:bCs/>
          <w:sz w:val="24"/>
          <w:szCs w:val="24"/>
        </w:rPr>
        <w:t xml:space="preserve">технические </w:t>
      </w:r>
      <w:r w:rsidRPr="00164CE0">
        <w:rPr>
          <w:rFonts w:ascii="Times New Roman" w:hAnsi="Times New Roman"/>
          <w:bCs/>
          <w:sz w:val="24"/>
          <w:szCs w:val="24"/>
        </w:rPr>
        <w:t>работы, направленные на диагностику причин шума и нестабильности базовой линии катионо</w:t>
      </w:r>
      <w:r>
        <w:rPr>
          <w:rFonts w:ascii="Times New Roman" w:hAnsi="Times New Roman"/>
          <w:bCs/>
          <w:sz w:val="24"/>
          <w:szCs w:val="24"/>
        </w:rPr>
        <w:t>в ионного хроматографа LC-20AD Shimadzu</w:t>
      </w:r>
      <w:r w:rsidRPr="00164CE0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детектором. </w:t>
      </w:r>
      <w:r>
        <w:rPr>
          <w:rFonts w:ascii="Times New Roman" w:hAnsi="Times New Roman"/>
          <w:bCs/>
          <w:sz w:val="24"/>
          <w:szCs w:val="24"/>
        </w:rPr>
        <w:t>Детал</w:t>
      </w:r>
      <w:r w:rsidR="00F07491">
        <w:rPr>
          <w:rFonts w:ascii="Times New Roman" w:hAnsi="Times New Roman"/>
          <w:bCs/>
          <w:sz w:val="24"/>
          <w:szCs w:val="24"/>
        </w:rPr>
        <w:t>изированный</w:t>
      </w:r>
      <w:bookmarkStart w:id="0" w:name="_GoBack"/>
      <w:bookmarkEnd w:id="0"/>
      <w:r w:rsidR="00F07491">
        <w:rPr>
          <w:rFonts w:ascii="Times New Roman" w:hAnsi="Times New Roman"/>
          <w:bCs/>
          <w:sz w:val="24"/>
          <w:szCs w:val="24"/>
        </w:rPr>
        <w:t xml:space="preserve"> отчет направлен</w:t>
      </w:r>
      <w:r w:rsidRPr="00164CE0">
        <w:rPr>
          <w:rFonts w:ascii="Times New Roman" w:hAnsi="Times New Roman"/>
          <w:bCs/>
          <w:sz w:val="24"/>
          <w:szCs w:val="24"/>
        </w:rPr>
        <w:t xml:space="preserve"> сервис-инженеру для дальнейшего анализа</w:t>
      </w:r>
      <w:r w:rsidR="008F3276">
        <w:rPr>
          <w:rFonts w:ascii="Times New Roman" w:hAnsi="Times New Roman"/>
          <w:bCs/>
          <w:sz w:val="24"/>
          <w:szCs w:val="24"/>
        </w:rPr>
        <w:t>.</w:t>
      </w:r>
    </w:p>
    <w:p w:rsidR="00964A06" w:rsidRPr="007D7610" w:rsidRDefault="008103B7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8F3276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>Произведен</w:t>
      </w:r>
      <w:r w:rsidR="009D1543">
        <w:rPr>
          <w:rFonts w:ascii="Times New Roman" w:hAnsi="Times New Roman"/>
          <w:iCs/>
          <w:sz w:val="24"/>
          <w:szCs w:val="24"/>
        </w:rPr>
        <w:t>ы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 инспекция павильона </w:t>
      </w:r>
      <w:r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FF143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D1543">
        <w:rPr>
          <w:rFonts w:ascii="Times New Roman" w:hAnsi="Times New Roman"/>
          <w:sz w:val="24"/>
          <w:szCs w:val="24"/>
        </w:rPr>
        <w:t>20</w:t>
      </w:r>
      <w:r w:rsidR="00164CE0">
        <w:rPr>
          <w:rFonts w:ascii="Times New Roman" w:hAnsi="Times New Roman"/>
          <w:sz w:val="24"/>
          <w:szCs w:val="24"/>
        </w:rPr>
        <w:t>2</w:t>
      </w:r>
      <w:r w:rsidR="009D1543">
        <w:rPr>
          <w:rFonts w:ascii="Times New Roman" w:hAnsi="Times New Roman"/>
          <w:sz w:val="24"/>
          <w:szCs w:val="24"/>
        </w:rPr>
        <w:t>4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8F3276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9D1543">
        <w:rPr>
          <w:rFonts w:ascii="Times New Roman" w:hAnsi="Times New Roman"/>
          <w:bCs/>
          <w:sz w:val="24"/>
          <w:szCs w:val="24"/>
        </w:rPr>
        <w:t>1</w:t>
      </w:r>
      <w:r w:rsidR="00164CE0">
        <w:rPr>
          <w:rFonts w:ascii="Times New Roman" w:hAnsi="Times New Roman"/>
          <w:bCs/>
          <w:sz w:val="24"/>
          <w:szCs w:val="24"/>
        </w:rPr>
        <w:t>078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9D1543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9D1543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164CE0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586512">
        <w:rPr>
          <w:rFonts w:ascii="Times New Roman" w:hAnsi="Times New Roman"/>
          <w:sz w:val="24"/>
          <w:szCs w:val="24"/>
        </w:rPr>
        <w:t>.01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9D1543" w:rsidRPr="00F04775" w:rsidRDefault="009D1543" w:rsidP="009D1543">
      <w:pPr>
        <w:ind w:firstLine="709"/>
        <w:jc w:val="left"/>
        <w:rPr>
          <w:rFonts w:ascii="Times New Roman" w:hAnsi="Times New Roman"/>
          <w:b/>
          <w:sz w:val="24"/>
          <w:szCs w:val="24"/>
        </w:rPr>
      </w:pPr>
      <w:r w:rsidRPr="00F04775">
        <w:rPr>
          <w:rFonts w:ascii="Times New Roman" w:hAnsi="Times New Roman"/>
          <w:b/>
          <w:sz w:val="24"/>
          <w:szCs w:val="24"/>
        </w:rPr>
        <w:lastRenderedPageBreak/>
        <w:t>6. Разное</w:t>
      </w:r>
    </w:p>
    <w:p w:rsidR="009D1543" w:rsidRDefault="009D1543" w:rsidP="009D154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F04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буровые и сварочные </w:t>
      </w:r>
      <w:r w:rsidRPr="00F04775">
        <w:rPr>
          <w:rFonts w:ascii="Times New Roman" w:hAnsi="Times New Roman"/>
          <w:sz w:val="24"/>
          <w:szCs w:val="24"/>
        </w:rPr>
        <w:t xml:space="preserve">работы в жилом </w:t>
      </w:r>
      <w:r>
        <w:rPr>
          <w:rFonts w:ascii="Times New Roman" w:hAnsi="Times New Roman"/>
          <w:sz w:val="24"/>
          <w:szCs w:val="24"/>
        </w:rPr>
        <w:t>корпусе №2 и складе №2 (бывшие здания ПМГРЭ) по прокладке труб теплоснабжения.</w:t>
      </w:r>
    </w:p>
    <w:p w:rsidR="00677895" w:rsidRPr="00A10E81" w:rsidRDefault="00677895" w:rsidP="009D154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:rsidR="00586512" w:rsidRDefault="00586512" w:rsidP="009D1543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01" w:rsidRDefault="00826101">
      <w:pPr>
        <w:spacing w:line="240" w:lineRule="auto"/>
      </w:pPr>
      <w:r>
        <w:separator/>
      </w:r>
    </w:p>
  </w:endnote>
  <w:endnote w:type="continuationSeparator" w:id="0">
    <w:p w:rsidR="00826101" w:rsidRDefault="00826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01" w:rsidRDefault="00826101">
      <w:r>
        <w:separator/>
      </w:r>
    </w:p>
  </w:footnote>
  <w:footnote w:type="continuationSeparator" w:id="0">
    <w:p w:rsidR="00826101" w:rsidRDefault="0082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4CE0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22EB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C08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24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B1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101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59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154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07491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65AD"/>
  <w15:docId w15:val="{A5A5937A-31EC-4296-B3CE-70477A26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37F3D-8C32-499C-93A8-6F1D867B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2025-01-22T11:12:00Z</dcterms:created>
  <dcterms:modified xsi:type="dcterms:W3CDTF">2025-01-22T16:00:00Z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