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A7" w:rsidRDefault="007812A7" w:rsidP="00781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812A7" w:rsidRDefault="007812A7" w:rsidP="003B1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</w:t>
      </w:r>
      <w:r w:rsidR="00817EF3">
        <w:rPr>
          <w:rFonts w:ascii="Times New Roman" w:hAnsi="Times New Roman" w:cs="Times New Roman"/>
          <w:sz w:val="24"/>
          <w:szCs w:val="24"/>
        </w:rPr>
        <w:t xml:space="preserve">Российской Федерации в период 2-9 июля </w:t>
      </w:r>
      <w:r>
        <w:rPr>
          <w:rFonts w:ascii="Times New Roman" w:hAnsi="Times New Roman" w:cs="Times New Roman"/>
          <w:sz w:val="24"/>
          <w:szCs w:val="24"/>
        </w:rPr>
        <w:t>2021 года</w:t>
      </w:r>
    </w:p>
    <w:p w:rsidR="003B1B9E" w:rsidRDefault="003B1B9E" w:rsidP="003B1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B9E" w:rsidRPr="003B1B9E" w:rsidRDefault="003B1B9E" w:rsidP="003B1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0DF" w:rsidRDefault="00817EF3" w:rsidP="001A7D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12A7" w:rsidRPr="00817EF3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</w:t>
      </w:r>
      <w:r w:rsidR="001A7D48">
        <w:rPr>
          <w:rFonts w:ascii="Times New Roman" w:hAnsi="Times New Roman" w:cs="Times New Roman"/>
          <w:sz w:val="24"/>
          <w:szCs w:val="24"/>
        </w:rPr>
        <w:t>0</w:t>
      </w:r>
      <w:r w:rsidRPr="00817EF3">
        <w:rPr>
          <w:rFonts w:ascii="Times New Roman" w:hAnsi="Times New Roman" w:cs="Times New Roman"/>
          <w:sz w:val="24"/>
          <w:szCs w:val="24"/>
        </w:rPr>
        <w:t xml:space="preserve">2 июля </w:t>
      </w:r>
      <w:r w:rsidRPr="0021613D">
        <w:rPr>
          <w:rFonts w:ascii="Times New Roman" w:hAnsi="Times New Roman" w:cs="Times New Roman"/>
          <w:sz w:val="24"/>
          <w:szCs w:val="24"/>
        </w:rPr>
        <w:t xml:space="preserve">сообщаем, что в период с </w:t>
      </w:r>
      <w:r>
        <w:rPr>
          <w:rFonts w:ascii="Times New Roman" w:hAnsi="Times New Roman" w:cs="Times New Roman"/>
          <w:sz w:val="24"/>
          <w:szCs w:val="24"/>
        </w:rPr>
        <w:t xml:space="preserve">2 по 9 июля  </w:t>
      </w:r>
      <w:r w:rsidRPr="0021613D">
        <w:rPr>
          <w:rFonts w:ascii="Times New Roman" w:hAnsi="Times New Roman" w:cs="Times New Roman"/>
          <w:sz w:val="24"/>
          <w:szCs w:val="24"/>
        </w:rPr>
        <w:t xml:space="preserve">специалистами Смоленского ЦГМС – филиала ФГБУ «Центральное УГМС» Росгидромета в воде реки Вязьмы (приток Днепра) ниже г. Вязьмы Смоленской области продолжал регистрироваться дефицит кислорода (менее 1 мг/л), соответствовавший уровню </w:t>
      </w:r>
      <w:r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 w:rsidRPr="0021613D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161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321" w:rsidRDefault="001500DF" w:rsidP="001A7D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00DF">
        <w:rPr>
          <w:rFonts w:ascii="Times New Roman" w:hAnsi="Times New Roman" w:cs="Times New Roman"/>
          <w:sz w:val="24"/>
          <w:szCs w:val="24"/>
        </w:rPr>
        <w:t>.</w:t>
      </w:r>
      <w:r w:rsidRPr="001500D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1500DF">
        <w:rPr>
          <w:rFonts w:ascii="Times New Roman" w:hAnsi="Times New Roman" w:cs="Times New Roman"/>
          <w:sz w:val="24"/>
          <w:szCs w:val="24"/>
        </w:rPr>
        <w:t>06 ию</w:t>
      </w:r>
      <w:r w:rsidR="0060701A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Pr="001500DF">
        <w:rPr>
          <w:rFonts w:ascii="Times New Roman" w:hAnsi="Times New Roman" w:cs="Times New Roman"/>
          <w:sz w:val="24"/>
          <w:szCs w:val="24"/>
        </w:rPr>
        <w:t xml:space="preserve">я на </w:t>
      </w:r>
      <w:r w:rsidRPr="00150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пульпопроводе </w:t>
      </w:r>
      <w:r w:rsidR="0084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1500DF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районе 11-го километра дороги «Норильск ― Талнах» </w:t>
      </w:r>
      <w:r w:rsidR="00842321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моста через р. Норильская</w:t>
      </w:r>
      <w:r w:rsidRPr="00150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842321">
        <w:rPr>
          <w:rFonts w:ascii="Times New Roman" w:hAnsi="Times New Roman" w:cs="Times New Roman"/>
          <w:sz w:val="24"/>
          <w:szCs w:val="24"/>
        </w:rPr>
        <w:t>обнаружено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423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слоение вещества зеленого цвета пенообразной </w:t>
      </w:r>
      <w:r w:rsidR="00842321">
        <w:rPr>
          <w:rFonts w:ascii="Times New Roman" w:hAnsi="Times New Roman" w:cs="Times New Roman"/>
          <w:sz w:val="24"/>
          <w:szCs w:val="24"/>
        </w:rPr>
        <w:t>консистенции</w:t>
      </w:r>
      <w:r>
        <w:rPr>
          <w:rFonts w:ascii="Times New Roman" w:hAnsi="Times New Roman" w:cs="Times New Roman"/>
          <w:sz w:val="24"/>
          <w:szCs w:val="24"/>
        </w:rPr>
        <w:t xml:space="preserve"> площадью около 80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842321">
        <w:rPr>
          <w:rFonts w:ascii="Times New Roman" w:hAnsi="Times New Roman" w:cs="Times New Roman"/>
          <w:sz w:val="24"/>
          <w:szCs w:val="24"/>
        </w:rPr>
        <w:t>. Место обнаружения разлива было локализовано, установлены боновые заграждения, причины утечки уточняются. Сотрудниками Таймырского УГМС – филиала ФГБУ «Среднесибирское УГМС» отобрана проба воды в реке Норильская,</w:t>
      </w:r>
      <w:r w:rsidR="00131016">
        <w:rPr>
          <w:rFonts w:ascii="Times New Roman" w:hAnsi="Times New Roman" w:cs="Times New Roman"/>
          <w:sz w:val="24"/>
          <w:szCs w:val="24"/>
        </w:rPr>
        <w:t xml:space="preserve"> дополнительная</w:t>
      </w:r>
      <w:r w:rsidR="00842321">
        <w:rPr>
          <w:rFonts w:ascii="Times New Roman" w:hAnsi="Times New Roman" w:cs="Times New Roman"/>
          <w:sz w:val="24"/>
          <w:szCs w:val="24"/>
        </w:rPr>
        <w:t xml:space="preserve"> информация будет представлена по мере обработки проб. </w:t>
      </w:r>
    </w:p>
    <w:p w:rsidR="00842321" w:rsidRPr="00842321" w:rsidRDefault="00842321" w:rsidP="001A7D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химического анализа проб воды, отобранных специалистами ФГБУ «УГМС Республики Татарстан» Росгидромета</w:t>
      </w:r>
      <w:r w:rsidR="001A7D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5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</w:t>
      </w:r>
      <w:r w:rsidR="001D45D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реке </w:t>
      </w:r>
      <w:proofErr w:type="spellStart"/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(бассейн Камы) в г. Бугульма, 1 км ниже города и в 1 км ниже г. Лениногорска, было зарегистрировано </w:t>
      </w:r>
      <w:r w:rsidR="0013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>2 случая высокого загрязнения воды азотом нитритным (1</w:t>
      </w:r>
      <w:r w:rsidR="001D45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</w:t>
      </w:r>
      <w:r w:rsidR="001D45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 соответственно). </w:t>
      </w:r>
    </w:p>
    <w:p w:rsidR="00842321" w:rsidRDefault="001A7D48" w:rsidP="001A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предварительным данным</w:t>
      </w:r>
      <w:r w:rsidR="00842321"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причиной высокого загрязнения могло быть поступление в реку недостаточно очищенных сточных вод. </w:t>
      </w:r>
    </w:p>
    <w:p w:rsidR="00824219" w:rsidRPr="001A7D48" w:rsidRDefault="00824219" w:rsidP="001A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2A7" w:rsidRPr="00817EF3" w:rsidRDefault="001D45D2" w:rsidP="001A7D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2321">
        <w:rPr>
          <w:rFonts w:ascii="Times New Roman" w:hAnsi="Times New Roman" w:cs="Times New Roman"/>
          <w:sz w:val="24"/>
          <w:szCs w:val="24"/>
        </w:rPr>
        <w:t xml:space="preserve"> </w:t>
      </w:r>
      <w:r w:rsidR="00824219">
        <w:rPr>
          <w:rFonts w:ascii="Times New Roman" w:hAnsi="Times New Roman" w:cs="Times New Roman"/>
          <w:sz w:val="24"/>
          <w:szCs w:val="24"/>
        </w:rPr>
        <w:t>В период 7-8 июля при  анализе поверхностных вод р</w:t>
      </w:r>
      <w:r w:rsidR="00131016">
        <w:rPr>
          <w:rFonts w:ascii="Times New Roman" w:hAnsi="Times New Roman" w:cs="Times New Roman"/>
          <w:sz w:val="24"/>
          <w:szCs w:val="24"/>
        </w:rPr>
        <w:t>еки</w:t>
      </w:r>
      <w:r w:rsidR="00824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19">
        <w:rPr>
          <w:rFonts w:ascii="Times New Roman" w:hAnsi="Times New Roman" w:cs="Times New Roman"/>
          <w:sz w:val="24"/>
          <w:szCs w:val="24"/>
        </w:rPr>
        <w:t>Шошма</w:t>
      </w:r>
      <w:proofErr w:type="spellEnd"/>
      <w:r w:rsidR="00824219">
        <w:rPr>
          <w:rFonts w:ascii="Times New Roman" w:hAnsi="Times New Roman" w:cs="Times New Roman"/>
          <w:sz w:val="24"/>
          <w:szCs w:val="24"/>
        </w:rPr>
        <w:t xml:space="preserve">, 700 метров ниже сброса сточных вод МПП ЖКХ </w:t>
      </w:r>
      <w:proofErr w:type="spellStart"/>
      <w:r w:rsidR="00824219">
        <w:rPr>
          <w:rFonts w:ascii="Times New Roman" w:hAnsi="Times New Roman" w:cs="Times New Roman"/>
          <w:sz w:val="24"/>
          <w:szCs w:val="24"/>
        </w:rPr>
        <w:t>п</w:t>
      </w:r>
      <w:r w:rsidR="00AD52D5">
        <w:rPr>
          <w:rFonts w:ascii="Times New Roman" w:hAnsi="Times New Roman" w:cs="Times New Roman"/>
          <w:sz w:val="24"/>
          <w:szCs w:val="24"/>
        </w:rPr>
        <w:t>.</w:t>
      </w:r>
      <w:r w:rsidR="00824219">
        <w:rPr>
          <w:rFonts w:ascii="Times New Roman" w:hAnsi="Times New Roman" w:cs="Times New Roman"/>
          <w:sz w:val="24"/>
          <w:szCs w:val="24"/>
        </w:rPr>
        <w:t>г</w:t>
      </w:r>
      <w:r w:rsidR="00AD52D5">
        <w:rPr>
          <w:rFonts w:ascii="Times New Roman" w:hAnsi="Times New Roman" w:cs="Times New Roman"/>
          <w:sz w:val="24"/>
          <w:szCs w:val="24"/>
        </w:rPr>
        <w:t>.</w:t>
      </w:r>
      <w:r w:rsidR="0082421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AD52D5">
        <w:rPr>
          <w:rFonts w:ascii="Times New Roman" w:hAnsi="Times New Roman" w:cs="Times New Roman"/>
          <w:sz w:val="24"/>
          <w:szCs w:val="24"/>
        </w:rPr>
        <w:t>.</w:t>
      </w:r>
      <w:r w:rsidR="00824219">
        <w:rPr>
          <w:rFonts w:ascii="Times New Roman" w:hAnsi="Times New Roman" w:cs="Times New Roman"/>
          <w:sz w:val="24"/>
          <w:szCs w:val="24"/>
        </w:rPr>
        <w:t xml:space="preserve"> Балтаси специалистами                                  ФГБУ</w:t>
      </w:r>
      <w:r w:rsidR="00824219"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2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4219" w:rsidRPr="008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УГМС Республики Татарстан» </w:t>
      </w:r>
      <w:r w:rsidR="0082421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824219">
        <w:rPr>
          <w:rFonts w:ascii="Times New Roman" w:hAnsi="Times New Roman" w:cs="Times New Roman"/>
          <w:sz w:val="24"/>
          <w:szCs w:val="24"/>
        </w:rPr>
        <w:t xml:space="preserve"> зафиксирован дефицит кислорода, соответствующий уровню ЭВЗ. Анализ отобранных проб по гидробиологическим показателям показал, что обнаруженная планктонная фауна характерна для сточных вод биологических очистных сооружений.  </w:t>
      </w: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02 июля 2021 г. в г. Ижевске Удмуртской Республики (микрорайон Металлург) на станции водоподготовки воды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результате неисправности вентиля произошел выброс хлора из емкости объемом 800 кг. На момент аварии сложившиеся метеоусловия (ветер западный 4 м/с) способствовали переносу воздушных масс от г. Ижевска на Ижевский пруд (крупный водоем) и малонаселенные территории. Специалистами Удмуртского ЦГМС - филиала ФГБУ «Верхне-Волжское УГМС» Росгидромета осуществлялось оперативное представление органам власти и природоохранным организациям Удмуртской Республики </w:t>
      </w:r>
      <w:r w:rsidRPr="00C13E78">
        <w:rPr>
          <w:rFonts w:ascii="Times New Roman" w:eastAsia="Times New Roman" w:hAnsi="Times New Roman" w:cs="Times New Roman"/>
          <w:sz w:val="24"/>
          <w:szCs w:val="20"/>
          <w:lang w:eastAsia="ru-RU"/>
        </w:rPr>
        <w:t>необходимой метеорологической информации, определяющей перенос воздушных масс из района аварии.</w:t>
      </w: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целях предотвращения распространения газообразного хлора за пределы территории предприятия были выставлены водяные завесы.</w:t>
      </w: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результатам выполненного специалистами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Удмуртской Республике анализа отобранных 2 июля проб воздуха на границе предприятия и в трех точках жилого зоны города, прилегающей к месту аварии,  превышений предельно допустимой концентрации хлора не было зафиксировано.  </w:t>
      </w:r>
    </w:p>
    <w:p w:rsidR="001A7D48" w:rsidRDefault="001A7D48" w:rsidP="001A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3 июля специалистами </w:t>
      </w:r>
      <w:r>
        <w:rPr>
          <w:rFonts w:ascii="Times New Roman" w:hAnsi="Times New Roman" w:cs="Times New Roman"/>
          <w:sz w:val="24"/>
          <w:szCs w:val="24"/>
        </w:rPr>
        <w:t>Удмуртского ЦГМС - филиала ФГБУ «Верхне-Волжское УГМС» Росгидромета был выполнен экспедиционный отбор проб атмосферного воздуха в микрорайоне Металлург в четырех точках, в том числе непосредственно в районе аварии.</w:t>
      </w:r>
    </w:p>
    <w:p w:rsidR="001A7D48" w:rsidRDefault="001A7D48" w:rsidP="001A7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Результаты анализа отобранных</w:t>
      </w:r>
      <w:r>
        <w:rPr>
          <w:rFonts w:ascii="Times New Roman" w:hAnsi="Times New Roman" w:cs="Times New Roman"/>
          <w:sz w:val="24"/>
          <w:szCs w:val="24"/>
        </w:rPr>
        <w:t xml:space="preserve"> проб атмосферного воздуха  превышений установленного санитарно-гигиенического норматива содержания хлора не выявили. Результаты выполненного 5 июля дополнительного отбора проб атмосферного воздуха на ближайшем к месту аварии стационарном посту государственной наблюдательной сети превышений предельно допустимой концентрации хлора также не выявили.</w:t>
      </w:r>
    </w:p>
    <w:p w:rsidR="001A7D48" w:rsidRP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произошедшим 4 июля 2021 г.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Тольятти Самарской области на территории предприятия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результате разгерметизации цистерны объемом 200 м  разливом серной кислоты 92-94% концентрации, площадь загрязнения составила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специалистами ФГБУ «Приволжское УГМС» Росгидромета был выполнен экспедиционный отбор проб атмосферного воздуха в районе аварии. </w:t>
      </w:r>
      <w:proofErr w:type="gramEnd"/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анализа отобранных проб воздуха показали, что концентрации диоксида серы, сероводорода, аэрозоля серной кислоты не превышали предельно допустимые концентрации.</w:t>
      </w:r>
    </w:p>
    <w:p w:rsidR="001A7D48" w:rsidRP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введением с 21 час 35 мин 5 июля 2021 г. на территории                      МО г. Медногорск Оренбургской области режима ЧС муниципального характера, обусловленной возгоранием сухой растительности на большой площади, специалистами Оренбургского ЦГМС-филиала ФГБУ «Приволжское УГМС» Росгидромета было организовано экспедиционное обследование состояния загрязнения атмосферного воздуха в жилых района г. Медногорска.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Концентрация взвешенных веществ в атмосферном воздухе 6 июля достигала 1,2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Джерекля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7.  Содержание диоксида серы, оксида углерода, диоксида азота, сероводорода в атмосферном воздухе города не превышало установленных предельно допустимых концентраций. Результаты обследования состояния загрязнения атмосферного воздуха в жилых районах города 7 июля показали, что содержание  загрязняющих веществ не превышало установленных  санитарно-гигиенических нормативов. Постановлением главы администрации МО г. Медногорск Оренбургской области  от 07.07.2021 № 777-па режим ЧС на территории МО г. Медногорск был отменен с 7 июля. </w:t>
      </w:r>
    </w:p>
    <w:p w:rsidR="001A7D48" w:rsidRP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C24"/>
          <w:sz w:val="16"/>
          <w:szCs w:val="16"/>
        </w:rPr>
      </w:pP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 данным </w:t>
      </w:r>
      <w:r>
        <w:rPr>
          <w:rFonts w:ascii="Times New Roman" w:hAnsi="Times New Roman"/>
          <w:sz w:val="24"/>
          <w:szCs w:val="24"/>
        </w:rPr>
        <w:t xml:space="preserve">ГБУ «Экологическая служба Оренбургской области», имеющего лицензию Росгидромета на осуществление деятельности в области гидрометеорологии и смежных с ней областях, в результате выполненных по жалобам </w:t>
      </w:r>
      <w:proofErr w:type="gramStart"/>
      <w:r>
        <w:rPr>
          <w:rFonts w:ascii="Times New Roman" w:hAnsi="Times New Roman"/>
          <w:sz w:val="24"/>
          <w:szCs w:val="24"/>
        </w:rPr>
        <w:t>населения обследований состояния загрязнения атмосферного воздуха</w:t>
      </w:r>
      <w:proofErr w:type="gramEnd"/>
      <w:r>
        <w:rPr>
          <w:rFonts w:ascii="Times New Roman" w:hAnsi="Times New Roman"/>
          <w:sz w:val="24"/>
          <w:szCs w:val="24"/>
        </w:rPr>
        <w:t xml:space="preserve"> было зарегистрировано высокое загрязнение атмосферного воздуха сероводородом: </w:t>
      </w: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в г. Бузулук </w:t>
      </w:r>
      <w:proofErr w:type="spellStart"/>
      <w:r>
        <w:rPr>
          <w:rFonts w:ascii="Times New Roman" w:hAnsi="Times New Roman"/>
          <w:sz w:val="24"/>
          <w:szCs w:val="24"/>
        </w:rPr>
        <w:t>Бузулукского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 – 2 июля 2021 г. в районе жилой застройки города с</w:t>
      </w:r>
      <w:r>
        <w:rPr>
          <w:rFonts w:ascii="Times New Roman" w:hAnsi="Times New Roman" w:cs="Times New Roman"/>
          <w:bCs/>
          <w:sz w:val="24"/>
          <w:szCs w:val="24"/>
        </w:rPr>
        <w:t xml:space="preserve"> 01 час.10 мин до 01 час. 30 мин</w:t>
      </w:r>
      <w:r w:rsidRPr="00BF4D2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 северо-восточном ветре 0,3 м/с (от  </w:t>
      </w:r>
      <w:r w:rsidRPr="003C25C6">
        <w:rPr>
          <w:rFonts w:ascii="Times New Roman" w:hAnsi="Times New Roman" w:cs="Times New Roman"/>
          <w:bCs/>
          <w:sz w:val="24"/>
          <w:szCs w:val="24"/>
        </w:rPr>
        <w:t>МУП «ВКХ»</w:t>
      </w:r>
      <w:r>
        <w:rPr>
          <w:rFonts w:ascii="Times New Roman" w:hAnsi="Times New Roman" w:cs="Times New Roman"/>
          <w:bCs/>
          <w:sz w:val="24"/>
          <w:szCs w:val="24"/>
        </w:rPr>
        <w:t xml:space="preserve">)– 23,6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3 июля в районе жилой застройки города с 23 час.51 мин до 00 час.11 мин при юго-восточном направлении ветра 0,4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м/с – 14,4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и с 00 час.32 мин до 00 час.52 мин на границе </w:t>
      </w:r>
      <w:r>
        <w:rPr>
          <w:rFonts w:ascii="Times New Roman" w:hAnsi="Times New Roman"/>
          <w:sz w:val="24"/>
          <w:szCs w:val="24"/>
        </w:rPr>
        <w:t xml:space="preserve">санитарно-защитной зоны (СЗЗ) </w:t>
      </w:r>
      <w:r w:rsidRPr="003C25C6">
        <w:rPr>
          <w:rFonts w:ascii="Times New Roman" w:hAnsi="Times New Roman" w:cs="Times New Roman"/>
          <w:bCs/>
          <w:sz w:val="24"/>
          <w:szCs w:val="24"/>
        </w:rPr>
        <w:t>МУП «ВКХ»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400 м северо-восточнее от жилой застройки  при северо-восточном ветре 0,3 м/с – 17,0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4 июля в районе жилой застройки с 00 час.06 мин до 00 час.26 мин при северо-восточном ветре 0,3 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/с – 17,0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A7D48" w:rsidRDefault="001A7D48" w:rsidP="001A7D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 в с. Южный Урал Оренбургской области - 3 июля 2021 г. в районе жилой застройки с 05 час.17 мин до 05 час.38 мин при южном направлении ветра 0,1 м/с  – 13,1 </w:t>
      </w:r>
      <w:proofErr w:type="spellStart"/>
      <w:r>
        <w:rPr>
          <w:rFonts w:ascii="Times New Roman" w:hAnsi="Times New Roman"/>
          <w:sz w:val="24"/>
          <w:szCs w:val="24"/>
        </w:rPr>
        <w:t>ПДКм.р</w:t>
      </w:r>
      <w:proofErr w:type="spellEnd"/>
      <w:r>
        <w:rPr>
          <w:rFonts w:ascii="Times New Roman" w:hAnsi="Times New Roman"/>
          <w:sz w:val="24"/>
          <w:szCs w:val="24"/>
        </w:rPr>
        <w:t>., 5 июля на границе СЗЗ в 1000 м северо-восточнее иловых полей</w:t>
      </w:r>
      <w:r w:rsidRPr="00CC7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«Оренбург  Водоканал» с 02 час.11 мин до 02 час.32 мин при западном-северо-западном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направлении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ветра 0,2 м/с – 17,6 </w:t>
      </w:r>
      <w:proofErr w:type="spellStart"/>
      <w:r>
        <w:rPr>
          <w:rFonts w:ascii="Times New Roman" w:hAnsi="Times New Roman"/>
          <w:sz w:val="24"/>
          <w:szCs w:val="24"/>
        </w:rPr>
        <w:t>ПДКм.р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812A7" w:rsidRDefault="007812A7" w:rsidP="001A7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D2A" w:rsidRPr="001A7D48" w:rsidRDefault="00824219" w:rsidP="001A7D4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7812A7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а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М.Г. Котлякова</w:t>
      </w:r>
    </w:p>
    <w:sectPr w:rsidR="00DA5D2A" w:rsidRPr="001A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44" w:rsidRDefault="00653C44" w:rsidP="007812A7">
      <w:pPr>
        <w:spacing w:after="0" w:line="240" w:lineRule="auto"/>
      </w:pPr>
      <w:r>
        <w:separator/>
      </w:r>
    </w:p>
  </w:endnote>
  <w:endnote w:type="continuationSeparator" w:id="0">
    <w:p w:rsidR="00653C44" w:rsidRDefault="00653C44" w:rsidP="0078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44" w:rsidRDefault="00653C44" w:rsidP="007812A7">
      <w:pPr>
        <w:spacing w:after="0" w:line="240" w:lineRule="auto"/>
      </w:pPr>
      <w:r>
        <w:separator/>
      </w:r>
    </w:p>
  </w:footnote>
  <w:footnote w:type="continuationSeparator" w:id="0">
    <w:p w:rsidR="00653C44" w:rsidRDefault="00653C44" w:rsidP="00781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6CC"/>
    <w:multiLevelType w:val="hybridMultilevel"/>
    <w:tmpl w:val="76143AA2"/>
    <w:lvl w:ilvl="0" w:tplc="DBF6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65"/>
    <w:rsid w:val="000D54D8"/>
    <w:rsid w:val="00131016"/>
    <w:rsid w:val="001500DF"/>
    <w:rsid w:val="0015253F"/>
    <w:rsid w:val="001A7D48"/>
    <w:rsid w:val="001D45D2"/>
    <w:rsid w:val="00200122"/>
    <w:rsid w:val="00216F2C"/>
    <w:rsid w:val="002F26B7"/>
    <w:rsid w:val="003018CF"/>
    <w:rsid w:val="003B1B9E"/>
    <w:rsid w:val="00571B1B"/>
    <w:rsid w:val="0060701A"/>
    <w:rsid w:val="006422F3"/>
    <w:rsid w:val="00653C44"/>
    <w:rsid w:val="006E1647"/>
    <w:rsid w:val="007812A7"/>
    <w:rsid w:val="00817EF3"/>
    <w:rsid w:val="00824219"/>
    <w:rsid w:val="00842321"/>
    <w:rsid w:val="008578CE"/>
    <w:rsid w:val="008F5927"/>
    <w:rsid w:val="009203A4"/>
    <w:rsid w:val="009252E2"/>
    <w:rsid w:val="009668CB"/>
    <w:rsid w:val="00A74032"/>
    <w:rsid w:val="00AD52D5"/>
    <w:rsid w:val="00B83BE0"/>
    <w:rsid w:val="00C06122"/>
    <w:rsid w:val="00C3586D"/>
    <w:rsid w:val="00CD6F65"/>
    <w:rsid w:val="00DA5D2A"/>
    <w:rsid w:val="00E54C42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2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2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12A7"/>
    <w:rPr>
      <w:vertAlign w:val="superscript"/>
    </w:rPr>
  </w:style>
  <w:style w:type="paragraph" w:styleId="a6">
    <w:name w:val="List Paragraph"/>
    <w:basedOn w:val="a"/>
    <w:uiPriority w:val="34"/>
    <w:qFormat/>
    <w:rsid w:val="009252E2"/>
    <w:pPr>
      <w:ind w:left="720"/>
      <w:contextualSpacing/>
    </w:pPr>
  </w:style>
  <w:style w:type="paragraph" w:styleId="a7">
    <w:name w:val="No Spacing"/>
    <w:uiPriority w:val="1"/>
    <w:qFormat/>
    <w:rsid w:val="00920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2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2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12A7"/>
    <w:rPr>
      <w:vertAlign w:val="superscript"/>
    </w:rPr>
  </w:style>
  <w:style w:type="paragraph" w:styleId="a6">
    <w:name w:val="List Paragraph"/>
    <w:basedOn w:val="a"/>
    <w:uiPriority w:val="34"/>
    <w:qFormat/>
    <w:rsid w:val="009252E2"/>
    <w:pPr>
      <w:ind w:left="720"/>
      <w:contextualSpacing/>
    </w:pPr>
  </w:style>
  <w:style w:type="paragraph" w:styleId="a7">
    <w:name w:val="No Spacing"/>
    <w:uiPriority w:val="1"/>
    <w:qFormat/>
    <w:rsid w:val="0092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9E88EF-60DE-46F0-9193-57460562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Демидова Вера Михайловна</cp:lastModifiedBy>
  <cp:revision>10</cp:revision>
  <cp:lastPrinted>2021-07-09T12:47:00Z</cp:lastPrinted>
  <dcterms:created xsi:type="dcterms:W3CDTF">2021-07-02T07:40:00Z</dcterms:created>
  <dcterms:modified xsi:type="dcterms:W3CDTF">2021-07-12T08:12:00Z</dcterms:modified>
</cp:coreProperties>
</file>