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85" w:rsidRPr="00485985" w:rsidRDefault="00485985" w:rsidP="00485985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ПАМЯТКА</w:t>
      </w:r>
    </w:p>
    <w:p w:rsidR="00485985" w:rsidRPr="00485985" w:rsidRDefault="00485985" w:rsidP="00485985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федеральному государственному гражданскому служащему</w:t>
      </w:r>
    </w:p>
    <w:p w:rsidR="00485985" w:rsidRPr="00485985" w:rsidRDefault="00036191" w:rsidP="00485985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Росгидромета</w:t>
      </w:r>
      <w:r w:rsidR="00485985"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,</w:t>
      </w:r>
      <w:r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485985"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планирующему увольнение</w:t>
      </w:r>
    </w:p>
    <w:p w:rsidR="00485985" w:rsidRPr="00485985" w:rsidRDefault="00485985" w:rsidP="00485985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 федеральной государственной гражданской службы</w:t>
      </w:r>
    </w:p>
    <w:p w:rsidR="00485985" w:rsidRPr="00485985" w:rsidRDefault="00485985" w:rsidP="00485985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485985" w:rsidRPr="00485985" w:rsidRDefault="00485985" w:rsidP="00485985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485985" w:rsidRPr="00485985" w:rsidRDefault="00E3047E" w:rsidP="00485985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Москва, 2017</w:t>
      </w:r>
    </w:p>
    <w:p w:rsidR="00485985" w:rsidRPr="00485985" w:rsidRDefault="00485985" w:rsidP="00485985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Содержание</w:t>
      </w:r>
    </w:p>
    <w:p w:rsidR="00485985" w:rsidRPr="00485985" w:rsidRDefault="00485985" w:rsidP="00485985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485985" w:rsidRPr="00485985" w:rsidRDefault="00485985" w:rsidP="00485985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tbl>
      <w:tblPr>
        <w:tblW w:w="9645" w:type="dxa"/>
        <w:tblBorders>
          <w:top w:val="single" w:sz="6" w:space="0" w:color="BEBFB9"/>
          <w:left w:val="single" w:sz="6" w:space="0" w:color="BEBFB9"/>
          <w:bottom w:val="single" w:sz="6" w:space="0" w:color="BEBFB9"/>
          <w:right w:val="single" w:sz="6" w:space="0" w:color="BEBFB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  <w:gridCol w:w="540"/>
      </w:tblGrid>
      <w:tr w:rsidR="00485985" w:rsidRPr="00485985" w:rsidTr="00485985">
        <w:tc>
          <w:tcPr>
            <w:tcW w:w="91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5985" w:rsidRPr="00485985" w:rsidRDefault="00485985" w:rsidP="004859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48598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I. Ограничения, налагаемые на гражданина, замещавшего должность государственной или муниципальной службы………………….</w:t>
            </w:r>
          </w:p>
          <w:p w:rsidR="00485985" w:rsidRPr="00485985" w:rsidRDefault="00485985" w:rsidP="004859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48598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5985" w:rsidRPr="00485985" w:rsidRDefault="00485985" w:rsidP="00CF243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48598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  <w:r w:rsidR="00CF2431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</w:tr>
      <w:tr w:rsidR="00485985" w:rsidRPr="00485985" w:rsidTr="00485985">
        <w:tc>
          <w:tcPr>
            <w:tcW w:w="91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5985" w:rsidRPr="00485985" w:rsidRDefault="00485985" w:rsidP="004859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48598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II. Должности гражданской службы, перечень которых установлен нормативными правовыми актами Российской Федерации………………...</w:t>
            </w:r>
          </w:p>
          <w:p w:rsidR="00485985" w:rsidRPr="00485985" w:rsidRDefault="00485985" w:rsidP="004859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48598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5985" w:rsidRPr="00485985" w:rsidRDefault="00485985" w:rsidP="0048598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48598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485985" w:rsidRPr="00485985" w:rsidRDefault="00485985" w:rsidP="0048598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48598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</w:tr>
      <w:tr w:rsidR="00485985" w:rsidRPr="00485985" w:rsidTr="00485985">
        <w:tc>
          <w:tcPr>
            <w:tcW w:w="91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5985" w:rsidRPr="00485985" w:rsidRDefault="00485985" w:rsidP="004859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48598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III. Ответственность за несоблюдение предусмотренных ограничений и запретов ………………….…………………….…...…………</w:t>
            </w:r>
          </w:p>
          <w:p w:rsidR="00485985" w:rsidRPr="00485985" w:rsidRDefault="00485985" w:rsidP="004859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48598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5985" w:rsidRPr="00485985" w:rsidRDefault="00485985" w:rsidP="0048598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48598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5</w:t>
            </w:r>
          </w:p>
        </w:tc>
      </w:tr>
      <w:tr w:rsidR="00485985" w:rsidRPr="00485985" w:rsidTr="00485985">
        <w:tc>
          <w:tcPr>
            <w:tcW w:w="91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5985" w:rsidRPr="00485985" w:rsidRDefault="00485985" w:rsidP="004859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48598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IV. Конфликт интересов, связанный с взаимодействием с бывшим работодателем и трудоустройством после увольнения с гражданской службы …………...........................................................................................</w:t>
            </w:r>
          </w:p>
          <w:p w:rsidR="00485985" w:rsidRPr="00485985" w:rsidRDefault="00485985" w:rsidP="004859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48598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5985" w:rsidRPr="00485985" w:rsidRDefault="00485985" w:rsidP="00CF243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48598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7</w:t>
            </w:r>
          </w:p>
        </w:tc>
      </w:tr>
      <w:tr w:rsidR="00485985" w:rsidRPr="00485985" w:rsidTr="00485985">
        <w:tc>
          <w:tcPr>
            <w:tcW w:w="91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5985" w:rsidRPr="00485985" w:rsidRDefault="00485985" w:rsidP="004859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48598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V. ПРИЛОЖЕНИЯ</w:t>
            </w:r>
          </w:p>
          <w:p w:rsidR="00485985" w:rsidRPr="00485985" w:rsidRDefault="00485985" w:rsidP="004859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48598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485985" w:rsidRPr="00485985" w:rsidRDefault="00485985" w:rsidP="004859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485985">
              <w:rPr>
                <w:rFonts w:ascii="inherit" w:eastAsia="Times New Roman" w:hAnsi="inherit" w:cs="Arial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Приложение 1.</w:t>
            </w:r>
            <w:r w:rsidRPr="0048598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Постановление Правите</w:t>
            </w:r>
            <w:r w:rsidR="00E3047E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льства Россий</w:t>
            </w:r>
            <w:r w:rsidR="00C14F80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ской Федерации от </w:t>
            </w:r>
            <w:r w:rsidR="008267AE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21.01.2015</w:t>
            </w:r>
            <w:bookmarkStart w:id="0" w:name="_GoBack"/>
            <w:bookmarkEnd w:id="0"/>
            <w:r w:rsidR="00E3047E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№ 29</w:t>
            </w:r>
          </w:p>
          <w:p w:rsidR="00485985" w:rsidRPr="00485985" w:rsidRDefault="00485985" w:rsidP="0048598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48598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5985" w:rsidRPr="00485985" w:rsidRDefault="00485985" w:rsidP="0048598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48598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</w:t>
            </w:r>
          </w:p>
          <w:p w:rsidR="00485985" w:rsidRPr="00485985" w:rsidRDefault="00CF2431" w:rsidP="0048598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8</w:t>
            </w:r>
          </w:p>
        </w:tc>
      </w:tr>
      <w:tr w:rsidR="00485985" w:rsidRPr="00485985" w:rsidTr="00485985">
        <w:tc>
          <w:tcPr>
            <w:tcW w:w="9105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36191" w:rsidRPr="00036191" w:rsidRDefault="00485985" w:rsidP="00036191">
            <w:pPr>
              <w:pStyle w:val="1"/>
              <w:shd w:val="clear" w:color="auto" w:fill="auto"/>
              <w:spacing w:before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85985">
              <w:rPr>
                <w:rFonts w:ascii="inherit" w:eastAsia="Times New Roman" w:hAnsi="inherit" w:cs="Arial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Приложение 2.</w:t>
            </w:r>
            <w:r w:rsidRPr="0048598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 Приказ </w:t>
            </w:r>
            <w:r w:rsidR="00036191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Росгидромета от </w:t>
            </w:r>
            <w:r w:rsidR="00E3047E">
              <w:rPr>
                <w:rFonts w:ascii="Times New Roman" w:hAnsi="Times New Roman" w:cs="Times New Roman"/>
                <w:sz w:val="28"/>
                <w:szCs w:val="28"/>
              </w:rPr>
              <w:t>27.11.2015 № 727</w:t>
            </w:r>
            <w:r w:rsidR="00036191" w:rsidRPr="00036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19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36191" w:rsidRPr="00036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04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3047E" w:rsidRPr="00E3047E">
              <w:rPr>
                <w:rFonts w:ascii="Times New Roman" w:hAnsi="Times New Roman" w:cs="Times New Roman"/>
                <w:sz w:val="28"/>
                <w:szCs w:val="28"/>
              </w:rPr>
              <w:t>б утверждении перечня должностей федеральной госу</w:t>
            </w:r>
            <w:r w:rsidR="00E3047E">
              <w:rPr>
                <w:rFonts w:ascii="Times New Roman" w:hAnsi="Times New Roman" w:cs="Times New Roman"/>
                <w:sz w:val="28"/>
                <w:szCs w:val="28"/>
              </w:rPr>
              <w:t>дарственной гражданской службы Ф</w:t>
            </w:r>
            <w:r w:rsidR="00E3047E" w:rsidRPr="00E3047E">
              <w:rPr>
                <w:rFonts w:ascii="Times New Roman" w:hAnsi="Times New Roman" w:cs="Times New Roman"/>
                <w:sz w:val="28"/>
                <w:szCs w:val="28"/>
              </w:rPr>
              <w:t>едеральной службы по гидрометеорологии и мониторингу окружающей среды,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  <w:r w:rsidR="00036191" w:rsidRPr="000361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985" w:rsidRPr="00485985" w:rsidRDefault="00485985" w:rsidP="0003619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BEBFB9"/>
              <w:left w:val="single" w:sz="6" w:space="0" w:color="BEBFB9"/>
              <w:bottom w:val="single" w:sz="6" w:space="0" w:color="BEBFB9"/>
              <w:right w:val="single" w:sz="6" w:space="0" w:color="BEBFB9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85985" w:rsidRPr="00485985" w:rsidRDefault="00485985" w:rsidP="0048598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48598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485985" w:rsidRPr="00485985" w:rsidRDefault="00485985" w:rsidP="0048598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48598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485985" w:rsidRPr="00485985" w:rsidRDefault="00485985" w:rsidP="0048598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48598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485985" w:rsidRPr="00485985" w:rsidRDefault="00485985" w:rsidP="0048598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48598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485985" w:rsidRPr="00485985" w:rsidRDefault="00485985" w:rsidP="0048598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48598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485985" w:rsidRPr="00485985" w:rsidRDefault="00485985" w:rsidP="0048598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48598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</w:t>
            </w:r>
          </w:p>
          <w:p w:rsidR="00485985" w:rsidRPr="00485985" w:rsidRDefault="00485985" w:rsidP="0048598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48598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485985" w:rsidRPr="00485985" w:rsidRDefault="00485985" w:rsidP="0048598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lang w:eastAsia="ru-RU"/>
              </w:rPr>
            </w:pPr>
            <w:r w:rsidRPr="0048598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11</w:t>
            </w:r>
          </w:p>
        </w:tc>
      </w:tr>
    </w:tbl>
    <w:p w:rsidR="00485985" w:rsidRPr="00485985" w:rsidRDefault="00485985" w:rsidP="0048598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485985" w:rsidRPr="00485985" w:rsidRDefault="00485985" w:rsidP="0048598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 </w:t>
      </w:r>
    </w:p>
    <w:p w:rsidR="00485985" w:rsidRPr="00485985" w:rsidRDefault="00485985" w:rsidP="00F82CA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="00F82CAF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ab/>
      </w: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Памятка подготовлена с использованием материалов, размещённых в сети «Интернет» на официальном сайте Министерства труда и социальной защиты Российской Федерации – www.rosmintrud.ru.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В соответствии с частью 11 статьи 15 Федерального закона от 27 июля 2004 г. № 79-ФЗ «О государственной гражданской службе Российской Федерации» (далее – Федеральный закон № 79-ФЗ) федеральный государственный гражданский служащий Российской Федерации (далее – гражданский служащий) обязан соблюдать ограничения, выполнять обязательства и требования к служебному поведению, не нарушать запреты, которые установлены Федеральным законом № 79-ФЗ и другими федеральными законами.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I. Ограничения, налагаемые на гражданина, замещавшего должность государственной или муниципальной службы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Статьей 17 Федерального закона № 79-ФЗ установлено, что гражданин после увольнения с гражданской службы не вправе: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1) в случае замещения должностей гражданской службы, перечень которых установлен нормативными правовыми актами Российской Федерации, 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гражданского служащего, без согласия соответствующей комиссии по соблюдению требований к служебному поведению гражданских служащих и урегулированию конфликтов интересов, которое дается в порядке, устанавливаемом нормативными правовыми актами Российской Федерации;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2) 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Гражданин, замещавший должности государственной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службы обязан при заключении трудовых или гражданско-правовых договоров на выполнение работ (оказание услуг), указанных в части 1 статьи 12 Федерального закона № 273-ФЗ, сообщать работодателю сведения о последнем месте своей службы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Статьей 12 Федерального закона от 25 декабря 2008 г. № 273-ФЗ «О противодействии коррупции» (далее – Федеральный закон № 273-ФЗ)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договора: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интересов;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 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У бывшего государственного служащего, замещавшего должность, включенную в перечень, установленный нормативными правовыми актами Российской Федерации, обязанность обращаться за согласием комиссии по соблюдению требований к служебному поведению и урегулированию конфликта интересов</w:t>
      </w:r>
      <w:r w:rsidR="00F82CAF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(часть 1 статьи 12) не возникает в следующих случаях: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поступления его на службу (работу) в государственный (муниципальный) орган по служебному контракту (трудовому договору), договору о выполнении работ, оказании услуг;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заключения гражданско-правового договора о выполнении работ, оказании услуг стоимостью менее 100 тыс. руб. в месяц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II. Должности гражданской службы, перечень которых установлен нормативными правовыми актами Российской Федерации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5985" w:rsidRPr="00485985" w:rsidRDefault="00485985" w:rsidP="00036191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Перечень) утвержден Указом Президента Российской Федерации от 18 мая 2009 г. № 557.</w:t>
      </w:r>
    </w:p>
    <w:p w:rsidR="00485985" w:rsidRPr="00485985" w:rsidRDefault="00485985" w:rsidP="00F82CA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В Перечень вошли следующие  должности федеральной государственной гражданской службы:</w:t>
      </w:r>
    </w:p>
    <w:p w:rsidR="00485985" w:rsidRPr="00485985" w:rsidRDefault="00485985" w:rsidP="00F82CA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- </w:t>
      </w: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отнесенные</w:t>
      </w: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Реестром должностей федеральной государственной гражданской службы, утвержденным Указом Президента Российской Федерации от 31 декабря 2005 г. № 1574 «О Реестре должностей федеральной государственной гражданской службы», </w:t>
      </w: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 высшей группе должностей</w:t>
      </w: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федеральной государственной гражданской службы;</w:t>
      </w:r>
    </w:p>
    <w:p w:rsidR="00485985" w:rsidRPr="00485985" w:rsidRDefault="00485985" w:rsidP="00F82CA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- </w:t>
      </w: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другие должности</w:t>
      </w: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федеральной государственной гражданской службы, замещение которых связано с коррупционными рисками, - должности федеральной государственной гражданской службы, исполнение должностных обязанностей по которым предусматривает:</w:t>
      </w:r>
    </w:p>
    <w:p w:rsidR="00485985" w:rsidRPr="00485985" w:rsidRDefault="00485985" w:rsidP="00F82CA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485985" w:rsidRPr="00485985" w:rsidRDefault="00485985" w:rsidP="00F82CA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предоставление государственных услуг гражданам и организациям;</w:t>
      </w:r>
    </w:p>
    <w:p w:rsidR="00485985" w:rsidRPr="00485985" w:rsidRDefault="00485985" w:rsidP="00CF2431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осуществление контрольных и надзорных мероприятий;</w:t>
      </w:r>
    </w:p>
    <w:p w:rsidR="00485985" w:rsidRPr="00485985" w:rsidRDefault="00485985" w:rsidP="00F82CA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485985" w:rsidRPr="00485985" w:rsidRDefault="00485985" w:rsidP="00CF2431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управление государственным имуществом;</w:t>
      </w:r>
    </w:p>
    <w:p w:rsidR="00485985" w:rsidRPr="00485985" w:rsidRDefault="00485985" w:rsidP="00F82CA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осуществление государственных закупок либо выдачу лицензий и разрешений;</w:t>
      </w:r>
    </w:p>
    <w:p w:rsidR="00485985" w:rsidRPr="00485985" w:rsidRDefault="00485985" w:rsidP="00CF2431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хранение и распределение материально-технических ресурсов.</w:t>
      </w:r>
    </w:p>
    <w:p w:rsidR="00485985" w:rsidRPr="00485985" w:rsidRDefault="00485985" w:rsidP="00F82CA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В соответствии со статьей 8 Федерального закона от 25 декабря 2008 г.  № 273-ФЗ, Указом Президента Российской Федерации от 18 мая 2009 г. № 557, Реестром должностей федеральной государственной гражданской службы, утвержденным Указом Президента Российской Федерации от 31 декабря 20</w:t>
      </w:r>
      <w:r w:rsidR="00F82CAF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05 г. № 1574, приказом Росгидромета</w:t>
      </w: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F82CAF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от </w:t>
      </w:r>
      <w:r w:rsidR="00F82CAF" w:rsidRPr="00036191">
        <w:rPr>
          <w:rFonts w:ascii="Times New Roman" w:hAnsi="Times New Roman" w:cs="Times New Roman"/>
          <w:sz w:val="28"/>
          <w:szCs w:val="28"/>
        </w:rPr>
        <w:t xml:space="preserve">09.10.2009 № 264 </w:t>
      </w:r>
      <w:r w:rsidR="00F82CAF">
        <w:rPr>
          <w:rFonts w:ascii="Times New Roman" w:hAnsi="Times New Roman" w:cs="Times New Roman"/>
          <w:sz w:val="28"/>
          <w:szCs w:val="28"/>
        </w:rPr>
        <w:t xml:space="preserve"> </w:t>
      </w: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утвержден Перечень должностей федеральной государственной гражданской службы в </w:t>
      </w:r>
      <w:r w:rsidR="00F82CAF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Росгидромете</w:t>
      </w: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, при назначении на которые граждане и при замещении которых федеральные государственные гра</w:t>
      </w:r>
      <w:r w:rsidR="00F82CAF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жданские служащие Росгидромета</w:t>
      </w: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детей.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5985" w:rsidRPr="00485985" w:rsidRDefault="00485985" w:rsidP="0003619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III. Ответственность за несоблюдение</w:t>
      </w:r>
      <w:r w:rsidR="00F82CAF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предусмотренных ограничений и запретов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485985" w:rsidRPr="00485985" w:rsidRDefault="00485985" w:rsidP="00F82CA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В соответствии со ст. 13 Федерального закона № 273-ФЗ 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485985" w:rsidRPr="00485985" w:rsidRDefault="00485985" w:rsidP="00F82CA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Федеральным законом № 273-ФЗ установлено, что </w:t>
      </w: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несоблюдение</w:t>
      </w: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 </w:t>
      </w: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требования</w:t>
      </w: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, предусмотренного частью 2 статьи 12, </w:t>
      </w: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влечет прекращение</w:t>
      </w: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трудового или гражданско-правового </w:t>
      </w: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договора</w:t>
      </w: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на выполнение работ (оказание услуг), указанного в части 1 статьи 12, заключенного с указанным гражданином.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 </w:t>
      </w:r>
    </w:p>
    <w:p w:rsidR="00485985" w:rsidRPr="00485985" w:rsidRDefault="00485985" w:rsidP="00F82CA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Получение гражданином согласия или отсутствие необходимости получения согласия соответствующей комиссии по урегулированию конфликта интересов не освобождает работодателя от обязанности сообщать о заключении трудового или гражданско-правового договора на выполнение работ (оказание услуг) представителю нанимателя (работодателю) государственного или муниципального служащего по последнему месту его службы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485985" w:rsidRPr="00485985" w:rsidRDefault="00485985" w:rsidP="006339F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="006339F0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ab/>
      </w: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Работодатель</w:t>
      </w: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при заключении трудового или гражданско-правового договора на выполнение работ (оказание услуг), указанного в части 1 статьи 12 Федерального закона № 273-ФЗ,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 </w:t>
      </w: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обязан в десятидневный срок</w:t>
      </w: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сообщать о заключении</w:t>
      </w: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такого </w:t>
      </w: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договора представителю </w:t>
      </w:r>
      <w:r w:rsidR="00E21922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н</w:t>
      </w: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анимателя </w:t>
      </w: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(работодателю)</w:t>
      </w: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государственного или муниципального служащего</w:t>
      </w: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по последнему месту его службы в порядке, устанавливаемом нормативными правовыми актами Российской Федерации.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485985" w:rsidRPr="00485985" w:rsidRDefault="00485985" w:rsidP="00F82CA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Письмо оформляется на бланке организации и подписывается ее руководителем либо уполномоченным лицом, подписавшим трудовой договор со стороны работодателя. Подпись работодателя заверяется печатью организации (печатью кадровой службы).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Письмо направляется представителю нанимателя (работодателю) гражданина по последнему месту его службы в 10-дневный срок со дня заключения трудового договора с гражданином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485985" w:rsidRPr="00485985" w:rsidRDefault="00485985" w:rsidP="00E21922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="00E21922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ab/>
      </w: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В соответствии со статьей 19.29 Кодекса Российской Федерации об административных правонарушениях </w:t>
      </w: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привлечение работодателем</w:t>
      </w: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 </w:t>
      </w: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гражданского служащего, замещающего должность, включенную в перечень</w:t>
      </w: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, установленный нормативными правовыми актами, либо бывшего гражданского служащего, замещавшего такую должность, с нарушением требований, предусмотренных Федеральным законом № 273-ФЗ, </w:t>
      </w: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влечет наложение административного штрафа</w:t>
      </w: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на граждан в размере от двух тысяч до четырех тысяч рублей; на должностных лиц – от двадцати тысяч до пятидесяти тысяч рублей; на юридических лиц – от ста тысяч до пятисот тысяч рублей.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485985" w:rsidRPr="00485985" w:rsidRDefault="00485985" w:rsidP="00F82CA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Неисполнение работодателем обязанности, установленной частью 4 статьи 12 Федерального закона № 273-ФЗ, является правонарушением и влечет ответственность в соответствии с законодательством Российской Федерации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 </w:t>
      </w:r>
    </w:p>
    <w:p w:rsidR="00485985" w:rsidRPr="00485985" w:rsidRDefault="00485985" w:rsidP="00F82CA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IV. Конфликт интересов, связанный с взаимодействием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 бывшим работодателем и трудоустройством после увольнения с гражданской службы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485985" w:rsidRPr="00485985" w:rsidRDefault="00485985" w:rsidP="00F82CA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Конфликт интересов, связанный с взаимодействием с бывшим работодателем и трудоустройством после увольнения с гражданской службы, отнесен к типовым ситуациям конфликта интересов на гражданской службе Российской Федерации: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Описание ситуации</w:t>
      </w:r>
    </w:p>
    <w:p w:rsidR="00485985" w:rsidRPr="00485985" w:rsidRDefault="00485985" w:rsidP="00F82CA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Гражданский служащий ведет переговоры о трудоустройстве после увольнения с гражданской службы на работу в организацию, в отношении которой он осуществляет отдельные функции государственного управления.</w:t>
      </w:r>
    </w:p>
    <w:p w:rsidR="00485985" w:rsidRPr="00485985" w:rsidRDefault="00485985" w:rsidP="00F82CA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Меры предотвращения и урегулирования</w:t>
      </w:r>
    </w:p>
    <w:p w:rsidR="00485985" w:rsidRPr="00485985" w:rsidRDefault="00485985" w:rsidP="00F82CAF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Гражданскому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государственного управления. При поступлении соответствующих предложений от проверяемой организации гражданскому служащему рекомендуется отказаться от их обсуждения до момента увольнения с гражданской службы.</w:t>
      </w:r>
    </w:p>
    <w:p w:rsidR="00485985" w:rsidRPr="00485985" w:rsidRDefault="00485985" w:rsidP="00F82CA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В случае если указанные переговоры о последующем трудоустройстве начались, гражданскому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485985" w:rsidRPr="00485985" w:rsidRDefault="00485985" w:rsidP="00F82CA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Представителю нанимателя рекомендуется отстранить гражданского служащего от исполнения должностных (служебных) обязанностей в отношении организации, с которой он ведет переговоры о трудоустройстве после его увольнения с гражданской службы.</w:t>
      </w:r>
    </w:p>
    <w:p w:rsidR="00485985" w:rsidRPr="00485985" w:rsidRDefault="00485985" w:rsidP="00F82CA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С трудоустройством бывших гражданских служащих также связан целый ряд ситуаций, которые могут повлечь конфликт интересов и нанести ущерб репутации государственного органа, но при этом не могут быть в необходимой степени урегулированы в рамках действующего законодательства, например:</w:t>
      </w:r>
    </w:p>
    <w:p w:rsidR="00485985" w:rsidRPr="00485985" w:rsidRDefault="00F82CAF" w:rsidP="00F82CA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-</w:t>
      </w:r>
      <w:r w:rsidR="00485985"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бывший гражданский служащий поступает на работу в частную организацию, регулярно взаимодействующую с государственным органом, в котором гражданский служащий ранее замещал должность;</w:t>
      </w:r>
    </w:p>
    <w:p w:rsidR="00485985" w:rsidRPr="00485985" w:rsidRDefault="00F82CAF" w:rsidP="00F82CA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- </w:t>
      </w:r>
      <w:r w:rsidR="00485985"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бывший гражданский служащий создает собственную организацию, существенной частью деятельности которой является взаимодействие с государственным органом, в котором гражданский служащий ранее замещал должность;</w:t>
      </w:r>
    </w:p>
    <w:p w:rsidR="00485985" w:rsidRPr="00485985" w:rsidRDefault="00F82CAF" w:rsidP="00F82CA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-</w:t>
      </w:r>
      <w:r w:rsidR="00485985"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гражданский служащий продвигает определенные проекты с тем, чтобы после увольнения с гражданской службы заниматься их реализацией.</w:t>
      </w:r>
    </w:p>
    <w:p w:rsidR="00485985" w:rsidRPr="00485985" w:rsidRDefault="00485985" w:rsidP="0003619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485985" w:rsidRPr="00485985" w:rsidRDefault="00485985" w:rsidP="00E21922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5985" w:rsidRPr="00485985" w:rsidRDefault="00485985" w:rsidP="00485985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Приложение № 1</w:t>
      </w:r>
      <w:r w:rsidR="00E053EB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к Памятке</w:t>
      </w:r>
    </w:p>
    <w:p w:rsidR="00485985" w:rsidRPr="00485985" w:rsidRDefault="00485985" w:rsidP="00485985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E053EB" w:rsidRPr="00811458" w:rsidRDefault="00E053EB" w:rsidP="00E053EB">
      <w:pPr>
        <w:pStyle w:val="ConsPlusTitle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E053EB" w:rsidRPr="00811458" w:rsidRDefault="00E053EB" w:rsidP="00E053EB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E053EB" w:rsidRPr="00811458" w:rsidRDefault="00E053EB" w:rsidP="00E053EB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053EB" w:rsidRPr="00811458" w:rsidRDefault="00E053EB" w:rsidP="00E053EB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от 21 января 2015 г. N 29</w:t>
      </w:r>
    </w:p>
    <w:p w:rsidR="00E053EB" w:rsidRPr="00811458" w:rsidRDefault="00E053EB" w:rsidP="00E053EB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E053EB" w:rsidRPr="00811458" w:rsidRDefault="00E053EB" w:rsidP="00E053EB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ОБ УТВЕРЖДЕНИИ ПРАВИЛ</w:t>
      </w:r>
    </w:p>
    <w:p w:rsidR="00E053EB" w:rsidRPr="00811458" w:rsidRDefault="00E053EB" w:rsidP="00E053EB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СООБЩЕНИЯ РАБОТОДАТЕЛЕМ О ЗАКЛЮЧЕНИИ ТРУДОВОГО</w:t>
      </w:r>
    </w:p>
    <w:p w:rsidR="00E053EB" w:rsidRDefault="00E053EB" w:rsidP="00E053EB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ИЛИ ГРАЖДАНСКО-ПРАВОВОГО ДОГОВОРА НА ВЫПОЛНЕНИЕ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458">
        <w:rPr>
          <w:rFonts w:ascii="Times New Roman" w:hAnsi="Times New Roman" w:cs="Times New Roman"/>
          <w:sz w:val="28"/>
          <w:szCs w:val="28"/>
        </w:rPr>
        <w:t>(ОКАЗАНИЕ УСЛУГ) С ГРАЖДАНИНОМ, ЗАМЕЩАВШИМ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458">
        <w:rPr>
          <w:rFonts w:ascii="Times New Roman" w:hAnsi="Times New Roman" w:cs="Times New Roman"/>
          <w:sz w:val="28"/>
          <w:szCs w:val="28"/>
        </w:rPr>
        <w:t>ГОСУДАРСТВЕННОЙ ИЛИ МУНИЦИПАЛЬНОЙ СЛУЖБЫ,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458">
        <w:rPr>
          <w:rFonts w:ascii="Times New Roman" w:hAnsi="Times New Roman" w:cs="Times New Roman"/>
          <w:sz w:val="28"/>
          <w:szCs w:val="28"/>
        </w:rPr>
        <w:t>КОТОРЫХ УСТАНАВЛИВАЕТСЯ НОРМАТИВНЫМИ 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458">
        <w:rPr>
          <w:rFonts w:ascii="Times New Roman" w:hAnsi="Times New Roman" w:cs="Times New Roman"/>
          <w:sz w:val="28"/>
          <w:szCs w:val="28"/>
        </w:rPr>
        <w:t xml:space="preserve">АКТАМИ </w:t>
      </w:r>
    </w:p>
    <w:p w:rsidR="00E053EB" w:rsidRPr="00811458" w:rsidRDefault="00E053EB" w:rsidP="00E053EB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053EB" w:rsidRPr="00811458" w:rsidRDefault="00E053EB" w:rsidP="00E053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53EB" w:rsidRPr="00811458" w:rsidRDefault="00E053EB" w:rsidP="00E053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E053EB" w:rsidRPr="00811458" w:rsidRDefault="00E053EB" w:rsidP="00E053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history="1">
        <w:r w:rsidRPr="008114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811458">
        <w:rPr>
          <w:rFonts w:ascii="Times New Roman" w:hAnsi="Times New Roman" w:cs="Times New Roman"/>
          <w:sz w:val="28"/>
          <w:szCs w:val="28"/>
        </w:rPr>
        <w:t xml:space="preserve"> Правительства РФ от 09.08.2016 N 762)</w:t>
      </w:r>
    </w:p>
    <w:p w:rsidR="00E053EB" w:rsidRPr="00811458" w:rsidRDefault="00E053EB" w:rsidP="00E053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53EB" w:rsidRPr="00811458" w:rsidRDefault="00E053EB" w:rsidP="00E05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811458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811458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:rsidR="00E053EB" w:rsidRPr="00811458" w:rsidRDefault="00E053EB" w:rsidP="00E05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4" w:history="1">
        <w:r w:rsidRPr="00811458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811458">
        <w:rPr>
          <w:rFonts w:ascii="Times New Roman" w:hAnsi="Times New Roman" w:cs="Times New Roman"/>
          <w:sz w:val="28"/>
          <w:szCs w:val="28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E053EB" w:rsidRPr="00811458" w:rsidRDefault="00E053EB" w:rsidP="00E05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0" w:history="1">
        <w:r w:rsidRPr="008114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81145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E053EB" w:rsidRPr="00811458" w:rsidRDefault="00E053EB" w:rsidP="00E053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3EB" w:rsidRPr="00811458" w:rsidRDefault="00E053EB" w:rsidP="00E053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E053EB" w:rsidRPr="00811458" w:rsidRDefault="00E053EB" w:rsidP="00E053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053EB" w:rsidRPr="00811458" w:rsidRDefault="00E053EB" w:rsidP="00E053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Д.МЕДВЕДЕВ</w:t>
      </w:r>
    </w:p>
    <w:p w:rsidR="00E053EB" w:rsidRPr="00811458" w:rsidRDefault="00E053EB" w:rsidP="00E053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Утверждены</w:t>
      </w:r>
    </w:p>
    <w:p w:rsidR="00E053EB" w:rsidRPr="00811458" w:rsidRDefault="00E053EB" w:rsidP="00E053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E053EB" w:rsidRPr="00811458" w:rsidRDefault="00E053EB" w:rsidP="00E053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053EB" w:rsidRPr="00811458" w:rsidRDefault="00E053EB" w:rsidP="00E053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от 21 января 2015 г. N 29</w:t>
      </w:r>
    </w:p>
    <w:p w:rsidR="00E053EB" w:rsidRDefault="00E053EB" w:rsidP="00E053EB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</w:p>
    <w:p w:rsidR="00E053EB" w:rsidRPr="00811458" w:rsidRDefault="00E053EB" w:rsidP="00E053EB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ПРАВИЛА</w:t>
      </w:r>
    </w:p>
    <w:p w:rsidR="00E053EB" w:rsidRPr="00811458" w:rsidRDefault="00E053EB" w:rsidP="00E053EB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СООБЩЕНИЯ РАБОТОДАТЕЛЕМ О ЗАКЛЮЧЕНИИ ТРУДОВОГО</w:t>
      </w:r>
    </w:p>
    <w:p w:rsidR="00E053EB" w:rsidRPr="00811458" w:rsidRDefault="00E053EB" w:rsidP="00E053EB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ИЛИ ГРАЖДАНСКО-ПРАВОВОГО ДОГОВОРА НА ВЫПОЛНЕНИЕ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458">
        <w:rPr>
          <w:rFonts w:ascii="Times New Roman" w:hAnsi="Times New Roman" w:cs="Times New Roman"/>
          <w:sz w:val="28"/>
          <w:szCs w:val="28"/>
        </w:rPr>
        <w:t>(ОКАЗАНИЕ УСЛУГ) С ГРАЖДАНИНОМ, ЗАМЕЩАВШИМ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458">
        <w:rPr>
          <w:rFonts w:ascii="Times New Roman" w:hAnsi="Times New Roman" w:cs="Times New Roman"/>
          <w:sz w:val="28"/>
          <w:szCs w:val="28"/>
        </w:rPr>
        <w:t>ГОСУДАРСТВЕННОЙ ИЛИ МУНИЦИПАЛЬНОЙ СЛУЖБЫ,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458">
        <w:rPr>
          <w:rFonts w:ascii="Times New Roman" w:hAnsi="Times New Roman" w:cs="Times New Roman"/>
          <w:sz w:val="28"/>
          <w:szCs w:val="28"/>
        </w:rPr>
        <w:t>КОТОРЫХ УСТАНАВЛИВАЕТСЯ НОРМАТИВНЫМИ ПРАВОВЫМИ</w:t>
      </w:r>
    </w:p>
    <w:p w:rsidR="00E053EB" w:rsidRPr="00811458" w:rsidRDefault="00E053EB" w:rsidP="00E053EB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АКТАМИ РОССИЙСКОЙ ФЕДЕРАЦИИ</w:t>
      </w:r>
    </w:p>
    <w:p w:rsidR="00E053EB" w:rsidRPr="00811458" w:rsidRDefault="00E053EB" w:rsidP="00E053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53EB" w:rsidRPr="00811458" w:rsidRDefault="00E053EB" w:rsidP="00E053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E053EB" w:rsidRPr="00811458" w:rsidRDefault="00E053EB" w:rsidP="00E053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 w:history="1">
        <w:r w:rsidRPr="008114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811458">
        <w:rPr>
          <w:rFonts w:ascii="Times New Roman" w:hAnsi="Times New Roman" w:cs="Times New Roman"/>
          <w:sz w:val="28"/>
          <w:szCs w:val="28"/>
        </w:rPr>
        <w:t xml:space="preserve"> Правительства РФ от 09.08.2016 N 762)</w:t>
      </w:r>
    </w:p>
    <w:p w:rsidR="00E053EB" w:rsidRPr="00811458" w:rsidRDefault="00E053EB" w:rsidP="00E053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3EB" w:rsidRPr="00811458" w:rsidRDefault="00E053EB" w:rsidP="00E05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2" w:history="1">
        <w:r w:rsidRPr="00811458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811458">
        <w:rPr>
          <w:rFonts w:ascii="Times New Roman" w:hAnsi="Times New Roman" w:cs="Times New Roman"/>
          <w:sz w:val="28"/>
          <w:szCs w:val="28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E053EB" w:rsidRPr="00811458" w:rsidRDefault="00E053EB" w:rsidP="00E05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E053EB" w:rsidRPr="00811458" w:rsidRDefault="00E053EB" w:rsidP="00E05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E053EB" w:rsidRPr="00811458" w:rsidRDefault="00E053EB" w:rsidP="00E053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history="1">
        <w:r w:rsidRPr="0081145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811458">
        <w:rPr>
          <w:rFonts w:ascii="Times New Roman" w:hAnsi="Times New Roman" w:cs="Times New Roman"/>
          <w:sz w:val="28"/>
          <w:szCs w:val="28"/>
        </w:rPr>
        <w:t xml:space="preserve"> Правительства РФ от 09.08.2016 N 762)</w:t>
      </w:r>
    </w:p>
    <w:p w:rsidR="00E053EB" w:rsidRPr="00811458" w:rsidRDefault="00E053EB" w:rsidP="00E05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E053EB" w:rsidRPr="00811458" w:rsidRDefault="00E053EB" w:rsidP="00E05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811458">
        <w:rPr>
          <w:rFonts w:ascii="Times New Roman" w:hAnsi="Times New Roman" w:cs="Times New Roman"/>
          <w:sz w:val="28"/>
          <w:szCs w:val="28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E053EB" w:rsidRPr="00811458" w:rsidRDefault="00E053EB" w:rsidP="00E05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E053EB" w:rsidRPr="00811458" w:rsidRDefault="00E053EB" w:rsidP="00E05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б) число, месяц, год и место рождения гражданина;</w:t>
      </w:r>
    </w:p>
    <w:p w:rsidR="00E053EB" w:rsidRPr="00811458" w:rsidRDefault="00E053EB" w:rsidP="00E05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E053EB" w:rsidRPr="00811458" w:rsidRDefault="00E053EB" w:rsidP="00E05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г) наименование организации (полное, а также сокращенное (при наличии).</w:t>
      </w:r>
    </w:p>
    <w:p w:rsidR="00E053EB" w:rsidRPr="00811458" w:rsidRDefault="00E053EB" w:rsidP="00E05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 w:rsidRPr="00811458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811458">
        <w:rPr>
          <w:rFonts w:ascii="Times New Roman" w:hAnsi="Times New Roman" w:cs="Times New Roman"/>
          <w:sz w:val="28"/>
          <w:szCs w:val="28"/>
        </w:rPr>
        <w:t xml:space="preserve"> настоящих Правил, также указываются следующие данные:</w:t>
      </w:r>
    </w:p>
    <w:p w:rsidR="00E053EB" w:rsidRPr="00811458" w:rsidRDefault="00E053EB" w:rsidP="00E05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E053EB" w:rsidRPr="00811458" w:rsidRDefault="00E053EB" w:rsidP="00E05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E053EB" w:rsidRPr="00811458" w:rsidRDefault="00E053EB" w:rsidP="00E05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E053EB" w:rsidRPr="00811458" w:rsidRDefault="00E053EB" w:rsidP="00E05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E053EB" w:rsidRPr="00811458" w:rsidRDefault="00E053EB" w:rsidP="00E05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 w:rsidRPr="00811458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811458">
        <w:rPr>
          <w:rFonts w:ascii="Times New Roman" w:hAnsi="Times New Roman" w:cs="Times New Roman"/>
          <w:sz w:val="28"/>
          <w:szCs w:val="28"/>
        </w:rPr>
        <w:t xml:space="preserve"> настоящих Правил, также указываются следующие данные:</w:t>
      </w:r>
    </w:p>
    <w:p w:rsidR="00E053EB" w:rsidRPr="00811458" w:rsidRDefault="00E053EB" w:rsidP="00E05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а) дата и номер гражданско-правового договора;</w:t>
      </w:r>
    </w:p>
    <w:p w:rsidR="00E053EB" w:rsidRPr="00811458" w:rsidRDefault="00E053EB" w:rsidP="00E05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E053EB" w:rsidRPr="00811458" w:rsidRDefault="00E053EB" w:rsidP="00E05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E053EB" w:rsidRPr="00811458" w:rsidRDefault="00E053EB" w:rsidP="00E05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458">
        <w:rPr>
          <w:rFonts w:ascii="Times New Roman" w:hAnsi="Times New Roman" w:cs="Times New Roman"/>
          <w:sz w:val="28"/>
          <w:szCs w:val="28"/>
        </w:rPr>
        <w:t>г) стоимость работ (услуг) по гражданско-правовому договору.</w:t>
      </w:r>
    </w:p>
    <w:p w:rsidR="00E053EB" w:rsidRDefault="00E053EB" w:rsidP="00E053EB">
      <w:pPr>
        <w:pStyle w:val="ConsPlusNormal"/>
        <w:jc w:val="both"/>
      </w:pPr>
    </w:p>
    <w:p w:rsidR="00E053EB" w:rsidRDefault="00E053EB" w:rsidP="00E053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0C1B" w:rsidRPr="00CF2431" w:rsidRDefault="00485985" w:rsidP="00E053EB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="00CF2431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r w:rsidRPr="00485985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риложение № 2</w:t>
      </w:r>
      <w:r w:rsidR="00E053EB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к Памятке</w:t>
      </w:r>
    </w:p>
    <w:p w:rsidR="00D10C1B" w:rsidRDefault="00D10C1B" w:rsidP="00D10C1B">
      <w:pPr>
        <w:spacing w:after="0" w:line="240" w:lineRule="auto"/>
        <w:jc w:val="both"/>
        <w:rPr>
          <w:rFonts w:ascii="Arial" w:hAnsi="Arial" w:cs="Arial"/>
        </w:rPr>
      </w:pPr>
    </w:p>
    <w:p w:rsidR="00D10C1B" w:rsidRPr="00D10C1B" w:rsidRDefault="00D10C1B" w:rsidP="00D10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C1B" w:rsidRPr="00D10C1B" w:rsidRDefault="00D10C1B" w:rsidP="00D10C1B">
      <w:pPr>
        <w:pStyle w:val="normal32"/>
        <w:rPr>
          <w:rFonts w:ascii="Times New Roman" w:hAnsi="Times New Roman" w:cs="Times New Roman"/>
          <w:sz w:val="24"/>
          <w:szCs w:val="24"/>
        </w:rPr>
      </w:pPr>
      <w:r w:rsidRPr="00D10C1B">
        <w:rPr>
          <w:rFonts w:ascii="Times New Roman" w:hAnsi="Times New Roman" w:cs="Times New Roman"/>
          <w:b/>
          <w:bCs/>
          <w:sz w:val="24"/>
          <w:szCs w:val="24"/>
        </w:rPr>
        <w:t>МИНИСТЕРСТВО ПРИРОДНЫХ РЕСУРСОВ И ЭКОЛОГИИ</w:t>
      </w:r>
    </w:p>
    <w:p w:rsidR="00D10C1B" w:rsidRPr="00D10C1B" w:rsidRDefault="00D10C1B" w:rsidP="00D10C1B">
      <w:pPr>
        <w:pStyle w:val="normal32"/>
        <w:rPr>
          <w:rFonts w:ascii="Times New Roman" w:hAnsi="Times New Roman" w:cs="Times New Roman"/>
          <w:sz w:val="24"/>
          <w:szCs w:val="24"/>
        </w:rPr>
      </w:pPr>
      <w:r w:rsidRPr="00D10C1B">
        <w:rPr>
          <w:rFonts w:ascii="Times New Roman" w:hAnsi="Times New Roman" w:cs="Times New Roman"/>
          <w:b/>
          <w:bCs/>
          <w:sz w:val="24"/>
          <w:szCs w:val="24"/>
        </w:rPr>
        <w:t>РОССИЙСКОЙ ФЕДЕРАЦИИ</w:t>
      </w:r>
    </w:p>
    <w:p w:rsidR="00D10C1B" w:rsidRPr="00D10C1B" w:rsidRDefault="00D10C1B" w:rsidP="00D10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C1B" w:rsidRPr="00D10C1B" w:rsidRDefault="00D10C1B" w:rsidP="00D10C1B">
      <w:pPr>
        <w:pStyle w:val="normal32"/>
        <w:rPr>
          <w:rFonts w:ascii="Times New Roman" w:hAnsi="Times New Roman" w:cs="Times New Roman"/>
          <w:sz w:val="24"/>
          <w:szCs w:val="24"/>
        </w:rPr>
      </w:pPr>
      <w:r w:rsidRPr="00D10C1B">
        <w:rPr>
          <w:rFonts w:ascii="Times New Roman" w:hAnsi="Times New Roman" w:cs="Times New Roman"/>
          <w:b/>
          <w:bCs/>
          <w:sz w:val="24"/>
          <w:szCs w:val="24"/>
        </w:rPr>
        <w:t>ФЕДЕРАЛЬНАЯ СЛУЖБА</w:t>
      </w:r>
    </w:p>
    <w:p w:rsidR="00D10C1B" w:rsidRPr="00D10C1B" w:rsidRDefault="00D10C1B" w:rsidP="00D10C1B">
      <w:pPr>
        <w:pStyle w:val="normal32"/>
        <w:rPr>
          <w:rFonts w:ascii="Times New Roman" w:hAnsi="Times New Roman" w:cs="Times New Roman"/>
          <w:sz w:val="24"/>
          <w:szCs w:val="24"/>
        </w:rPr>
      </w:pPr>
      <w:r w:rsidRPr="00D10C1B">
        <w:rPr>
          <w:rFonts w:ascii="Times New Roman" w:hAnsi="Times New Roman" w:cs="Times New Roman"/>
          <w:b/>
          <w:bCs/>
          <w:sz w:val="24"/>
          <w:szCs w:val="24"/>
        </w:rPr>
        <w:t>ПО ГИДРОМЕТЕОРОЛОГИИ И МОНИТОРИНГУ ОКРУЖАЮЩЕЙ СРЕДЫ</w:t>
      </w:r>
    </w:p>
    <w:p w:rsidR="00D10C1B" w:rsidRPr="00D10C1B" w:rsidRDefault="00D10C1B" w:rsidP="00D10C1B">
      <w:pPr>
        <w:pStyle w:val="normal32"/>
        <w:rPr>
          <w:rFonts w:ascii="Times New Roman" w:hAnsi="Times New Roman" w:cs="Times New Roman"/>
          <w:sz w:val="24"/>
          <w:szCs w:val="24"/>
        </w:rPr>
      </w:pPr>
      <w:r w:rsidRPr="00D10C1B">
        <w:rPr>
          <w:rFonts w:ascii="Times New Roman" w:hAnsi="Times New Roman" w:cs="Times New Roman"/>
          <w:b/>
          <w:bCs/>
          <w:sz w:val="24"/>
          <w:szCs w:val="24"/>
        </w:rPr>
        <w:t>(РОСГИДРОМЕТ)</w:t>
      </w:r>
    </w:p>
    <w:p w:rsidR="00D10C1B" w:rsidRPr="00D10C1B" w:rsidRDefault="00D10C1B" w:rsidP="00D10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C1B" w:rsidRPr="00D10C1B" w:rsidRDefault="00D10C1B" w:rsidP="00D10C1B">
      <w:pPr>
        <w:pStyle w:val="normal32"/>
        <w:rPr>
          <w:rFonts w:ascii="Times New Roman" w:hAnsi="Times New Roman" w:cs="Times New Roman"/>
          <w:sz w:val="24"/>
          <w:szCs w:val="24"/>
        </w:rPr>
      </w:pPr>
      <w:r w:rsidRPr="00D10C1B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D10C1B" w:rsidRPr="00D10C1B" w:rsidRDefault="00E21D33" w:rsidP="00D10C1B">
      <w:pPr>
        <w:pStyle w:val="normal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27.11.201</w:t>
      </w:r>
      <w:r w:rsidR="00795DB1">
        <w:rPr>
          <w:rFonts w:ascii="Times New Roman" w:hAnsi="Times New Roman" w:cs="Times New Roman"/>
          <w:b/>
          <w:bCs/>
          <w:sz w:val="28"/>
          <w:szCs w:val="28"/>
        </w:rPr>
        <w:t>5 № 727</w:t>
      </w:r>
    </w:p>
    <w:p w:rsidR="00D10C1B" w:rsidRPr="00D10C1B" w:rsidRDefault="00D10C1B" w:rsidP="00D10C1B">
      <w:pPr>
        <w:pStyle w:val="normal32"/>
        <w:rPr>
          <w:rFonts w:ascii="Times New Roman" w:hAnsi="Times New Roman" w:cs="Times New Roman"/>
          <w:sz w:val="28"/>
          <w:szCs w:val="28"/>
        </w:rPr>
      </w:pPr>
      <w:r w:rsidRPr="00D10C1B">
        <w:rPr>
          <w:rFonts w:ascii="Times New Roman" w:hAnsi="Times New Roman" w:cs="Times New Roman"/>
          <w:b/>
          <w:bCs/>
          <w:sz w:val="28"/>
          <w:szCs w:val="28"/>
        </w:rPr>
        <w:t>Москва</w:t>
      </w:r>
    </w:p>
    <w:p w:rsidR="00D10C1B" w:rsidRPr="00D10C1B" w:rsidRDefault="00D10C1B" w:rsidP="00D10C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0C1B">
        <w:rPr>
          <w:rFonts w:ascii="Times New Roman" w:hAnsi="Times New Roman" w:cs="Times New Roman"/>
        </w:rPr>
        <w:t>Министерство юстиции Российской Федерации</w:t>
      </w:r>
    </w:p>
    <w:p w:rsidR="00D10C1B" w:rsidRPr="00D10C1B" w:rsidRDefault="00D10C1B" w:rsidP="00D10C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0C1B">
        <w:rPr>
          <w:rFonts w:ascii="Times New Roman" w:hAnsi="Times New Roman" w:cs="Times New Roman"/>
        </w:rPr>
        <w:t>ЗАРЕГИСТРИРОВАНО</w:t>
      </w:r>
    </w:p>
    <w:p w:rsidR="00D10C1B" w:rsidRPr="00D10C1B" w:rsidRDefault="00795DB1" w:rsidP="00D10C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№ 40173 от 21.12.2015</w:t>
      </w:r>
      <w:r w:rsidR="00D10C1B" w:rsidRPr="00D10C1B">
        <w:rPr>
          <w:rFonts w:ascii="Times New Roman" w:hAnsi="Times New Roman" w:cs="Times New Roman"/>
        </w:rPr>
        <w:t> г.</w:t>
      </w:r>
    </w:p>
    <w:p w:rsidR="00D10C1B" w:rsidRPr="00D10C1B" w:rsidRDefault="00D10C1B" w:rsidP="00D10C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C1B" w:rsidRPr="00D10C1B" w:rsidRDefault="00D10C1B" w:rsidP="00D10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C1B" w:rsidRDefault="00795DB1" w:rsidP="00795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ПЕРЕЧНЯ ДОЛЖНОСТЕЙ ФЕДЕРАЛЬНОЙ ГОСУДАРСТВЕННОЙ ГРАЖДАНСКОЙ СЛУЖБЫ ФЕДЕРАЛЬНОЙ СЛУЖБЫ ПО ГИДРОМЕТЕОРОЛОГИИ И МОНИТОРИНГУ ОКРУЖАЮЩЕЙ СРЕДЫ,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795DB1" w:rsidRPr="00D10C1B" w:rsidRDefault="00795DB1" w:rsidP="00795D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5DB1" w:rsidRPr="00795DB1" w:rsidRDefault="00795DB1" w:rsidP="0079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г. № 273-ФЗ «О противодействии коррупции» (Собрание законодательства Российской Федерации, 2008, № 52, ст. 6228; 2011, № 29, ст. 4291, № 48, ст. 6730; 2012, № 50, ст. 6954, № 53, ст. 7605; 2013, № 19, ст. 2329, № 40, ст. 5031, № 52, ст. 6961; 2014, № 52, ст. 7542; 2015, № 41, ст. 5639) и во исполнение указов Президента Российской Федерации от 18 мая 2009 г.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(Собрание законодательства Рос</w:t>
      </w:r>
      <w:r w:rsidR="00546FFA">
        <w:rPr>
          <w:rFonts w:ascii="Times New Roman" w:hAnsi="Times New Roman" w:cs="Times New Roman"/>
          <w:sz w:val="28"/>
          <w:szCs w:val="28"/>
        </w:rPr>
        <w:t xml:space="preserve">сийской Федерации, 2009, № 21, </w:t>
      </w:r>
      <w:r w:rsidRPr="00795DB1">
        <w:rPr>
          <w:rFonts w:ascii="Times New Roman" w:hAnsi="Times New Roman" w:cs="Times New Roman"/>
          <w:sz w:val="28"/>
          <w:szCs w:val="28"/>
        </w:rPr>
        <w:t xml:space="preserve">ст. 2542; 2012, № 4, ст. 471, № 14, </w:t>
      </w:r>
      <w:r w:rsidR="00546FF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5DB1">
        <w:rPr>
          <w:rFonts w:ascii="Times New Roman" w:hAnsi="Times New Roman" w:cs="Times New Roman"/>
          <w:sz w:val="28"/>
          <w:szCs w:val="28"/>
        </w:rPr>
        <w:t>ст. 1616; 2014, № 27, ст. 3754; 2015, № 10, ст. 1506), от 2 апреля 2013 г.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 (Собрание законодательства Российской Федерации, 2013, № 14, ст. 1671; № 28, ст. 3813; № 49, ст. 6399; 2014, № 26, ст. 3520) п р и к а з ы в а ю:</w:t>
      </w:r>
    </w:p>
    <w:p w:rsidR="00795DB1" w:rsidRPr="00795DB1" w:rsidRDefault="00795DB1" w:rsidP="0079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B1">
        <w:rPr>
          <w:rFonts w:ascii="Times New Roman" w:hAnsi="Times New Roman" w:cs="Times New Roman"/>
          <w:sz w:val="28"/>
          <w:szCs w:val="28"/>
        </w:rPr>
        <w:t>1. Утвердить прилагаемый перечень должностей федеральной государственной гражданской службы Федеральной службы по гидрометеорологии и мониторингу окружающей среды,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795DB1" w:rsidRPr="00795DB1" w:rsidRDefault="00795DB1" w:rsidP="0079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B1">
        <w:rPr>
          <w:rFonts w:ascii="Times New Roman" w:hAnsi="Times New Roman" w:cs="Times New Roman"/>
          <w:sz w:val="28"/>
          <w:szCs w:val="28"/>
        </w:rPr>
        <w:t>2. Федеральные государственные гражданские служащие Федеральной службы по гидрометеорологии и мониторингу окружающей среды,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представляют сведения о расходах в случаях, установленных Федеральным законом от 3 декабря 2012 г. № 230-ФЗ  «О контроле за соответствием расходов лиц, замещающих государственные должности, и иных лиц их доходам» (Собрание законодательства Российской Федерации, 2012, № 50, ст. 6953; 2014, № 52, ст. 7542).</w:t>
      </w:r>
    </w:p>
    <w:p w:rsidR="00795DB1" w:rsidRPr="00795DB1" w:rsidRDefault="00795DB1" w:rsidP="0079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B1">
        <w:rPr>
          <w:rFonts w:ascii="Times New Roman" w:hAnsi="Times New Roman" w:cs="Times New Roman"/>
          <w:sz w:val="28"/>
          <w:szCs w:val="28"/>
        </w:rPr>
        <w:t>3. Признать утратившим силу приказ Росгидромета от 9 октября 2009 г. № 264 «О перечне должностей федеральной государственной гражданской службы Федеральной службы по гидрометеорологии и мониторингу окружающей среды,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(зарегистрировано Минюстом России 2 ноября 2009 г., регистрационный № 15162).</w:t>
      </w:r>
    </w:p>
    <w:p w:rsidR="00795DB1" w:rsidRPr="00795DB1" w:rsidRDefault="00795DB1" w:rsidP="0079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B1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</w:p>
    <w:p w:rsidR="00795DB1" w:rsidRDefault="00795DB1" w:rsidP="0079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3EB" w:rsidRPr="00795DB1" w:rsidRDefault="00E053EB" w:rsidP="0079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C1B" w:rsidRPr="00795DB1" w:rsidRDefault="00795DB1" w:rsidP="0079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B1">
        <w:rPr>
          <w:rFonts w:ascii="Times New Roman" w:hAnsi="Times New Roman" w:cs="Times New Roman"/>
          <w:sz w:val="28"/>
          <w:szCs w:val="28"/>
        </w:rPr>
        <w:t>Руководитель Росгидромета</w:t>
      </w:r>
      <w:r w:rsidRPr="00795DB1">
        <w:rPr>
          <w:rFonts w:ascii="Times New Roman" w:hAnsi="Times New Roman" w:cs="Times New Roman"/>
          <w:sz w:val="28"/>
          <w:szCs w:val="28"/>
        </w:rPr>
        <w:tab/>
      </w:r>
      <w:r w:rsidR="00E053EB">
        <w:rPr>
          <w:rFonts w:ascii="Times New Roman" w:hAnsi="Times New Roman" w:cs="Times New Roman"/>
          <w:sz w:val="28"/>
          <w:szCs w:val="28"/>
        </w:rPr>
        <w:tab/>
      </w:r>
      <w:r w:rsidR="00E053EB">
        <w:rPr>
          <w:rFonts w:ascii="Times New Roman" w:hAnsi="Times New Roman" w:cs="Times New Roman"/>
          <w:sz w:val="28"/>
          <w:szCs w:val="28"/>
        </w:rPr>
        <w:tab/>
      </w:r>
      <w:r w:rsidR="00E053EB">
        <w:rPr>
          <w:rFonts w:ascii="Times New Roman" w:hAnsi="Times New Roman" w:cs="Times New Roman"/>
          <w:sz w:val="28"/>
          <w:szCs w:val="28"/>
        </w:rPr>
        <w:tab/>
      </w:r>
      <w:r w:rsidR="00E053EB">
        <w:rPr>
          <w:rFonts w:ascii="Times New Roman" w:hAnsi="Times New Roman" w:cs="Times New Roman"/>
          <w:sz w:val="28"/>
          <w:szCs w:val="28"/>
        </w:rPr>
        <w:tab/>
      </w:r>
      <w:r w:rsidR="00E053EB">
        <w:rPr>
          <w:rFonts w:ascii="Times New Roman" w:hAnsi="Times New Roman" w:cs="Times New Roman"/>
          <w:sz w:val="28"/>
          <w:szCs w:val="28"/>
        </w:rPr>
        <w:tab/>
      </w:r>
      <w:r w:rsidR="00E053EB">
        <w:rPr>
          <w:rFonts w:ascii="Times New Roman" w:hAnsi="Times New Roman" w:cs="Times New Roman"/>
          <w:sz w:val="28"/>
          <w:szCs w:val="28"/>
        </w:rPr>
        <w:tab/>
      </w:r>
      <w:r w:rsidRPr="00795DB1">
        <w:rPr>
          <w:rFonts w:ascii="Times New Roman" w:hAnsi="Times New Roman" w:cs="Times New Roman"/>
          <w:sz w:val="28"/>
          <w:szCs w:val="28"/>
        </w:rPr>
        <w:t>А.В. Фролов</w:t>
      </w:r>
    </w:p>
    <w:p w:rsidR="00D10C1B" w:rsidRPr="00D10C1B" w:rsidRDefault="00D10C1B" w:rsidP="00D10C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53EB" w:rsidRDefault="00E053EB" w:rsidP="00D10C1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053EB" w:rsidRDefault="00E053EB" w:rsidP="00D10C1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D10C1B" w:rsidRPr="00D10C1B" w:rsidRDefault="00D10C1B" w:rsidP="00D10C1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10C1B">
        <w:rPr>
          <w:rFonts w:ascii="Times New Roman" w:hAnsi="Times New Roman" w:cs="Times New Roman"/>
        </w:rPr>
        <w:t>Утвержден</w:t>
      </w:r>
    </w:p>
    <w:p w:rsidR="00D10C1B" w:rsidRPr="00D10C1B" w:rsidRDefault="00D10C1B" w:rsidP="00D10C1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10C1B">
        <w:rPr>
          <w:rFonts w:ascii="Times New Roman" w:hAnsi="Times New Roman" w:cs="Times New Roman"/>
        </w:rPr>
        <w:t>приказом Росгидромета</w:t>
      </w:r>
    </w:p>
    <w:p w:rsidR="00D10C1B" w:rsidRPr="00D10C1B" w:rsidRDefault="00795DB1" w:rsidP="00D10C1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 27.11.2015 г. № 727</w:t>
      </w:r>
    </w:p>
    <w:p w:rsidR="00D10C1B" w:rsidRPr="00D10C1B" w:rsidRDefault="00D10C1B" w:rsidP="00D10C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95DB1" w:rsidRPr="00E91DDF" w:rsidRDefault="00795DB1" w:rsidP="00D92D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DD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795DB1" w:rsidRPr="00E91DDF" w:rsidRDefault="00795DB1" w:rsidP="00D92D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DDF">
        <w:rPr>
          <w:rFonts w:ascii="Times New Roman" w:hAnsi="Times New Roman" w:cs="Times New Roman"/>
          <w:b/>
          <w:bCs/>
          <w:sz w:val="28"/>
          <w:szCs w:val="28"/>
        </w:rPr>
        <w:t>должностей федеральной государственной гражданской службы Федеральной службы по гидрометеорологии и мониторингу окружающей среды,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795DB1" w:rsidRPr="00E91DDF" w:rsidRDefault="00795DB1" w:rsidP="00D92D1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5DB1" w:rsidRPr="00E91DDF" w:rsidRDefault="00795DB1" w:rsidP="00D92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DF">
        <w:rPr>
          <w:rFonts w:ascii="Times New Roman" w:hAnsi="Times New Roman" w:cs="Times New Roman"/>
          <w:b/>
          <w:sz w:val="28"/>
          <w:szCs w:val="28"/>
        </w:rPr>
        <w:t>Должности центрального аппарата Федеральной службы по гидрометеорологии и мониторингу окружающей среды</w:t>
      </w:r>
    </w:p>
    <w:p w:rsidR="00795DB1" w:rsidRPr="00E91DDF" w:rsidRDefault="00795DB1" w:rsidP="00D92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DB1" w:rsidRPr="00E91DDF" w:rsidRDefault="00795DB1" w:rsidP="00D92D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1DDF">
        <w:rPr>
          <w:rFonts w:ascii="Times New Roman" w:hAnsi="Times New Roman" w:cs="Times New Roman"/>
          <w:sz w:val="28"/>
          <w:szCs w:val="28"/>
        </w:rPr>
        <w:t>Начальник управления.</w:t>
      </w:r>
    </w:p>
    <w:p w:rsidR="00795DB1" w:rsidRPr="00E91DDF" w:rsidRDefault="00795DB1" w:rsidP="00D92D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1DDF">
        <w:rPr>
          <w:rFonts w:ascii="Times New Roman" w:hAnsi="Times New Roman" w:cs="Times New Roman"/>
          <w:sz w:val="28"/>
          <w:szCs w:val="28"/>
        </w:rPr>
        <w:t>Заместитель начальника управления.</w:t>
      </w:r>
    </w:p>
    <w:p w:rsidR="00795DB1" w:rsidRPr="00E91DDF" w:rsidRDefault="00795DB1" w:rsidP="00D92D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1DDF">
        <w:rPr>
          <w:rFonts w:ascii="Times New Roman" w:hAnsi="Times New Roman" w:cs="Times New Roman"/>
          <w:sz w:val="28"/>
          <w:szCs w:val="28"/>
        </w:rPr>
        <w:t>Начальник отдела федеральной службы.*</w:t>
      </w:r>
    </w:p>
    <w:p w:rsidR="00795DB1" w:rsidRPr="00E91DDF" w:rsidRDefault="00795DB1" w:rsidP="00D92D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1DDF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федеральной службы.* </w:t>
      </w:r>
    </w:p>
    <w:p w:rsidR="00795DB1" w:rsidRPr="00E91DDF" w:rsidRDefault="00795DB1" w:rsidP="00D92D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1DDF">
        <w:rPr>
          <w:rFonts w:ascii="Times New Roman" w:hAnsi="Times New Roman" w:cs="Times New Roman"/>
          <w:sz w:val="28"/>
          <w:szCs w:val="28"/>
        </w:rPr>
        <w:t>Помощник руководителя.*</w:t>
      </w:r>
    </w:p>
    <w:p w:rsidR="00795DB1" w:rsidRPr="00E91DDF" w:rsidRDefault="00795DB1" w:rsidP="00D92D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1DDF">
        <w:rPr>
          <w:rFonts w:ascii="Times New Roman" w:hAnsi="Times New Roman" w:cs="Times New Roman"/>
          <w:sz w:val="28"/>
          <w:szCs w:val="28"/>
        </w:rPr>
        <w:t>Советник руководителя.*</w:t>
      </w:r>
    </w:p>
    <w:p w:rsidR="00795DB1" w:rsidRPr="00E91DDF" w:rsidRDefault="00795DB1" w:rsidP="00D92D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1DDF">
        <w:rPr>
          <w:rFonts w:ascii="Times New Roman" w:hAnsi="Times New Roman" w:cs="Times New Roman"/>
          <w:sz w:val="28"/>
          <w:szCs w:val="28"/>
        </w:rPr>
        <w:t>Начальник отдела в управлении.*</w:t>
      </w:r>
    </w:p>
    <w:p w:rsidR="00795DB1" w:rsidRPr="00E91DDF" w:rsidRDefault="00795DB1" w:rsidP="00D92D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1DDF">
        <w:rPr>
          <w:rFonts w:ascii="Times New Roman" w:hAnsi="Times New Roman" w:cs="Times New Roman"/>
          <w:sz w:val="28"/>
          <w:szCs w:val="28"/>
        </w:rPr>
        <w:t>Заместитель начальника отдела в управлении.*</w:t>
      </w:r>
    </w:p>
    <w:p w:rsidR="00795DB1" w:rsidRDefault="00795DB1" w:rsidP="00D92D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1DDF">
        <w:rPr>
          <w:rFonts w:ascii="Times New Roman" w:hAnsi="Times New Roman" w:cs="Times New Roman"/>
          <w:sz w:val="28"/>
          <w:szCs w:val="28"/>
        </w:rPr>
        <w:t>Советник отдела.*</w:t>
      </w:r>
    </w:p>
    <w:p w:rsidR="00795DB1" w:rsidRPr="00E91DDF" w:rsidRDefault="00795DB1" w:rsidP="00D92D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</w:t>
      </w:r>
      <w:r w:rsidRPr="00262656">
        <w:rPr>
          <w:rFonts w:ascii="Times New Roman" w:hAnsi="Times New Roman" w:cs="Times New Roman"/>
          <w:sz w:val="20"/>
          <w:szCs w:val="20"/>
        </w:rPr>
        <w:t xml:space="preserve"> </w:t>
      </w:r>
      <w:r w:rsidRPr="00D92D1F">
        <w:rPr>
          <w:rFonts w:ascii="Times New Roman" w:hAnsi="Times New Roman" w:cs="Times New Roman"/>
          <w:sz w:val="28"/>
          <w:szCs w:val="28"/>
        </w:rPr>
        <w:t>федеральной государственной гражданской службы</w:t>
      </w:r>
      <w:r w:rsidRPr="00262656">
        <w:rPr>
          <w:rFonts w:ascii="Times New Roman" w:hAnsi="Times New Roman" w:cs="Times New Roman"/>
        </w:rPr>
        <w:t xml:space="preserve"> </w:t>
      </w:r>
      <w:r w:rsidRPr="00C656B6">
        <w:rPr>
          <w:rFonts w:ascii="Times New Roman" w:hAnsi="Times New Roman" w:cs="Times New Roman"/>
          <w:sz w:val="28"/>
          <w:szCs w:val="28"/>
        </w:rPr>
        <w:t>с двойным наименованием, при наличии хотя бы одной из них в настоящем списке.</w:t>
      </w:r>
    </w:p>
    <w:p w:rsidR="00795DB1" w:rsidRPr="00E91DDF" w:rsidRDefault="00795DB1" w:rsidP="00D92D1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DB1" w:rsidRPr="00E91DDF" w:rsidRDefault="00795DB1" w:rsidP="00D92D1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DF">
        <w:rPr>
          <w:rFonts w:ascii="Times New Roman" w:hAnsi="Times New Roman" w:cs="Times New Roman"/>
          <w:b/>
          <w:sz w:val="28"/>
          <w:szCs w:val="28"/>
        </w:rPr>
        <w:t>Должности территориальных органов Федеральной службы по гидрометеорологии и мониторингу окружающей среды</w:t>
      </w:r>
    </w:p>
    <w:p w:rsidR="00795DB1" w:rsidRPr="00E91DDF" w:rsidRDefault="00795DB1" w:rsidP="00D92D1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DB1" w:rsidRPr="00E91DDF" w:rsidRDefault="00795DB1" w:rsidP="00D92D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1DDF">
        <w:rPr>
          <w:rFonts w:ascii="Times New Roman" w:hAnsi="Times New Roman" w:cs="Times New Roman"/>
          <w:sz w:val="28"/>
          <w:szCs w:val="28"/>
        </w:rPr>
        <w:t>Начальник отдела территориального органа.*</w:t>
      </w:r>
    </w:p>
    <w:p w:rsidR="00795DB1" w:rsidRPr="00E91DDF" w:rsidRDefault="00795DB1" w:rsidP="00D92D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1DDF">
        <w:rPr>
          <w:rFonts w:ascii="Times New Roman" w:hAnsi="Times New Roman" w:cs="Times New Roman"/>
          <w:sz w:val="28"/>
          <w:szCs w:val="28"/>
        </w:rPr>
        <w:t>Заместитель начальника отдела территориального органа.*</w:t>
      </w:r>
    </w:p>
    <w:p w:rsidR="00795DB1" w:rsidRPr="00E91DDF" w:rsidRDefault="00795DB1" w:rsidP="00D92D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DF">
        <w:rPr>
          <w:rFonts w:ascii="Times New Roman" w:hAnsi="Times New Roman" w:cs="Times New Roman"/>
          <w:sz w:val="28"/>
          <w:szCs w:val="28"/>
        </w:rPr>
        <w:t>Помощник руководителя территориального органа</w:t>
      </w:r>
      <w:r>
        <w:rPr>
          <w:rFonts w:ascii="Times New Roman" w:hAnsi="Times New Roman" w:cs="Times New Roman"/>
          <w:sz w:val="28"/>
          <w:szCs w:val="28"/>
        </w:rPr>
        <w:t>.*</w:t>
      </w:r>
    </w:p>
    <w:p w:rsidR="00795DB1" w:rsidRPr="00C656B6" w:rsidRDefault="00795DB1" w:rsidP="00D92D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</w:t>
      </w:r>
      <w:r w:rsidRPr="00262656">
        <w:rPr>
          <w:rFonts w:ascii="Times New Roman" w:hAnsi="Times New Roman" w:cs="Times New Roman"/>
          <w:sz w:val="20"/>
          <w:szCs w:val="20"/>
        </w:rPr>
        <w:t xml:space="preserve"> </w:t>
      </w:r>
      <w:r w:rsidRPr="00262656">
        <w:rPr>
          <w:rFonts w:ascii="Times New Roman" w:hAnsi="Times New Roman" w:cs="Times New Roman"/>
        </w:rPr>
        <w:t xml:space="preserve">федеральной государственной гражданской службы </w:t>
      </w:r>
      <w:r w:rsidRPr="00C656B6">
        <w:rPr>
          <w:rFonts w:ascii="Times New Roman" w:hAnsi="Times New Roman" w:cs="Times New Roman"/>
          <w:sz w:val="28"/>
          <w:szCs w:val="28"/>
        </w:rPr>
        <w:t>с двойным наименованием, при наличии хотя бы одной из них в настоящем списке.</w:t>
      </w:r>
    </w:p>
    <w:p w:rsidR="00795DB1" w:rsidRPr="00C656B6" w:rsidRDefault="00795DB1" w:rsidP="00D92D1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DB1" w:rsidRDefault="00795DB1" w:rsidP="00D92D1F">
      <w:pPr>
        <w:spacing w:after="0" w:line="240" w:lineRule="auto"/>
        <w:rPr>
          <w:rFonts w:ascii="Times New Roman" w:hAnsi="Times New Roman" w:cs="Times New Roman"/>
        </w:rPr>
      </w:pPr>
      <w:r w:rsidRPr="008E76E8">
        <w:rPr>
          <w:rFonts w:ascii="Times New Roman" w:hAnsi="Times New Roman" w:cs="Times New Roman"/>
        </w:rPr>
        <w:t>________________</w:t>
      </w:r>
    </w:p>
    <w:p w:rsidR="00795DB1" w:rsidRDefault="00795DB1" w:rsidP="00D92D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*Отдельные д</w:t>
      </w:r>
      <w:r w:rsidRPr="008E76E8">
        <w:rPr>
          <w:rFonts w:ascii="Times New Roman" w:hAnsi="Times New Roman" w:cs="Times New Roman"/>
          <w:sz w:val="20"/>
          <w:szCs w:val="20"/>
        </w:rPr>
        <w:t>олжности федеральной государственно</w:t>
      </w:r>
      <w:r>
        <w:rPr>
          <w:rFonts w:ascii="Times New Roman" w:hAnsi="Times New Roman" w:cs="Times New Roman"/>
          <w:sz w:val="20"/>
          <w:szCs w:val="20"/>
        </w:rPr>
        <w:t xml:space="preserve">й гражданской службы, </w:t>
      </w:r>
      <w:r w:rsidRPr="008E76E8">
        <w:rPr>
          <w:rFonts w:ascii="Times New Roman" w:hAnsi="Times New Roman" w:cs="Times New Roman"/>
          <w:sz w:val="20"/>
          <w:szCs w:val="20"/>
        </w:rPr>
        <w:t>исполнение должн</w:t>
      </w:r>
      <w:r>
        <w:rPr>
          <w:rFonts w:ascii="Times New Roman" w:hAnsi="Times New Roman" w:cs="Times New Roman"/>
          <w:sz w:val="20"/>
          <w:szCs w:val="20"/>
        </w:rPr>
        <w:t>остных обязанностей по которым в соответствии с должностным регламентом предусматривает:</w:t>
      </w:r>
    </w:p>
    <w:p w:rsidR="00795DB1" w:rsidRDefault="00795DB1" w:rsidP="00D92D1F">
      <w:pPr>
        <w:spacing w:after="0" w:line="240" w:lineRule="auto"/>
        <w:ind w:firstLine="5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осуществление организационно-распорядительных или административно-хозяйственных функций;</w:t>
      </w:r>
    </w:p>
    <w:p w:rsidR="00795DB1" w:rsidRDefault="00795DB1" w:rsidP="00D92D1F">
      <w:pPr>
        <w:spacing w:after="0" w:line="240" w:lineRule="auto"/>
        <w:ind w:firstLine="5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предоставление государственных услуг гражданам и организациям;</w:t>
      </w:r>
    </w:p>
    <w:p w:rsidR="00795DB1" w:rsidRDefault="00795DB1" w:rsidP="00D92D1F">
      <w:pPr>
        <w:spacing w:after="0" w:line="240" w:lineRule="auto"/>
        <w:ind w:firstLine="5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осуществление контрольных и надзорных мероприятий;</w:t>
      </w:r>
    </w:p>
    <w:p w:rsidR="00795DB1" w:rsidRDefault="00795DB1" w:rsidP="00D92D1F">
      <w:pPr>
        <w:spacing w:after="0" w:line="240" w:lineRule="auto"/>
        <w:ind w:firstLine="5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подготовку и принятие решений о распределении бюджетных ассигнований, субсидий, межбюджетных трансферов;</w:t>
      </w:r>
    </w:p>
    <w:p w:rsidR="00795DB1" w:rsidRDefault="00795DB1" w:rsidP="00D92D1F">
      <w:pPr>
        <w:spacing w:after="0" w:line="240" w:lineRule="auto"/>
        <w:ind w:firstLine="5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управление государственным имуществом;</w:t>
      </w:r>
    </w:p>
    <w:p w:rsidR="00795DB1" w:rsidRDefault="00795DB1" w:rsidP="00D92D1F">
      <w:pPr>
        <w:spacing w:after="0" w:line="240" w:lineRule="auto"/>
        <w:ind w:firstLine="5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осуществление государственных закупок;</w:t>
      </w:r>
    </w:p>
    <w:p w:rsidR="00795DB1" w:rsidRPr="008E76E8" w:rsidRDefault="00795DB1" w:rsidP="00D92D1F">
      <w:pPr>
        <w:spacing w:after="0" w:line="240" w:lineRule="auto"/>
        <w:ind w:firstLine="5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хранение и распределение материально-технических ресурсов.</w:t>
      </w:r>
    </w:p>
    <w:p w:rsidR="00485985" w:rsidRPr="00485985" w:rsidRDefault="00485985" w:rsidP="00795DB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sectPr w:rsidR="00485985" w:rsidRPr="00485985" w:rsidSect="00CF2431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2BA" w:rsidRDefault="005962BA" w:rsidP="00CF2431">
      <w:pPr>
        <w:spacing w:after="0" w:line="240" w:lineRule="auto"/>
      </w:pPr>
      <w:r>
        <w:separator/>
      </w:r>
    </w:p>
  </w:endnote>
  <w:endnote w:type="continuationSeparator" w:id="0">
    <w:p w:rsidR="005962BA" w:rsidRDefault="005962BA" w:rsidP="00CF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7467"/>
      <w:docPartObj>
        <w:docPartGallery w:val="Page Numbers (Bottom of Page)"/>
        <w:docPartUnique/>
      </w:docPartObj>
    </w:sdtPr>
    <w:sdtEndPr/>
    <w:sdtContent>
      <w:p w:rsidR="00CF2431" w:rsidRDefault="002D256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F8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F2431" w:rsidRDefault="00CF24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2BA" w:rsidRDefault="005962BA" w:rsidP="00CF2431">
      <w:pPr>
        <w:spacing w:after="0" w:line="240" w:lineRule="auto"/>
      </w:pPr>
      <w:r>
        <w:separator/>
      </w:r>
    </w:p>
  </w:footnote>
  <w:footnote w:type="continuationSeparator" w:id="0">
    <w:p w:rsidR="005962BA" w:rsidRDefault="005962BA" w:rsidP="00CF2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119D"/>
    <w:multiLevelType w:val="hybridMultilevel"/>
    <w:tmpl w:val="FEBAEE74"/>
    <w:lvl w:ilvl="0" w:tplc="65C81A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06214D"/>
    <w:multiLevelType w:val="hybridMultilevel"/>
    <w:tmpl w:val="97725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85"/>
    <w:rsid w:val="00036191"/>
    <w:rsid w:val="002D256D"/>
    <w:rsid w:val="004338A2"/>
    <w:rsid w:val="00485985"/>
    <w:rsid w:val="00546FFA"/>
    <w:rsid w:val="005962BA"/>
    <w:rsid w:val="005E635A"/>
    <w:rsid w:val="006339F0"/>
    <w:rsid w:val="00706AE3"/>
    <w:rsid w:val="00795DB1"/>
    <w:rsid w:val="008267AE"/>
    <w:rsid w:val="00B54CA4"/>
    <w:rsid w:val="00C14F80"/>
    <w:rsid w:val="00CF2431"/>
    <w:rsid w:val="00D10C1B"/>
    <w:rsid w:val="00D92D1F"/>
    <w:rsid w:val="00E053EB"/>
    <w:rsid w:val="00E21922"/>
    <w:rsid w:val="00E21D33"/>
    <w:rsid w:val="00E3047E"/>
    <w:rsid w:val="00F13301"/>
    <w:rsid w:val="00F4130C"/>
    <w:rsid w:val="00F82CAF"/>
    <w:rsid w:val="00FA160E"/>
    <w:rsid w:val="00FA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985"/>
    <w:rPr>
      <w:b/>
      <w:bCs/>
    </w:rPr>
  </w:style>
  <w:style w:type="character" w:customStyle="1" w:styleId="apple-converted-space">
    <w:name w:val="apple-converted-space"/>
    <w:basedOn w:val="a0"/>
    <w:rsid w:val="00485985"/>
  </w:style>
  <w:style w:type="character" w:styleId="a5">
    <w:name w:val="Emphasis"/>
    <w:basedOn w:val="a0"/>
    <w:uiPriority w:val="20"/>
    <w:qFormat/>
    <w:rsid w:val="00485985"/>
    <w:rPr>
      <w:i/>
      <w:iCs/>
    </w:rPr>
  </w:style>
  <w:style w:type="paragraph" w:customStyle="1" w:styleId="consplustitle">
    <w:name w:val="consplustitle"/>
    <w:basedOn w:val="a"/>
    <w:rsid w:val="0048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036191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036191"/>
    <w:pPr>
      <w:shd w:val="clear" w:color="auto" w:fill="FFFFFF"/>
      <w:spacing w:before="240" w:after="0" w:line="310" w:lineRule="exact"/>
      <w:ind w:firstLine="700"/>
      <w:jc w:val="both"/>
    </w:pPr>
    <w:rPr>
      <w:spacing w:val="10"/>
      <w:sz w:val="25"/>
      <w:szCs w:val="25"/>
    </w:rPr>
  </w:style>
  <w:style w:type="paragraph" w:customStyle="1" w:styleId="normal32">
    <w:name w:val="normal32"/>
    <w:basedOn w:val="a"/>
    <w:rsid w:val="00D10C1B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F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2431"/>
  </w:style>
  <w:style w:type="paragraph" w:styleId="a9">
    <w:name w:val="footer"/>
    <w:basedOn w:val="a"/>
    <w:link w:val="aa"/>
    <w:uiPriority w:val="99"/>
    <w:unhideWhenUsed/>
    <w:rsid w:val="00CF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2431"/>
  </w:style>
  <w:style w:type="paragraph" w:customStyle="1" w:styleId="ConsPlusNormal">
    <w:name w:val="ConsPlusNormal"/>
    <w:rsid w:val="00E05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rsid w:val="00E05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985"/>
    <w:rPr>
      <w:b/>
      <w:bCs/>
    </w:rPr>
  </w:style>
  <w:style w:type="character" w:customStyle="1" w:styleId="apple-converted-space">
    <w:name w:val="apple-converted-space"/>
    <w:basedOn w:val="a0"/>
    <w:rsid w:val="00485985"/>
  </w:style>
  <w:style w:type="character" w:styleId="a5">
    <w:name w:val="Emphasis"/>
    <w:basedOn w:val="a0"/>
    <w:uiPriority w:val="20"/>
    <w:qFormat/>
    <w:rsid w:val="00485985"/>
    <w:rPr>
      <w:i/>
      <w:iCs/>
    </w:rPr>
  </w:style>
  <w:style w:type="paragraph" w:customStyle="1" w:styleId="consplustitle">
    <w:name w:val="consplustitle"/>
    <w:basedOn w:val="a"/>
    <w:rsid w:val="0048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036191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036191"/>
    <w:pPr>
      <w:shd w:val="clear" w:color="auto" w:fill="FFFFFF"/>
      <w:spacing w:before="240" w:after="0" w:line="310" w:lineRule="exact"/>
      <w:ind w:firstLine="700"/>
      <w:jc w:val="both"/>
    </w:pPr>
    <w:rPr>
      <w:spacing w:val="10"/>
      <w:sz w:val="25"/>
      <w:szCs w:val="25"/>
    </w:rPr>
  </w:style>
  <w:style w:type="paragraph" w:customStyle="1" w:styleId="normal32">
    <w:name w:val="normal32"/>
    <w:basedOn w:val="a"/>
    <w:rsid w:val="00D10C1B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F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2431"/>
  </w:style>
  <w:style w:type="paragraph" w:styleId="a9">
    <w:name w:val="footer"/>
    <w:basedOn w:val="a"/>
    <w:link w:val="aa"/>
    <w:uiPriority w:val="99"/>
    <w:unhideWhenUsed/>
    <w:rsid w:val="00CF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2431"/>
  </w:style>
  <w:style w:type="paragraph" w:customStyle="1" w:styleId="ConsPlusNormal">
    <w:name w:val="ConsPlusNormal"/>
    <w:rsid w:val="00E05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rsid w:val="00E05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83F21DBD15826C46D5FD392E916EB5ECAB7AB10DAA2C9951F86AC836710AEC5C8048369CD5AFEP2d8L" TargetMode="External"/><Relationship Id="rId13" Type="http://schemas.openxmlformats.org/officeDocument/2006/relationships/hyperlink" Target="consultantplus://offline/ref=F2183F21DBD15826C46D5FD392E916EB5ECAB7AB10DAA2C9951F86AC836710AEC5C8048369CD5AFEP2d8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183F21DBD15826C46D5FD392E916EB5DCAB6AD1DDCA2C9951F86AC836710AEC5C8048369CD5AFEP2d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183F21DBD15826C46D5FD392E916EB5ECAB7AB10DAA2C9951F86AC836710AEC5C8048369CD5AFEP2d8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2183F21DBD15826C46D5FD392E916EB5DCAB0AF1DDFA2C9951F86AC83P6d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83F21DBD15826C46D5FD392E916EB5ECBB4AA10DAA2C9951F86AC836710AEC5C80481P6d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4099</Words>
  <Characters>23366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Петрова Ольга Васильевна</cp:lastModifiedBy>
  <cp:revision>4</cp:revision>
  <cp:lastPrinted>2015-10-21T09:50:00Z</cp:lastPrinted>
  <dcterms:created xsi:type="dcterms:W3CDTF">2017-09-13T13:31:00Z</dcterms:created>
  <dcterms:modified xsi:type="dcterms:W3CDTF">2017-09-13T13:33:00Z</dcterms:modified>
</cp:coreProperties>
</file>