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47E81" w14:textId="77777777" w:rsidR="002E63FC" w:rsidRPr="008D18AF" w:rsidRDefault="002E63FC" w:rsidP="002E63F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066149E" w14:textId="6920F6DC" w:rsidR="002E63FC" w:rsidRPr="008D18AF" w:rsidRDefault="002E63FC" w:rsidP="002E63FC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FE7A13" w:rsidRPr="00FE7A13">
        <w:rPr>
          <w:rFonts w:ascii="Times New Roman" w:hAnsi="Times New Roman"/>
          <w:b/>
          <w:sz w:val="24"/>
          <w:szCs w:val="24"/>
        </w:rPr>
        <w:t xml:space="preserve">03 </w:t>
      </w:r>
      <w:r w:rsidRPr="008D18AF">
        <w:rPr>
          <w:rFonts w:ascii="Times New Roman" w:hAnsi="Times New Roman"/>
          <w:b/>
          <w:sz w:val="24"/>
          <w:szCs w:val="24"/>
        </w:rPr>
        <w:t>по 0</w:t>
      </w:r>
      <w:r w:rsidR="00FE7A13" w:rsidRPr="00FE7A13">
        <w:rPr>
          <w:rFonts w:ascii="Times New Roman" w:hAnsi="Times New Roman"/>
          <w:b/>
          <w:sz w:val="24"/>
          <w:szCs w:val="24"/>
        </w:rPr>
        <w:t>9</w:t>
      </w:r>
      <w:r w:rsidRPr="008D18AF">
        <w:rPr>
          <w:rFonts w:ascii="Times New Roman" w:hAnsi="Times New Roman"/>
          <w:b/>
          <w:sz w:val="24"/>
          <w:szCs w:val="24"/>
        </w:rPr>
        <w:t xml:space="preserve"> ноября 2021 г.</w:t>
      </w:r>
    </w:p>
    <w:p w14:paraId="1731F7F9" w14:textId="77777777" w:rsidR="002E63FC" w:rsidRPr="008D18AF" w:rsidRDefault="002E63FC" w:rsidP="002E63FC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CA3D716" w14:textId="77777777" w:rsidR="00FE7A13" w:rsidRPr="00FE7A13" w:rsidRDefault="00FE7A13" w:rsidP="00FE7A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10.11.2021:</w:t>
      </w:r>
    </w:p>
    <w:p w14:paraId="247F2B07" w14:textId="77777777" w:rsidR="00FE7A13" w:rsidRPr="00FE7A13" w:rsidRDefault="00FE7A13" w:rsidP="00FE7A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Температура воздуха: -3,0 °С</w:t>
      </w:r>
    </w:p>
    <w:p w14:paraId="3DA282AF" w14:textId="77777777" w:rsidR="00FE7A13" w:rsidRPr="00FE7A13" w:rsidRDefault="00FE7A13" w:rsidP="00FE7A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Атмосферное давление: 739,7 мм. рт. ст.</w:t>
      </w:r>
    </w:p>
    <w:p w14:paraId="1E7C56EE" w14:textId="77777777" w:rsidR="00FE7A13" w:rsidRPr="00FE7A13" w:rsidRDefault="00FE7A13" w:rsidP="00FE7A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Влажность воздуха: 73%</w:t>
      </w:r>
    </w:p>
    <w:p w14:paraId="3B32C368" w14:textId="3B1C75D2" w:rsidR="002E63FC" w:rsidRPr="008D18AF" w:rsidRDefault="00FE7A13" w:rsidP="00FE7A1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Ветер: направление ЮЮВ; 7 м/с</w:t>
      </w:r>
    </w:p>
    <w:p w14:paraId="435E73AC" w14:textId="77777777" w:rsidR="002A7270" w:rsidRPr="008D18AF" w:rsidRDefault="002A7270" w:rsidP="002A7270">
      <w:pPr>
        <w:pStyle w:val="Listenabsatz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8D18AF" w:rsidRDefault="005307A6" w:rsidP="001920B6">
      <w:pPr>
        <w:pStyle w:val="Listenabsatz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8D18AF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FE7A13" w:rsidRDefault="00FE7A13" w:rsidP="00FE7A13">
      <w:pPr>
        <w:pStyle w:val="Listenabsatz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A13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1AFD1C42" w:rsidR="005A4CFA" w:rsidRDefault="00FE7A13" w:rsidP="00201B70">
      <w:pPr>
        <w:pStyle w:val="Listenabsatz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A13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08 по 09.11.2021 осуществлялся отбор проб приземного аэрозоля на фильтр с помощью одноканального аспиратора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определения элементного состава</w:t>
      </w:r>
      <w:r w:rsidR="005A4CFA" w:rsidRPr="008D18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8D18AF" w:rsidRDefault="00201B70" w:rsidP="00201B70">
      <w:pPr>
        <w:pStyle w:val="Listenabsatz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4FF88244" w14:textId="130C24B6" w:rsidR="005307A6" w:rsidRPr="008D18AF" w:rsidRDefault="005307A6" w:rsidP="00201B70">
      <w:pPr>
        <w:pStyle w:val="Listenabsatz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C26362E" w14:textId="48AF2A12" w:rsidR="002E63FC" w:rsidRPr="008D18AF" w:rsidRDefault="002E63FC" w:rsidP="00201B70">
      <w:pPr>
        <w:tabs>
          <w:tab w:val="left" w:pos="1134"/>
        </w:tabs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2.1. </w:t>
      </w:r>
      <w:r w:rsidR="00FE7A13" w:rsidRPr="00FE7A13">
        <w:rPr>
          <w:rFonts w:ascii="Times New Roman" w:hAnsi="Times New Roman"/>
          <w:sz w:val="24"/>
          <w:szCs w:val="24"/>
        </w:rPr>
        <w:t xml:space="preserve">Выполнен анализ 3 образцов </w:t>
      </w:r>
      <w:r w:rsidR="00FE7A13">
        <w:rPr>
          <w:rFonts w:ascii="Times New Roman" w:hAnsi="Times New Roman"/>
          <w:sz w:val="24"/>
          <w:szCs w:val="24"/>
        </w:rPr>
        <w:t xml:space="preserve">поверхностной </w:t>
      </w:r>
      <w:r w:rsidR="00FE7A13" w:rsidRPr="00FE7A13">
        <w:rPr>
          <w:rFonts w:ascii="Times New Roman" w:hAnsi="Times New Roman"/>
          <w:sz w:val="24"/>
          <w:szCs w:val="24"/>
        </w:rPr>
        <w:t>морской воды, отобранных в прибрежной акватории залива Гр</w:t>
      </w:r>
      <w:r w:rsidR="00F8575C">
        <w:rPr>
          <w:rFonts w:ascii="Times New Roman" w:hAnsi="Times New Roman"/>
          <w:sz w:val="24"/>
          <w:szCs w:val="24"/>
        </w:rPr>
        <w:t>е</w:t>
      </w:r>
      <w:r w:rsidR="00FE7A13" w:rsidRPr="00FE7A13">
        <w:rPr>
          <w:rFonts w:ascii="Times New Roman" w:hAnsi="Times New Roman"/>
          <w:sz w:val="24"/>
          <w:szCs w:val="24"/>
        </w:rPr>
        <w:t>нф</w:t>
      </w:r>
      <w:r w:rsidR="00FE7A13">
        <w:rPr>
          <w:rFonts w:ascii="Times New Roman" w:hAnsi="Times New Roman"/>
          <w:sz w:val="24"/>
          <w:szCs w:val="24"/>
        </w:rPr>
        <w:t>ь</w:t>
      </w:r>
      <w:r w:rsidR="00FE7A13" w:rsidRPr="00FE7A13">
        <w:rPr>
          <w:rFonts w:ascii="Times New Roman" w:hAnsi="Times New Roman"/>
          <w:sz w:val="24"/>
          <w:szCs w:val="24"/>
        </w:rPr>
        <w:t>орд 01</w:t>
      </w:r>
      <w:r w:rsidR="00FE7A13">
        <w:rPr>
          <w:rFonts w:ascii="Times New Roman" w:hAnsi="Times New Roman"/>
          <w:sz w:val="24"/>
          <w:szCs w:val="24"/>
        </w:rPr>
        <w:t>.11.21</w:t>
      </w:r>
      <w:r w:rsidR="00FE7A13" w:rsidRPr="00FE7A13">
        <w:rPr>
          <w:rFonts w:ascii="Times New Roman" w:hAnsi="Times New Roman"/>
          <w:sz w:val="24"/>
          <w:szCs w:val="24"/>
        </w:rPr>
        <w:t xml:space="preserve"> для определения содержания </w:t>
      </w:r>
      <w:r w:rsidR="00FE7A13">
        <w:rPr>
          <w:rFonts w:ascii="Times New Roman" w:hAnsi="Times New Roman"/>
          <w:sz w:val="24"/>
          <w:szCs w:val="24"/>
        </w:rPr>
        <w:t>различных форм растворенного углерода (</w:t>
      </w:r>
      <w:r w:rsidR="00FE7A13">
        <w:rPr>
          <w:rFonts w:ascii="Times New Roman" w:hAnsi="Times New Roman"/>
          <w:sz w:val="24"/>
          <w:szCs w:val="24"/>
          <w:lang w:val="en-GB"/>
        </w:rPr>
        <w:t>TC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TOC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IC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NPOC</w:t>
      </w:r>
      <w:r w:rsidR="00FE7A13" w:rsidRPr="00FE7A13">
        <w:rPr>
          <w:rFonts w:ascii="Times New Roman" w:hAnsi="Times New Roman"/>
          <w:sz w:val="24"/>
          <w:szCs w:val="24"/>
        </w:rPr>
        <w:t>)</w:t>
      </w:r>
      <w:r w:rsidR="00FE7A13">
        <w:rPr>
          <w:rFonts w:ascii="Times New Roman" w:hAnsi="Times New Roman"/>
          <w:sz w:val="24"/>
          <w:szCs w:val="24"/>
        </w:rPr>
        <w:t xml:space="preserve"> и общего азота</w:t>
      </w:r>
      <w:r w:rsidR="00FE7A13" w:rsidRPr="00FE7A13">
        <w:rPr>
          <w:rFonts w:ascii="Times New Roman" w:hAnsi="Times New Roman"/>
          <w:sz w:val="24"/>
          <w:szCs w:val="24"/>
        </w:rPr>
        <w:t xml:space="preserve"> </w:t>
      </w:r>
      <w:r w:rsidR="00FE7A13" w:rsidRPr="00FE7A13">
        <w:rPr>
          <w:rFonts w:ascii="Times New Roman" w:hAnsi="Times New Roman"/>
          <w:sz w:val="24"/>
          <w:szCs w:val="24"/>
        </w:rPr>
        <w:t>(TN)</w:t>
      </w:r>
      <w:r w:rsidR="00FE7A13">
        <w:rPr>
          <w:rFonts w:ascii="Times New Roman" w:hAnsi="Times New Roman"/>
          <w:sz w:val="24"/>
          <w:szCs w:val="24"/>
        </w:rPr>
        <w:t xml:space="preserve">, </w:t>
      </w:r>
      <w:r w:rsidR="00FE7A13" w:rsidRPr="00FE7A13">
        <w:rPr>
          <w:rFonts w:ascii="Times New Roman" w:hAnsi="Times New Roman"/>
          <w:sz w:val="24"/>
          <w:szCs w:val="24"/>
        </w:rPr>
        <w:t>расчета массовой концентрации гидрокарбонатов, с использованием анализатора органического углерода ТОС-L «Shimadzu» с приставкой TNM-L. Общее количество измерений 12.</w:t>
      </w:r>
    </w:p>
    <w:p w14:paraId="60F979D8" w14:textId="4927ACE1" w:rsidR="002E63FC" w:rsidRPr="008D18AF" w:rsidRDefault="00FE7A13" w:rsidP="00FE7A13">
      <w:pPr>
        <w:pStyle w:val="Listenabsatz"/>
        <w:numPr>
          <w:ilvl w:val="1"/>
          <w:numId w:val="3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Проведена плановая промывка жидкостного хроматографа серии LC-20 Prominence «Shimadzu» с кондуктометрическим детектором</w:t>
      </w:r>
      <w:r w:rsidR="002E63FC" w:rsidRPr="008D18AF">
        <w:rPr>
          <w:rFonts w:ascii="Times New Roman" w:hAnsi="Times New Roman"/>
          <w:sz w:val="24"/>
          <w:szCs w:val="24"/>
        </w:rPr>
        <w:t>.</w:t>
      </w:r>
    </w:p>
    <w:p w14:paraId="1ABCDC9A" w14:textId="6C4FB6E0" w:rsidR="00FE7A13" w:rsidRDefault="00FE7A13" w:rsidP="00FE7A13">
      <w:pPr>
        <w:pStyle w:val="Listenabsatz"/>
        <w:numPr>
          <w:ilvl w:val="1"/>
          <w:numId w:val="3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 xml:space="preserve">Проведена калибровка спектрофотометра UV-1800 </w:t>
      </w:r>
      <w:r>
        <w:rPr>
          <w:rFonts w:ascii="Times New Roman" w:hAnsi="Times New Roman"/>
          <w:sz w:val="24"/>
          <w:szCs w:val="24"/>
        </w:rPr>
        <w:t>Shimadzu</w:t>
      </w:r>
      <w:r w:rsidRPr="00FE7A13">
        <w:rPr>
          <w:rFonts w:ascii="Times New Roman" w:hAnsi="Times New Roman"/>
          <w:sz w:val="24"/>
          <w:szCs w:val="24"/>
        </w:rPr>
        <w:t xml:space="preserve"> с непроточной кюветой для определения массовой концентрации общего фосфора в пробах морской воды </w:t>
      </w:r>
      <w:r>
        <w:rPr>
          <w:rFonts w:ascii="Times New Roman" w:hAnsi="Times New Roman"/>
          <w:sz w:val="24"/>
          <w:szCs w:val="24"/>
        </w:rPr>
        <w:t xml:space="preserve">согласно методике </w:t>
      </w:r>
      <w:r w:rsidRPr="00FE7A13">
        <w:rPr>
          <w:rFonts w:ascii="Times New Roman" w:hAnsi="Times New Roman"/>
          <w:sz w:val="24"/>
          <w:szCs w:val="24"/>
        </w:rPr>
        <w:t>РД 52.10.739-2010</w:t>
      </w:r>
      <w:r w:rsidR="002E63FC" w:rsidRPr="008D18AF">
        <w:rPr>
          <w:rFonts w:ascii="Times New Roman" w:hAnsi="Times New Roman"/>
          <w:sz w:val="24"/>
          <w:szCs w:val="24"/>
        </w:rPr>
        <w:t>.</w:t>
      </w:r>
    </w:p>
    <w:p w14:paraId="5DC44C7A" w14:textId="3F02B669" w:rsidR="002E63FC" w:rsidRPr="008D18AF" w:rsidRDefault="00FE7A13" w:rsidP="00FE7A13">
      <w:pPr>
        <w:pStyle w:val="Listenabsatz"/>
        <w:numPr>
          <w:ilvl w:val="1"/>
          <w:numId w:val="3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Ведется</w:t>
      </w:r>
      <w:r w:rsidRPr="00FE7A13">
        <w:rPr>
          <w:rFonts w:ascii="Times New Roman" w:hAnsi="Times New Roman"/>
          <w:sz w:val="24"/>
          <w:szCs w:val="24"/>
        </w:rPr>
        <w:t xml:space="preserve"> калибровка спектрофотометра UV-1800 </w:t>
      </w:r>
      <w:r>
        <w:rPr>
          <w:rFonts w:ascii="Times New Roman" w:hAnsi="Times New Roman"/>
          <w:sz w:val="24"/>
          <w:szCs w:val="24"/>
        </w:rPr>
        <w:t>Shimadzu</w:t>
      </w:r>
      <w:r w:rsidRPr="00FE7A13">
        <w:rPr>
          <w:rFonts w:ascii="Times New Roman" w:hAnsi="Times New Roman"/>
          <w:sz w:val="24"/>
          <w:szCs w:val="24"/>
        </w:rPr>
        <w:t xml:space="preserve"> с проточной кюветой и автосемплером для определения массовой концентрации азота нитритного и фосфатов в пробах морской воды </w:t>
      </w:r>
      <w:r>
        <w:rPr>
          <w:rFonts w:ascii="Times New Roman" w:hAnsi="Times New Roman"/>
          <w:sz w:val="24"/>
          <w:szCs w:val="24"/>
        </w:rPr>
        <w:t>согласно методикам</w:t>
      </w:r>
      <w:r w:rsidRPr="00FE7A13">
        <w:rPr>
          <w:rFonts w:ascii="Times New Roman" w:hAnsi="Times New Roman"/>
          <w:sz w:val="24"/>
          <w:szCs w:val="24"/>
        </w:rPr>
        <w:t xml:space="preserve"> РД 52.10.740-2010 и РД 52.10.738-2010</w:t>
      </w:r>
      <w:r>
        <w:rPr>
          <w:rFonts w:ascii="Times New Roman" w:hAnsi="Times New Roman"/>
          <w:sz w:val="24"/>
          <w:szCs w:val="24"/>
        </w:rPr>
        <w:t>.</w:t>
      </w:r>
    </w:p>
    <w:p w14:paraId="4EB6CB92" w14:textId="79B11E49" w:rsidR="002E63FC" w:rsidRPr="008D18AF" w:rsidRDefault="002E63FC" w:rsidP="00FE7A13">
      <w:pPr>
        <w:pStyle w:val="Listenabsatz"/>
        <w:numPr>
          <w:ilvl w:val="1"/>
          <w:numId w:val="3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0</w:t>
      </w:r>
      <w:r w:rsidR="00FE7A13" w:rsidRPr="00FE7A13">
        <w:rPr>
          <w:rFonts w:ascii="Times New Roman" w:hAnsi="Times New Roman"/>
          <w:sz w:val="24"/>
          <w:szCs w:val="24"/>
        </w:rPr>
        <w:t>8</w:t>
      </w:r>
      <w:r w:rsidR="00FE7A13">
        <w:rPr>
          <w:rFonts w:ascii="Times New Roman" w:hAnsi="Times New Roman"/>
          <w:sz w:val="24"/>
          <w:szCs w:val="24"/>
        </w:rPr>
        <w:t xml:space="preserve">.11.21 </w:t>
      </w:r>
      <w:r w:rsidR="00FE7A13" w:rsidRPr="00FE7A13">
        <w:rPr>
          <w:rFonts w:ascii="Times New Roman" w:hAnsi="Times New Roman"/>
          <w:sz w:val="24"/>
          <w:szCs w:val="24"/>
        </w:rPr>
        <w:t>отобраны 3 поверхностные пробы морской воды в прибрежной акватории залива Гр</w:t>
      </w:r>
      <w:r w:rsidR="00F8575C">
        <w:rPr>
          <w:rFonts w:ascii="Times New Roman" w:hAnsi="Times New Roman"/>
          <w:sz w:val="24"/>
          <w:szCs w:val="24"/>
        </w:rPr>
        <w:t>е</w:t>
      </w:r>
      <w:r w:rsidR="00FE7A13" w:rsidRPr="00FE7A13">
        <w:rPr>
          <w:rFonts w:ascii="Times New Roman" w:hAnsi="Times New Roman"/>
          <w:sz w:val="24"/>
          <w:szCs w:val="24"/>
        </w:rPr>
        <w:t>нф</w:t>
      </w:r>
      <w:r w:rsidR="00FE7A13">
        <w:rPr>
          <w:rFonts w:ascii="Times New Roman" w:hAnsi="Times New Roman"/>
          <w:sz w:val="24"/>
          <w:szCs w:val="24"/>
        </w:rPr>
        <w:t>ь</w:t>
      </w:r>
      <w:r w:rsidR="00FE7A13" w:rsidRPr="00FE7A13">
        <w:rPr>
          <w:rFonts w:ascii="Times New Roman" w:hAnsi="Times New Roman"/>
          <w:sz w:val="24"/>
          <w:szCs w:val="24"/>
        </w:rPr>
        <w:t xml:space="preserve">орд для последующего определения содержания металлов, фосфатов, общего фосфора, силикатов, </w:t>
      </w:r>
      <w:r w:rsidR="00FE7A13">
        <w:rPr>
          <w:rFonts w:ascii="Times New Roman" w:hAnsi="Times New Roman"/>
          <w:sz w:val="24"/>
          <w:szCs w:val="24"/>
        </w:rPr>
        <w:t xml:space="preserve">различных форм растворенного углерода и общего азота </w:t>
      </w:r>
      <w:r w:rsidR="00FE7A13">
        <w:rPr>
          <w:rFonts w:ascii="Times New Roman" w:hAnsi="Times New Roman"/>
          <w:sz w:val="24"/>
          <w:szCs w:val="24"/>
        </w:rPr>
        <w:t>(</w:t>
      </w:r>
      <w:r w:rsidR="00FE7A13">
        <w:rPr>
          <w:rFonts w:ascii="Times New Roman" w:hAnsi="Times New Roman"/>
          <w:sz w:val="24"/>
          <w:szCs w:val="24"/>
          <w:lang w:val="en-GB"/>
        </w:rPr>
        <w:t>TC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TOC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IC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NPOC</w:t>
      </w:r>
      <w:r w:rsidR="00FE7A13" w:rsidRPr="00FE7A13">
        <w:rPr>
          <w:rFonts w:ascii="Times New Roman" w:hAnsi="Times New Roman"/>
          <w:sz w:val="24"/>
          <w:szCs w:val="24"/>
        </w:rPr>
        <w:t xml:space="preserve">, </w:t>
      </w:r>
      <w:r w:rsidR="00FE7A13">
        <w:rPr>
          <w:rFonts w:ascii="Times New Roman" w:hAnsi="Times New Roman"/>
          <w:sz w:val="24"/>
          <w:szCs w:val="24"/>
          <w:lang w:val="en-GB"/>
        </w:rPr>
        <w:t>TN</w:t>
      </w:r>
      <w:r w:rsidR="00FE7A13" w:rsidRPr="00FE7A13">
        <w:rPr>
          <w:rFonts w:ascii="Times New Roman" w:hAnsi="Times New Roman"/>
          <w:sz w:val="24"/>
          <w:szCs w:val="24"/>
        </w:rPr>
        <w:t>), и расчета массовой концентрации гидрокарбонатов. Пробы на металлы заморожены.</w:t>
      </w:r>
    </w:p>
    <w:p w14:paraId="21107F63" w14:textId="088EE0B8" w:rsidR="008D18AF" w:rsidRDefault="00FE7A13" w:rsidP="00FE7A13">
      <w:pPr>
        <w:pStyle w:val="Listenabsatz"/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FE7A13">
        <w:rPr>
          <w:rFonts w:ascii="Times New Roman" w:hAnsi="Times New Roman"/>
          <w:sz w:val="24"/>
          <w:szCs w:val="24"/>
        </w:rPr>
        <w:t>2.6.</w:t>
      </w:r>
      <w:r w:rsidRPr="00FE7A13">
        <w:rPr>
          <w:rFonts w:ascii="Times New Roman" w:hAnsi="Times New Roman"/>
          <w:sz w:val="24"/>
          <w:szCs w:val="24"/>
        </w:rPr>
        <w:tab/>
        <w:t>Обеспечена бесперебойная работа  и приём информации со станций контроля качества атмосферного воздуха «Посёлок» (нижняя станция) и «Гора» (верхняя станция). Исправлена программным способом ошибка на газоанализаторе оксидов азота АС32 станции «Посёлок».</w:t>
      </w:r>
    </w:p>
    <w:p w14:paraId="2745D6B5" w14:textId="77777777" w:rsidR="00F8575C" w:rsidRPr="008D18AF" w:rsidRDefault="00F8575C" w:rsidP="00FE7A13">
      <w:pPr>
        <w:pStyle w:val="Listenabsatz"/>
        <w:tabs>
          <w:tab w:val="left" w:pos="1134"/>
        </w:tabs>
        <w:ind w:left="0" w:firstLine="709"/>
        <w:contextualSpacing w:val="0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p w14:paraId="0F9187F9" w14:textId="79EFA313" w:rsidR="005307A6" w:rsidRPr="008D18AF" w:rsidRDefault="005307A6" w:rsidP="00201B70">
      <w:pPr>
        <w:pStyle w:val="Listenabsatz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8D18AF" w:rsidRDefault="005307A6" w:rsidP="008D18A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>ями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8D18AF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8D18AF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>ен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8D18AF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C46C30D" w14:textId="61CCD754" w:rsidR="008D18AF" w:rsidRDefault="00DC3705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8D18AF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8D18AF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8D18AF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8D18AF">
        <w:rPr>
          <w:rFonts w:ascii="Times New Roman" w:hAnsi="Times New Roman"/>
          <w:color w:val="000000"/>
          <w:sz w:val="24"/>
          <w:szCs w:val="24"/>
        </w:rPr>
        <w:t>в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8D18AF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8D18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575C" w:rsidRPr="00F8575C">
        <w:rPr>
          <w:rFonts w:ascii="Times New Roman" w:hAnsi="Times New Roman"/>
          <w:color w:val="000000"/>
          <w:sz w:val="24"/>
          <w:szCs w:val="24"/>
        </w:rPr>
        <w:t>4636 tif-файла спутника NOAA, 5010 tif-файла спутников METОP, 591 tif- файлов спутника TERRA, 884 tif-файлов спутника NPP</w:t>
      </w:r>
      <w:r w:rsidR="008D18AF" w:rsidRPr="008D18AF">
        <w:rPr>
          <w:rFonts w:ascii="Times New Roman" w:hAnsi="Times New Roman"/>
          <w:color w:val="000000"/>
          <w:sz w:val="24"/>
          <w:szCs w:val="24"/>
        </w:rPr>
        <w:t>.</w:t>
      </w:r>
    </w:p>
    <w:p w14:paraId="0A6D89A3" w14:textId="77777777" w:rsidR="00F8575C" w:rsidRPr="008D18AF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8D18AF" w:rsidRDefault="005307A6" w:rsidP="00201B70">
      <w:pPr>
        <w:pStyle w:val="Listenabsatz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3989DBB" w:rsidR="00066132" w:rsidRPr="008D18AF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8D18AF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8D18AF">
        <w:rPr>
          <w:rFonts w:ascii="Times New Roman" w:hAnsi="Times New Roman"/>
          <w:sz w:val="24"/>
          <w:szCs w:val="24"/>
        </w:rPr>
        <w:t xml:space="preserve"> </w:t>
      </w:r>
      <w:r w:rsidR="00F8575C" w:rsidRPr="00F8575C">
        <w:rPr>
          <w:rFonts w:ascii="Times New Roman" w:hAnsi="Times New Roman"/>
          <w:sz w:val="24"/>
          <w:szCs w:val="24"/>
        </w:rPr>
        <w:t>04 и 08 ноября произведена инспекция метеорологического комплекса Campbell S</w:t>
      </w:r>
      <w:r w:rsidR="00F8575C">
        <w:rPr>
          <w:rFonts w:ascii="Times New Roman" w:hAnsi="Times New Roman"/>
          <w:sz w:val="24"/>
          <w:szCs w:val="24"/>
          <w:lang w:val="en-GB"/>
        </w:rPr>
        <w:t>ci</w:t>
      </w:r>
      <w:r w:rsidR="00F8575C" w:rsidRPr="00F8575C">
        <w:rPr>
          <w:rFonts w:ascii="Times New Roman" w:hAnsi="Times New Roman"/>
          <w:sz w:val="24"/>
          <w:szCs w:val="24"/>
        </w:rPr>
        <w:t xml:space="preserve"> со считыванием данных и очисткой датчиков.</w:t>
      </w:r>
      <w:r w:rsidR="007B2D49" w:rsidRPr="008D18AF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8D18AF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8D18AF" w:rsidRDefault="005307A6" w:rsidP="00201B70">
      <w:pPr>
        <w:pStyle w:val="Listenabsatz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8D18AF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8D18AF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8D18AF">
        <w:rPr>
          <w:rFonts w:ascii="Times New Roman" w:hAnsi="Times New Roman"/>
          <w:sz w:val="24"/>
          <w:szCs w:val="24"/>
        </w:rPr>
        <w:t xml:space="preserve">двух </w:t>
      </w:r>
      <w:r w:rsidRPr="008D18AF">
        <w:rPr>
          <w:rFonts w:ascii="Times New Roman" w:hAnsi="Times New Roman"/>
          <w:sz w:val="24"/>
          <w:szCs w:val="24"/>
        </w:rPr>
        <w:t>уровнемерн</w:t>
      </w:r>
      <w:r w:rsidR="006E1414" w:rsidRPr="008D18AF">
        <w:rPr>
          <w:rFonts w:ascii="Times New Roman" w:hAnsi="Times New Roman"/>
          <w:sz w:val="24"/>
          <w:szCs w:val="24"/>
        </w:rPr>
        <w:t xml:space="preserve">ых </w:t>
      </w:r>
      <w:r w:rsidRPr="008D18AF">
        <w:rPr>
          <w:rFonts w:ascii="Times New Roman" w:hAnsi="Times New Roman"/>
          <w:sz w:val="24"/>
          <w:szCs w:val="24"/>
        </w:rPr>
        <w:t>комплекс</w:t>
      </w:r>
      <w:r w:rsidR="006E1414" w:rsidRPr="008D18AF">
        <w:rPr>
          <w:rFonts w:ascii="Times New Roman" w:hAnsi="Times New Roman"/>
          <w:sz w:val="24"/>
          <w:szCs w:val="24"/>
        </w:rPr>
        <w:t>ов</w:t>
      </w:r>
      <w:r w:rsidRPr="008D18AF">
        <w:rPr>
          <w:rFonts w:ascii="Times New Roman" w:hAnsi="Times New Roman"/>
          <w:sz w:val="24"/>
          <w:szCs w:val="24"/>
        </w:rPr>
        <w:t>, установленн</w:t>
      </w:r>
      <w:r w:rsidR="006E1414" w:rsidRPr="008D18AF">
        <w:rPr>
          <w:rFonts w:ascii="Times New Roman" w:hAnsi="Times New Roman"/>
          <w:sz w:val="24"/>
          <w:szCs w:val="24"/>
        </w:rPr>
        <w:t>ых</w:t>
      </w:r>
      <w:r w:rsidR="00AB4CF6" w:rsidRPr="008D18AF">
        <w:rPr>
          <w:rFonts w:ascii="Times New Roman" w:hAnsi="Times New Roman"/>
          <w:sz w:val="24"/>
          <w:szCs w:val="24"/>
        </w:rPr>
        <w:t xml:space="preserve"> в заливе Грен</w:t>
      </w:r>
      <w:r w:rsidRPr="008D18AF">
        <w:rPr>
          <w:rFonts w:ascii="Times New Roman" w:hAnsi="Times New Roman"/>
          <w:sz w:val="24"/>
          <w:szCs w:val="24"/>
        </w:rPr>
        <w:t>фьорд</w:t>
      </w:r>
      <w:r w:rsidR="00790839" w:rsidRPr="008D18AF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8D18AF" w:rsidRDefault="005307A6" w:rsidP="0094757A">
      <w:pPr>
        <w:pStyle w:val="Listenabsatz"/>
        <w:ind w:left="0" w:firstLine="709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8D18AF" w:rsidRDefault="005307A6" w:rsidP="0094757A">
      <w:pPr>
        <w:pStyle w:val="Listenabsatz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8D18AF" w:rsidRDefault="005307A6" w:rsidP="001920B6">
      <w:pPr>
        <w:pStyle w:val="NurText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F8575C" w:rsidRDefault="0087028D" w:rsidP="00F8575C">
      <w:pPr>
        <w:pStyle w:val="Listenabsatz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 xml:space="preserve"> </w:t>
      </w:r>
      <w:r w:rsidR="003C7A1E" w:rsidRPr="00F8575C">
        <w:rPr>
          <w:rFonts w:ascii="Times New Roman" w:hAnsi="Times New Roman"/>
          <w:sz w:val="24"/>
          <w:szCs w:val="24"/>
        </w:rPr>
        <w:t>Выполнялось</w:t>
      </w:r>
      <w:r w:rsidR="00EE0837" w:rsidRPr="00F8575C">
        <w:rPr>
          <w:rFonts w:ascii="Times New Roman" w:hAnsi="Times New Roman"/>
          <w:sz w:val="24"/>
          <w:szCs w:val="24"/>
        </w:rPr>
        <w:t xml:space="preserve"> </w:t>
      </w:r>
      <w:r w:rsidR="00F8575C" w:rsidRPr="00F8575C">
        <w:rPr>
          <w:rFonts w:ascii="Times New Roman" w:hAnsi="Times New Roman"/>
          <w:sz w:val="24"/>
          <w:szCs w:val="24"/>
        </w:rPr>
        <w:t xml:space="preserve">зондирование </w:t>
      </w:r>
      <w:r w:rsidR="00F8575C" w:rsidRPr="00F8575C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</w:t>
      </w:r>
      <w:r w:rsidR="00F8575C" w:rsidRPr="00F8575C">
        <w:rPr>
          <w:rFonts w:ascii="Times New Roman" w:hAnsi="Times New Roman"/>
          <w:sz w:val="24"/>
          <w:szCs w:val="24"/>
        </w:rPr>
        <w:t>л</w:t>
      </w:r>
      <w:r w:rsidR="00F8575C" w:rsidRPr="00F8575C">
        <w:rPr>
          <w:rFonts w:ascii="Times New Roman" w:hAnsi="Times New Roman"/>
          <w:sz w:val="24"/>
          <w:szCs w:val="24"/>
        </w:rPr>
        <w:t>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F8575C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8D18AF" w:rsidRDefault="0069740F" w:rsidP="0094757A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8D18AF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6EECFBDB" w14:textId="77777777" w:rsidR="008D18AF" w:rsidRPr="008D18AF" w:rsidRDefault="008D18AF" w:rsidP="008D18A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Отчет о работах ГМО «Баренцбург» на Шпицбергене</w:t>
      </w:r>
    </w:p>
    <w:p w14:paraId="1486E8F0" w14:textId="7A8B2E10" w:rsidR="008D18AF" w:rsidRPr="008D18AF" w:rsidRDefault="008D18AF" w:rsidP="008D18A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 xml:space="preserve">за период с </w:t>
      </w:r>
      <w:r w:rsidR="00F8575C" w:rsidRPr="00F8575C">
        <w:rPr>
          <w:rFonts w:ascii="Times New Roman" w:hAnsi="Times New Roman"/>
          <w:b/>
          <w:bCs/>
          <w:sz w:val="24"/>
          <w:szCs w:val="24"/>
        </w:rPr>
        <w:t>03 ноября по 09 ноября 2021 г</w:t>
      </w:r>
      <w:r w:rsidRPr="008D18AF">
        <w:rPr>
          <w:rFonts w:ascii="Times New Roman" w:hAnsi="Times New Roman"/>
          <w:b/>
          <w:bCs/>
          <w:sz w:val="24"/>
          <w:szCs w:val="24"/>
        </w:rPr>
        <w:t>.</w:t>
      </w:r>
    </w:p>
    <w:p w14:paraId="16A2F3B7" w14:textId="77777777" w:rsidR="008D18AF" w:rsidRPr="008D18AF" w:rsidRDefault="008D18AF" w:rsidP="008D18AF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(по информации Мурманского УГМС)</w:t>
      </w:r>
    </w:p>
    <w:p w14:paraId="046C73A0" w14:textId="77777777" w:rsidR="008D18AF" w:rsidRPr="008D18AF" w:rsidRDefault="008D18AF" w:rsidP="00F8575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19B7843" w14:textId="77777777" w:rsidR="00F8575C" w:rsidRPr="00F8575C" w:rsidRDefault="00F8575C" w:rsidP="00F8575C">
      <w:pPr>
        <w:ind w:firstLine="708"/>
        <w:rPr>
          <w:rFonts w:ascii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>Средняя температура воздуха: - 7.4 °С</w:t>
      </w:r>
    </w:p>
    <w:p w14:paraId="64615F41" w14:textId="77777777" w:rsidR="00F8575C" w:rsidRPr="00F8575C" w:rsidRDefault="00F8575C" w:rsidP="00F8575C">
      <w:pPr>
        <w:ind w:firstLine="708"/>
        <w:rPr>
          <w:rFonts w:ascii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>Максимальная: -1.0 °С</w:t>
      </w:r>
    </w:p>
    <w:p w14:paraId="0690344E" w14:textId="77777777" w:rsidR="00F8575C" w:rsidRPr="00F8575C" w:rsidRDefault="00F8575C" w:rsidP="00F8575C">
      <w:pPr>
        <w:ind w:firstLine="708"/>
        <w:rPr>
          <w:rFonts w:ascii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>Минимальная: - 12.2°С</w:t>
      </w:r>
    </w:p>
    <w:p w14:paraId="0B8F1D15" w14:textId="65335931" w:rsidR="008D18AF" w:rsidRPr="008D18AF" w:rsidRDefault="00F8575C" w:rsidP="00F8575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>Ветер: средний 4 м/с, максимальный порыв 19 м/с</w:t>
      </w:r>
      <w:r w:rsidR="008D18AF" w:rsidRPr="008D18AF">
        <w:rPr>
          <w:rFonts w:ascii="Times New Roman" w:hAnsi="Times New Roman"/>
          <w:sz w:val="24"/>
          <w:szCs w:val="24"/>
        </w:rPr>
        <w:t>.</w:t>
      </w:r>
    </w:p>
    <w:p w14:paraId="0C5B5D03" w14:textId="77777777" w:rsidR="008D18AF" w:rsidRPr="008D18AF" w:rsidRDefault="008D18AF" w:rsidP="008D18AF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280C0047" w14:textId="77777777" w:rsidR="008D18AF" w:rsidRPr="008D18AF" w:rsidRDefault="008D18AF" w:rsidP="00F8575C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6F736281" w14:textId="77777777" w:rsidR="008D18AF" w:rsidRPr="008D18AF" w:rsidRDefault="008D18AF" w:rsidP="00F8575C">
      <w:pPr>
        <w:ind w:firstLine="686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3896F057" w14:textId="2A92A900" w:rsidR="008D18AF" w:rsidRDefault="00F8575C" w:rsidP="00F8575C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 xml:space="preserve">В </w:t>
      </w:r>
      <w:r w:rsidRPr="00F8575C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период с 03 ноября по 09 ноября зарегистрировано неблагоприятных метеорологических явлений – 3. Опасных метеорологических явлений не зарег</w:t>
      </w:r>
      <w: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и</w:t>
      </w:r>
      <w:r w:rsidRPr="00F8575C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стрировано</w:t>
      </w:r>
      <w:r w:rsidR="008D18AF"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.</w:t>
      </w:r>
    </w:p>
    <w:p w14:paraId="56A903B1" w14:textId="77777777" w:rsidR="00F8575C" w:rsidRPr="008D18AF" w:rsidRDefault="00F8575C" w:rsidP="00F8575C">
      <w:pPr>
        <w:ind w:firstLine="686"/>
        <w:contextualSpacing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118F0EA7" w14:textId="77777777" w:rsidR="008D18AF" w:rsidRPr="008D18AF" w:rsidRDefault="008D18AF" w:rsidP="00F8575C">
      <w:pPr>
        <w:pStyle w:val="Listenabsatz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>Морские гидрометеорологические наблюдения</w:t>
      </w:r>
    </w:p>
    <w:p w14:paraId="361D26A8" w14:textId="77777777" w:rsidR="00F8575C" w:rsidRPr="00F8575C" w:rsidRDefault="00F8575C" w:rsidP="00F8575C">
      <w:pP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</w:pPr>
      <w:r w:rsidRPr="00F8575C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760B9C0" w14:textId="77777777" w:rsidR="00F8575C" w:rsidRPr="00F8575C" w:rsidRDefault="00F8575C" w:rsidP="00F8575C">
      <w:pP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</w:pPr>
      <w:r w:rsidRPr="00F8575C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lastRenderedPageBreak/>
        <w:t>- наблюдения над волнением моря-визуально 21 срок,</w:t>
      </w:r>
    </w:p>
    <w:p w14:paraId="74C2AF7F" w14:textId="77777777" w:rsidR="00F8575C" w:rsidRPr="00F8575C" w:rsidRDefault="00F8575C" w:rsidP="00F8575C">
      <w:pP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</w:pPr>
      <w:r w:rsidRPr="00F8575C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определение температуры морской воды в сроки 06, 12, 18 – всего 21 срок,</w:t>
      </w:r>
    </w:p>
    <w:p w14:paraId="4103F388" w14:textId="6BD3968B" w:rsidR="008D18AF" w:rsidRDefault="00F8575C" w:rsidP="00F8575C">
      <w:pPr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</w:pPr>
      <w:r w:rsidRPr="00F8575C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- отбор проб и определение солёности и плотности морской воды с помощью ареометра – 7 проб</w:t>
      </w:r>
      <w:r w:rsidR="008D18AF" w:rsidRPr="008D18AF">
        <w:rPr>
          <w:rFonts w:ascii="Times New Roman" w:hAnsi="Times New Roman"/>
          <w:color w:val="000000"/>
          <w:sz w:val="24"/>
          <w:szCs w:val="24"/>
          <w:u w:color="000000"/>
          <w:shd w:val="clear" w:color="auto" w:fill="FFFFFF"/>
        </w:rPr>
        <w:t>.</w:t>
      </w:r>
    </w:p>
    <w:p w14:paraId="2CFF726C" w14:textId="77777777" w:rsidR="00F8575C" w:rsidRPr="008D18AF" w:rsidRDefault="00F8575C" w:rsidP="00F8575C">
      <w:pPr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4FA28FF5" w14:textId="642AD75D" w:rsidR="008D18AF" w:rsidRPr="00F8575C" w:rsidRDefault="008D18AF" w:rsidP="00F8575C">
      <w:pPr>
        <w:pStyle w:val="Listenabsatz"/>
        <w:numPr>
          <w:ilvl w:val="0"/>
          <w:numId w:val="33"/>
        </w:numPr>
        <w:tabs>
          <w:tab w:val="left" w:pos="993"/>
        </w:tabs>
        <w:ind w:left="0" w:firstLine="709"/>
        <w:rPr>
          <w:rFonts w:ascii="Times New Roman" w:eastAsia="Times New Roman" w:hAnsi="Times New Roman"/>
          <w:b/>
          <w:bCs/>
          <w:sz w:val="24"/>
          <w:szCs w:val="24"/>
        </w:rPr>
      </w:pPr>
      <w:r w:rsidRPr="00F8575C">
        <w:rPr>
          <w:rFonts w:ascii="Times New Roman" w:hAnsi="Times New Roman"/>
          <w:b/>
          <w:bCs/>
          <w:sz w:val="24"/>
          <w:szCs w:val="24"/>
        </w:rPr>
        <w:t>Радиометрические наблюдения</w:t>
      </w:r>
    </w:p>
    <w:p w14:paraId="2A7984E5" w14:textId="23BA1E54" w:rsidR="008D18AF" w:rsidRDefault="00F8575C" w:rsidP="00F8575C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</w:t>
      </w:r>
      <w:r w:rsidRPr="00F8575C">
        <w:rPr>
          <w:rFonts w:ascii="Times New Roman" w:hAnsi="Times New Roman"/>
          <w:sz w:val="24"/>
          <w:szCs w:val="24"/>
        </w:rPr>
        <w:t xml:space="preserve"> раз в сутки проводились измерения мощности амбиентного эквивалента дозы гамма-излучения (МЭД, мкЗв/ч) на расстоянии 1</w:t>
      </w:r>
      <w:r>
        <w:rPr>
          <w:rFonts w:ascii="Times New Roman" w:hAnsi="Times New Roman"/>
          <w:sz w:val="24"/>
          <w:szCs w:val="24"/>
        </w:rPr>
        <w:t> </w:t>
      </w:r>
      <w:r w:rsidRPr="00F8575C">
        <w:rPr>
          <w:rFonts w:ascii="Times New Roman" w:hAnsi="Times New Roman"/>
          <w:sz w:val="24"/>
          <w:szCs w:val="24"/>
        </w:rPr>
        <w:t>м от поверхности. Данные переданы в ФГБУ «Мурманское УГМС»</w:t>
      </w:r>
      <w:r w:rsidR="008D18AF" w:rsidRPr="008D18AF">
        <w:rPr>
          <w:rFonts w:ascii="Times New Roman" w:hAnsi="Times New Roman"/>
          <w:sz w:val="24"/>
          <w:szCs w:val="24"/>
        </w:rPr>
        <w:t>.</w:t>
      </w:r>
    </w:p>
    <w:p w14:paraId="5ED559E5" w14:textId="77777777" w:rsidR="00F8575C" w:rsidRPr="008D18AF" w:rsidRDefault="00F8575C" w:rsidP="00F8575C">
      <w:pPr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12EC0555" w14:textId="77777777" w:rsidR="008D18AF" w:rsidRPr="008D18AF" w:rsidRDefault="008D18AF" w:rsidP="00F8575C">
      <w:pPr>
        <w:pStyle w:val="Listenabsatz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039553F1" w14:textId="7F88D2D6" w:rsidR="008D18AF" w:rsidRPr="008D18AF" w:rsidRDefault="008D18AF" w:rsidP="00F8575C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Производ</w:t>
      </w:r>
      <w:r w:rsidR="00F8575C">
        <w:rPr>
          <w:rFonts w:ascii="Times New Roman" w:hAnsi="Times New Roman"/>
          <w:sz w:val="24"/>
          <w:szCs w:val="24"/>
        </w:rPr>
        <w:t xml:space="preserve">ились </w:t>
      </w:r>
      <w:r w:rsidRPr="008D18AF">
        <w:rPr>
          <w:rFonts w:ascii="Times New Roman" w:hAnsi="Times New Roman"/>
          <w:sz w:val="24"/>
          <w:szCs w:val="24"/>
        </w:rPr>
        <w:t>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F8575C">
        <w:rPr>
          <w:rFonts w:ascii="Times New Roman" w:hAnsi="Times New Roman"/>
          <w:sz w:val="24"/>
          <w:szCs w:val="24"/>
        </w:rPr>
        <w:t>валась</w:t>
      </w:r>
      <w:r w:rsidRPr="008D18AF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2C1F1A9" w14:textId="6705BE07" w:rsidR="008D18AF" w:rsidRPr="008D18AF" w:rsidRDefault="008D18AF" w:rsidP="00F8575C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Один раз в сутки 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8D18AF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560A135" w14:textId="6547612C" w:rsidR="008D18AF" w:rsidRPr="008D18AF" w:rsidRDefault="00F8575C" w:rsidP="00F8575C">
      <w:pPr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F8575C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1C05243" w14:textId="77777777" w:rsidR="00F8575C" w:rsidRDefault="00F8575C" w:rsidP="00F8575C">
      <w:pPr>
        <w:ind w:firstLine="686"/>
        <w:rPr>
          <w:rFonts w:ascii="Times New Roman" w:hAnsi="Times New Roman"/>
          <w:sz w:val="24"/>
          <w:szCs w:val="24"/>
        </w:rPr>
      </w:pPr>
      <w:r w:rsidRPr="00F8575C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03 ноября по 09 ноября – 2. Количество периодов поглощения космического радиоизлучения – 2</w:t>
      </w:r>
      <w:r>
        <w:rPr>
          <w:rFonts w:ascii="Times New Roman" w:hAnsi="Times New Roman"/>
          <w:sz w:val="24"/>
          <w:szCs w:val="24"/>
        </w:rPr>
        <w:t>.</w:t>
      </w:r>
    </w:p>
    <w:p w14:paraId="468CC0EE" w14:textId="77777777" w:rsidR="00F8575C" w:rsidRDefault="00F8575C" w:rsidP="00F8575C">
      <w:pPr>
        <w:ind w:firstLine="686"/>
        <w:rPr>
          <w:rFonts w:ascii="Times New Roman" w:hAnsi="Times New Roman"/>
          <w:sz w:val="24"/>
          <w:szCs w:val="24"/>
        </w:rPr>
      </w:pPr>
    </w:p>
    <w:p w14:paraId="672AEA80" w14:textId="2A20C75B" w:rsidR="008D18AF" w:rsidRPr="00F8575C" w:rsidRDefault="008D18AF" w:rsidP="00F8575C">
      <w:pPr>
        <w:pStyle w:val="Listenabsatz"/>
        <w:numPr>
          <w:ilvl w:val="0"/>
          <w:numId w:val="33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F8575C">
        <w:rPr>
          <w:rFonts w:ascii="Times New Roman" w:hAnsi="Times New Roman"/>
          <w:b/>
          <w:bCs/>
          <w:sz w:val="24"/>
          <w:szCs w:val="24"/>
        </w:rPr>
        <w:t>Актинометрические наблюдения</w:t>
      </w:r>
    </w:p>
    <w:p w14:paraId="74731B0C" w14:textId="77777777" w:rsidR="008D18AF" w:rsidRPr="008D18AF" w:rsidRDefault="008D18AF" w:rsidP="00F8575C">
      <w:pPr>
        <w:pStyle w:val="Listenabsatz"/>
        <w:ind w:left="0" w:firstLine="686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3C7EDE7" w14:textId="77777777" w:rsidR="00F8575C" w:rsidRDefault="008D18AF" w:rsidP="00F8575C">
      <w:pPr>
        <w:pStyle w:val="Listenabsatz"/>
        <w:ind w:left="0" w:firstLine="686"/>
        <w:rPr>
          <w:rFonts w:ascii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3B187EC1" w14:textId="77777777" w:rsidR="00F8575C" w:rsidRDefault="00F8575C" w:rsidP="00F8575C">
      <w:pPr>
        <w:pStyle w:val="Listenabsatz"/>
        <w:ind w:left="0" w:firstLine="686"/>
        <w:rPr>
          <w:rFonts w:ascii="Times New Roman" w:hAnsi="Times New Roman"/>
          <w:sz w:val="24"/>
          <w:szCs w:val="24"/>
        </w:rPr>
      </w:pPr>
    </w:p>
    <w:p w14:paraId="2C0923E0" w14:textId="37FE8A9D" w:rsidR="008D18AF" w:rsidRPr="00F8575C" w:rsidRDefault="008D18AF" w:rsidP="00F8575C">
      <w:pPr>
        <w:pStyle w:val="Listenabsatz"/>
        <w:numPr>
          <w:ilvl w:val="0"/>
          <w:numId w:val="33"/>
        </w:numPr>
        <w:tabs>
          <w:tab w:val="left" w:pos="993"/>
        </w:tabs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F8575C">
        <w:rPr>
          <w:rFonts w:ascii="Times New Roman" w:hAnsi="Times New Roman"/>
          <w:b/>
          <w:bCs/>
          <w:sz w:val="24"/>
          <w:szCs w:val="24"/>
        </w:rPr>
        <w:t>Озонометрические наблюдения</w:t>
      </w:r>
    </w:p>
    <w:p w14:paraId="75B22475" w14:textId="77777777" w:rsidR="008D18AF" w:rsidRPr="008D18AF" w:rsidRDefault="008D18AF" w:rsidP="00F8575C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4E2DA5C6" w14:textId="77777777" w:rsidR="008D18AF" w:rsidRPr="008D18AF" w:rsidRDefault="008D18AF" w:rsidP="00F8575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83D6DC7" w14:textId="77777777" w:rsidR="008D18AF" w:rsidRPr="008D18AF" w:rsidRDefault="008D18AF" w:rsidP="00F8575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8D18A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7A944C1" w14:textId="77777777" w:rsidR="008D18AF" w:rsidRPr="008D18AF" w:rsidRDefault="008D18AF" w:rsidP="008D18AF">
      <w:pPr>
        <w:rPr>
          <w:rFonts w:ascii="Times New Roman" w:eastAsia="Times New Roman" w:hAnsi="Times New Roman"/>
          <w:sz w:val="24"/>
          <w:szCs w:val="24"/>
        </w:rPr>
      </w:pPr>
    </w:p>
    <w:p w14:paraId="33BF9BAC" w14:textId="77777777" w:rsidR="008D18AF" w:rsidRPr="008D18AF" w:rsidRDefault="008D18AF" w:rsidP="008D18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29C727" w14:textId="77777777" w:rsidR="005A4CFA" w:rsidRPr="008D18AF" w:rsidRDefault="005A4CFA" w:rsidP="005A4CFA">
      <w:pPr>
        <w:rPr>
          <w:rFonts w:ascii="Times New Roman" w:hAnsi="Times New Roman"/>
          <w:sz w:val="24"/>
          <w:szCs w:val="24"/>
        </w:rPr>
      </w:pPr>
    </w:p>
    <w:p w14:paraId="4E3549E7" w14:textId="77777777" w:rsidR="00B25A1B" w:rsidRPr="008D18AF" w:rsidRDefault="00B25A1B" w:rsidP="00B25A1B">
      <w:pPr>
        <w:rPr>
          <w:rFonts w:ascii="Times New Roman" w:hAnsi="Times New Roman"/>
          <w:sz w:val="24"/>
          <w:szCs w:val="24"/>
        </w:rPr>
      </w:pPr>
    </w:p>
    <w:p w14:paraId="40FCC7EE" w14:textId="77777777" w:rsidR="00951D46" w:rsidRPr="008D18AF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8D18AF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D18AF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8D18AF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8D18AF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8D18AF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Aufzhlungszeichen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7DC0069"/>
    <w:multiLevelType w:val="hybridMultilevel"/>
    <w:tmpl w:val="EA3A5CEE"/>
    <w:numStyleLink w:val="2"/>
  </w:abstractNum>
  <w:abstractNum w:abstractNumId="8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87D790A"/>
    <w:multiLevelType w:val="multilevel"/>
    <w:tmpl w:val="568EFE74"/>
    <w:numStyleLink w:val="1"/>
  </w:abstractNum>
  <w:abstractNum w:abstractNumId="25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D8B63E5"/>
    <w:multiLevelType w:val="multilevel"/>
    <w:tmpl w:val="568EFE74"/>
    <w:numStyleLink w:val="1"/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BC2A411E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38969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CE1D9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1AEB6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E233D4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8428B8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5C70E2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5C1994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D41A76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766E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E21FE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KeinLeerraum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Fett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bsatz-Standardschriftart"/>
    <w:rsid w:val="001C7586"/>
  </w:style>
  <w:style w:type="paragraph" w:styleId="NurText">
    <w:name w:val="Plain Text"/>
    <w:basedOn w:val="Standard"/>
    <w:link w:val="NurTextZchn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NurTextZchn">
    <w:name w:val="Nur Text Zchn"/>
    <w:link w:val="NurText"/>
    <w:uiPriority w:val="99"/>
    <w:rsid w:val="004461CB"/>
    <w:rPr>
      <w:sz w:val="22"/>
      <w:szCs w:val="21"/>
      <w:lang w:eastAsia="en-US"/>
    </w:rPr>
  </w:style>
  <w:style w:type="paragraph" w:styleId="Aufzhlungszeichen4">
    <w:name w:val="List Bullet 4"/>
    <w:basedOn w:val="Standard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bsatz-Standardschriftart"/>
    <w:rsid w:val="0091617F"/>
  </w:style>
  <w:style w:type="paragraph" w:styleId="Textkrper-Zeileneinzug">
    <w:name w:val="Body Text Indent"/>
    <w:basedOn w:val="Standard"/>
    <w:link w:val="Textkrper-ZeileneinzugZchn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634F3"/>
    <w:rPr>
      <w:rFonts w:ascii="Times New Roman" w:hAnsi="Times New Roman"/>
      <w:lang w:val="x-none" w:eastAsia="x-none"/>
    </w:rPr>
  </w:style>
  <w:style w:type="character" w:customStyle="1" w:styleId="a0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Standard"/>
    <w:link w:val="a0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bsatz-Standardschriftart"/>
    <w:rsid w:val="006A0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766E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E21FE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KeinLeerraum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Fett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bsatz-Standardschriftart"/>
    <w:rsid w:val="001C7586"/>
  </w:style>
  <w:style w:type="paragraph" w:styleId="NurText">
    <w:name w:val="Plain Text"/>
    <w:basedOn w:val="Standard"/>
    <w:link w:val="NurTextZchn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NurTextZchn">
    <w:name w:val="Nur Text Zchn"/>
    <w:link w:val="NurText"/>
    <w:uiPriority w:val="99"/>
    <w:rsid w:val="004461CB"/>
    <w:rPr>
      <w:sz w:val="22"/>
      <w:szCs w:val="21"/>
      <w:lang w:eastAsia="en-US"/>
    </w:rPr>
  </w:style>
  <w:style w:type="paragraph" w:styleId="Aufzhlungszeichen4">
    <w:name w:val="List Bullet 4"/>
    <w:basedOn w:val="Standard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bsatz-Standardschriftart"/>
    <w:rsid w:val="0091617F"/>
  </w:style>
  <w:style w:type="paragraph" w:styleId="Textkrper-Zeileneinzug">
    <w:name w:val="Body Text Indent"/>
    <w:basedOn w:val="Standard"/>
    <w:link w:val="Textkrper-ZeileneinzugZchn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634F3"/>
    <w:rPr>
      <w:rFonts w:ascii="Times New Roman" w:hAnsi="Times New Roman"/>
      <w:lang w:val="x-none" w:eastAsia="x-none"/>
    </w:rPr>
  </w:style>
  <w:style w:type="character" w:customStyle="1" w:styleId="a0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Standard"/>
    <w:link w:val="a0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bsatz-Standardschriftart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6F473-EF36-458A-B79A-389FCC5D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5440</Characters>
  <Application>Microsoft Office Word</Application>
  <DocSecurity>0</DocSecurity>
  <Lines>45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2021-10-21T06:41:00Z</dcterms:created>
  <dcterms:modified xsi:type="dcterms:W3CDTF">2021-11-11T06:29:00Z</dcterms:modified>
</cp:coreProperties>
</file>