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52A047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752098" w:rsidRPr="00752098">
        <w:rPr>
          <w:rFonts w:ascii="Times New Roman" w:hAnsi="Times New Roman"/>
          <w:b/>
          <w:sz w:val="24"/>
          <w:szCs w:val="24"/>
        </w:rPr>
        <w:t>25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752098" w:rsidRPr="005334E7">
        <w:rPr>
          <w:rFonts w:ascii="Times New Roman" w:hAnsi="Times New Roman"/>
          <w:b/>
          <w:sz w:val="24"/>
          <w:szCs w:val="24"/>
        </w:rPr>
        <w:t>31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BF36E5">
        <w:rPr>
          <w:rFonts w:ascii="Times New Roman" w:hAnsi="Times New Roman"/>
          <w:b/>
          <w:sz w:val="24"/>
          <w:szCs w:val="24"/>
        </w:rPr>
        <w:t>марта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46CF7E2F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5334E7" w:rsidRPr="005334E7">
        <w:rPr>
          <w:rFonts w:ascii="Times New Roman" w:hAnsi="Times New Roman"/>
          <w:sz w:val="24"/>
          <w:szCs w:val="24"/>
        </w:rPr>
        <w:t>01</w:t>
      </w:r>
      <w:r w:rsidR="00A32922">
        <w:rPr>
          <w:rFonts w:ascii="Times New Roman" w:hAnsi="Times New Roman"/>
          <w:sz w:val="24"/>
          <w:szCs w:val="24"/>
        </w:rPr>
        <w:t>.0</w:t>
      </w:r>
      <w:r w:rsidR="005334E7" w:rsidRPr="005334E7">
        <w:rPr>
          <w:rFonts w:ascii="Times New Roman" w:hAnsi="Times New Roman"/>
          <w:sz w:val="24"/>
          <w:szCs w:val="24"/>
        </w:rPr>
        <w:t>4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433D74CE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5334E7" w:rsidRPr="005334E7">
        <w:rPr>
          <w:rFonts w:ascii="Times New Roman" w:hAnsi="Times New Roman"/>
          <w:sz w:val="24"/>
          <w:szCs w:val="24"/>
        </w:rPr>
        <w:t>7</w:t>
      </w:r>
      <w:r w:rsidR="00C55BCB">
        <w:rPr>
          <w:rFonts w:ascii="Times New Roman" w:hAnsi="Times New Roman"/>
          <w:sz w:val="24"/>
          <w:szCs w:val="24"/>
        </w:rPr>
        <w:t>,</w:t>
      </w:r>
      <w:r w:rsidR="005334E7" w:rsidRPr="005334E7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FC36D6C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613A6" w:rsidRPr="000613A6">
        <w:rPr>
          <w:rFonts w:ascii="Times New Roman" w:hAnsi="Times New Roman"/>
          <w:sz w:val="24"/>
          <w:szCs w:val="24"/>
        </w:rPr>
        <w:t>4</w:t>
      </w:r>
      <w:r w:rsidR="005334E7" w:rsidRPr="005334E7">
        <w:rPr>
          <w:rFonts w:ascii="Times New Roman" w:hAnsi="Times New Roman"/>
          <w:sz w:val="24"/>
          <w:szCs w:val="24"/>
        </w:rPr>
        <w:t>3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16E55D0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5334E7" w:rsidRPr="005334E7">
        <w:rPr>
          <w:rFonts w:ascii="Times New Roman" w:hAnsi="Times New Roman"/>
          <w:sz w:val="24"/>
          <w:szCs w:val="24"/>
        </w:rPr>
        <w:t>66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627930E9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0613A6">
        <w:rPr>
          <w:rFonts w:ascii="Times New Roman" w:hAnsi="Times New Roman"/>
          <w:sz w:val="24"/>
          <w:szCs w:val="24"/>
        </w:rPr>
        <w:t>В</w:t>
      </w:r>
      <w:r w:rsidR="00BD7E7E">
        <w:rPr>
          <w:rFonts w:ascii="Times New Roman" w:hAnsi="Times New Roman"/>
          <w:sz w:val="24"/>
          <w:szCs w:val="24"/>
        </w:rPr>
        <w:t xml:space="preserve"> </w:t>
      </w:r>
      <w:r w:rsidR="009A7D72">
        <w:rPr>
          <w:rFonts w:ascii="Times New Roman" w:hAnsi="Times New Roman"/>
          <w:sz w:val="24"/>
          <w:szCs w:val="24"/>
        </w:rPr>
        <w:t>3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4231F507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Осадки: значительная облачность,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981F56" w14:textId="0BBEBF82" w:rsidR="009A7D72" w:rsidRDefault="009A7D7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течение суток</w:t>
      </w:r>
      <w:r w:rsidRPr="00F834D1">
        <w:rPr>
          <w:rFonts w:ascii="Times New Roman" w:hAnsi="Times New Roman"/>
          <w:sz w:val="24"/>
          <w:szCs w:val="24"/>
        </w:rPr>
        <w:t xml:space="preserve"> </w:t>
      </w:r>
      <w:r w:rsidR="005334E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.03-</w:t>
      </w:r>
      <w:r w:rsidR="005334E7">
        <w:rPr>
          <w:rFonts w:ascii="Times New Roman" w:hAnsi="Times New Roman"/>
          <w:sz w:val="24"/>
          <w:szCs w:val="24"/>
        </w:rPr>
        <w:t>01.04</w:t>
      </w:r>
      <w:r w:rsidRPr="009A7D72">
        <w:t xml:space="preserve"> </w:t>
      </w:r>
      <w:r w:rsidRPr="009A7D72">
        <w:rPr>
          <w:rFonts w:ascii="Times New Roman" w:hAnsi="Times New Roman"/>
          <w:sz w:val="24"/>
          <w:szCs w:val="24"/>
        </w:rPr>
        <w:t>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B44BFDF" w14:textId="77081DC2" w:rsidR="009A7D72" w:rsidRPr="009A7D72" w:rsidRDefault="0049244E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9A7D72" w:rsidRPr="009A7D7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9A7D72">
        <w:rPr>
          <w:rFonts w:ascii="Times New Roman" w:hAnsi="Times New Roman"/>
          <w:bCs/>
          <w:sz w:val="24"/>
          <w:szCs w:val="24"/>
        </w:rPr>
        <w:t>2</w:t>
      </w:r>
      <w:r w:rsidR="005334E7">
        <w:rPr>
          <w:rFonts w:ascii="Times New Roman" w:hAnsi="Times New Roman"/>
          <w:bCs/>
          <w:sz w:val="24"/>
          <w:szCs w:val="24"/>
        </w:rPr>
        <w:t>7</w:t>
      </w:r>
      <w:r w:rsidR="009A7D72" w:rsidRPr="009A7D72">
        <w:rPr>
          <w:rFonts w:ascii="Times New Roman" w:hAnsi="Times New Roman"/>
          <w:bCs/>
          <w:sz w:val="24"/>
          <w:szCs w:val="24"/>
        </w:rPr>
        <w:t>.03 по программе гидрохимических исследований. Определены следующие параметры:</w:t>
      </w:r>
    </w:p>
    <w:p w14:paraId="0781A11C" w14:textId="492C0FEE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130E7382" w14:textId="086B5BCB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2C720EE1" w14:textId="269072D3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9A7D7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9A7D7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Fluor Pen FP110-LM/D PSI,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8</w:t>
      </w:r>
      <w:r w:rsidRPr="009A7D72">
        <w:rPr>
          <w:rFonts w:ascii="Times New Roman" w:hAnsi="Times New Roman"/>
          <w:bCs/>
          <w:sz w:val="24"/>
          <w:szCs w:val="24"/>
        </w:rPr>
        <w:t>.</w:t>
      </w:r>
    </w:p>
    <w:p w14:paraId="760D90C9" w14:textId="0C631C31" w:rsid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>
        <w:rPr>
          <w:rFonts w:ascii="Times New Roman" w:hAnsi="Times New Roman"/>
          <w:bCs/>
          <w:sz w:val="24"/>
          <w:szCs w:val="24"/>
        </w:rPr>
        <w:t>2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2F7431DD" w14:textId="0C7411C7" w:rsidR="005334E7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 В</w:t>
      </w:r>
      <w:r w:rsidRPr="005334E7">
        <w:rPr>
          <w:rFonts w:ascii="Times New Roman" w:hAnsi="Times New Roman"/>
          <w:bCs/>
          <w:sz w:val="24"/>
          <w:szCs w:val="24"/>
        </w:rPr>
        <w:t>ыполнен анализ содержани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биогенных компонентов (силикатов, фосфатов, нитритов) в</w:t>
      </w:r>
      <w:r w:rsidRPr="005334E7">
        <w:rPr>
          <w:rFonts w:ascii="Times New Roman" w:hAnsi="Times New Roman"/>
          <w:bCs/>
          <w:sz w:val="24"/>
          <w:szCs w:val="24"/>
        </w:rPr>
        <w:t xml:space="preserve"> 50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5334E7">
        <w:rPr>
          <w:rFonts w:ascii="Times New Roman" w:hAnsi="Times New Roman"/>
          <w:bCs/>
          <w:sz w:val="24"/>
          <w:szCs w:val="24"/>
        </w:rPr>
        <w:t xml:space="preserve"> морской воды</w:t>
      </w:r>
      <w:r>
        <w:rPr>
          <w:rFonts w:ascii="Times New Roman" w:hAnsi="Times New Roman"/>
          <w:bCs/>
          <w:sz w:val="24"/>
          <w:szCs w:val="24"/>
        </w:rPr>
        <w:t xml:space="preserve"> с помощью </w:t>
      </w:r>
      <w:r w:rsidRPr="005334E7">
        <w:rPr>
          <w:rFonts w:ascii="Times New Roman" w:hAnsi="Times New Roman"/>
          <w:bCs/>
          <w:sz w:val="24"/>
          <w:szCs w:val="24"/>
        </w:rPr>
        <w:t>спе</w:t>
      </w:r>
      <w:r>
        <w:rPr>
          <w:rFonts w:ascii="Times New Roman" w:hAnsi="Times New Roman"/>
          <w:bCs/>
          <w:sz w:val="24"/>
          <w:szCs w:val="24"/>
        </w:rPr>
        <w:t>ктрофотометра UV-1800 Shimadzu</w:t>
      </w:r>
      <w:r w:rsidRPr="005334E7">
        <w:rPr>
          <w:rFonts w:ascii="Times New Roman" w:hAnsi="Times New Roman"/>
          <w:bCs/>
          <w:sz w:val="24"/>
          <w:szCs w:val="24"/>
        </w:rPr>
        <w:t xml:space="preserve"> с непроточной кюветой</w:t>
      </w:r>
      <w:r>
        <w:rPr>
          <w:rFonts w:ascii="Times New Roman" w:hAnsi="Times New Roman"/>
          <w:bCs/>
          <w:sz w:val="24"/>
          <w:szCs w:val="24"/>
        </w:rPr>
        <w:t xml:space="preserve"> по программе сезонной экспедиции. Общее количество измерений</w:t>
      </w:r>
      <w:r w:rsidRPr="005334E7">
        <w:rPr>
          <w:rFonts w:ascii="Times New Roman" w:hAnsi="Times New Roman"/>
          <w:bCs/>
          <w:sz w:val="24"/>
          <w:szCs w:val="24"/>
        </w:rPr>
        <w:t xml:space="preserve"> 300.</w:t>
      </w:r>
    </w:p>
    <w:p w14:paraId="7EE37CD2" w14:textId="7122B490" w:rsidR="00964A06" w:rsidRPr="00D46DE4" w:rsidRDefault="000613A6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1C6CB6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7A199D51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</w:t>
      </w:r>
      <w:r w:rsidR="005334E7">
        <w:rPr>
          <w:rFonts w:ascii="Times New Roman" w:hAnsi="Times New Roman"/>
          <w:bCs/>
          <w:sz w:val="24"/>
          <w:szCs w:val="24"/>
        </w:rPr>
        <w:t>377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5334E7">
        <w:rPr>
          <w:rFonts w:ascii="Times New Roman" w:hAnsi="Times New Roman"/>
          <w:bCs/>
          <w:sz w:val="24"/>
          <w:szCs w:val="24"/>
        </w:rPr>
        <w:t>ов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08D1E4DF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4D7637F2" w14:textId="3474A3E4" w:rsidR="007C599B" w:rsidRDefault="007427B4" w:rsidP="005458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49244E">
        <w:rPr>
          <w:rFonts w:ascii="Times New Roman" w:hAnsi="Times New Roman"/>
          <w:sz w:val="24"/>
          <w:szCs w:val="24"/>
        </w:rPr>
        <w:t>.</w:t>
      </w:r>
    </w:p>
    <w:p w14:paraId="04315BD2" w14:textId="51560168" w:rsidR="001C6CB6" w:rsidRDefault="001C6CB6" w:rsidP="005458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25.03</w:t>
      </w:r>
      <w:r w:rsidRPr="001C6CB6">
        <w:rPr>
          <w:rFonts w:ascii="Times New Roman" w:hAnsi="Times New Roman"/>
          <w:sz w:val="24"/>
          <w:szCs w:val="24"/>
        </w:rPr>
        <w:t xml:space="preserve"> произведена снегомерная съёмка на реперном снегомерном профиле с отбором проб снега </w:t>
      </w:r>
      <w:r>
        <w:rPr>
          <w:rFonts w:ascii="Times New Roman" w:hAnsi="Times New Roman"/>
          <w:sz w:val="24"/>
          <w:szCs w:val="24"/>
        </w:rPr>
        <w:t>для</w:t>
      </w:r>
      <w:r w:rsidRPr="001C6CB6">
        <w:rPr>
          <w:rFonts w:ascii="Times New Roman" w:hAnsi="Times New Roman"/>
          <w:sz w:val="24"/>
          <w:szCs w:val="24"/>
        </w:rPr>
        <w:t xml:space="preserve"> гидрохимическ</w:t>
      </w:r>
      <w:r>
        <w:rPr>
          <w:rFonts w:ascii="Times New Roman" w:hAnsi="Times New Roman"/>
          <w:sz w:val="24"/>
          <w:szCs w:val="24"/>
        </w:rPr>
        <w:t>ого</w:t>
      </w:r>
      <w:r w:rsidRPr="001C6CB6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1C6CB6">
        <w:rPr>
          <w:rFonts w:ascii="Times New Roman" w:hAnsi="Times New Roman"/>
          <w:sz w:val="24"/>
          <w:szCs w:val="24"/>
        </w:rPr>
        <w:t>.</w:t>
      </w:r>
    </w:p>
    <w:p w14:paraId="77D863ED" w14:textId="77777777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5DFCFA2" w14:textId="22EF89A4" w:rsidR="007C599B" w:rsidRPr="007C599B" w:rsidRDefault="007C599B" w:rsidP="00AA198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FEF1E2F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7.1. Мерзлотные наблюдения</w:t>
      </w:r>
    </w:p>
    <w:p w14:paraId="5AE4B5F1" w14:textId="08F75EF7" w:rsidR="000073D4" w:rsidRPr="007C599B" w:rsidRDefault="001C6CB6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C6CB6">
        <w:rPr>
          <w:rFonts w:ascii="Times New Roman" w:hAnsi="Times New Roman"/>
          <w:sz w:val="24"/>
          <w:szCs w:val="24"/>
        </w:rPr>
        <w:t xml:space="preserve">Закончено сквозное бурение скважины </w:t>
      </w:r>
      <w:r>
        <w:rPr>
          <w:rFonts w:ascii="Times New Roman" w:hAnsi="Times New Roman"/>
          <w:sz w:val="24"/>
          <w:szCs w:val="24"/>
        </w:rPr>
        <w:t>в</w:t>
      </w:r>
      <w:r w:rsidRPr="001C6CB6">
        <w:rPr>
          <w:rFonts w:ascii="Times New Roman" w:hAnsi="Times New Roman"/>
          <w:sz w:val="24"/>
          <w:szCs w:val="24"/>
        </w:rPr>
        <w:t xml:space="preserve"> гидроллаколите Фили в долине Гр</w:t>
      </w:r>
      <w:r>
        <w:rPr>
          <w:rFonts w:ascii="Times New Roman" w:hAnsi="Times New Roman"/>
          <w:sz w:val="24"/>
          <w:szCs w:val="24"/>
        </w:rPr>
        <w:t>ё</w:t>
      </w:r>
      <w:r w:rsidRPr="001C6CB6">
        <w:rPr>
          <w:rFonts w:ascii="Times New Roman" w:hAnsi="Times New Roman"/>
          <w:sz w:val="24"/>
          <w:szCs w:val="24"/>
        </w:rPr>
        <w:t xml:space="preserve">ндален: нижняя граница ледяного тела вскрыта на глубине 19,5 м, отобраны монолиты подстилающего мерзлого грунта, в скважину </w:t>
      </w:r>
      <w:r>
        <w:rPr>
          <w:rFonts w:ascii="Times New Roman" w:hAnsi="Times New Roman"/>
          <w:sz w:val="24"/>
          <w:szCs w:val="24"/>
        </w:rPr>
        <w:t>установлена</w:t>
      </w:r>
      <w:r w:rsidRPr="001C6CB6">
        <w:rPr>
          <w:rFonts w:ascii="Times New Roman" w:hAnsi="Times New Roman"/>
          <w:sz w:val="24"/>
          <w:szCs w:val="24"/>
        </w:rPr>
        <w:t xml:space="preserve"> термометрическая коса.</w:t>
      </w:r>
    </w:p>
    <w:p w14:paraId="602C86F3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7.2. Гляцио-геофизические наблюдения</w:t>
      </w:r>
    </w:p>
    <w:p w14:paraId="4E5BED49" w14:textId="08013165" w:rsidR="0053310F" w:rsidRDefault="001C6CB6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 </w:t>
      </w:r>
      <w:r w:rsidRPr="001C6CB6">
        <w:rPr>
          <w:rFonts w:ascii="Times New Roman" w:hAnsi="Times New Roman"/>
          <w:sz w:val="24"/>
          <w:szCs w:val="24"/>
        </w:rPr>
        <w:t xml:space="preserve">георадиолакационное зондирование </w:t>
      </w:r>
      <w:r>
        <w:rPr>
          <w:rFonts w:ascii="Times New Roman" w:hAnsi="Times New Roman"/>
          <w:sz w:val="24"/>
          <w:szCs w:val="24"/>
        </w:rPr>
        <w:t>ледника</w:t>
      </w:r>
      <w:r w:rsidRPr="001C6CB6">
        <w:rPr>
          <w:rFonts w:ascii="Times New Roman" w:hAnsi="Times New Roman"/>
          <w:sz w:val="24"/>
          <w:szCs w:val="24"/>
        </w:rPr>
        <w:t xml:space="preserve"> Фритьоф</w:t>
      </w:r>
      <w:r>
        <w:rPr>
          <w:rFonts w:ascii="Times New Roman" w:hAnsi="Times New Roman"/>
          <w:sz w:val="24"/>
          <w:szCs w:val="24"/>
        </w:rPr>
        <w:t xml:space="preserve"> по профилям 2010 и 2019 г</w:t>
      </w:r>
      <w:r w:rsidRPr="001C6CB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(п</w:t>
      </w:r>
      <w:r w:rsidRPr="001C6CB6">
        <w:rPr>
          <w:rFonts w:ascii="Times New Roman" w:hAnsi="Times New Roman"/>
          <w:sz w:val="24"/>
          <w:szCs w:val="24"/>
        </w:rPr>
        <w:t>ройдено 35 км георадарных профилей с антенной 50 МГц</w:t>
      </w:r>
      <w:r>
        <w:rPr>
          <w:rFonts w:ascii="Times New Roman" w:hAnsi="Times New Roman"/>
          <w:sz w:val="24"/>
          <w:szCs w:val="24"/>
        </w:rPr>
        <w:t>) и ледника Западный Грёнфьорд по профилям 2019 г. (п</w:t>
      </w:r>
      <w:r w:rsidRPr="001C6CB6">
        <w:rPr>
          <w:rFonts w:ascii="Times New Roman" w:hAnsi="Times New Roman"/>
          <w:sz w:val="24"/>
          <w:szCs w:val="24"/>
        </w:rPr>
        <w:t>ройдено 15 км георадарных профилей с антенной 50 МГц</w:t>
      </w:r>
      <w:r>
        <w:rPr>
          <w:rFonts w:ascii="Times New Roman" w:hAnsi="Times New Roman"/>
          <w:sz w:val="24"/>
          <w:szCs w:val="24"/>
        </w:rPr>
        <w:t>)</w:t>
      </w:r>
      <w:r w:rsidRPr="001C6C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Оборудование прошло профилактику и законсервировано</w:t>
      </w:r>
      <w:r w:rsidRPr="001C6C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Полевые р</w:t>
      </w:r>
      <w:r w:rsidRPr="001C6CB6">
        <w:rPr>
          <w:rFonts w:ascii="Times New Roman" w:hAnsi="Times New Roman"/>
          <w:sz w:val="24"/>
          <w:szCs w:val="24"/>
        </w:rPr>
        <w:t>аботы по программе гляцио-геофизических наблюдений на весеннем этапе сезонной экспедиции «Шпицберген» 2026 г. завершены.</w:t>
      </w:r>
    </w:p>
    <w:p w14:paraId="497A7DA6" w14:textId="61BC6CEE" w:rsidR="000975FF" w:rsidRPr="000975FF" w:rsidRDefault="000975FF" w:rsidP="007C599B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975FF">
        <w:rPr>
          <w:rFonts w:ascii="Times New Roman" w:hAnsi="Times New Roman"/>
          <w:b/>
          <w:sz w:val="24"/>
          <w:szCs w:val="24"/>
        </w:rPr>
        <w:t xml:space="preserve">7.3 Океанологические </w:t>
      </w:r>
      <w:r>
        <w:rPr>
          <w:rFonts w:ascii="Times New Roman" w:hAnsi="Times New Roman"/>
          <w:b/>
          <w:sz w:val="24"/>
          <w:szCs w:val="24"/>
        </w:rPr>
        <w:t>наблюдения</w:t>
      </w:r>
    </w:p>
    <w:p w14:paraId="1ECECA70" w14:textId="0230178E" w:rsidR="005458B1" w:rsidRDefault="00537D6A" w:rsidP="001C6CB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химико-аналитической лаборатории </w:t>
      </w:r>
      <w:r w:rsidR="001C6CB6">
        <w:rPr>
          <w:rFonts w:ascii="Times New Roman" w:hAnsi="Times New Roman"/>
          <w:sz w:val="24"/>
          <w:szCs w:val="24"/>
        </w:rPr>
        <w:t>выполнено измерение спектров для расчета концентрации окрашенного растворенного органического вещества (</w:t>
      </w:r>
      <w:r w:rsidR="001C6CB6">
        <w:rPr>
          <w:rFonts w:ascii="Times New Roman" w:hAnsi="Times New Roman"/>
          <w:sz w:val="24"/>
          <w:szCs w:val="24"/>
          <w:lang w:val="en-US"/>
        </w:rPr>
        <w:t>CDOM</w:t>
      </w:r>
      <w:r w:rsidR="001C6CB6">
        <w:rPr>
          <w:rFonts w:ascii="Times New Roman" w:hAnsi="Times New Roman"/>
          <w:sz w:val="24"/>
          <w:szCs w:val="24"/>
        </w:rPr>
        <w:t xml:space="preserve">) в 78 образцах морской воды с помощью спектрофотометра </w:t>
      </w:r>
      <w:r w:rsidR="001C6CB6">
        <w:rPr>
          <w:rFonts w:ascii="Times New Roman" w:hAnsi="Times New Roman"/>
          <w:sz w:val="24"/>
          <w:szCs w:val="24"/>
          <w:lang w:val="en-US"/>
        </w:rPr>
        <w:t>UV</w:t>
      </w:r>
      <w:r w:rsidR="001C6CB6" w:rsidRPr="001C6CB6">
        <w:rPr>
          <w:rFonts w:ascii="Times New Roman" w:hAnsi="Times New Roman"/>
          <w:sz w:val="24"/>
          <w:szCs w:val="24"/>
        </w:rPr>
        <w:t xml:space="preserve">-1800 </w:t>
      </w:r>
      <w:r w:rsidR="001C6CB6">
        <w:rPr>
          <w:rFonts w:ascii="Times New Roman" w:hAnsi="Times New Roman"/>
          <w:sz w:val="24"/>
          <w:szCs w:val="24"/>
          <w:lang w:val="en-US"/>
        </w:rPr>
        <w:t>Shimadzu</w:t>
      </w:r>
      <w:r w:rsidR="001C6CB6">
        <w:rPr>
          <w:rFonts w:ascii="Times New Roman" w:hAnsi="Times New Roman"/>
          <w:sz w:val="24"/>
          <w:szCs w:val="24"/>
        </w:rPr>
        <w:t xml:space="preserve"> с непроточной кюветой и и</w:t>
      </w:r>
      <w:r w:rsidR="001C6CB6" w:rsidRPr="001C6CB6">
        <w:rPr>
          <w:rFonts w:ascii="Times New Roman" w:hAnsi="Times New Roman"/>
          <w:sz w:val="24"/>
          <w:szCs w:val="24"/>
        </w:rPr>
        <w:t>змерена мутность в 78 образцах морской воды портативным турбидиметром Hanna HI98703</w:t>
      </w:r>
      <w:r w:rsidR="001C6CB6">
        <w:rPr>
          <w:rFonts w:ascii="Times New Roman" w:hAnsi="Times New Roman"/>
          <w:sz w:val="24"/>
          <w:szCs w:val="24"/>
        </w:rPr>
        <w:t xml:space="preserve"> (общее количество измерений 156)</w:t>
      </w:r>
      <w:r w:rsidRPr="00537D6A">
        <w:rPr>
          <w:rFonts w:ascii="Times New Roman" w:hAnsi="Times New Roman"/>
          <w:sz w:val="24"/>
          <w:szCs w:val="24"/>
        </w:rPr>
        <w:t>.</w:t>
      </w:r>
      <w:r w:rsidR="00760B85">
        <w:rPr>
          <w:rFonts w:ascii="Times New Roman" w:hAnsi="Times New Roman"/>
          <w:sz w:val="24"/>
          <w:szCs w:val="24"/>
        </w:rPr>
        <w:t xml:space="preserve"> Гидрохимические и гидробиологические работы по программе весеннего этапа сезонной экспедиции </w:t>
      </w:r>
      <w:r w:rsidR="00760B85" w:rsidRPr="001C6CB6">
        <w:rPr>
          <w:rFonts w:ascii="Times New Roman" w:hAnsi="Times New Roman"/>
          <w:sz w:val="24"/>
          <w:szCs w:val="24"/>
        </w:rPr>
        <w:t xml:space="preserve">«Шпицберген» 2026 г. </w:t>
      </w:r>
      <w:bookmarkStart w:id="1" w:name="_GoBack"/>
      <w:bookmarkEnd w:id="1"/>
      <w:r w:rsidR="00760B85">
        <w:rPr>
          <w:rFonts w:ascii="Times New Roman" w:hAnsi="Times New Roman"/>
          <w:sz w:val="24"/>
          <w:szCs w:val="24"/>
        </w:rPr>
        <w:t>завершены.</w:t>
      </w:r>
    </w:p>
    <w:p w14:paraId="63290A2B" w14:textId="77777777" w:rsidR="000073D4" w:rsidRDefault="000073D4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E49DC05" w:rsidR="00474B05" w:rsidRPr="00474B05" w:rsidRDefault="007C599B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2ABD5E9" w14:textId="6C55325C" w:rsidR="001C6CB6" w:rsidRDefault="001C6CB6" w:rsidP="001C6CB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C6CB6">
        <w:rPr>
          <w:rFonts w:ascii="Times New Roman" w:hAnsi="Times New Roman"/>
          <w:sz w:val="24"/>
          <w:szCs w:val="24"/>
        </w:rPr>
        <w:t>о снегоходному пути совершён технический рейс</w:t>
      </w:r>
      <w:r>
        <w:rPr>
          <w:rFonts w:ascii="Times New Roman" w:hAnsi="Times New Roman"/>
          <w:sz w:val="24"/>
          <w:szCs w:val="24"/>
        </w:rPr>
        <w:t xml:space="preserve"> в Лонгйир для закупки топлива.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1E82599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="001649AE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и ремонт транспортной техники</w:t>
      </w:r>
      <w:r w:rsidR="005E0313">
        <w:rPr>
          <w:rFonts w:ascii="Times New Roman" w:hAnsi="Times New Roman"/>
          <w:sz w:val="24"/>
          <w:szCs w:val="24"/>
        </w:rPr>
        <w:t>, ремонт 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324E2" w14:textId="77777777" w:rsidR="007E54E6" w:rsidRDefault="007E54E6">
      <w:pPr>
        <w:spacing w:line="240" w:lineRule="auto"/>
      </w:pPr>
      <w:r>
        <w:separator/>
      </w:r>
    </w:p>
  </w:endnote>
  <w:endnote w:type="continuationSeparator" w:id="0">
    <w:p w14:paraId="3A0A2974" w14:textId="77777777" w:rsidR="007E54E6" w:rsidRDefault="007E5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E9934" w14:textId="77777777" w:rsidR="007E54E6" w:rsidRDefault="007E54E6">
      <w:r>
        <w:separator/>
      </w:r>
    </w:p>
  </w:footnote>
  <w:footnote w:type="continuationSeparator" w:id="0">
    <w:p w14:paraId="60574200" w14:textId="77777777" w:rsidR="007E54E6" w:rsidRDefault="007E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854C-5E92-4E1B-AA50-DE51FCAA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Anna Nikulina</cp:lastModifiedBy>
  <cp:revision>4</cp:revision>
  <dcterms:created xsi:type="dcterms:W3CDTF">2026-04-02T06:04:00Z</dcterms:created>
  <dcterms:modified xsi:type="dcterms:W3CDTF">2026-04-02T06:28:00Z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