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E" w:rsidRPr="00AC3211" w:rsidRDefault="00BD5D1E" w:rsidP="00BD5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Об аварийном, экстремально высоком </w:t>
      </w:r>
      <w:r>
        <w:rPr>
          <w:rFonts w:ascii="Times New Roman" w:hAnsi="Times New Roman" w:cs="Times New Roman"/>
          <w:sz w:val="24"/>
          <w:szCs w:val="24"/>
        </w:rPr>
        <w:t xml:space="preserve">(ЭВЗ) </w:t>
      </w:r>
      <w:r w:rsidRPr="00AC3211">
        <w:rPr>
          <w:rFonts w:ascii="Times New Roman" w:hAnsi="Times New Roman" w:cs="Times New Roman"/>
          <w:sz w:val="24"/>
          <w:szCs w:val="24"/>
        </w:rPr>
        <w:t xml:space="preserve">и высоком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AC3211">
        <w:rPr>
          <w:rFonts w:ascii="Times New Roman" w:hAnsi="Times New Roman" w:cs="Times New Roman"/>
          <w:sz w:val="24"/>
          <w:szCs w:val="24"/>
        </w:rPr>
        <w:t>загрязнении</w:t>
      </w:r>
    </w:p>
    <w:p w:rsidR="00BD5D1E" w:rsidRPr="00AC3211" w:rsidRDefault="00BD5D1E" w:rsidP="00BD5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</w:t>
      </w:r>
      <w:r w:rsidR="00637B10">
        <w:rPr>
          <w:rFonts w:ascii="Times New Roman" w:hAnsi="Times New Roman" w:cs="Times New Roman"/>
          <w:sz w:val="24"/>
          <w:szCs w:val="24"/>
        </w:rPr>
        <w:t>на территории Российской</w:t>
      </w:r>
      <w:r w:rsidRPr="00AC321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BD5D1E" w:rsidRPr="00AC3211" w:rsidRDefault="00BD5D1E" w:rsidP="00BD5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 xml:space="preserve">8 по 17 мая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BD5D1E" w:rsidRDefault="00BD5D1E" w:rsidP="00BD5D1E"/>
    <w:p w:rsidR="0059470B" w:rsidRDefault="0059470B" w:rsidP="00BD5D1E"/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 данным автоматизированных </w:t>
      </w:r>
      <w:bookmarkStart w:id="0" w:name="_Hlk166763526"/>
      <w:r>
        <w:rPr>
          <w:rFonts w:ascii="Times New Roman" w:hAnsi="Times New Roman" w:cs="Times New Roman"/>
          <w:sz w:val="24"/>
          <w:szCs w:val="24"/>
        </w:rPr>
        <w:t xml:space="preserve">стационарных пунктов государственной наблюдательной сети, расположенных </w:t>
      </w:r>
      <w:bookmarkEnd w:id="0"/>
      <w:r>
        <w:rPr>
          <w:rFonts w:ascii="Times New Roman" w:hAnsi="Times New Roman" w:cs="Times New Roman"/>
          <w:sz w:val="24"/>
          <w:szCs w:val="24"/>
        </w:rPr>
        <w:t>в Центральном районе г. Норильска Красноярского края, 10 мая 2024 г. было зарегистрировано  3 случая</w:t>
      </w:r>
      <w:r w:rsidRPr="00153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 загрязнения атмосферного воздуха диоксидом серы длительностью от 20 мин. до 40 мин. и 1 случай высокого загрязнения атмосферного воздуха сероводородом длительностью 2 час. 40 мин.: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763903"/>
      <w:r>
        <w:rPr>
          <w:rFonts w:ascii="Times New Roman" w:hAnsi="Times New Roman" w:cs="Times New Roman"/>
          <w:sz w:val="24"/>
          <w:szCs w:val="24"/>
        </w:rPr>
        <w:t>На стационарном пункте государственной наблюдательной сети, расположенном по адресу ул. Нансена, 76/1:</w:t>
      </w:r>
    </w:p>
    <w:bookmarkEnd w:id="1"/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06 час. 00 мин. - концентрация диоксида серы составила 10,6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08 час. 00 мин. - концентрация диоксида серы составила 10,1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06 час. 40 мин. до 09 час. 00 мин. - концентрация сероводорода находилась          в пределах от 10,9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22,1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стационарном пункте государственной наблюдательной сети, расположенном по адресу Ленинский проспект, 24а, концентрация диоксида серы составила: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02 час. 40 мин. – 12,4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470B" w:rsidRDefault="0059470B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03 час. 00 мин. – 10,5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9470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59470B" w:rsidRDefault="0059470B" w:rsidP="00C951A3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DE736C" w:rsidRDefault="00DE736C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По данным стационарного пункта государственной наблюдательной сети, расположенного в жилом районе г. Бийска Алтайского края (пос. Котельщиков,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ул. Петрова, 21), 13 мая 2024 г. в 13 час. 00 мин.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ному</w:t>
      </w:r>
      <w:r>
        <w:rPr>
          <w:rFonts w:ascii="Times New Roman" w:hAnsi="Times New Roman" w:cs="Times New Roman"/>
          <w:sz w:val="24"/>
          <w:szCs w:val="24"/>
        </w:rPr>
        <w:t xml:space="preserve"> времени было зарегистрировано высокое содержание хлорида водорода в атмосферном воздухе, концентрация которого составила 26,1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DE736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E736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36C" w:rsidRDefault="00DE736C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отбора проб атмосферного воздуха отмечался слабый ветер переменных направлений скоростью 1-2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36C" w:rsidRDefault="00DE736C" w:rsidP="00C951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Предположительным источником загрязнения атмосферного воздуха ста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атмосферный перенос загрязняющих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омышленной зоны города.</w:t>
      </w:r>
    </w:p>
    <w:p w:rsidR="00DE736C" w:rsidRPr="0059470B" w:rsidRDefault="00DE736C" w:rsidP="00C951A3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BD5D1E" w:rsidRDefault="00BD5D1E" w:rsidP="00C951A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36C">
        <w:rPr>
          <w:rFonts w:ascii="Times New Roman" w:hAnsi="Times New Roman" w:cs="Times New Roman"/>
          <w:sz w:val="24"/>
          <w:szCs w:val="24"/>
        </w:rPr>
        <w:t>3</w:t>
      </w:r>
      <w:r w:rsidR="0059470B">
        <w:rPr>
          <w:rFonts w:ascii="Times New Roman" w:hAnsi="Times New Roman" w:cs="Times New Roman"/>
          <w:sz w:val="24"/>
          <w:szCs w:val="24"/>
        </w:rPr>
        <w:t xml:space="preserve">. </w:t>
      </w:r>
      <w:r w:rsidRPr="00BA6EEA">
        <w:rPr>
          <w:rFonts w:ascii="Times New Roman" w:hAnsi="Times New Roman"/>
          <w:sz w:val="24"/>
          <w:szCs w:val="24"/>
        </w:rPr>
        <w:t>По р</w:t>
      </w:r>
      <w:r>
        <w:rPr>
          <w:rFonts w:ascii="Times New Roman" w:hAnsi="Times New Roman"/>
          <w:sz w:val="24"/>
          <w:szCs w:val="24"/>
        </w:rPr>
        <w:t xml:space="preserve">езультатам химического анализа </w:t>
      </w:r>
      <w:r w:rsidRPr="00BA6EEA">
        <w:rPr>
          <w:rFonts w:ascii="Times New Roman" w:hAnsi="Times New Roman"/>
          <w:sz w:val="24"/>
          <w:szCs w:val="24"/>
        </w:rPr>
        <w:t>проб в</w:t>
      </w:r>
      <w:r>
        <w:rPr>
          <w:rFonts w:ascii="Times New Roman" w:hAnsi="Times New Roman"/>
          <w:sz w:val="24"/>
          <w:szCs w:val="24"/>
        </w:rPr>
        <w:t>оды, отобранных 14 ма</w:t>
      </w:r>
      <w:r w:rsidRPr="00BA6EEA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BA6EEA">
        <w:rPr>
          <w:rFonts w:ascii="Times New Roman" w:hAnsi="Times New Roman"/>
          <w:sz w:val="24"/>
          <w:szCs w:val="24"/>
        </w:rPr>
        <w:t>Бляве</w:t>
      </w:r>
      <w:proofErr w:type="spellEnd"/>
      <w:r w:rsidRPr="00BA6EEA">
        <w:rPr>
          <w:rFonts w:ascii="Times New Roman" w:hAnsi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/>
          <w:sz w:val="24"/>
          <w:szCs w:val="24"/>
        </w:rPr>
        <w:t>районе</w:t>
      </w:r>
      <w:r w:rsidRPr="00BA6EEA">
        <w:rPr>
          <w:rFonts w:ascii="Times New Roman" w:hAnsi="Times New Roman"/>
          <w:sz w:val="24"/>
          <w:szCs w:val="24"/>
        </w:rPr>
        <w:t xml:space="preserve"> г. Медногорска Оренбургской области, было зафиксировано </w:t>
      </w:r>
      <w:r>
        <w:rPr>
          <w:rFonts w:ascii="Times New Roman" w:hAnsi="Times New Roman"/>
          <w:sz w:val="24"/>
          <w:szCs w:val="24"/>
        </w:rPr>
        <w:t>3 случая экстремально высокого загрязнения (ЭВЗ) речной воды:</w:t>
      </w:r>
    </w:p>
    <w:p w:rsidR="00BD5D1E" w:rsidRDefault="00BD5D1E" w:rsidP="00C951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1C13">
        <w:rPr>
          <w:rFonts w:ascii="Times New Roman" w:hAnsi="Times New Roman"/>
          <w:sz w:val="24"/>
          <w:szCs w:val="24"/>
        </w:rPr>
        <w:t xml:space="preserve">в 1 км </w:t>
      </w:r>
      <w:r>
        <w:rPr>
          <w:rFonts w:ascii="Times New Roman" w:hAnsi="Times New Roman"/>
          <w:sz w:val="24"/>
          <w:szCs w:val="24"/>
        </w:rPr>
        <w:t>выш</w:t>
      </w:r>
      <w:r w:rsidR="00C951A3">
        <w:rPr>
          <w:rFonts w:ascii="Times New Roman" w:hAnsi="Times New Roman"/>
          <w:sz w:val="24"/>
          <w:szCs w:val="24"/>
        </w:rPr>
        <w:t>е города -</w:t>
      </w:r>
      <w:r>
        <w:rPr>
          <w:rFonts w:ascii="Times New Roman" w:hAnsi="Times New Roman"/>
          <w:sz w:val="24"/>
          <w:szCs w:val="24"/>
        </w:rPr>
        <w:t xml:space="preserve"> ЭВЗ </w:t>
      </w:r>
      <w:r w:rsidRPr="005C1C13">
        <w:rPr>
          <w:rFonts w:ascii="Times New Roman" w:hAnsi="Times New Roman"/>
          <w:sz w:val="24"/>
          <w:szCs w:val="24"/>
        </w:rPr>
        <w:t xml:space="preserve">ионами </w:t>
      </w:r>
      <w:r>
        <w:rPr>
          <w:rFonts w:ascii="Times New Roman" w:hAnsi="Times New Roman"/>
          <w:sz w:val="24"/>
          <w:szCs w:val="24"/>
        </w:rPr>
        <w:t>ц</w:t>
      </w:r>
      <w:r w:rsidRPr="005C1C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нка</w:t>
      </w:r>
      <w:r w:rsidRPr="005C1C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87</w:t>
      </w:r>
      <w:r w:rsidRPr="005C1C13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);</w:t>
      </w:r>
    </w:p>
    <w:p w:rsidR="00BD5D1E" w:rsidRPr="005C1C13" w:rsidRDefault="00BD5D1E" w:rsidP="00C951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км ниже 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города </w:t>
      </w:r>
      <w:r w:rsidR="0059470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ЭВЗ ионами цинка (252 ПДК) и ЭВЗ ионами меди         (108 ПДК).</w:t>
      </w:r>
    </w:p>
    <w:p w:rsidR="00BD5D1E" w:rsidRPr="005B3D00" w:rsidRDefault="00BD5D1E" w:rsidP="00C951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lastRenderedPageBreak/>
        <w:tab/>
        <w:t>По данным Оренбургского ЦГМС – филиала ФГБУ «</w:t>
      </w:r>
      <w:proofErr w:type="gramStart"/>
      <w:r w:rsidRPr="005B3D0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5B3D00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зарегистрированные случаи загрязнения воды в реке</w:t>
      </w:r>
      <w:r w:rsidRPr="005B3D00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и</w:t>
      </w:r>
      <w:r w:rsidRPr="005B3D00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ы</w:t>
      </w:r>
      <w:r w:rsidRPr="005B3D00">
        <w:rPr>
          <w:rFonts w:ascii="Times New Roman" w:hAnsi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B3D00">
        <w:rPr>
          <w:rFonts w:ascii="Times New Roman" w:hAnsi="Times New Roman"/>
          <w:sz w:val="24"/>
          <w:szCs w:val="24"/>
        </w:rPr>
        <w:t xml:space="preserve">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BD5D1E" w:rsidRDefault="00BD5D1E" w:rsidP="00BD5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D1E" w:rsidRDefault="00BD5D1E" w:rsidP="00BD5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D1E" w:rsidRDefault="00BD5D1E" w:rsidP="00BD5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D1E" w:rsidRDefault="00BD5D1E" w:rsidP="00BD5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D1E" w:rsidRPr="002F0F32" w:rsidRDefault="00BD5D1E" w:rsidP="00BD5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E77819" w:rsidRDefault="00E77819"/>
    <w:sectPr w:rsidR="00E77819" w:rsidSect="00711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8E" w:rsidRDefault="00B4768E" w:rsidP="00BD5D1E">
      <w:pPr>
        <w:spacing w:after="0" w:line="240" w:lineRule="auto"/>
      </w:pPr>
      <w:r>
        <w:separator/>
      </w:r>
    </w:p>
  </w:endnote>
  <w:endnote w:type="continuationSeparator" w:id="0">
    <w:p w:rsidR="00B4768E" w:rsidRDefault="00B4768E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B476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B476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B476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8E" w:rsidRDefault="00B4768E" w:rsidP="00BD5D1E">
      <w:pPr>
        <w:spacing w:after="0" w:line="240" w:lineRule="auto"/>
      </w:pPr>
      <w:r>
        <w:separator/>
      </w:r>
    </w:p>
  </w:footnote>
  <w:footnote w:type="continuationSeparator" w:id="0">
    <w:p w:rsidR="00B4768E" w:rsidRDefault="00B4768E" w:rsidP="00BD5D1E">
      <w:pPr>
        <w:spacing w:after="0" w:line="240" w:lineRule="auto"/>
      </w:pPr>
      <w:r>
        <w:continuationSeparator/>
      </w:r>
    </w:p>
  </w:footnote>
  <w:footnote w:id="1">
    <w:p w:rsidR="00BD5D1E" w:rsidRPr="00EB659D" w:rsidRDefault="00BD5D1E" w:rsidP="00BD5D1E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EB65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B659D">
        <w:rPr>
          <w:rFonts w:ascii="Times New Roman" w:hAnsi="Times New Roman" w:cs="Times New Roman"/>
        </w:rPr>
        <w:t>рыбохозяйственных</w:t>
      </w:r>
      <w:proofErr w:type="spellEnd"/>
      <w:r w:rsidRPr="00EB659D">
        <w:rPr>
          <w:rFonts w:ascii="Times New Roman" w:hAnsi="Times New Roman" w:cs="Times New Roman"/>
        </w:rPr>
        <w:t xml:space="preserve"> водных объектов</w:t>
      </w:r>
    </w:p>
    <w:p w:rsidR="00BD5D1E" w:rsidRDefault="00BD5D1E" w:rsidP="00BD5D1E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B476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472283"/>
      <w:docPartObj>
        <w:docPartGallery w:val="Page Numbers (Top of Page)"/>
        <w:docPartUnique/>
      </w:docPartObj>
    </w:sdtPr>
    <w:sdtEndPr/>
    <w:sdtContent>
      <w:p w:rsidR="005C58C2" w:rsidRDefault="00FB1E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1A3">
          <w:rPr>
            <w:noProof/>
          </w:rPr>
          <w:t>2</w:t>
        </w:r>
        <w:r>
          <w:fldChar w:fldCharType="end"/>
        </w:r>
      </w:p>
    </w:sdtContent>
  </w:sdt>
  <w:p w:rsidR="005C58C2" w:rsidRDefault="00B476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2" w:rsidRDefault="00B476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48"/>
    <w:multiLevelType w:val="hybridMultilevel"/>
    <w:tmpl w:val="FB8273A6"/>
    <w:lvl w:ilvl="0" w:tplc="0419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2813045"/>
    <w:multiLevelType w:val="hybridMultilevel"/>
    <w:tmpl w:val="FF368798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3FA135D1"/>
    <w:multiLevelType w:val="hybridMultilevel"/>
    <w:tmpl w:val="90C6834E"/>
    <w:lvl w:ilvl="0" w:tplc="91DC5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A35FB3"/>
    <w:multiLevelType w:val="hybridMultilevel"/>
    <w:tmpl w:val="1DDE3F1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D8"/>
    <w:rsid w:val="0034726A"/>
    <w:rsid w:val="0059470B"/>
    <w:rsid w:val="00637B10"/>
    <w:rsid w:val="00B4768E"/>
    <w:rsid w:val="00BD5D1E"/>
    <w:rsid w:val="00C951A3"/>
    <w:rsid w:val="00CE68D8"/>
    <w:rsid w:val="00DE736C"/>
    <w:rsid w:val="00E77819"/>
    <w:rsid w:val="00F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D5D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D5D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5D1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D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D1E"/>
  </w:style>
  <w:style w:type="paragraph" w:styleId="a9">
    <w:name w:val="footer"/>
    <w:basedOn w:val="a"/>
    <w:link w:val="aa"/>
    <w:uiPriority w:val="99"/>
    <w:unhideWhenUsed/>
    <w:rsid w:val="00BD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D5D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D5D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5D1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D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D1E"/>
  </w:style>
  <w:style w:type="paragraph" w:styleId="a9">
    <w:name w:val="footer"/>
    <w:basedOn w:val="a"/>
    <w:link w:val="aa"/>
    <w:uiPriority w:val="99"/>
    <w:unhideWhenUsed/>
    <w:rsid w:val="00BD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2024-05-17T09:08:00Z</dcterms:created>
  <dcterms:modified xsi:type="dcterms:W3CDTF">2024-05-17T09:08:00Z</dcterms:modified>
</cp:coreProperties>
</file>