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21E08" w14:textId="77777777" w:rsidR="00FE438F" w:rsidRPr="00BE0C1D" w:rsidRDefault="00E12894" w:rsidP="00E12894">
      <w:pPr>
        <w:keepNext/>
        <w:keepLines/>
        <w:spacing w:after="300" w:line="240" w:lineRule="auto"/>
        <w:ind w:left="15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FE438F" w:rsidRPr="00BE0C1D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Функции, выполнение которых возложено на федеральный орган государственной власти</w:t>
      </w:r>
      <w:bookmarkEnd w:id="0"/>
    </w:p>
    <w:p w14:paraId="3AF700C2" w14:textId="77777777" w:rsidR="00FE438F" w:rsidRPr="00EF112A" w:rsidRDefault="00FE438F" w:rsidP="00E12894">
      <w:pPr>
        <w:keepNext/>
        <w:keepLines/>
        <w:spacing w:before="300" w:after="30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bookmark1"/>
      <w:r w:rsidRPr="00BE0C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Наименование ФОГВ </w:t>
      </w:r>
      <w:r w:rsidRPr="00EF112A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Федеральная служба по гидрометеорологии и мониторингу окружающей среды</w:t>
      </w:r>
      <w:bookmarkEnd w:id="1"/>
      <w:r w:rsidR="00EF112A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 (Росгидромет)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6095"/>
        <w:gridCol w:w="7229"/>
      </w:tblGrid>
      <w:tr w:rsidR="00FE438F" w:rsidRPr="00485C8A" w14:paraId="1678A7A3" w14:textId="77777777" w:rsidTr="00EF112A">
        <w:trPr>
          <w:trHeight w:val="3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E2E0" w14:textId="77777777" w:rsidR="00FE438F" w:rsidRPr="00166D66" w:rsidRDefault="00FE438F" w:rsidP="00FE438F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08164" w14:textId="77777777" w:rsidR="00FE438F" w:rsidRPr="00166D66" w:rsidRDefault="00FE438F" w:rsidP="00FE438F">
            <w:pPr>
              <w:spacing w:after="0" w:line="240" w:lineRule="auto"/>
              <w:ind w:left="2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C73F" w14:textId="77777777" w:rsidR="00FE438F" w:rsidRPr="00166D66" w:rsidRDefault="00FE438F" w:rsidP="00FE438F">
            <w:pPr>
              <w:spacing w:after="0" w:line="240" w:lineRule="auto"/>
              <w:ind w:left="3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</w:tc>
      </w:tr>
      <w:tr w:rsidR="006B636F" w:rsidRPr="003474CE" w14:paraId="41422C53" w14:textId="77777777" w:rsidTr="00EF112A">
        <w:trPr>
          <w:trHeight w:val="1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3D356" w14:textId="77777777" w:rsidR="006B636F" w:rsidRPr="003474CE" w:rsidRDefault="006B636F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81A4D" w14:textId="59A5E88C" w:rsidR="007B2F59" w:rsidRPr="003474CE" w:rsidRDefault="00747E15" w:rsidP="007B2F59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государств</w:t>
            </w:r>
            <w:r w:rsidR="00AE20D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енного мониторинга состояния  </w:t>
            </w:r>
            <w:r w:rsid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2" w:name="_GoBack"/>
            <w:bookmarkEnd w:id="2"/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загрязнения</w:t>
            </w:r>
            <w:r w:rsidR="00AE20D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окружающей среды, в том </w:t>
            </w:r>
            <w:proofErr w:type="gramStart"/>
            <w:r w:rsidR="00AE20D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 </w:t>
            </w:r>
            <w:r w:rsidR="00F841D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proofErr w:type="gramEnd"/>
            <w:r w:rsidR="00F841D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60C11D4" w14:textId="5E358830" w:rsidR="007B2F59" w:rsidRPr="003474CE" w:rsidRDefault="00F841DF" w:rsidP="007B2F59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мониторинга радиационной обстановки на территории Российской Федерации (в пределах своей компетенции), в том числе координация деятельности по ведению единой государственной автоматизированной системы мониторинга радиационной обстановки на т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ерритории Российской Федерации и 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 функциональных подсистем»</w:t>
            </w:r>
          </w:p>
          <w:p w14:paraId="2A4CCE9E" w14:textId="258B20C4" w:rsidR="007B2F59" w:rsidRPr="003474CE" w:rsidRDefault="00F841DF" w:rsidP="007B2F59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</w:t>
            </w:r>
            <w:proofErr w:type="gramStart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Государственного 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мониторинг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атмосферного воздуха (в пределах своей компетенции)</w:t>
            </w:r>
          </w:p>
          <w:p w14:paraId="2799717A" w14:textId="29F5B582" w:rsidR="007B2F59" w:rsidRPr="003474CE" w:rsidRDefault="00F841DF" w:rsidP="007B2F59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Государственного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мониторинг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водных объектов в части поверхностных водных объектов, мониторинг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7B2F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уникальной экологической системы озера Байкал (в пределах своей компетенции)</w:t>
            </w:r>
          </w:p>
          <w:p w14:paraId="4C4290B9" w14:textId="3BA7224C" w:rsidR="00F841DF" w:rsidRPr="003474CE" w:rsidRDefault="00F841DF" w:rsidP="00747E15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 Государственного</w:t>
            </w:r>
            <w:r w:rsidR="00502D7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мониторинг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502D7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континентального шельфа в порядке, определенном законодательством Российской Федерации (в пределах своей компетенции)</w:t>
            </w:r>
          </w:p>
          <w:p w14:paraId="40C5245B" w14:textId="18229350" w:rsidR="00502D75" w:rsidRPr="003474CE" w:rsidRDefault="00F841DF" w:rsidP="00747E15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 Государственного</w:t>
            </w:r>
            <w:r w:rsidR="00502D7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мониторинг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502D7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состояния исключительной экономической зоны Российской Федерации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пределах своей компетенции)</w:t>
            </w:r>
          </w:p>
          <w:p w14:paraId="65FD52CC" w14:textId="77777777" w:rsidR="007B2F59" w:rsidRPr="003474CE" w:rsidRDefault="007B2F59" w:rsidP="00747E15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8F49C8" w14:textId="773F2C22" w:rsidR="006B636F" w:rsidRPr="003474CE" w:rsidRDefault="006B636F" w:rsidP="00166D66">
            <w:pPr>
              <w:spacing w:after="0"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58B2" w14:textId="77777777" w:rsidR="00FE7EF1" w:rsidRPr="003474CE" w:rsidRDefault="00682F0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6B636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6B636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  <w:p w14:paraId="4D8D02F2" w14:textId="390705D1" w:rsidR="00F841DF" w:rsidRPr="003474CE" w:rsidRDefault="00F841DF" w:rsidP="00166D66">
            <w:pPr>
              <w:spacing w:after="0" w:line="2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74CE">
              <w:rPr>
                <w:rFonts w:ascii="Times New Roman" w:hAnsi="Times New Roman" w:cs="Times New Roman"/>
                <w:sz w:val="20"/>
                <w:szCs w:val="20"/>
              </w:rPr>
              <w:t xml:space="preserve">2. Постановление Правительства Российской Федерации от 6 июня 2013 г. № 477                                  </w:t>
            </w:r>
            <w:proofErr w:type="gramStart"/>
            <w:r w:rsidRPr="003474CE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3474CE">
              <w:rPr>
                <w:rFonts w:ascii="Times New Roman" w:hAnsi="Times New Roman" w:cs="Times New Roman"/>
                <w:sz w:val="20"/>
                <w:szCs w:val="20"/>
              </w:rPr>
              <w:t>Об осуществлении государственного мониторинга состояния и загрязнения окружающей среды»</w:t>
            </w:r>
          </w:p>
          <w:p w14:paraId="316D72BE" w14:textId="4DF185A5" w:rsidR="00394EDC" w:rsidRPr="003474CE" w:rsidRDefault="000D5033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июля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639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государственном мониторинге радиационной обстановки на территории Российской Федерации»</w:t>
            </w:r>
            <w:r w:rsidR="00394EDC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94EDC" w:rsidRPr="003474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(вместе с «Правилами организации и ведения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подсистем»)</w:t>
            </w:r>
          </w:p>
          <w:p w14:paraId="4ED7A0D7" w14:textId="2C534C9F" w:rsidR="006B636F" w:rsidRPr="003474CE" w:rsidRDefault="006B636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636F" w:rsidRPr="003474CE" w14:paraId="7F985A97" w14:textId="77777777" w:rsidTr="00EF112A">
        <w:trPr>
          <w:trHeight w:val="5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4C4A" w14:textId="77777777" w:rsidR="006B636F" w:rsidRPr="003474CE" w:rsidRDefault="006B636F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6816" w14:textId="77777777" w:rsidR="006B636F" w:rsidRPr="003474CE" w:rsidRDefault="006B636F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пределах своей компетенции государственный учет поверхностных вод и ведение государственного водного кадастра в части поверхностных водных объектов в порядке, установленном законодательством Российской Федерации.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7C61E" w14:textId="77777777" w:rsidR="006B636F" w:rsidRPr="003474CE" w:rsidRDefault="006B636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 июля 2004 г. № 372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490174AC" w14:textId="77777777" w:rsidTr="00EF112A">
        <w:trPr>
          <w:trHeight w:val="5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85010" w14:textId="77777777" w:rsidR="00FE438F" w:rsidRPr="003474CE" w:rsidRDefault="006B636F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3D5F" w14:textId="77777777" w:rsidR="00FE438F" w:rsidRPr="003474CE" w:rsidRDefault="00FE438F" w:rsidP="00166D66">
            <w:pPr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Единого государственного фонда данных о состоянии окружающей среды, ее загрязнении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2AE5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 июля 2004 г. № 372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едеральной службе по гидрометеорологии </w:t>
            </w:r>
            <w:r w:rsidR="0051090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3474CE" w14:paraId="567259DE" w14:textId="77777777" w:rsidTr="00EF112A">
        <w:trPr>
          <w:trHeight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D063" w14:textId="77777777" w:rsidR="00FE438F" w:rsidRPr="003474CE" w:rsidRDefault="006B636F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84101" w14:textId="77777777" w:rsidR="00FE438F" w:rsidRPr="003474CE" w:rsidRDefault="00C3724D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заимодействие с органами государственной власти иностранных государств и международными организациями в у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становленной сфере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29170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 июля 2004 г. № 372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7F14EA87" w14:textId="77777777" w:rsidTr="00EF112A">
        <w:trPr>
          <w:trHeight w:val="7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BD03" w14:textId="49BE3D7E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C1DB" w14:textId="77777777" w:rsidR="00FE438F" w:rsidRPr="003474CE" w:rsidRDefault="00FE438F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надзор за проведением работ по активному воздействию на метеорологические и другие геофизические процессы на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 Российской Федерации</w:t>
            </w:r>
          </w:p>
          <w:p w14:paraId="7C98C8EB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C41844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E3E6E2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1D4172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6487FC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C192A8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21D5B6" w14:textId="77777777" w:rsidR="002F07E5" w:rsidRPr="003474CE" w:rsidRDefault="002F07E5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74BE" w14:textId="77777777" w:rsidR="00897136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закон от 19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июля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113-ФЗ «О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гидрометеорологической службе»</w:t>
            </w:r>
          </w:p>
          <w:p w14:paraId="735B7DC1" w14:textId="77777777" w:rsidR="006A4233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Правительства Российской Федерации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25 августа</w:t>
            </w:r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1999 г. № 946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Положения о государственном надзоре за проведением работ по активному воздействию на метеорологические и другие геофизические процессы на т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ерритории Российской Федерации»</w:t>
            </w:r>
          </w:p>
          <w:p w14:paraId="17F44210" w14:textId="77777777" w:rsidR="006A4233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Росгидромета от 2 марта 2000 г. № 31 «Об утверждении Инструкции о порядке организации и проведения государственного надзора за работами по активному воздействию на метеорологические 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другие геофизи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ческие процессы»</w:t>
            </w:r>
          </w:p>
          <w:p w14:paraId="1097177D" w14:textId="77777777" w:rsidR="006A4233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111FF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гидрометеорологии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  <w:p w14:paraId="0F6CC851" w14:textId="77777777" w:rsidR="00D70E7A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5. </w:t>
            </w:r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 Правительства Российской </w:t>
            </w:r>
            <w:proofErr w:type="gramStart"/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Федерации  от</w:t>
            </w:r>
            <w:proofErr w:type="gramEnd"/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мая 2008 г. № 671-р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</w:t>
            </w:r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Федеральн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плана статистических работ»</w:t>
            </w:r>
          </w:p>
          <w:p w14:paraId="5B4D7DDA" w14:textId="77777777" w:rsidR="00897136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закон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26 декабря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</w:t>
            </w:r>
            <w:proofErr w:type="gramStart"/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надзор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 и</w:t>
            </w:r>
            <w:proofErr w:type="gramEnd"/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муниципального контроля»</w:t>
            </w:r>
          </w:p>
          <w:p w14:paraId="46E1F766" w14:textId="77777777" w:rsidR="00897136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Российской Федерации от 5 апреля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215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Правил подготовки докладов об осуществлении государственного  контроля (надзора), муниципального контроля в соответствующих сферах деятельности и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эффективн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ости такого контроля (надзора)»</w:t>
            </w:r>
          </w:p>
          <w:p w14:paraId="65DCF0C6" w14:textId="77777777" w:rsidR="00897136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 о единой межведомственной информационно-</w:t>
            </w:r>
            <w:proofErr w:type="gramStart"/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статистической  системе</w:t>
            </w:r>
            <w:proofErr w:type="gramEnd"/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утвержденное постановлением Правительст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 Российской Федерации от 26 мая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№ 367</w:t>
            </w:r>
          </w:p>
          <w:p w14:paraId="107CBCF0" w14:textId="77777777" w:rsidR="002F07E5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680DCB45" w14:textId="01EE27E2" w:rsidR="00D70E7A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</w:t>
            </w:r>
            <w:proofErr w:type="gramStart"/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  за</w:t>
            </w:r>
            <w:proofErr w:type="gramEnd"/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осуществлением государственного контроля (надзо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ра) и  муниципального контроля»</w:t>
            </w:r>
          </w:p>
          <w:p w14:paraId="743C131E" w14:textId="52A09F5B" w:rsidR="00D70E7A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D70E7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Минприроды России от 29 июня 2012 г. № 181 «Об утверждении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ерритории Российской Федерации»</w:t>
            </w:r>
          </w:p>
          <w:p w14:paraId="3FB66C2C" w14:textId="7976C38F" w:rsidR="00897136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Российской Федерации от 28 апреля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415 </w:t>
            </w:r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</w:t>
            </w:r>
            <w:proofErr w:type="gramStart"/>
            <w:r w:rsidR="00031D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правилах формирования  и  вед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  единого реестра проверок»</w:t>
            </w:r>
          </w:p>
          <w:p w14:paraId="54609AA4" w14:textId="38CDAAF5" w:rsidR="00897136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Росгидромета от 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июня 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  <w:r w:rsidR="006A4233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9713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279 «Об оценке эффективности и результативности территориальных органов Росгидромета»</w:t>
            </w:r>
          </w:p>
          <w:p w14:paraId="452441C2" w14:textId="5F8DE83B" w:rsidR="002F07E5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Приказ Росгидромета от 27.11.2018 № 490 «О назначении государственных инспекторов по надзору за проведением работ по активному воздействию на метеорологические и другие геофизические процессы на территории Российской Федерации».</w:t>
            </w:r>
          </w:p>
          <w:p w14:paraId="5C393D35" w14:textId="77777777" w:rsidR="002F07E5" w:rsidRPr="003474CE" w:rsidRDefault="002F07E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196A6F" w14:textId="77777777" w:rsidR="002740E8" w:rsidRPr="003474CE" w:rsidRDefault="002740E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38F" w:rsidRPr="003474CE" w14:paraId="545E4A4F" w14:textId="77777777" w:rsidTr="00EF112A">
        <w:trPr>
          <w:trHeight w:val="11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644D0" w14:textId="05EE6291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ABE7F" w14:textId="77777777" w:rsidR="00FE438F" w:rsidRPr="003474CE" w:rsidRDefault="00FE438F" w:rsidP="00166D66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пользователей (потребителей) о составе предоставляемых сведений о состоянии окружающей среды, ее загрязнении, о формах доведения данной информации и об организациях, осуществляющих информационное обеспечен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пользователей (потребителей)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AED4C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1438DDCF" w14:textId="77777777" w:rsidTr="00EF112A">
        <w:trPr>
          <w:trHeight w:val="5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A066" w14:textId="583F6866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751E1" w14:textId="77777777" w:rsidR="00FE438F" w:rsidRPr="003474CE" w:rsidRDefault="00FE438F" w:rsidP="00166D66">
            <w:pPr>
              <w:spacing w:after="0" w:line="23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Лицензирование отдельных видов деятельности,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отнесенных к компетенции Службы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83F3" w14:textId="5531CC62" w:rsidR="00FE438F" w:rsidRPr="003474CE" w:rsidRDefault="00860DBB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едеральной службе по гидрометеорологии </w:t>
            </w:r>
            <w:r w:rsidR="0051090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  <w:p w14:paraId="35D1D439" w14:textId="77777777" w:rsidR="00860DBB" w:rsidRPr="003474CE" w:rsidRDefault="00860DBB" w:rsidP="00860DBB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Постановление Правительства Российской Федерации от 30 декабря 2011 г. № 1216                              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                                             на гидрометеорологические и геофизические процессы и явления»</w:t>
            </w:r>
          </w:p>
          <w:p w14:paraId="3E0D0300" w14:textId="53DBBB2A" w:rsidR="00860DBB" w:rsidRPr="003474CE" w:rsidRDefault="00860DBB" w:rsidP="00860DBB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Приказ Минприроды России от 28 июня 2012 г. № 174 «Об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</w:t>
            </w:r>
          </w:p>
        </w:tc>
      </w:tr>
      <w:tr w:rsidR="00FE438F" w:rsidRPr="003474CE" w14:paraId="2681BF81" w14:textId="77777777" w:rsidTr="00EF112A">
        <w:trPr>
          <w:trHeight w:val="5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21AA0" w14:textId="2DAE8D8E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5074" w14:textId="77777777" w:rsidR="00FE438F" w:rsidRPr="003474CE" w:rsidRDefault="00FE438F" w:rsidP="00166D66">
            <w:pPr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Метеорологическое обслуживание гражданс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кой и экспериментальной авиации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544D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48A2A2FE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6DCF" w14:textId="757DC58D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D9603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в пределах своей компетенции защиты сведений, составляющих государственную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тайну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B689" w14:textId="7D1D94F4" w:rsidR="00FE438F" w:rsidRPr="003474CE" w:rsidRDefault="006927F7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  <w:p w14:paraId="75E0B592" w14:textId="2FA8117A" w:rsidR="006927F7" w:rsidRPr="003474CE" w:rsidRDefault="006927F7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 xml:space="preserve">2. Закон Российской Федерации </w:t>
            </w:r>
            <w:r w:rsidR="00B704EC"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от 21 июля 1993 г. № 5485-1 (в ред. От 29.07.2018)</w:t>
            </w:r>
            <w:r w:rsidR="00B704EC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</w:t>
            </w:r>
            <w:proofErr w:type="gramStart"/>
            <w:r w:rsidR="00B704EC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О государственной та</w:t>
            </w:r>
            <w:r w:rsidR="00B704EC"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 xml:space="preserve">йне» </w:t>
            </w:r>
          </w:p>
        </w:tc>
      </w:tr>
      <w:tr w:rsidR="00FE438F" w:rsidRPr="003474CE" w14:paraId="58B66F35" w14:textId="77777777" w:rsidTr="00EF112A">
        <w:trPr>
          <w:trHeight w:val="1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B4FB" w14:textId="1DB6649E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B856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выпуска экстренной информации об опасных природных явлениях, о фактических и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прогнозируемых резких изменениях погоды,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загрязнении окружающей среды, которые могут угрожать жизни и здоровью населения и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наносить ущерб окружающей среде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62BC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</w:t>
            </w:r>
            <w:proofErr w:type="gramStart"/>
            <w:r w:rsidR="00682F0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5667B3CF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53335" w14:textId="79CF9774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A6D71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7200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рганизация и о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мобилизационной подготовки</w:t>
            </w:r>
            <w:r w:rsidR="0047200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мобилизации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Службы, а также конт</w:t>
            </w:r>
            <w:r w:rsidR="0047200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и координация деятельности ее территориальных органов и находящихся в ее ведении организаций по их мобилизационной подготовке и мобилизации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6530" w14:textId="77777777" w:rsidR="00FE438F" w:rsidRPr="003474CE" w:rsidRDefault="00682F0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Российской Федерации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4F26850A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F014" w14:textId="015D2040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0DF9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государственной власти, Вооруженных Сил Российской Федерации, а также населения информацией о фактическом и прогнозируемом состоянии 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кружающей среды, ее загрязнении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FA14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</w:t>
            </w:r>
            <w:proofErr w:type="gramStart"/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230D7ACB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BE2E" w14:textId="09A93B09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5E13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работы противолавинной службы</w:t>
            </w:r>
          </w:p>
          <w:p w14:paraId="3DD1D7D8" w14:textId="77777777" w:rsidR="002F07E5" w:rsidRPr="003474CE" w:rsidRDefault="002F07E5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524440" w14:textId="77777777" w:rsidR="002F07E5" w:rsidRPr="003474CE" w:rsidRDefault="002F07E5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EEB39D" w14:textId="61A124E0" w:rsidR="002F07E5" w:rsidRPr="003474CE" w:rsidRDefault="002F07E5" w:rsidP="00954B25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D841F" w14:textId="77777777" w:rsidR="00510906" w:rsidRPr="003474CE" w:rsidRDefault="00D1095A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Постановление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Совета Министров -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Правительства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A7A7D"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Российской Федерации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мая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1993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№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443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создании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противолавинной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службы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1F727D4B" w14:textId="77777777" w:rsidR="00844EA1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закон от 19 июля 1998 г. № 113-ФЗ «О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гидрометеорологической службе»</w:t>
            </w:r>
          </w:p>
          <w:p w14:paraId="063D6C88" w14:textId="77777777" w:rsidR="00844EA1" w:rsidRPr="003474CE" w:rsidRDefault="00D1095A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15 июля 1999 г. № 807                                 </w:t>
            </w:r>
            <w:proofErr w:type="gramStart"/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П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оложения о приобретении, хранении и использовании средств активного воздействия специализированными организациями активного  воздействия на метеорологические 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другие геофизические процессы»</w:t>
            </w:r>
          </w:p>
          <w:p w14:paraId="7D795F6A" w14:textId="77777777" w:rsidR="00B06BFC" w:rsidRPr="003474CE" w:rsidRDefault="00D1095A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Минобороны России, Минтранса России</w:t>
            </w:r>
            <w:r w:rsidR="00B06BFC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Росгидромета № 51 от 15 мая 2001 г.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220/89/51</w:t>
            </w:r>
            <w:r w:rsidR="00B06BFC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 утверждении инструкции по организации и проведению противоградовых стрельб на т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ерритории 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Федерации»</w:t>
            </w:r>
          </w:p>
          <w:p w14:paraId="344E66AF" w14:textId="77777777" w:rsidR="00844EA1" w:rsidRPr="003474CE" w:rsidRDefault="00D1095A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  <w:proofErr w:type="gramStart"/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  <w:p w14:paraId="3EC6271C" w14:textId="77777777" w:rsidR="00844EA1" w:rsidRPr="003474CE" w:rsidRDefault="00D1095A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Росгидромета от 26 февраля 2007 г. № 58 «Об утверждении Инструкции</w:t>
            </w:r>
            <w:r w:rsidR="0098368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proofErr w:type="gramStart"/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98368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98368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порядке учета, хранения и передачи средств активного воздействия одной специализированной организацией другой специализированной организации»</w:t>
            </w:r>
          </w:p>
          <w:p w14:paraId="52D7275A" w14:textId="389F96C4" w:rsidR="00844EA1" w:rsidRPr="003474CE" w:rsidRDefault="00954B25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7.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Постановление Правительства Российской Федерации от 08.11.2013 № 1007«О силах и средствах единой государственной системы предупреждения и ликвидации чрезвычайных ситуаций».</w:t>
            </w:r>
          </w:p>
        </w:tc>
      </w:tr>
      <w:tr w:rsidR="00FE438F" w:rsidRPr="003474CE" w14:paraId="268D7756" w14:textId="77777777" w:rsidTr="00EF112A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8214" w14:textId="1179F48D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2C47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на территории Российской Федерации пунктов гидрометеорологических наблюдений и системы получения, сбора и распространения ги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дрометеорологической информации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9908" w14:textId="77777777" w:rsidR="00FE438F" w:rsidRPr="003474CE" w:rsidRDefault="004A7A7D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6DCD09C7" w14:textId="77777777" w:rsidTr="00EF112A">
        <w:trPr>
          <w:trHeight w:val="6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F742" w14:textId="4C43C060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70B9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дополнительного профессиональног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образования работников Службы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24991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 июля 2004 г. № 372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2C9C73D9" w14:textId="77777777" w:rsidTr="00EF112A">
        <w:trPr>
          <w:trHeight w:val="8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09C8" w14:textId="27900B81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2C7A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гражданской обороны в Службе, а также контроль и координация деятельности подведомственных организаций по выполнению ими полномочи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в области гражданской обороны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10AC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30A4F1CE" w14:textId="77777777" w:rsidTr="00EF112A">
        <w:trPr>
          <w:trHeight w:val="8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0BC0" w14:textId="572F633B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75E8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обеспечение выполнения работ федерального назначения в области гидрометеор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ологии и смежных с ней областях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FEC1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едеральной службе по гидрометеорологии </w:t>
            </w:r>
            <w:r w:rsidR="0051090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3474CE" w14:paraId="48EBA92B" w14:textId="77777777" w:rsidTr="00EF112A">
        <w:trPr>
          <w:trHeight w:val="10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2E73" w14:textId="76D53F3F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D6F1" w14:textId="39D8D981" w:rsidR="00092657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работ по активному воздействию на метеорологические и другие геофизические процессы (защита сельскохозяйственных растений от градобития, регулирова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осадков, рассеивание</w:t>
            </w:r>
            <w:r w:rsidR="00092657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92657"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туманов)</w:t>
            </w:r>
          </w:p>
          <w:p w14:paraId="3A4BC5FF" w14:textId="6F40D9B5" w:rsidR="00235951" w:rsidRPr="003474CE" w:rsidRDefault="00844EA1" w:rsidP="00C43410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u"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A7C6" w14:textId="77777777" w:rsidR="001F1D51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закон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19 июля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113-ФЗ «О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гидрометеорологической службе»</w:t>
            </w:r>
          </w:p>
          <w:p w14:paraId="42EC0C21" w14:textId="77777777" w:rsidR="00844EA1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Российской Федерации от 15 июля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807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П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оложения о приобретении, хранении и использовании средств активного воздействия специализиров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анными организациями активного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воздействия на метеорологические 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другие геофизические процессы»</w:t>
            </w:r>
          </w:p>
          <w:p w14:paraId="749A267A" w14:textId="77777777" w:rsidR="00844EA1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кой Федерации от 25 августа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946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П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оложения о государственном надзоре за проведением работ по активному воздействию на метеорологические и другие геофизические процессы на т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ерритории Российской Федерации»</w:t>
            </w:r>
          </w:p>
          <w:p w14:paraId="58C30404" w14:textId="77777777" w:rsidR="00135C48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="0098368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Минобороны России, Минтранса России, Росгидромета 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 мая 2001 г.</w:t>
            </w:r>
            <w:r w:rsidR="0098368E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№ 200/89/51 «Об утверждении И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нструкции по организации и проведению противоградовых стрельб на т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ерритории Российской Федерации»</w:t>
            </w:r>
          </w:p>
          <w:p w14:paraId="4C7DE44B" w14:textId="77777777" w:rsidR="00135C48" w:rsidRPr="003474CE" w:rsidRDefault="001F1D5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  <w:p w14:paraId="47628E2D" w14:textId="685A390D" w:rsidR="00092657" w:rsidRPr="003474CE" w:rsidRDefault="00092657" w:rsidP="00092657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6. Приказ Росгидромета от 26 февраля 2007 № 58 «Об утверждении Инструкции о порядке учета, хранения и передачи средств активного воздействия одной специализированной организацией другой специализированной организации».</w:t>
            </w:r>
          </w:p>
          <w:p w14:paraId="14ABFF18" w14:textId="1DBCB6BA" w:rsidR="00844EA1" w:rsidRPr="003474CE" w:rsidRDefault="00C43410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йской Федерации от 30 декабря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1216 </w:t>
            </w:r>
            <w:r w:rsidR="00135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проектной документации</w:t>
            </w:r>
            <w:r w:rsidR="009D2FA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строительства</w:t>
            </w:r>
            <w:r w:rsidR="009D2FA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реконструкции объектов капитального строитель</w:t>
            </w:r>
            <w:r w:rsidR="009D2FA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ства), а также работ по активному воздействию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гидрометеорологические и ге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офизические процессы и явления»</w:t>
            </w:r>
          </w:p>
          <w:p w14:paraId="2565FA23" w14:textId="7928F159" w:rsidR="00844EA1" w:rsidRPr="003474CE" w:rsidRDefault="00C43410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1F1D5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r w:rsidR="00F44C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иказ Минприроды России от 28 июня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  <w:r w:rsidR="00F44C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175 «Об утверждении А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дминистративного регламента предоставления Федеральной службой по </w:t>
            </w:r>
            <w:r w:rsidR="00F44C59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гидрометеорологии и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мониторингу окружающей среды государственной услуги по </w:t>
            </w:r>
            <w:r w:rsidR="00844E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лицензированию работ по активному воздействию на гидрометеорологические и ге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офизические процессы и явления»</w:t>
            </w:r>
          </w:p>
          <w:p w14:paraId="5439CFF4" w14:textId="04B4C3F1" w:rsidR="00844EA1" w:rsidRPr="003474CE" w:rsidRDefault="00C43410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92657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092657" w:rsidRPr="003474C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Приказ Минприроды России от 29 июня 2012 г. № 181 «Об утверждении Административного регламента исполнения Федеральной службой по гидрометеорологии                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</w:t>
            </w:r>
          </w:p>
        </w:tc>
      </w:tr>
      <w:tr w:rsidR="00FE438F" w:rsidRPr="003474CE" w14:paraId="73EF9AAD" w14:textId="77777777" w:rsidTr="00EF112A">
        <w:trPr>
          <w:trHeight w:val="8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B52F" w14:textId="03877859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48865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</w:t>
            </w:r>
            <w:r w:rsidR="005B60E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установленный законодательством Российской Федерации срок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146A2" w14:textId="77777777" w:rsidR="00FE438F" w:rsidRPr="003474CE" w:rsidRDefault="004A7A7D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Российской Федерации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71047305" w14:textId="77777777" w:rsidTr="00EF112A">
        <w:trPr>
          <w:trHeight w:val="7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DD948" w14:textId="438C17CC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7181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функции главного распорядителя и получателя средств федерального бюджета, предусмотренных на содержание Службы и реализаци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 возложенных на Службу функций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02D3E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едеральной службе по гидрометеорологии </w:t>
            </w:r>
            <w:r w:rsidR="0051090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3474CE" w14:paraId="32DAF9B4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7C4E" w14:textId="0AA14C27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8EFB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научно-исследовательских, опытно-конструкторских, технологических и других работ для обеспечения государственных нужд в области гидрометеорологии и монитор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инга окружающей природной среды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1A6F" w14:textId="77777777" w:rsidR="00FE438F" w:rsidRPr="003474CE" w:rsidRDefault="004A7A7D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Росгидромета от 17 октября 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FE438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150 «Об утверждении Перечня работ федерального назначения в области гидрометеорологии и смежных с ней областях»</w:t>
            </w:r>
          </w:p>
        </w:tc>
      </w:tr>
      <w:tr w:rsidR="00FE438F" w:rsidRPr="003474CE" w14:paraId="05318405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3F17" w14:textId="523682C5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320E2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по комплектованию, хранению, учету и использованию архивных документов, образовавшихся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процессе деятельности Службы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15B8A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438F" w:rsidRPr="003474CE" w14:paraId="7839E6A0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60D9" w14:textId="0CDF76C4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A450B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заказов и заключение государственных контрактов, а также иных гражданско-правовых договоров на поставки товаров, выполнение работ и оказание услуг для нужд Службы, а также на проведение научно-исследовательских работ для государственных нужд в установленно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сфере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2DC3" w14:textId="5B3B2AFE" w:rsidR="003224D8" w:rsidRPr="003474CE" w:rsidRDefault="003224D8" w:rsidP="003224D8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Постановление Правительства Российской Федерации от 23 июля 2004 г. № 372                                       </w:t>
            </w:r>
            <w:proofErr w:type="gramStart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Федеральной службе по гидрометеорологии и мониторингу окружающей среды»</w:t>
            </w:r>
          </w:p>
          <w:p w14:paraId="2136622A" w14:textId="77777777" w:rsidR="003224D8" w:rsidRPr="003474CE" w:rsidRDefault="003224D8" w:rsidP="003224D8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3E60B44F" w14:textId="77777777" w:rsidR="003224D8" w:rsidRPr="003474CE" w:rsidRDefault="003224D8" w:rsidP="003224D8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Федеральный закон от 18 июля 2011 г. № 223-ФЗ «О закупках товаров, работ, услуг отдельными видами юридических лиц»</w:t>
            </w:r>
          </w:p>
          <w:p w14:paraId="06E7732B" w14:textId="51C063A1" w:rsidR="003224D8" w:rsidRPr="003474CE" w:rsidRDefault="003224D8" w:rsidP="003224D8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Приказ Росгидромета от 25 мая 2018 г. № 202 «Об утверждении Типового положения о закупке товаров, работ, услуг для федеральных государственных бюджетных учреждений, подведомственных Росгидромету» </w:t>
            </w:r>
          </w:p>
        </w:tc>
      </w:tr>
      <w:tr w:rsidR="00413559" w:rsidRPr="003474CE" w14:paraId="04FA35FB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7631" w14:textId="592E438D" w:rsidR="00413559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02F8F" w14:textId="77777777" w:rsidR="00413559" w:rsidRPr="003474CE" w:rsidRDefault="00413559" w:rsidP="00166D66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научных исследований в Антарктике, в том числе географических, гидрологических, геологических и геохимических исследований, мониторинг окружающей среды Антарктики, а также обеспечение деятельности российских антарктических станций и сезонных полевых баз в форме зимовочных и сезонных экспедиций </w:t>
            </w:r>
          </w:p>
          <w:p w14:paraId="439D6128" w14:textId="77777777" w:rsidR="00413559" w:rsidRPr="003474CE" w:rsidRDefault="00413559" w:rsidP="00166D66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антарктической экспедиции</w:t>
            </w:r>
          </w:p>
          <w:p w14:paraId="07A51E11" w14:textId="77777777" w:rsidR="00413559" w:rsidRPr="003474CE" w:rsidRDefault="00413559" w:rsidP="00166D66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202E" w14:textId="77777777" w:rsidR="00413559" w:rsidRPr="003474CE" w:rsidRDefault="00413559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822AD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15 ноября 2012 г. № 1168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полномочиях федеральных органов исполнительной власти, связанных с регулированием деятельности в Антарктике»</w:t>
            </w:r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C0272C7" w14:textId="77777777" w:rsidR="00413559" w:rsidRPr="003474CE" w:rsidRDefault="00413559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3559" w:rsidRPr="003474CE" w14:paraId="55AD9A47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9110" w14:textId="2EDCDA2C" w:rsidR="00413559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AD31A" w14:textId="77777777" w:rsidR="00413559" w:rsidRPr="003474CE" w:rsidRDefault="00413559" w:rsidP="00166D66">
            <w:pPr>
              <w:tabs>
                <w:tab w:val="left" w:pos="1037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контроль деятельности Росси</w:t>
            </w:r>
            <w:r w:rsidR="001B778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йской антарктической       экспедиции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16071" w14:textId="77777777" w:rsidR="00413559" w:rsidRPr="003474CE" w:rsidRDefault="00413559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822AD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413559" w:rsidRPr="003474CE" w14:paraId="424F9167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47DB9" w14:textId="4E84938E" w:rsidR="00413559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D336" w14:textId="77777777" w:rsidR="00413559" w:rsidRPr="003474CE" w:rsidRDefault="002968A6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постоянно действующей Российской научной арктической экспедиции на архипелаге Шпицберген по логистическому обеспечению научных исследований, координации полевых работ, информационной и методической поддержке работы Российского научного центра на архипелаге Шпицберген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E9085" w14:textId="77777777" w:rsidR="00A706BB" w:rsidRPr="003474CE" w:rsidRDefault="00A706BB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РФ от 4 апреля 2016 г. № 577-р «О создании на базе ФГБУ «Арктический и антарктический научно-исследовательский институт» постоянно действующей Российской научной арктической экспедиции на архипелаге Шпицберген»</w:t>
            </w:r>
          </w:p>
          <w:p w14:paraId="540AEDBF" w14:textId="77777777" w:rsidR="00A706BB" w:rsidRPr="003474CE" w:rsidRDefault="00A706BB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3559" w:rsidRPr="003474CE" w14:paraId="5276D07E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EE2B" w14:textId="39752160" w:rsidR="00413559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2A19E" w14:textId="77777777" w:rsidR="00413559" w:rsidRPr="003474CE" w:rsidRDefault="002968A6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единой государственной системы информации об обстановке в Мировом океане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F480" w14:textId="77777777" w:rsidR="00413559" w:rsidRPr="003474CE" w:rsidRDefault="002968A6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822AD5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29 декабря 2005 г. №</w:t>
            </w:r>
            <w:r w:rsidR="00A706BB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</w:t>
            </w:r>
            <w:r w:rsidR="004A7A7D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Положения  о единой государственной системе информации 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обстановке в Мировом океане»</w:t>
            </w:r>
          </w:p>
        </w:tc>
      </w:tr>
      <w:tr w:rsidR="00FE438F" w:rsidRPr="003474CE" w14:paraId="590C95D0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948D7" w14:textId="34713158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C3C7E" w14:textId="77777777" w:rsidR="00FE438F" w:rsidRPr="003474CE" w:rsidRDefault="002968A6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функциональной подсистемы предупреждения о цунами единой государственной системы предупреждения и ликвидации чрезвычайных ситуаций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98631" w14:textId="77777777" w:rsidR="002968A6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C00E4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закон от 21 декабря 1994 г.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68-ФЗ «О защите населения и территорий от чрезвычайных ситуаций природного и техногенного характера»</w:t>
            </w:r>
          </w:p>
          <w:p w14:paraId="4D6DC62A" w14:textId="77777777" w:rsidR="002968A6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30 декабря 2003 г. № 794 </w:t>
            </w:r>
            <w:r w:rsidR="00C00E4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="00C00E4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="00C00E4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единой государственной системе предупреждения и ликвидации чрезвычайных ситуаций»</w:t>
            </w:r>
          </w:p>
          <w:p w14:paraId="07581439" w14:textId="77777777" w:rsidR="00FE438F" w:rsidRPr="003474CE" w:rsidRDefault="00C00E42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Росги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дромета от 1 августа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171 «Об утверждении Положения о функциональной подсистеме предупреждения о цунами единой государственной системы предупреждения и ликвидации чрезвычайных ситуаций» (зарегистр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ирован в Минюсте России 15 сентября </w:t>
            </w:r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8291)</w:t>
            </w:r>
          </w:p>
        </w:tc>
      </w:tr>
      <w:tr w:rsidR="00413559" w:rsidRPr="003474CE" w14:paraId="01257802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34DD" w14:textId="1B0CB704" w:rsidR="00413559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4D621" w14:textId="77777777" w:rsidR="002968A6" w:rsidRPr="003474CE" w:rsidRDefault="00D919D4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Исследования гидрометеорологических и геофизических процессов в атмосфере, на поверхности суши, в Мировом океане, Арктике и Антарктике, а также в околоземном космическом пространстве в части изучения и прогнозирования радиационной обстановки, состояния ионосферы и магнитного поля Земли»</w:t>
            </w:r>
          </w:p>
          <w:p w14:paraId="39F793A5" w14:textId="77777777" w:rsidR="00413559" w:rsidRPr="003474CE" w:rsidRDefault="00413559" w:rsidP="00166D66">
            <w:pPr>
              <w:spacing w:after="0" w:line="230" w:lineRule="exact"/>
              <w:ind w:left="60"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EABE" w14:textId="77777777" w:rsidR="00413559" w:rsidRPr="003474CE" w:rsidRDefault="008B09D2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Российской Федерации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23.07.2004 № 372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  <w:proofErr w:type="gramStart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2968A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Федеральной службе по гидрометеорологии и мониторингу окружающей среды»</w:t>
            </w:r>
          </w:p>
        </w:tc>
      </w:tr>
      <w:tr w:rsidR="00FE438F" w:rsidRPr="003474CE" w14:paraId="7D774E71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974E" w14:textId="13692FDB" w:rsidR="00FE438F" w:rsidRPr="003474CE" w:rsidRDefault="000D5033" w:rsidP="0016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61D" w14:textId="77777777" w:rsidR="00FE438F" w:rsidRPr="003474CE" w:rsidRDefault="00FE438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обеспечение функционирования государственной наблюдательной сети, в том числе организацию и прекращение деятельности стационарных и подвижных пунктов наблюдений, 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их местоположения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8684" w14:textId="77777777" w:rsidR="00FE438F" w:rsidRPr="003474CE" w:rsidRDefault="00FE438F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proofErr w:type="gramStart"/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FE7EF1" w:rsidRPr="003474CE" w14:paraId="3C4B31FB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3339F" w14:textId="365E77BF" w:rsidR="00FE7EF1" w:rsidRPr="003474CE" w:rsidRDefault="000D5033" w:rsidP="00166D6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4049" w14:textId="77777777" w:rsidR="00FE7EF1" w:rsidRPr="003474CE" w:rsidRDefault="00FE7EF1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Лицензионный контроль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3572" w14:textId="77777777" w:rsidR="00FE7EF1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новление Правительства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Российской Федерации 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30 декабря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2011 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1216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="00FE7EF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явления»</w:t>
            </w:r>
          </w:p>
          <w:p w14:paraId="1D7212E2" w14:textId="77777777" w:rsidR="00132EFF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Российской Федерации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372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proofErr w:type="gramStart"/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132EFF" w:rsidRPr="003474CE" w14:paraId="392D520C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47C5" w14:textId="58C3DF80" w:rsidR="00132EFF" w:rsidRPr="003474CE" w:rsidRDefault="000D5033" w:rsidP="00166D6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32562" w14:textId="77777777" w:rsidR="00132EFF" w:rsidRPr="003474CE" w:rsidRDefault="00132EFF" w:rsidP="00166D6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Лицензионный контроль работ по активному воздействию на гидрометеорологические и геофизические процессы и явления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E121E" w14:textId="77777777" w:rsidR="00132EFF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Российской Федерации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 декабря 2011 г. № 1216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зические процессы и явления»</w:t>
            </w:r>
          </w:p>
          <w:p w14:paraId="6C19E9DA" w14:textId="77777777" w:rsidR="00132EFF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</w:t>
            </w:r>
            <w:r w:rsidR="008B09D2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 июля 2004 г. № 372 </w:t>
            </w:r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  <w:proofErr w:type="gramStart"/>
            <w:r w:rsidR="00EF112A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</w:t>
            </w:r>
            <w:r w:rsidR="00132EFF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едеральной службе по гидрометеорологии и мониторингу окружающей среды»</w:t>
            </w:r>
          </w:p>
        </w:tc>
      </w:tr>
      <w:tr w:rsidR="0047200E" w:rsidRPr="003474CE" w14:paraId="7BBF8895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67F5" w14:textId="65319C16" w:rsidR="0047200E" w:rsidRPr="003474CE" w:rsidRDefault="000D5033" w:rsidP="00166D6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DF46D" w14:textId="77777777" w:rsidR="0047200E" w:rsidRPr="003474CE" w:rsidRDefault="0047200E" w:rsidP="00166D66">
            <w:pPr>
              <w:tabs>
                <w:tab w:val="left" w:pos="1020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антитеррористической защищенности объектов федеральной собственности, находящихся в ведении Службы, координация деятельности по антитеррористической защищенности иных объектов в соответствии со своей компетенцией в установленной </w:t>
            </w:r>
            <w:proofErr w:type="gramStart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сфере деятельности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организация контроля состояния их антитеррористической защищенности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CBF2" w14:textId="77777777" w:rsidR="004D16A1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4 мая 2008 г. № 333                                       </w:t>
            </w:r>
            <w:proofErr w:type="gramStart"/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компетенции федеральных органов исполнительной власти, руководство деятельностью которых осуществляет Правительство Российской Федерации, в обла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 противодействия терроризму»</w:t>
            </w:r>
          </w:p>
          <w:p w14:paraId="6E8ACE4A" w14:textId="77777777" w:rsidR="0047200E" w:rsidRPr="003474CE" w:rsidRDefault="00BE0BB8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17 октября 2016 г. № 1054                          «Об утверждении требований к антитеррористической защищенности объектов (территорий), находящихся в ведении Министерства природных ресурсов и экологии </w:t>
            </w:r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Федерации, Федеральной службы по надзору в сфере природопользования, Федеральной службы по гидрометеорологии и мониторингу окружающей среды, Федерального агентства по недропользованию, Федерального агентства водных ресурсов, Федерального агентства лесного хозяйства, а также подведомственных им орга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низаций </w:t>
            </w:r>
            <w:r w:rsidR="004D16A1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формы паспорта безопаснос</w:t>
            </w:r>
            <w:r w:rsidR="00F91C4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 таких объектов (территорий)»</w:t>
            </w:r>
          </w:p>
          <w:p w14:paraId="5E18E2BE" w14:textId="77777777" w:rsidR="004D16A1" w:rsidRPr="003474CE" w:rsidRDefault="004D16A1" w:rsidP="00166D66">
            <w:pPr>
              <w:spacing w:after="0" w:line="21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6A1" w:rsidRPr="003474CE" w14:paraId="03034087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BC1A" w14:textId="507C0976" w:rsidR="004D16A1" w:rsidRPr="003474CE" w:rsidRDefault="000D5033" w:rsidP="00166D6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3AF0" w14:textId="77777777" w:rsidR="004D16A1" w:rsidRPr="003474CE" w:rsidRDefault="004D16A1" w:rsidP="00166D66">
            <w:pPr>
              <w:tabs>
                <w:tab w:val="left" w:pos="1020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сертификация метеорологического оборудования, устанавливаемого на сертифицируемых аэродромах, предназначенных для взлета, посадки, руления и стоя</w:t>
            </w:r>
            <w:r w:rsidR="00166D66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нки гражданских воздушных судов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EF04" w14:textId="77777777" w:rsidR="004D16A1" w:rsidRPr="003474CE" w:rsidRDefault="002629ED" w:rsidP="00166D66">
            <w:pPr>
              <w:tabs>
                <w:tab w:val="left" w:pos="40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6 сентября 2018 г. № 1062 </w:t>
            </w:r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proofErr w:type="gramStart"/>
            <w:r w:rsidR="00BE0BB8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внесении изменений в некоторые акты Правительства Российской Федерации»</w:t>
            </w:r>
          </w:p>
        </w:tc>
      </w:tr>
      <w:tr w:rsidR="00F91C48" w:rsidRPr="00BE0C1D" w14:paraId="633A8FD0" w14:textId="77777777" w:rsidTr="00EF112A">
        <w:trPr>
          <w:trHeight w:val="5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26E1" w14:textId="77FEAFDB" w:rsidR="00F91C48" w:rsidRPr="003474CE" w:rsidRDefault="000D5033" w:rsidP="00166D6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432E" w14:textId="77777777" w:rsidR="00F91C48" w:rsidRPr="003474CE" w:rsidRDefault="00F91C48" w:rsidP="00166D66">
            <w:pPr>
              <w:tabs>
                <w:tab w:val="left" w:pos="1020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национальных инспекций в Антарктике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2A74" w14:textId="0F8F4B84" w:rsidR="002E4657" w:rsidRPr="002E4657" w:rsidRDefault="006927F7" w:rsidP="002E4657">
            <w:pPr>
              <w:tabs>
                <w:tab w:val="left" w:pos="408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E4657" w:rsidRPr="0034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Постановление Правительства Российской Федерации от 11 октября 2019 г. № 1309 «О проведении национальной инспекции в Антарктике»</w:t>
            </w:r>
          </w:p>
        </w:tc>
      </w:tr>
    </w:tbl>
    <w:p w14:paraId="58ABF913" w14:textId="77777777" w:rsidR="00957E2E" w:rsidRDefault="003B67A8" w:rsidP="000D5033"/>
    <w:sectPr w:rsidR="00957E2E" w:rsidSect="00A35FA0">
      <w:headerReference w:type="default" r:id="rId7"/>
      <w:pgSz w:w="16838" w:h="11906" w:orient="landscape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DDFE" w14:textId="77777777" w:rsidR="003B67A8" w:rsidRDefault="003B67A8" w:rsidP="00A35FA0">
      <w:pPr>
        <w:spacing w:after="0" w:line="240" w:lineRule="auto"/>
      </w:pPr>
      <w:r>
        <w:separator/>
      </w:r>
    </w:p>
  </w:endnote>
  <w:endnote w:type="continuationSeparator" w:id="0">
    <w:p w14:paraId="74CFA1A1" w14:textId="77777777" w:rsidR="003B67A8" w:rsidRDefault="003B67A8" w:rsidP="00A3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2A6AF" w14:textId="77777777" w:rsidR="003B67A8" w:rsidRDefault="003B67A8" w:rsidP="00A35FA0">
      <w:pPr>
        <w:spacing w:after="0" w:line="240" w:lineRule="auto"/>
      </w:pPr>
      <w:r>
        <w:separator/>
      </w:r>
    </w:p>
  </w:footnote>
  <w:footnote w:type="continuationSeparator" w:id="0">
    <w:p w14:paraId="66A3781C" w14:textId="77777777" w:rsidR="003B67A8" w:rsidRDefault="003B67A8" w:rsidP="00A3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604035"/>
      <w:docPartObj>
        <w:docPartGallery w:val="Page Numbers (Top of Page)"/>
        <w:docPartUnique/>
      </w:docPartObj>
    </w:sdtPr>
    <w:sdtEndPr/>
    <w:sdtContent>
      <w:p w14:paraId="40FAF73F" w14:textId="77777777" w:rsidR="00A35FA0" w:rsidRDefault="00A35F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4CE">
          <w:rPr>
            <w:noProof/>
          </w:rPr>
          <w:t>2</w:t>
        </w:r>
        <w:r>
          <w:fldChar w:fldCharType="end"/>
        </w:r>
      </w:p>
    </w:sdtContent>
  </w:sdt>
  <w:p w14:paraId="76EC1336" w14:textId="77777777" w:rsidR="00A35FA0" w:rsidRDefault="00A35F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6BAA"/>
    <w:multiLevelType w:val="hybridMultilevel"/>
    <w:tmpl w:val="40A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21A86"/>
    <w:multiLevelType w:val="hybridMultilevel"/>
    <w:tmpl w:val="447A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AF01EE4"/>
    <w:multiLevelType w:val="hybridMultilevel"/>
    <w:tmpl w:val="18A26AA0"/>
    <w:lvl w:ilvl="0" w:tplc="808C112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8F"/>
    <w:rsid w:val="00031DD2"/>
    <w:rsid w:val="0004101B"/>
    <w:rsid w:val="00060514"/>
    <w:rsid w:val="00074275"/>
    <w:rsid w:val="00084107"/>
    <w:rsid w:val="00092657"/>
    <w:rsid w:val="000A710D"/>
    <w:rsid w:val="000D5033"/>
    <w:rsid w:val="00111FFB"/>
    <w:rsid w:val="00132EFF"/>
    <w:rsid w:val="00135C48"/>
    <w:rsid w:val="00166D66"/>
    <w:rsid w:val="001B7781"/>
    <w:rsid w:val="001F1D51"/>
    <w:rsid w:val="00235951"/>
    <w:rsid w:val="002629ED"/>
    <w:rsid w:val="002740E8"/>
    <w:rsid w:val="002968A6"/>
    <w:rsid w:val="002A69A4"/>
    <w:rsid w:val="002A6CD0"/>
    <w:rsid w:val="002C29CF"/>
    <w:rsid w:val="002E4657"/>
    <w:rsid w:val="002F07E5"/>
    <w:rsid w:val="003224D8"/>
    <w:rsid w:val="003474CE"/>
    <w:rsid w:val="00394EDC"/>
    <w:rsid w:val="003B67A8"/>
    <w:rsid w:val="00413559"/>
    <w:rsid w:val="00446730"/>
    <w:rsid w:val="0047200E"/>
    <w:rsid w:val="00485C8A"/>
    <w:rsid w:val="004A7A7D"/>
    <w:rsid w:val="004D16A1"/>
    <w:rsid w:val="004D7505"/>
    <w:rsid w:val="00502D75"/>
    <w:rsid w:val="00510906"/>
    <w:rsid w:val="005816D6"/>
    <w:rsid w:val="005B60E6"/>
    <w:rsid w:val="005E5E9B"/>
    <w:rsid w:val="00637351"/>
    <w:rsid w:val="0067615C"/>
    <w:rsid w:val="00682F01"/>
    <w:rsid w:val="006927F7"/>
    <w:rsid w:val="006A4233"/>
    <w:rsid w:val="006B636F"/>
    <w:rsid w:val="00720F1A"/>
    <w:rsid w:val="00747E15"/>
    <w:rsid w:val="00766093"/>
    <w:rsid w:val="007B2F59"/>
    <w:rsid w:val="00822AD5"/>
    <w:rsid w:val="00844EA1"/>
    <w:rsid w:val="00860DBB"/>
    <w:rsid w:val="00897136"/>
    <w:rsid w:val="008B09D2"/>
    <w:rsid w:val="008E7776"/>
    <w:rsid w:val="009243FB"/>
    <w:rsid w:val="00932C06"/>
    <w:rsid w:val="00954B25"/>
    <w:rsid w:val="0098368E"/>
    <w:rsid w:val="009D2FA9"/>
    <w:rsid w:val="00A35FA0"/>
    <w:rsid w:val="00A706BB"/>
    <w:rsid w:val="00A70CC1"/>
    <w:rsid w:val="00AE20DA"/>
    <w:rsid w:val="00B06BFC"/>
    <w:rsid w:val="00B704EC"/>
    <w:rsid w:val="00B74D91"/>
    <w:rsid w:val="00BE0BB8"/>
    <w:rsid w:val="00BE0C1D"/>
    <w:rsid w:val="00C00E42"/>
    <w:rsid w:val="00C10E1B"/>
    <w:rsid w:val="00C3724D"/>
    <w:rsid w:val="00C43410"/>
    <w:rsid w:val="00C718E4"/>
    <w:rsid w:val="00C8309E"/>
    <w:rsid w:val="00CD49F0"/>
    <w:rsid w:val="00CE1893"/>
    <w:rsid w:val="00D1095A"/>
    <w:rsid w:val="00D70E7A"/>
    <w:rsid w:val="00D919D4"/>
    <w:rsid w:val="00DB5D31"/>
    <w:rsid w:val="00DD6693"/>
    <w:rsid w:val="00E12894"/>
    <w:rsid w:val="00E15A17"/>
    <w:rsid w:val="00EF112A"/>
    <w:rsid w:val="00F27EA2"/>
    <w:rsid w:val="00F44C59"/>
    <w:rsid w:val="00F51F72"/>
    <w:rsid w:val="00F761C4"/>
    <w:rsid w:val="00F841DF"/>
    <w:rsid w:val="00F91C48"/>
    <w:rsid w:val="00FE438F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13C0"/>
  <w15:docId w15:val="{C7260393-FBCB-4E4D-B6A8-F8D747CA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FA0"/>
  </w:style>
  <w:style w:type="paragraph" w:styleId="a7">
    <w:name w:val="footer"/>
    <w:basedOn w:val="a"/>
    <w:link w:val="a8"/>
    <w:uiPriority w:val="99"/>
    <w:unhideWhenUsed/>
    <w:rsid w:val="00A3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FA0"/>
  </w:style>
  <w:style w:type="paragraph" w:styleId="a9">
    <w:name w:val="List Paragraph"/>
    <w:basedOn w:val="a"/>
    <w:uiPriority w:val="34"/>
    <w:qFormat/>
    <w:rsid w:val="002E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Наталья Андреевна</dc:creator>
  <cp:lastModifiedBy>Литвинова Юлия Андреевна</cp:lastModifiedBy>
  <cp:revision>2</cp:revision>
  <cp:lastPrinted>2020-02-28T12:05:00Z</cp:lastPrinted>
  <dcterms:created xsi:type="dcterms:W3CDTF">2020-03-27T13:03:00Z</dcterms:created>
  <dcterms:modified xsi:type="dcterms:W3CDTF">2020-03-27T13:03:00Z</dcterms:modified>
</cp:coreProperties>
</file>