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D1" w:rsidRPr="00E376D7" w:rsidRDefault="004A79D1" w:rsidP="004A7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6D7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4A79D1" w:rsidRPr="00E376D7" w:rsidRDefault="004A79D1" w:rsidP="004A7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6D7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E376D7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E376D7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376D7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E37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</w:t>
      </w:r>
      <w:r w:rsidRPr="00E376D7">
        <w:rPr>
          <w:rFonts w:ascii="Times New Roman" w:hAnsi="Times New Roman" w:cs="Times New Roman"/>
          <w:sz w:val="24"/>
          <w:szCs w:val="24"/>
        </w:rPr>
        <w:t>ря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376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A79D1" w:rsidRPr="00E376D7" w:rsidRDefault="004A79D1" w:rsidP="004A7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9D1" w:rsidRPr="004A79D1" w:rsidRDefault="004A79D1" w:rsidP="004A79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4A79D1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Pr="004A79D1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4A79D1">
        <w:rPr>
          <w:rFonts w:ascii="Times New Roman" w:hAnsi="Times New Roman" w:cs="Times New Roman"/>
          <w:sz w:val="24"/>
          <w:szCs w:val="24"/>
        </w:rPr>
        <w:t xml:space="preserve"> УГМС» Росгидромета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A79D1">
        <w:rPr>
          <w:rFonts w:ascii="Times New Roman" w:hAnsi="Times New Roman" w:cs="Times New Roman"/>
          <w:sz w:val="24"/>
          <w:szCs w:val="24"/>
        </w:rPr>
        <w:t xml:space="preserve"> января в реке </w:t>
      </w:r>
      <w:proofErr w:type="spellStart"/>
      <w:r w:rsidRPr="004A79D1">
        <w:rPr>
          <w:rFonts w:ascii="Times New Roman" w:hAnsi="Times New Roman" w:cs="Times New Roman"/>
          <w:sz w:val="24"/>
          <w:szCs w:val="24"/>
        </w:rPr>
        <w:t>Полуй</w:t>
      </w:r>
      <w:proofErr w:type="spellEnd"/>
      <w:r w:rsidRPr="004A79D1">
        <w:rPr>
          <w:rFonts w:ascii="Times New Roman" w:hAnsi="Times New Roman" w:cs="Times New Roman"/>
          <w:sz w:val="24"/>
          <w:szCs w:val="24"/>
        </w:rPr>
        <w:t xml:space="preserve"> (приток Оби) в черте г. Салехарда Ямало-Ненецкого автономного округа, был зарегистрирован дефицит кислорода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A79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4A79D1">
        <w:rPr>
          <w:rFonts w:ascii="Times New Roman" w:hAnsi="Times New Roman" w:cs="Times New Roman"/>
          <w:sz w:val="24"/>
          <w:szCs w:val="24"/>
        </w:rPr>
        <w:t xml:space="preserve"> мг/л), соответствующий уровню экстремально высокого загрязнения (ЭВЗ). </w:t>
      </w:r>
    </w:p>
    <w:p w:rsidR="004A79D1" w:rsidRDefault="004A79D1" w:rsidP="00E866CD">
      <w:pPr>
        <w:jc w:val="both"/>
        <w:rPr>
          <w:rFonts w:ascii="Times New Roman" w:hAnsi="Times New Roman" w:cs="Times New Roman"/>
          <w:sz w:val="24"/>
          <w:szCs w:val="24"/>
        </w:rPr>
      </w:pPr>
      <w:r w:rsidRPr="004A79D1">
        <w:rPr>
          <w:rFonts w:ascii="Times New Roman" w:hAnsi="Times New Roman" w:cs="Times New Roman"/>
          <w:sz w:val="24"/>
          <w:szCs w:val="24"/>
        </w:rPr>
        <w:tab/>
        <w:t>По данным ФГБУ «</w:t>
      </w:r>
      <w:proofErr w:type="gramStart"/>
      <w:r w:rsidRPr="004A79D1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4A79D1">
        <w:rPr>
          <w:rFonts w:ascii="Times New Roman" w:hAnsi="Times New Roman" w:cs="Times New Roman"/>
          <w:sz w:val="24"/>
          <w:szCs w:val="24"/>
        </w:rPr>
        <w:t xml:space="preserve"> УГМС» Росгидромета, дефицит кислорода был обусловлен природным фактором (ледостав).</w:t>
      </w:r>
    </w:p>
    <w:p w:rsidR="002A14EF" w:rsidRDefault="002A14EF" w:rsidP="002A1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46637">
        <w:rPr>
          <w:rFonts w:ascii="Times New Roman" w:hAnsi="Times New Roman" w:cs="Times New Roman"/>
          <w:sz w:val="24"/>
          <w:szCs w:val="24"/>
        </w:rPr>
        <w:t xml:space="preserve">По данным </w:t>
      </w:r>
      <w:bookmarkStart w:id="0" w:name="_Hlk113008014"/>
      <w:r w:rsidRPr="00846637">
        <w:rPr>
          <w:rFonts w:ascii="Times New Roman" w:hAnsi="Times New Roman" w:cs="Times New Roman"/>
          <w:sz w:val="24"/>
          <w:szCs w:val="24"/>
        </w:rPr>
        <w:t xml:space="preserve">автоматизированного стационарного пункта </w:t>
      </w:r>
      <w:bookmarkEnd w:id="0"/>
      <w:r w:rsidRPr="00846637">
        <w:rPr>
          <w:rFonts w:ascii="Times New Roman" w:hAnsi="Times New Roman" w:cs="Times New Roman"/>
          <w:sz w:val="24"/>
          <w:szCs w:val="24"/>
        </w:rPr>
        <w:t xml:space="preserve">территориальной системы наблюдений за загрязнением атмосферного воздуха Правительства Самарской области, расположенного в жилом районе «Волгарь» </w:t>
      </w:r>
      <w:proofErr w:type="spellStart"/>
      <w:r w:rsidRPr="00846637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846637">
        <w:rPr>
          <w:rFonts w:ascii="Times New Roman" w:hAnsi="Times New Roman" w:cs="Times New Roman"/>
          <w:sz w:val="24"/>
          <w:szCs w:val="24"/>
        </w:rPr>
        <w:t xml:space="preserve">. Самары, </w:t>
      </w:r>
      <w:r>
        <w:rPr>
          <w:rFonts w:ascii="Times New Roman" w:hAnsi="Times New Roman" w:cs="Times New Roman"/>
          <w:sz w:val="24"/>
          <w:szCs w:val="24"/>
        </w:rPr>
        <w:t xml:space="preserve">11 января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 неблагоприятных для рассеивания загрязняющих веществ метеорологических </w:t>
      </w:r>
      <w:r w:rsidRPr="00846637">
        <w:rPr>
          <w:rFonts w:ascii="Times New Roman" w:hAnsi="Times New Roman" w:cs="Times New Roman"/>
          <w:sz w:val="24"/>
          <w:szCs w:val="24"/>
        </w:rPr>
        <w:t>условиях</w:t>
      </w:r>
      <w:r>
        <w:rPr>
          <w:rFonts w:ascii="Times New Roman" w:hAnsi="Times New Roman" w:cs="Times New Roman"/>
          <w:sz w:val="24"/>
          <w:szCs w:val="24"/>
        </w:rPr>
        <w:t xml:space="preserve"> в атмосферном воздухе </w:t>
      </w:r>
      <w:r w:rsidRPr="00846637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6637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846637">
        <w:rPr>
          <w:rFonts w:ascii="Times New Roman" w:hAnsi="Times New Roman" w:cs="Times New Roman"/>
          <w:sz w:val="24"/>
          <w:szCs w:val="24"/>
        </w:rPr>
        <w:t>высок</w:t>
      </w:r>
      <w:r>
        <w:rPr>
          <w:rFonts w:ascii="Times New Roman" w:hAnsi="Times New Roman" w:cs="Times New Roman"/>
          <w:sz w:val="24"/>
          <w:szCs w:val="24"/>
        </w:rPr>
        <w:t xml:space="preserve">ое загрязнение атмосферного воздуха </w:t>
      </w:r>
      <w:r w:rsidRPr="00846637">
        <w:rPr>
          <w:rFonts w:ascii="Times New Roman" w:hAnsi="Times New Roman" w:cs="Times New Roman"/>
          <w:sz w:val="24"/>
          <w:szCs w:val="24"/>
        </w:rPr>
        <w:t>сероводород</w:t>
      </w:r>
      <w:r>
        <w:rPr>
          <w:rFonts w:ascii="Times New Roman" w:hAnsi="Times New Roman" w:cs="Times New Roman"/>
          <w:sz w:val="24"/>
          <w:szCs w:val="24"/>
        </w:rPr>
        <w:t>ом:</w:t>
      </w:r>
      <w:proofErr w:type="gramEnd"/>
    </w:p>
    <w:p w:rsidR="002A14EF" w:rsidRDefault="002A14EF" w:rsidP="002A1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07 час. 00 мин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11,6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A14EF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A14E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14EF" w:rsidRDefault="002A14EF" w:rsidP="002A1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07 час. 20 мин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10,9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A14EF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A14E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14EF" w:rsidRDefault="002A14EF" w:rsidP="002A1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07 час. 40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10,6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A14EF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A14E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14EF" w:rsidRDefault="002A14EF" w:rsidP="002A14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08 час. 20 мин  - 17,4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A14EF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A14E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bookmarkStart w:id="1" w:name="_GoBack"/>
      <w:bookmarkEnd w:id="1"/>
    </w:p>
    <w:p w:rsidR="00805829" w:rsidRDefault="00E866CD" w:rsidP="00805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14EF">
        <w:rPr>
          <w:rFonts w:ascii="Times New Roman" w:hAnsi="Times New Roman" w:cs="Times New Roman"/>
          <w:sz w:val="24"/>
          <w:szCs w:val="24"/>
        </w:rPr>
        <w:t>3</w:t>
      </w:r>
      <w:r w:rsidR="00805829">
        <w:rPr>
          <w:rFonts w:ascii="Times New Roman" w:hAnsi="Times New Roman" w:cs="Times New Roman"/>
          <w:sz w:val="24"/>
          <w:szCs w:val="24"/>
        </w:rPr>
        <w:t xml:space="preserve">. </w:t>
      </w:r>
      <w:r w:rsidR="00805829" w:rsidRPr="00805829">
        <w:rPr>
          <w:rFonts w:ascii="Times New Roman" w:hAnsi="Times New Roman" w:cs="Times New Roman"/>
          <w:sz w:val="24"/>
          <w:szCs w:val="24"/>
        </w:rPr>
        <w:t xml:space="preserve">Согласно информации, поступившей в ФГБУ «Северо-Кавказское УГМС» Росгидромета из службы оперативных дежурных (ОДС) Главного управления               МЧС России по Ростовской области, </w:t>
      </w:r>
      <w:r w:rsidR="00805829">
        <w:rPr>
          <w:rFonts w:ascii="Times New Roman" w:hAnsi="Times New Roman" w:cs="Times New Roman"/>
          <w:sz w:val="24"/>
          <w:szCs w:val="24"/>
        </w:rPr>
        <w:t>1</w:t>
      </w:r>
      <w:r w:rsidR="00805829" w:rsidRPr="00805829">
        <w:rPr>
          <w:rFonts w:ascii="Times New Roman" w:hAnsi="Times New Roman" w:cs="Times New Roman"/>
          <w:sz w:val="24"/>
          <w:szCs w:val="24"/>
        </w:rPr>
        <w:t xml:space="preserve">2 </w:t>
      </w:r>
      <w:r w:rsidR="00805829">
        <w:rPr>
          <w:rFonts w:ascii="Times New Roman" w:hAnsi="Times New Roman" w:cs="Times New Roman"/>
          <w:sz w:val="24"/>
          <w:szCs w:val="24"/>
        </w:rPr>
        <w:t>янва</w:t>
      </w:r>
      <w:r w:rsidR="00805829" w:rsidRPr="00805829">
        <w:rPr>
          <w:rFonts w:ascii="Times New Roman" w:hAnsi="Times New Roman" w:cs="Times New Roman"/>
          <w:sz w:val="24"/>
          <w:szCs w:val="24"/>
        </w:rPr>
        <w:t xml:space="preserve">ря </w:t>
      </w:r>
      <w:r w:rsidR="00AB60F1">
        <w:rPr>
          <w:rFonts w:ascii="Times New Roman" w:hAnsi="Times New Roman" w:cs="Times New Roman"/>
          <w:sz w:val="24"/>
          <w:szCs w:val="24"/>
        </w:rPr>
        <w:t>у с</w:t>
      </w:r>
      <w:r w:rsidR="00805829">
        <w:rPr>
          <w:rFonts w:ascii="Times New Roman" w:hAnsi="Times New Roman" w:cs="Times New Roman"/>
          <w:sz w:val="24"/>
          <w:szCs w:val="24"/>
        </w:rPr>
        <w:t>ел</w:t>
      </w:r>
      <w:r w:rsidR="00AB60F1">
        <w:rPr>
          <w:rFonts w:ascii="Times New Roman" w:hAnsi="Times New Roman" w:cs="Times New Roman"/>
          <w:sz w:val="24"/>
          <w:szCs w:val="24"/>
        </w:rPr>
        <w:t>а</w:t>
      </w:r>
      <w:r w:rsidR="00805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829" w:rsidRPr="00805829">
        <w:rPr>
          <w:rFonts w:ascii="Times New Roman" w:hAnsi="Times New Roman" w:cs="Times New Roman"/>
          <w:sz w:val="24"/>
          <w:szCs w:val="24"/>
        </w:rPr>
        <w:t>Дедеркой</w:t>
      </w:r>
      <w:proofErr w:type="spellEnd"/>
      <w:r w:rsidR="00805829" w:rsidRPr="00805829">
        <w:rPr>
          <w:rFonts w:ascii="Times New Roman" w:hAnsi="Times New Roman" w:cs="Times New Roman"/>
          <w:sz w:val="24"/>
          <w:szCs w:val="24"/>
        </w:rPr>
        <w:t xml:space="preserve"> Туапсинского района Краснодарского края</w:t>
      </w:r>
      <w:r w:rsidR="00805829">
        <w:rPr>
          <w:rFonts w:ascii="Times New Roman" w:hAnsi="Times New Roman" w:cs="Times New Roman"/>
          <w:sz w:val="24"/>
          <w:szCs w:val="24"/>
        </w:rPr>
        <w:t xml:space="preserve"> вследствие ДТП произошел разлив дизельного топлива из бензовоза на грунт</w:t>
      </w:r>
      <w:r w:rsidR="00805829" w:rsidRPr="008058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829" w:rsidRDefault="00805829" w:rsidP="00805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предварительным данным, объем разлитого дизельного топлива составил порядка 3 куб. м, площадь загрязнения – 180 кв. м.</w:t>
      </w:r>
    </w:p>
    <w:p w:rsidR="00B675EB" w:rsidRDefault="00B675EB" w:rsidP="00805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Угроза загрязнения водных объектов отсутствует.</w:t>
      </w:r>
    </w:p>
    <w:p w:rsidR="004A79D1" w:rsidRDefault="00805829" w:rsidP="00805829">
      <w:pPr>
        <w:jc w:val="both"/>
        <w:rPr>
          <w:rFonts w:ascii="Times New Roman" w:hAnsi="Times New Roman" w:cs="Times New Roman"/>
          <w:sz w:val="24"/>
          <w:szCs w:val="24"/>
        </w:rPr>
      </w:pPr>
      <w:r w:rsidRPr="00805829">
        <w:rPr>
          <w:rFonts w:ascii="Times New Roman" w:hAnsi="Times New Roman" w:cs="Times New Roman"/>
          <w:sz w:val="24"/>
          <w:szCs w:val="24"/>
        </w:rPr>
        <w:tab/>
        <w:t>Проводятся мероприятия по ликвидации последствий аварийного загрязнения.</w:t>
      </w:r>
    </w:p>
    <w:p w:rsidR="00805829" w:rsidRDefault="00805829" w:rsidP="008058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829" w:rsidRPr="00E376D7" w:rsidRDefault="00805829" w:rsidP="008058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9D1" w:rsidRPr="00E376D7" w:rsidRDefault="004A79D1" w:rsidP="004A79D1">
      <w:pPr>
        <w:jc w:val="both"/>
        <w:rPr>
          <w:rFonts w:ascii="Times New Roman" w:hAnsi="Times New Roman" w:cs="Times New Roman"/>
          <w:sz w:val="24"/>
          <w:szCs w:val="24"/>
        </w:rPr>
      </w:pPr>
      <w:r w:rsidRPr="00E376D7"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4A79D1" w:rsidRPr="00E376D7" w:rsidRDefault="004A79D1" w:rsidP="004A7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9D1" w:rsidRPr="00E376D7" w:rsidRDefault="004A79D1" w:rsidP="004A7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EE0" w:rsidRDefault="003D3EE0"/>
    <w:sectPr w:rsidR="003D3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858" w:rsidRDefault="00392858" w:rsidP="004A79D1">
      <w:pPr>
        <w:spacing w:after="0" w:line="240" w:lineRule="auto"/>
      </w:pPr>
      <w:r>
        <w:separator/>
      </w:r>
    </w:p>
  </w:endnote>
  <w:endnote w:type="continuationSeparator" w:id="0">
    <w:p w:rsidR="00392858" w:rsidRDefault="00392858" w:rsidP="004A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858" w:rsidRDefault="00392858" w:rsidP="004A79D1">
      <w:pPr>
        <w:spacing w:after="0" w:line="240" w:lineRule="auto"/>
      </w:pPr>
      <w:r>
        <w:separator/>
      </w:r>
    </w:p>
  </w:footnote>
  <w:footnote w:type="continuationSeparator" w:id="0">
    <w:p w:rsidR="00392858" w:rsidRDefault="00392858" w:rsidP="004A7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2E"/>
    <w:rsid w:val="002A14EF"/>
    <w:rsid w:val="00392858"/>
    <w:rsid w:val="003D3EE0"/>
    <w:rsid w:val="0042149D"/>
    <w:rsid w:val="004A79D1"/>
    <w:rsid w:val="00716363"/>
    <w:rsid w:val="00805829"/>
    <w:rsid w:val="00AB60F1"/>
    <w:rsid w:val="00B675EB"/>
    <w:rsid w:val="00B92824"/>
    <w:rsid w:val="00E866CD"/>
    <w:rsid w:val="00F1102E"/>
    <w:rsid w:val="00F9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A79D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79D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A79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A79D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79D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A79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2023-01-13T10:02:00Z</dcterms:created>
  <dcterms:modified xsi:type="dcterms:W3CDTF">2023-01-13T10:02:00Z</dcterms:modified>
</cp:coreProperties>
</file>