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7D" w:rsidRPr="00C3307D" w:rsidRDefault="00C3307D" w:rsidP="00C330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СОГЛАШЕНИЕ</w:t>
      </w:r>
    </w:p>
    <w:p w:rsidR="00C3307D" w:rsidRPr="00C3307D" w:rsidRDefault="00C3307D" w:rsidP="00C330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между Федеральной службой по гидрометеорологии и мониторингу окружающей среды (Росгидромет) и Правительством Челябинской области о сотрудничестве в области гидрометеорологии и смежных с ней областях, в сфере осуществления государственного экологического мониторинга (государственного мониторинга окружающей среды)</w:t>
      </w:r>
    </w:p>
    <w:p w:rsidR="00C3307D" w:rsidRPr="00C3307D" w:rsidRDefault="00C3307D" w:rsidP="00C330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г. Челябинск                                                                              « 28 » декабря 2012 г. </w:t>
      </w:r>
    </w:p>
    <w:p w:rsidR="00C3307D" w:rsidRPr="00C3307D" w:rsidRDefault="00C3307D" w:rsidP="00C330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Федеральная служба по гидрометеорологии и мониторингу окружающей среды (Росгидромет) в лице Руководителя Фролова Александра Васильевича, действующего на основании Положения о Федеральной службе по гидрометеорологии и мониторингу окружающей среды, утвержденного постановлением Правительства Российской Федерации от 23 июля 2004 г. </w:t>
      </w:r>
      <w:r w:rsidRPr="00C3307D">
        <w:rPr>
          <w:rFonts w:ascii="Arial" w:eastAsia="Times New Roman" w:hAnsi="Arial" w:cs="Arial"/>
          <w:sz w:val="24"/>
          <w:szCs w:val="24"/>
          <w:lang w:eastAsia="ru-RU"/>
        </w:rPr>
        <w:br/>
        <w:t>№ 372 «О Федеральной службе по гидрометеорологии и мониторингу окружающей среды», именуемая в дальнейшем – Росгидромет, с одной стороны, и Правительство Челябинской области в лице Губернатора Челябинской области Юревича Михаила Валериевича, действующего на основании Устава (Основного Закона) Челябинской области, с другой стороны, именуемые совместно Стороны, руководствуясь статьей 72 Конституции Российской Федерации, Бюджетным кодексом Российской Федерации, федеральными законами от 21 декабря 1994 года № 68-ФЗ </w:t>
      </w:r>
      <w:r w:rsidRPr="00C3307D">
        <w:rPr>
          <w:rFonts w:ascii="Arial" w:eastAsia="Times New Roman" w:hAnsi="Arial" w:cs="Arial"/>
          <w:sz w:val="24"/>
          <w:szCs w:val="24"/>
          <w:lang w:eastAsia="ru-RU"/>
        </w:rPr>
        <w:br/>
        <w:t>«О защите населения и территорий от чрезвычайных ситуаций природного и техногенного характера», от 4 мая 1999 года № 96-ФЗ </w:t>
      </w:r>
      <w:r w:rsidRPr="00C3307D">
        <w:rPr>
          <w:rFonts w:ascii="Arial" w:eastAsia="Times New Roman" w:hAnsi="Arial" w:cs="Arial"/>
          <w:sz w:val="24"/>
          <w:szCs w:val="24"/>
          <w:lang w:eastAsia="ru-RU"/>
        </w:rPr>
        <w:br/>
        <w:t>«Об охране атмосферного воздуха», от 9 января 1996 года № 3-ФЗ </w:t>
      </w:r>
      <w:r w:rsidRPr="00C3307D">
        <w:rPr>
          <w:rFonts w:ascii="Arial" w:eastAsia="Times New Roman" w:hAnsi="Arial" w:cs="Arial"/>
          <w:sz w:val="24"/>
          <w:szCs w:val="24"/>
          <w:lang w:eastAsia="ru-RU"/>
        </w:rPr>
        <w:br/>
        <w:t>«О радиационной безопасности населения», от 19 июля 1998 года № 113-ФЗ  «О гидрометеорологической службе», от 6 октября 1999 года № 184-ФЗ </w:t>
      </w:r>
      <w:r w:rsidRPr="00C3307D">
        <w:rPr>
          <w:rFonts w:ascii="Arial" w:eastAsia="Times New Roman" w:hAnsi="Arial" w:cs="Arial"/>
          <w:sz w:val="24"/>
          <w:szCs w:val="24"/>
          <w:lang w:eastAsia="ru-RU"/>
        </w:rPr>
        <w:br/>
        <w:t>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10 января 2002 года № 7-ФЗ «Об охране окружающей среды», постановлением Правительства Российской Федерации от 30 декабря 2003 г. № 794 «О единой государственной системе предупреждения и ликвидации чрезвычайных ситуаций», Положением об информационных услугах в области гидрометеорологии и мониторинга загрязнения окружающей природной среды, утвержденным постановлением Правительства Российской Федерации от 15 ноября 1997 г. № 1425 «Об информационных услугах в области гидрометеорологии и мониторинга загрязнения окружающей природной среды», Положением о государственной службе наблюдения за состоянием окружающей природной среды, утвержденным постановлением Правительства Российской Федерации от 23 августа 2000 г. № 622 </w:t>
      </w:r>
      <w:r w:rsidRPr="00C3307D">
        <w:rPr>
          <w:rFonts w:ascii="Arial" w:eastAsia="Times New Roman" w:hAnsi="Arial" w:cs="Arial"/>
          <w:sz w:val="24"/>
          <w:szCs w:val="24"/>
          <w:lang w:eastAsia="ru-RU"/>
        </w:rPr>
        <w:br/>
        <w:t>«Об утверждении Положения о государственной службе наблюдения за состоянием окружающей природной среды», заключили настоящее Соглашение о нижеследующем: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C3307D" w:rsidRPr="00C3307D" w:rsidRDefault="00C3307D" w:rsidP="00C330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1. Предмет Соглашения</w:t>
      </w:r>
    </w:p>
    <w:p w:rsidR="00C3307D" w:rsidRPr="00C3307D" w:rsidRDefault="00C3307D" w:rsidP="00C330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 xml:space="preserve">1.1. Настоящее Соглашение определяет намерения Сторон по основным направлениям сотрудничества между Росгидрометоми Правительством Челябинской области по вопросам, отнесенным к предметам совместного ведения Российской Федерации и субъектов Российской Федерации, требующим согласованных действий и совместных решений в рамках выполнения работ в области гидрометеорологии и смежных с ней областях, в сфере осуществления </w:t>
      </w:r>
      <w:r w:rsidRPr="00C3307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государственного экологического мониторинга (государственного мониторинга окружающей среды), совершенствования функционирования комплексной системы наблюдений за состоянием окружающей среды на территории Челябинской области, оценки и прогноза изменений ее состояния под воздействием природных и антропогенных факторов.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1.2. Соглашение призвано способствовать укреплению взаимодействия Сторон в сфере осуществления государственного экологического мониторинга (государственного мониторинга окружающей среды), принятия и реализации целевых программ и запланированных природоохранных мероприятий в области охраны окружающей среды, обеспечения населения и исполнительных органов государственной власти Челябинской области информацией о состоянии окружающей среды, ее загрязнении.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1.3. При обмене информацией Стороны обязуются соблюдать конфиденциальность и использовать ее только для осуществления своих функций и реализации предмета настоящего Соглашения.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C3307D" w:rsidRPr="00C3307D" w:rsidRDefault="00C3307D" w:rsidP="00C330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2. Основные направления и формы взаимодействия Сторон</w:t>
      </w:r>
    </w:p>
    <w:p w:rsidR="00C3307D" w:rsidRPr="00C3307D" w:rsidRDefault="00C3307D" w:rsidP="00C330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Основными направлениями и формами взаимодействия Сторон являются: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2.1. Обеспечение функционирования и совершенствования государственной наблюдательной сети и территориальной системы наблюдений за состоянием окружающей среды, ее загрязнением в Челябинской области.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2.2. Повышение эффективности прогнозирования опасных природных явлений и создание оптимальных условий для повышения уровня защиты населения и снижения ущерба от опасных природных явлений и экстремального загрязнения окружающей среды.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2.3. Совершенствование системы предупреждения населения Челябинской области об опасных природных явлениях, о фактических и прогнозируемых резких изменениях погоды и загрязнении окружающей среды, которые могут угрожать жизни и здоровью населения и наносить ущерб окружающей среде.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2.4. Совершенствование системы обеспечения населения и исполнительных органов государственной власти Челябинской области информацией как общего назначения, так и специализированной информацией в области гидрометеорологии и в сфере осуществления государственного экологического мониторинга (государственного мониторинга окружающей среды), ее своевременное доведение до хозяйствующих субъектов.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Указанная в абзаце первом настоящего пункта информация предоставляется в порядке, определенном законодательством Российской Федерации.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2.5. Планирование и осуществление совместных мероприятий по направлениям взаимодействия.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2.6. Обмен информацией, проведение рабочих встреч и совещаний в сфере государственного экологического мониторинга (государственного мониторинга окружающей среды) с целью выявления наиболее важных, требующих безотлагательного решения вопросов, подготовки предложений по их реализации.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2.7. Разработка и принятие совместных согласованных решений, направленных на предупреждение загрязнения, отравления или заражения окружающей среды, причинения вреда здоровью человека на территории Челябинской области.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2.8. Осуществление иных действий и мероприятий, направленных на снижение ущерба и предупреждение чрезвычайных ситуаций природного и техногенного характера, предусмотренных законодательством Российской Федерации и Челябинской области, настоящим Соглашением.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C3307D" w:rsidRPr="00C3307D" w:rsidRDefault="00C3307D" w:rsidP="00C330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 Намерения Сторон</w:t>
      </w:r>
    </w:p>
    <w:p w:rsidR="00C3307D" w:rsidRPr="00C3307D" w:rsidRDefault="00C3307D" w:rsidP="00C330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В целях реализации настоящего Соглашения: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3.1. Росгидромет и Правительство Челябинской области намерены совместно решать вопросы: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функционирования и совершенствования деятельности государственной наблюдательной сети, а также территориальной системы наблюдений за состоянием окружающей среды, ее загрязнением на территории Челябинской области в пределах установленных полномочий;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обеспечения единства измерений и координации работ при проведении гидрометеорологических наблюдений и государственного экологического мониторинга (государственного мониторинга окружающей среды);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организации выполнения целевых программ и природоохранных мероприятий, запланированных в области охраны окружающей среды, направленных на гидрометеорологическое обеспечение безопасной жизнедеятельности и рационального природопользования;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совершенствования системы обеспечения исполнительных органов государственной власти Челябинской области информацией о загрязнении окружающей среды и гидрометеорологической информацией;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выполнения иных мероприятий, направленных на обеспечение гидрометеорологической и экологической безопасности Челябинской области в соответствии с законодательством Российской Федерации и Челябинской области.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3.2. Росгидромет через подведомственное ему Федеральное государственное бюджетное учреждение «Челябинский центр по гидрометеорологии и мониторингу окружающей среды» выражает намерение обеспечивать: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своевременное (плановое или экстренное) информирование Правительства Челябинской области, исполнительных органов государственной власти Челябинской области, сфера деятельности которых регулируется настоящим Соглашением, о состоянии атмосферы и поверхностных вод суши, химическом и радиоактивном загрязнении окружающей среды, предоставление иных сведений в рамках настоящего Соглашения;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предоставление наиболее полных данных о гидрометеорологических условиях и состоянии загрязнения окружающей среды, необходимых для успешного развития экономики Челябинской области, снижения ущерба и защиты населения от опасных природных явлений и экстремального загрязнения окружающей среды;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внедрение новых методов и повышение эффективности прогнозирования опасных природных явлений и создания оптимальных условий для повышения уровня оперативного информационного обеспечения исполнительных органов государственной власти Челябинской области;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совершенствование системы предупреждения Правительства Челябинской области, хозяйствующих субъектов и населения Челябинской области об угрозе возникновения и возникновении опасных природных явлений и экстремально высоком загрязнении окружающей среды;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содействие в решении вопросов организации и функционирования территориальной системы наблюдений за состоянием окружающей среды, ее загрязнением;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выполнение иных мероприятий, направленных на уменьшение ущерба населению и экономике Челябинской области от чрезвычайных ситуаций природного и техногенного характера.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3.3. Правительство Челябинской области выражает намерения обеспечивать в пределах своей компетенции: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участие в определении основных направлений охраны окружающей среды на территории Челябинской области;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принятие нормативных правовых актов Челябинской области в области охраны окружающей среды, а также осуществление контроля за их исполнением;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принятие и реализация долгосрочных целевых программ Челябинской области и планов мероприятий в области охраны окружающей среды на территории Челябинской области;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содействие в решении вопросов совершенствования деятельности и функционирования государственной наблюдательной сети на территории Челябинской области;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рассмотрение вопросов о необходимости формирования заказа на выполнение работ регионального назначения в области гидрометеорологии и смежных с ней областях в интересах Челябинской области;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участие в порядке, установленном нормативными правовыми актами Российской Федерации, в осуществлении государственного экологического мониторинга (государственного мониторинга окружающей среды) с правом формирования и обеспечения функционирования территориальных систем наблюдения за состоянием окружающей среды на территории Челябинской области.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3.4. В целях реализации настоящего Соглашения Стороны совместно разрабатывают: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перечень действующих и планируемых к открытию пунктов наблюдений за состоянием окружающей среды на территории Челябинской области;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перечень адресатов (исполнительных органов государственной власти Челябинской области) предоставляемой информации общего назначения и специализированной информации в области гидрометеорологии и в сфере  осуществления государственного экологического мониторинга (государственного мониторинга окружающей среды).</w:t>
      </w:r>
    </w:p>
    <w:p w:rsidR="00C3307D" w:rsidRPr="00C3307D" w:rsidRDefault="00C3307D" w:rsidP="00C330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C3307D" w:rsidRPr="00C3307D" w:rsidRDefault="00C3307D" w:rsidP="00C330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4. Финансирование и материально-техническое обеспечение работ в области гидрометеорологии и смежных с ней областях</w:t>
      </w:r>
    </w:p>
    <w:p w:rsidR="00C3307D" w:rsidRPr="00C3307D" w:rsidRDefault="00C3307D" w:rsidP="00C330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4.1. Финансирование и материально-техническое обеспечение работ в области гидрометеорологии и смежных с ней областях, выполняемых Федеральным государственным бюджетным учреждением «Челябинский центр по гидрометеорологии и мониторингу окружающей среды», осуществляется в соответствии с законодательством Российской Федерации.</w:t>
      </w:r>
    </w:p>
    <w:p w:rsidR="00C3307D" w:rsidRPr="00C3307D" w:rsidRDefault="00C3307D" w:rsidP="00C330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C3307D" w:rsidRPr="00C3307D" w:rsidRDefault="00C3307D" w:rsidP="00C330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5. Срок действия и порядок изменения условий Соглашения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5.1. Настоящее Соглашение вступает в силу с момента его подписания Сторонами, действует в течение 5 (пяти) лет и автоматически продлевается на последующий 5-летний период, если ни одна из Сторон не заявит другой Стороне путем письменного уведомления за 6 (шесть) месяцев до истечения соответствующего срока о своем желании прекратить его действие.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5.2. Любые дополнения или изменения к настоящему Соглашению совершаются в письменном виде, подписываются обеими Сторонами и являются его неотъемлемой частью.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5.3. Соглашение может быть расторгнуто по инициативе одной из Сторон, о чем она обязана предупредить другую Сторону не менее чем за 60 дней до принятия такого решения.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5.4. Все спорные вопросы решаются в порядке, установленном законодательством Российской Федерации.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5.5. Настоящее Соглаш</w:t>
      </w:r>
      <w:bookmarkStart w:id="0" w:name="_GoBack"/>
      <w:bookmarkEnd w:id="0"/>
      <w:r w:rsidRPr="00C3307D">
        <w:rPr>
          <w:rFonts w:ascii="Arial" w:eastAsia="Times New Roman" w:hAnsi="Arial" w:cs="Arial"/>
          <w:sz w:val="24"/>
          <w:szCs w:val="24"/>
          <w:lang w:eastAsia="ru-RU"/>
        </w:rPr>
        <w:t>ение составлено в двух экземплярах, имеющих одинаковую юридическую силу, по одному для каждой Стороны.</w:t>
      </w:r>
    </w:p>
    <w:p w:rsidR="00C3307D" w:rsidRPr="00C3307D" w:rsidRDefault="00C3307D" w:rsidP="00C330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sz w:val="24"/>
          <w:szCs w:val="24"/>
          <w:lang w:eastAsia="ru-RU"/>
        </w:rPr>
        <w:t>VI. Подписи Сторон</w:t>
      </w:r>
    </w:p>
    <w:p w:rsidR="00C3307D" w:rsidRPr="00C3307D" w:rsidRDefault="00C3307D" w:rsidP="00C330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3307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815"/>
      </w:tblGrid>
      <w:tr w:rsidR="00C3307D" w:rsidRPr="00C3307D" w:rsidTr="00C3307D">
        <w:trPr>
          <w:tblCellSpacing w:w="0" w:type="dxa"/>
        </w:trPr>
        <w:tc>
          <w:tcPr>
            <w:tcW w:w="4785" w:type="dxa"/>
            <w:hideMark/>
          </w:tcPr>
          <w:p w:rsidR="00C3307D" w:rsidRPr="00C3307D" w:rsidRDefault="00C3307D" w:rsidP="00C33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30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Губернатор</w:t>
            </w:r>
          </w:p>
          <w:p w:rsidR="00C3307D" w:rsidRPr="00C3307D" w:rsidRDefault="00C3307D" w:rsidP="00C33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30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Челябинской области</w:t>
            </w:r>
          </w:p>
          <w:p w:rsidR="00C3307D" w:rsidRPr="00C3307D" w:rsidRDefault="00C3307D" w:rsidP="00C33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30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3307D" w:rsidRPr="00C3307D" w:rsidRDefault="00C3307D" w:rsidP="00C33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30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3307D" w:rsidRPr="00C3307D" w:rsidRDefault="00C3307D" w:rsidP="00C33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30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3307D" w:rsidRPr="00C3307D" w:rsidRDefault="00C3307D" w:rsidP="00C33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30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_________п/п______ М.В. Юревич</w:t>
            </w:r>
          </w:p>
          <w:p w:rsidR="00C3307D" w:rsidRPr="00C3307D" w:rsidRDefault="00C3307D" w:rsidP="00C33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30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3307D" w:rsidRPr="00C3307D" w:rsidRDefault="00C3307D" w:rsidP="00C33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30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М.П.</w:t>
            </w:r>
          </w:p>
          <w:p w:rsidR="00C3307D" w:rsidRPr="00C3307D" w:rsidRDefault="00C3307D" w:rsidP="00C33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30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3307D" w:rsidRPr="00C3307D" w:rsidRDefault="00C3307D" w:rsidP="00C33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30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 ___ » ______________ 2012 г.</w:t>
            </w:r>
          </w:p>
          <w:p w:rsidR="00C3307D" w:rsidRPr="00C3307D" w:rsidRDefault="00C3307D" w:rsidP="00C33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30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3307D" w:rsidRPr="00C3307D" w:rsidRDefault="00C3307D" w:rsidP="00C33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30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____________________</w:t>
            </w:r>
          </w:p>
          <w:p w:rsidR="00C3307D" w:rsidRPr="00C3307D" w:rsidRDefault="00C3307D" w:rsidP="00C33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30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hideMark/>
          </w:tcPr>
          <w:p w:rsidR="00C3307D" w:rsidRPr="00C3307D" w:rsidRDefault="00C3307D" w:rsidP="00C33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30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Федеральной службы</w:t>
            </w:r>
          </w:p>
          <w:p w:rsidR="00C3307D" w:rsidRPr="00C3307D" w:rsidRDefault="00C3307D" w:rsidP="00C33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30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гидрометеорологии и мониторингу окружающей среды (Росгидромет)</w:t>
            </w:r>
          </w:p>
          <w:p w:rsidR="00C3307D" w:rsidRPr="00C3307D" w:rsidRDefault="00C3307D" w:rsidP="00C33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30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3307D" w:rsidRPr="00C3307D" w:rsidRDefault="00C3307D" w:rsidP="00C33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30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3307D" w:rsidRPr="00C3307D" w:rsidRDefault="00C3307D" w:rsidP="00C33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30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_________</w:t>
            </w:r>
            <w:r w:rsidRPr="00C3307D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п/п</w:t>
            </w:r>
            <w:r w:rsidRPr="00C330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 А.В. Фролов</w:t>
            </w:r>
          </w:p>
          <w:p w:rsidR="00C3307D" w:rsidRPr="00C3307D" w:rsidRDefault="00C3307D" w:rsidP="00C330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30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3307D" w:rsidRPr="00C3307D" w:rsidRDefault="00C3307D" w:rsidP="00C33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30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М.П.</w:t>
            </w:r>
          </w:p>
          <w:p w:rsidR="00C3307D" w:rsidRPr="00C3307D" w:rsidRDefault="00C3307D" w:rsidP="00C33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30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3307D" w:rsidRPr="00C3307D" w:rsidRDefault="00C3307D" w:rsidP="00C33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30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 _</w:t>
            </w:r>
            <w:r w:rsidRPr="00C3307D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28</w:t>
            </w:r>
            <w:r w:rsidRPr="00C330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 » _</w:t>
            </w:r>
            <w:r w:rsidRPr="00C3307D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декабря</w:t>
            </w:r>
            <w:r w:rsidRPr="00C330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 2012 г.</w:t>
            </w:r>
          </w:p>
          <w:p w:rsidR="00C3307D" w:rsidRPr="00C3307D" w:rsidRDefault="00C3307D" w:rsidP="00C33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30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C3307D" w:rsidRPr="00C3307D" w:rsidRDefault="00C3307D" w:rsidP="00C33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30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___</w:t>
            </w:r>
            <w:r w:rsidRPr="00C3307D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С-140-53</w:t>
            </w:r>
            <w:r w:rsidRPr="00C330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</w:tr>
    </w:tbl>
    <w:p w:rsidR="0032091A" w:rsidRPr="00C3307D" w:rsidRDefault="00C3307D">
      <w:pPr>
        <w:rPr>
          <w:rFonts w:ascii="Arial" w:hAnsi="Arial" w:cs="Arial"/>
          <w:sz w:val="24"/>
          <w:szCs w:val="24"/>
        </w:rPr>
      </w:pPr>
    </w:p>
    <w:sectPr w:rsidR="0032091A" w:rsidRPr="00C3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D21"/>
    <w:rsid w:val="009A5D21"/>
    <w:rsid w:val="00B1256D"/>
    <w:rsid w:val="00BC2AA3"/>
    <w:rsid w:val="00C3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330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33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1884</Words>
  <Characters>10745</Characters>
  <Application>Microsoft Office Word</Application>
  <DocSecurity>0</DocSecurity>
  <Lines>89</Lines>
  <Paragraphs>25</Paragraphs>
  <ScaleCrop>false</ScaleCrop>
  <Company/>
  <LinksUpToDate>false</LinksUpToDate>
  <CharactersWithSpaces>12604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Smelova</dc:creator>
  <cp:keywords/>
  <dc:description/>
  <cp:lastModifiedBy>Anna Smelova</cp:lastModifiedBy>
  <cp:revision>2</cp:revision>
  <dcterms:created xsi:type="dcterms:W3CDTF">2013-01-29T07:02:00Z</dcterms:created>
  <dcterms:modified xsi:type="dcterms:W3CDTF">2013-01-29T07:03:00Z</dcterms:modified>
</cp:coreProperties>
</file>