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B7" w:rsidRPr="009C79B7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79B7" w:rsidRPr="009C79B7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:rsidR="009C79B7" w:rsidRPr="009C79B7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</w:t>
      </w:r>
      <w:proofErr w:type="gramStart"/>
      <w:r w:rsidRPr="009C79B7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изменения радиационной обстановки </w:t>
      </w:r>
    </w:p>
    <w:p w:rsidR="009C79B7" w:rsidRPr="009C79B7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на территории Российской Федерации в период с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9C79B7">
        <w:rPr>
          <w:rFonts w:ascii="Times New Roman" w:eastAsia="Calibri" w:hAnsi="Times New Roman" w:cs="Times New Roman"/>
          <w:sz w:val="24"/>
          <w:szCs w:val="24"/>
        </w:rPr>
        <w:t>1 августа 2026 года</w:t>
      </w:r>
    </w:p>
    <w:p w:rsidR="009C79B7" w:rsidRPr="009C79B7" w:rsidRDefault="009C79B7" w:rsidP="009C79B7">
      <w:pPr>
        <w:spacing w:after="0"/>
        <w:rPr>
          <w:rFonts w:ascii="Calibri" w:eastAsia="Calibri" w:hAnsi="Calibri" w:cs="Times New Roman"/>
          <w:sz w:val="16"/>
          <w:szCs w:val="16"/>
        </w:rPr>
      </w:pPr>
    </w:p>
    <w:p w:rsidR="009C79B7" w:rsidRPr="009C79B7" w:rsidRDefault="009C79B7" w:rsidP="009C79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79B7" w:rsidRPr="009C79B7" w:rsidRDefault="009C79B7" w:rsidP="009C79B7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В дополнение к информации от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августа сообщаем, что в пробах воды, отобранных специалистами Смоленского ЦГМС – филиала ФГБУ «Центральное УГМС» Росгидромета в реке Вязьме (приток Днепра) ниже г. Вязьмы Смоленской области</w:t>
      </w:r>
      <w:r w:rsidRPr="009C79B7">
        <w:rPr>
          <w:rFonts w:ascii="Calibri" w:eastAsia="Calibri" w:hAnsi="Calibri" w:cs="Times New Roman"/>
          <w:sz w:val="24"/>
          <w:szCs w:val="24"/>
        </w:rPr>
        <w:t xml:space="preserve">               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в период c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E15185" w:rsidRPr="00DD0EE2">
        <w:rPr>
          <w:rFonts w:ascii="Times New Roman" w:eastAsia="Calibri" w:hAnsi="Times New Roman" w:cs="Times New Roman"/>
          <w:sz w:val="24"/>
          <w:szCs w:val="24"/>
        </w:rPr>
        <w:t>20</w:t>
      </w:r>
      <w:r w:rsidRPr="00DD0EE2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Pr="009C79B7">
        <w:rPr>
          <w:rFonts w:ascii="Times New Roman" w:eastAsia="Calibri" w:hAnsi="Times New Roman" w:cs="Times New Roman"/>
          <w:sz w:val="24"/>
          <w:szCs w:val="24"/>
        </w:rPr>
        <w:t>, продолжал регистрироваться дефицит кислорода, соответствовавший уровню экстремально высокого загрязнения (ЭВЗ): 0,</w:t>
      </w:r>
      <w:r>
        <w:rPr>
          <w:rFonts w:ascii="Times New Roman" w:eastAsia="Calibri" w:hAnsi="Times New Roman" w:cs="Times New Roman"/>
          <w:sz w:val="24"/>
          <w:szCs w:val="24"/>
        </w:rPr>
        <w:t>53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мг/л;</w:t>
      </w:r>
      <w:proofErr w:type="gramEnd"/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4BB3">
        <w:rPr>
          <w:rFonts w:ascii="Times New Roman" w:eastAsia="Calibri" w:hAnsi="Times New Roman" w:cs="Times New Roman"/>
          <w:sz w:val="24"/>
          <w:szCs w:val="24"/>
        </w:rPr>
        <w:t xml:space="preserve">0,33 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мг/л; </w:t>
      </w:r>
      <w:r w:rsidR="00F14BB3">
        <w:rPr>
          <w:rFonts w:ascii="Times New Roman" w:eastAsia="Calibri" w:hAnsi="Times New Roman" w:cs="Times New Roman"/>
          <w:sz w:val="24"/>
          <w:szCs w:val="24"/>
        </w:rPr>
        <w:t>0,21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F14BB3">
        <w:rPr>
          <w:rFonts w:ascii="Times New Roman" w:eastAsia="Calibri" w:hAnsi="Times New Roman" w:cs="Times New Roman"/>
          <w:sz w:val="24"/>
          <w:szCs w:val="24"/>
        </w:rPr>
        <w:t>0,73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A65A11">
        <w:rPr>
          <w:rFonts w:ascii="Times New Roman" w:eastAsia="Calibri" w:hAnsi="Times New Roman" w:cs="Times New Roman"/>
          <w:sz w:val="24"/>
          <w:szCs w:val="24"/>
        </w:rPr>
        <w:t>1,29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мг/л; </w:t>
      </w:r>
      <w:r w:rsidR="00E65B65">
        <w:rPr>
          <w:rFonts w:ascii="Times New Roman" w:eastAsia="Calibri" w:hAnsi="Times New Roman" w:cs="Times New Roman"/>
          <w:sz w:val="24"/>
          <w:szCs w:val="24"/>
        </w:rPr>
        <w:t>1,17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мг/л</w:t>
      </w:r>
      <w:r w:rsidR="00E15185">
        <w:rPr>
          <w:rFonts w:ascii="Times New Roman" w:eastAsia="Calibri" w:hAnsi="Times New Roman" w:cs="Times New Roman"/>
          <w:sz w:val="24"/>
          <w:szCs w:val="24"/>
        </w:rPr>
        <w:t>; 0,90 мг/л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C79B7" w:rsidRPr="009C79B7" w:rsidRDefault="009C79B7" w:rsidP="009C79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Кроме того, на основании результатов химического анализа проб воды, отобранных в этом же контрольном створе в период с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F14BB3" w:rsidRPr="00DD0EE2">
        <w:rPr>
          <w:rFonts w:ascii="Times New Roman" w:eastAsia="Calibri" w:hAnsi="Times New Roman" w:cs="Times New Roman"/>
          <w:sz w:val="24"/>
          <w:szCs w:val="24"/>
        </w:rPr>
        <w:t>1</w:t>
      </w:r>
      <w:r w:rsidR="00E15185" w:rsidRPr="00DD0EE2">
        <w:rPr>
          <w:rFonts w:ascii="Times New Roman" w:eastAsia="Calibri" w:hAnsi="Times New Roman" w:cs="Times New Roman"/>
          <w:sz w:val="24"/>
          <w:szCs w:val="24"/>
        </w:rPr>
        <w:t>5</w:t>
      </w:r>
      <w:r w:rsidRPr="00DD0EE2"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, регистрировалось ЭВЗ речной воды </w:t>
      </w:r>
      <w:proofErr w:type="spellStart"/>
      <w:r w:rsidRPr="009C79B7">
        <w:rPr>
          <w:rFonts w:ascii="Times New Roman" w:eastAsia="Calibri" w:hAnsi="Times New Roman" w:cs="Times New Roman"/>
          <w:sz w:val="24"/>
          <w:szCs w:val="24"/>
        </w:rPr>
        <w:t>легкоокисляемыми</w:t>
      </w:r>
      <w:proofErr w:type="spellEnd"/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органическими веществами по БПК</w:t>
      </w:r>
      <w:r w:rsidRPr="009C79B7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ПДК</w:t>
      </w:r>
      <w:r w:rsidRPr="009C79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F14BB3">
        <w:rPr>
          <w:rFonts w:ascii="Times New Roman" w:eastAsia="Calibri" w:hAnsi="Times New Roman" w:cs="Times New Roman"/>
          <w:sz w:val="24"/>
          <w:szCs w:val="24"/>
        </w:rPr>
        <w:t>30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 w:rsidR="00F14BB3">
        <w:rPr>
          <w:rFonts w:ascii="Times New Roman" w:eastAsia="Calibri" w:hAnsi="Times New Roman" w:cs="Times New Roman"/>
          <w:sz w:val="24"/>
          <w:szCs w:val="24"/>
        </w:rPr>
        <w:t>30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ПДК;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4BB3">
        <w:rPr>
          <w:rFonts w:ascii="Times New Roman" w:eastAsia="Calibri" w:hAnsi="Times New Roman" w:cs="Times New Roman"/>
          <w:sz w:val="24"/>
          <w:szCs w:val="24"/>
        </w:rPr>
        <w:t xml:space="preserve">40 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ПДК; </w:t>
      </w:r>
      <w:r w:rsidR="00A65A11">
        <w:rPr>
          <w:rFonts w:ascii="Times New Roman" w:eastAsia="Calibri" w:hAnsi="Times New Roman" w:cs="Times New Roman"/>
          <w:sz w:val="24"/>
          <w:szCs w:val="24"/>
        </w:rPr>
        <w:t>40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ПДК; </w:t>
      </w:r>
      <w:r w:rsidR="00E65B65">
        <w:rPr>
          <w:rFonts w:ascii="Times New Roman" w:eastAsia="Calibri" w:hAnsi="Times New Roman" w:cs="Times New Roman"/>
          <w:sz w:val="24"/>
          <w:szCs w:val="24"/>
        </w:rPr>
        <w:t>35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ПДК</w:t>
      </w:r>
      <w:r w:rsidR="00E15185">
        <w:rPr>
          <w:rFonts w:ascii="Times New Roman" w:eastAsia="Calibri" w:hAnsi="Times New Roman" w:cs="Times New Roman"/>
          <w:sz w:val="24"/>
          <w:szCs w:val="24"/>
        </w:rPr>
        <w:t>; 35 ПДК</w:t>
      </w:r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соответственно.</w:t>
      </w:r>
    </w:p>
    <w:p w:rsidR="009C79B7" w:rsidRPr="009C79B7" w:rsidRDefault="009C79B7" w:rsidP="009C79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>По данным специалистов Смоленского ЦГМС – филиала ФГБУ «</w:t>
      </w:r>
      <w:proofErr w:type="gramStart"/>
      <w:r w:rsidRPr="009C79B7">
        <w:rPr>
          <w:rFonts w:ascii="Times New Roman" w:eastAsia="Calibri" w:hAnsi="Times New Roman" w:cs="Times New Roman"/>
          <w:sz w:val="24"/>
          <w:szCs w:val="24"/>
        </w:rPr>
        <w:t>Центральное</w:t>
      </w:r>
      <w:proofErr w:type="gramEnd"/>
      <w:r w:rsidRPr="009C79B7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Росгидромета, ЭВЗ обусловлено антропогенным фактором (неэффективная работа очистных сооружений г. Вязьма) и низкой способностью водотока                             к самоочищению в силу морфометрических особенностей русла. </w:t>
      </w:r>
    </w:p>
    <w:p w:rsidR="009C79B7" w:rsidRPr="009C79B7" w:rsidRDefault="009C79B7" w:rsidP="009C79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C497F" w:rsidRDefault="009C79B7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ab/>
        <w:t xml:space="preserve">2. </w:t>
      </w:r>
      <w:r w:rsidR="005C497F">
        <w:rPr>
          <w:rFonts w:ascii="Times New Roman" w:eastAsia="Calibri" w:hAnsi="Times New Roman" w:cs="Times New Roman"/>
          <w:sz w:val="24"/>
          <w:szCs w:val="24"/>
        </w:rPr>
        <w:t xml:space="preserve">В дополнение к информации от 14 августа о </w:t>
      </w:r>
      <w:r w:rsidR="005C497F" w:rsidRPr="005C497F">
        <w:rPr>
          <w:rFonts w:ascii="Times New Roman" w:eastAsia="Calibri" w:hAnsi="Times New Roman" w:cs="Times New Roman"/>
          <w:sz w:val="24"/>
          <w:szCs w:val="24"/>
        </w:rPr>
        <w:t xml:space="preserve">заморе рыбы в реке Овсянке (приток р. Большой Иргиз, бассейн Волги) в черте </w:t>
      </w:r>
      <w:proofErr w:type="gramStart"/>
      <w:r w:rsidR="005C497F" w:rsidRPr="005C497F">
        <w:rPr>
          <w:rFonts w:ascii="Times New Roman" w:eastAsia="Calibri" w:hAnsi="Times New Roman" w:cs="Times New Roman"/>
          <w:sz w:val="24"/>
          <w:szCs w:val="24"/>
        </w:rPr>
        <w:t>села</w:t>
      </w:r>
      <w:proofErr w:type="gramEnd"/>
      <w:r w:rsidR="005C497F" w:rsidRPr="005C497F">
        <w:rPr>
          <w:rFonts w:ascii="Times New Roman" w:eastAsia="Calibri" w:hAnsi="Times New Roman" w:cs="Times New Roman"/>
          <w:sz w:val="24"/>
          <w:szCs w:val="24"/>
        </w:rPr>
        <w:t xml:space="preserve"> Михайло-Овсянка </w:t>
      </w:r>
      <w:proofErr w:type="spellStart"/>
      <w:r w:rsidR="005C497F" w:rsidRPr="005C497F">
        <w:rPr>
          <w:rFonts w:ascii="Times New Roman" w:eastAsia="Calibri" w:hAnsi="Times New Roman" w:cs="Times New Roman"/>
          <w:sz w:val="24"/>
          <w:szCs w:val="24"/>
        </w:rPr>
        <w:t>Пестравского</w:t>
      </w:r>
      <w:proofErr w:type="spellEnd"/>
      <w:r w:rsidR="005C497F" w:rsidRPr="005C497F">
        <w:rPr>
          <w:rFonts w:ascii="Times New Roman" w:eastAsia="Calibri" w:hAnsi="Times New Roman" w:cs="Times New Roman"/>
          <w:sz w:val="24"/>
          <w:szCs w:val="24"/>
        </w:rPr>
        <w:t xml:space="preserve"> района Самарской области</w:t>
      </w:r>
      <w:r w:rsidR="005C497F">
        <w:rPr>
          <w:rFonts w:ascii="Times New Roman" w:eastAsia="Calibri" w:hAnsi="Times New Roman" w:cs="Times New Roman"/>
          <w:sz w:val="24"/>
          <w:szCs w:val="24"/>
        </w:rPr>
        <w:t xml:space="preserve"> сообщаем, что 19 августа</w:t>
      </w:r>
      <w:r w:rsidR="005C497F" w:rsidRPr="005C497F">
        <w:rPr>
          <w:rFonts w:ascii="Times New Roman" w:eastAsia="Calibri" w:hAnsi="Times New Roman" w:cs="Times New Roman"/>
          <w:sz w:val="24"/>
          <w:szCs w:val="24"/>
        </w:rPr>
        <w:t xml:space="preserve"> специалистами ФГБУ «Приволжское УГМС» Росгидромета был</w:t>
      </w:r>
      <w:r w:rsidR="005C497F">
        <w:rPr>
          <w:rFonts w:ascii="Times New Roman" w:eastAsia="Calibri" w:hAnsi="Times New Roman" w:cs="Times New Roman"/>
          <w:sz w:val="24"/>
          <w:szCs w:val="24"/>
        </w:rPr>
        <w:t>и проведены визуальные наблюдения и осуществлен повторный</w:t>
      </w:r>
      <w:r w:rsidR="005C497F" w:rsidRPr="005C497F">
        <w:rPr>
          <w:rFonts w:ascii="Times New Roman" w:eastAsia="Calibri" w:hAnsi="Times New Roman" w:cs="Times New Roman"/>
          <w:sz w:val="24"/>
          <w:szCs w:val="24"/>
        </w:rPr>
        <w:t xml:space="preserve"> отбор проб речной воды </w:t>
      </w:r>
      <w:r w:rsidR="005C497F">
        <w:rPr>
          <w:rFonts w:ascii="Times New Roman" w:eastAsia="Calibri" w:hAnsi="Times New Roman" w:cs="Times New Roman"/>
          <w:sz w:val="24"/>
          <w:szCs w:val="24"/>
        </w:rPr>
        <w:t xml:space="preserve">на участке, расположенном </w:t>
      </w:r>
      <w:r w:rsidR="005C497F" w:rsidRPr="005C497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C497F">
        <w:rPr>
          <w:rFonts w:ascii="Times New Roman" w:eastAsia="Calibri" w:hAnsi="Times New Roman" w:cs="Times New Roman"/>
          <w:sz w:val="24"/>
          <w:szCs w:val="24"/>
        </w:rPr>
        <w:t xml:space="preserve">черте села, </w:t>
      </w:r>
      <w:r w:rsidR="005C497F" w:rsidRPr="005C497F">
        <w:rPr>
          <w:rFonts w:ascii="Times New Roman" w:eastAsia="Calibri" w:hAnsi="Times New Roman" w:cs="Times New Roman"/>
          <w:sz w:val="24"/>
          <w:szCs w:val="24"/>
        </w:rPr>
        <w:t>для последующего химического анализа.</w:t>
      </w:r>
      <w:r w:rsidR="005C497F">
        <w:rPr>
          <w:rFonts w:ascii="Times New Roman" w:eastAsia="Calibri" w:hAnsi="Times New Roman" w:cs="Times New Roman"/>
          <w:sz w:val="24"/>
          <w:szCs w:val="24"/>
        </w:rPr>
        <w:t xml:space="preserve"> Отбор проб был произведен в трех контрольных точках: в 4,06 км, 4,14 км и 4,24 км ниже Михайло-</w:t>
      </w:r>
      <w:proofErr w:type="spellStart"/>
      <w:r w:rsidR="005C497F">
        <w:rPr>
          <w:rFonts w:ascii="Times New Roman" w:eastAsia="Calibri" w:hAnsi="Times New Roman" w:cs="Times New Roman"/>
          <w:sz w:val="24"/>
          <w:szCs w:val="24"/>
        </w:rPr>
        <w:t>Овсянского</w:t>
      </w:r>
      <w:proofErr w:type="spellEnd"/>
      <w:r w:rsidR="005C497F">
        <w:rPr>
          <w:rFonts w:ascii="Times New Roman" w:eastAsia="Calibri" w:hAnsi="Times New Roman" w:cs="Times New Roman"/>
          <w:sz w:val="24"/>
          <w:szCs w:val="24"/>
        </w:rPr>
        <w:t xml:space="preserve"> водохранилища.</w:t>
      </w:r>
    </w:p>
    <w:p w:rsidR="005C497F" w:rsidRDefault="005C497F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 ходе визуальных наблюдений в месте отбора контрольных проб воды</w:t>
      </w:r>
      <w:r w:rsidR="004318EA">
        <w:rPr>
          <w:rFonts w:ascii="Times New Roman" w:eastAsia="Calibri" w:hAnsi="Times New Roman" w:cs="Times New Roman"/>
          <w:sz w:val="24"/>
          <w:szCs w:val="24"/>
        </w:rPr>
        <w:t xml:space="preserve"> было отмечено массовое цветение водорослей, а также слабый запах тины.</w:t>
      </w:r>
    </w:p>
    <w:p w:rsidR="005C497F" w:rsidRDefault="004318EA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На основании результатов химического анализа отобранных проб было установлено превышение нормативов по содержанию хлоридов (по 4 ПДК в каждой         из контрольных точек) и фенолов (2 ПДК в 4,06 км ниже водохранилища). Содержание растворенного в речной воде кислорода было несколько ниже нормы (</w:t>
      </w:r>
      <w:r w:rsidR="0000026D">
        <w:rPr>
          <w:rFonts w:ascii="Times New Roman" w:eastAsia="Calibri" w:hAnsi="Times New Roman" w:cs="Times New Roman"/>
          <w:sz w:val="24"/>
          <w:szCs w:val="24"/>
        </w:rPr>
        <w:t xml:space="preserve">при норме 6,0 мг/л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соответственно 4,03 мг/л </w:t>
      </w:r>
      <w:r w:rsidR="0000026D">
        <w:rPr>
          <w:rFonts w:ascii="Times New Roman" w:eastAsia="Calibri" w:hAnsi="Times New Roman" w:cs="Times New Roman"/>
          <w:sz w:val="24"/>
          <w:szCs w:val="24"/>
        </w:rPr>
        <w:t xml:space="preserve">в 4,14 км ниже водохранилища </w:t>
      </w:r>
      <w:r>
        <w:rPr>
          <w:rFonts w:ascii="Times New Roman" w:eastAsia="Calibri" w:hAnsi="Times New Roman" w:cs="Times New Roman"/>
          <w:sz w:val="24"/>
          <w:szCs w:val="24"/>
        </w:rPr>
        <w:t>и 5,23 мг/л в 4,24 км ниже водохранилища</w:t>
      </w:r>
      <w:r w:rsidR="0000026D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00026D" w:rsidRPr="0000026D" w:rsidRDefault="0000026D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D5451" w:rsidRDefault="005C497F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3. </w:t>
      </w:r>
      <w:proofErr w:type="gramStart"/>
      <w:r w:rsidR="00F13F5A">
        <w:rPr>
          <w:rFonts w:ascii="Times New Roman" w:eastAsia="Calibri" w:hAnsi="Times New Roman" w:cs="Times New Roman"/>
          <w:sz w:val="24"/>
          <w:szCs w:val="24"/>
        </w:rPr>
        <w:t xml:space="preserve">По сообщению Амурского ЦГМС – филиала ФГБУ «Дальневосточное УГМС» Росгидромета, 14 августа на участке реки Большая </w:t>
      </w:r>
      <w:proofErr w:type="spellStart"/>
      <w:r w:rsidR="00F13F5A">
        <w:rPr>
          <w:rFonts w:ascii="Times New Roman" w:eastAsia="Calibri" w:hAnsi="Times New Roman" w:cs="Times New Roman"/>
          <w:sz w:val="24"/>
          <w:szCs w:val="24"/>
        </w:rPr>
        <w:t>Пёра</w:t>
      </w:r>
      <w:proofErr w:type="spellEnd"/>
      <w:r w:rsidR="00F13F5A">
        <w:rPr>
          <w:rFonts w:ascii="Times New Roman" w:eastAsia="Calibri" w:hAnsi="Times New Roman" w:cs="Times New Roman"/>
          <w:sz w:val="24"/>
          <w:szCs w:val="24"/>
        </w:rPr>
        <w:t xml:space="preserve"> (приток р. </w:t>
      </w:r>
      <w:proofErr w:type="spellStart"/>
      <w:r w:rsidR="00F13F5A">
        <w:rPr>
          <w:rFonts w:ascii="Times New Roman" w:eastAsia="Calibri" w:hAnsi="Times New Roman" w:cs="Times New Roman"/>
          <w:sz w:val="24"/>
          <w:szCs w:val="24"/>
        </w:rPr>
        <w:t>Зеи</w:t>
      </w:r>
      <w:proofErr w:type="spellEnd"/>
      <w:r w:rsidR="00F13F5A">
        <w:rPr>
          <w:rFonts w:ascii="Times New Roman" w:eastAsia="Calibri" w:hAnsi="Times New Roman" w:cs="Times New Roman"/>
          <w:sz w:val="24"/>
          <w:szCs w:val="24"/>
        </w:rPr>
        <w:t xml:space="preserve">, бассейн Амура), расположенном в 2-х км выше </w:t>
      </w:r>
      <w:proofErr w:type="spellStart"/>
      <w:r w:rsidR="00F13F5A">
        <w:rPr>
          <w:rFonts w:ascii="Times New Roman" w:eastAsia="Calibri" w:hAnsi="Times New Roman" w:cs="Times New Roman"/>
          <w:sz w:val="24"/>
          <w:szCs w:val="24"/>
        </w:rPr>
        <w:t>гидропоста</w:t>
      </w:r>
      <w:proofErr w:type="spellEnd"/>
      <w:r w:rsidR="00F13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47D0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F13F5A">
        <w:rPr>
          <w:rFonts w:ascii="Times New Roman" w:eastAsia="Calibri" w:hAnsi="Times New Roman" w:cs="Times New Roman"/>
          <w:sz w:val="24"/>
          <w:szCs w:val="24"/>
        </w:rPr>
        <w:t>села Дмитриевка</w:t>
      </w:r>
      <w:r w:rsidR="00F13F5A" w:rsidRPr="00F13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3F5A" w:rsidRPr="00F13F5A">
        <w:rPr>
          <w:rFonts w:ascii="Times New Roman" w:eastAsia="Calibri" w:hAnsi="Times New Roman" w:cs="Times New Roman"/>
          <w:sz w:val="24"/>
          <w:szCs w:val="24"/>
        </w:rPr>
        <w:t>Свободненско</w:t>
      </w:r>
      <w:r w:rsidR="00F13F5A"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="00F13F5A" w:rsidRPr="00F13F5A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F13F5A">
        <w:rPr>
          <w:rFonts w:ascii="Times New Roman" w:eastAsia="Calibri" w:hAnsi="Times New Roman" w:cs="Times New Roman"/>
          <w:sz w:val="24"/>
          <w:szCs w:val="24"/>
        </w:rPr>
        <w:t>а</w:t>
      </w:r>
      <w:r w:rsidR="00F13F5A" w:rsidRPr="00F13F5A">
        <w:rPr>
          <w:rFonts w:ascii="Times New Roman" w:eastAsia="Calibri" w:hAnsi="Times New Roman" w:cs="Times New Roman"/>
          <w:sz w:val="24"/>
          <w:szCs w:val="24"/>
        </w:rPr>
        <w:t xml:space="preserve"> Амурской области</w:t>
      </w:r>
      <w:r w:rsidR="00F13F5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D5451">
        <w:rPr>
          <w:rFonts w:ascii="Times New Roman" w:eastAsia="Calibri" w:hAnsi="Times New Roman" w:cs="Times New Roman"/>
          <w:sz w:val="24"/>
          <w:szCs w:val="24"/>
        </w:rPr>
        <w:t xml:space="preserve">по камням в береговой полосе </w:t>
      </w:r>
      <w:r w:rsidR="00F13F5A">
        <w:rPr>
          <w:rFonts w:ascii="Times New Roman" w:eastAsia="Calibri" w:hAnsi="Times New Roman" w:cs="Times New Roman"/>
          <w:sz w:val="24"/>
          <w:szCs w:val="24"/>
        </w:rPr>
        <w:t>наблюдался сток в реку воды зеленого цвета, в воздухе ощущался резкий неприятный запах.</w:t>
      </w:r>
      <w:proofErr w:type="gramEnd"/>
      <w:r w:rsidR="00F13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5451" w:rsidRPr="00FD5451">
        <w:rPr>
          <w:rFonts w:ascii="Times New Roman" w:eastAsia="Calibri" w:hAnsi="Times New Roman" w:cs="Times New Roman"/>
          <w:sz w:val="24"/>
          <w:szCs w:val="24"/>
        </w:rPr>
        <w:t>По предварительным д</w:t>
      </w:r>
      <w:r w:rsidR="00FD5451">
        <w:rPr>
          <w:rFonts w:ascii="Times New Roman" w:eastAsia="Calibri" w:hAnsi="Times New Roman" w:cs="Times New Roman"/>
          <w:sz w:val="24"/>
          <w:szCs w:val="24"/>
        </w:rPr>
        <w:t xml:space="preserve">анным Амурского ЦГМС – филиала </w:t>
      </w:r>
      <w:r w:rsidR="00FD5451" w:rsidRPr="00FD5451">
        <w:rPr>
          <w:rFonts w:ascii="Times New Roman" w:eastAsia="Calibri" w:hAnsi="Times New Roman" w:cs="Times New Roman"/>
          <w:sz w:val="24"/>
          <w:szCs w:val="24"/>
        </w:rPr>
        <w:t xml:space="preserve">ФГБУ «Дальневосточное УГМС» Росгидромета, причиной загрязнения воды в реке стал несанкционированный сброс загрязненных сточных вод </w:t>
      </w:r>
      <w:r w:rsidR="001147D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FD5451" w:rsidRPr="00FD5451">
        <w:rPr>
          <w:rFonts w:ascii="Times New Roman" w:eastAsia="Calibri" w:hAnsi="Times New Roman" w:cs="Times New Roman"/>
          <w:sz w:val="24"/>
          <w:szCs w:val="24"/>
        </w:rPr>
        <w:t>с очистных сооружений вахтового поселка «</w:t>
      </w:r>
      <w:proofErr w:type="spellStart"/>
      <w:r w:rsidR="00FD5451" w:rsidRPr="00FD5451">
        <w:rPr>
          <w:rFonts w:ascii="Times New Roman" w:eastAsia="Calibri" w:hAnsi="Times New Roman" w:cs="Times New Roman"/>
          <w:sz w:val="24"/>
          <w:szCs w:val="24"/>
        </w:rPr>
        <w:t>ВЗиС</w:t>
      </w:r>
      <w:proofErr w:type="spellEnd"/>
      <w:r w:rsidR="00FD5451" w:rsidRPr="00FD545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FD5451" w:rsidRPr="00FD5451">
        <w:rPr>
          <w:rFonts w:ascii="Times New Roman" w:eastAsia="Calibri" w:hAnsi="Times New Roman" w:cs="Times New Roman"/>
          <w:sz w:val="24"/>
          <w:szCs w:val="24"/>
        </w:rPr>
        <w:t>Велесстрой</w:t>
      </w:r>
      <w:proofErr w:type="spellEnd"/>
      <w:r w:rsidR="00FD5451" w:rsidRPr="00FD5451">
        <w:rPr>
          <w:rFonts w:ascii="Times New Roman" w:eastAsia="Calibri" w:hAnsi="Times New Roman" w:cs="Times New Roman"/>
          <w:sz w:val="24"/>
          <w:szCs w:val="24"/>
        </w:rPr>
        <w:t>» ООО «</w:t>
      </w:r>
      <w:proofErr w:type="spellStart"/>
      <w:r w:rsidR="00FD5451" w:rsidRPr="00FD5451">
        <w:rPr>
          <w:rFonts w:ascii="Times New Roman" w:eastAsia="Calibri" w:hAnsi="Times New Roman" w:cs="Times New Roman"/>
          <w:sz w:val="24"/>
          <w:szCs w:val="24"/>
        </w:rPr>
        <w:t>Сталкер</w:t>
      </w:r>
      <w:proofErr w:type="spellEnd"/>
      <w:r w:rsidR="00FD5451" w:rsidRPr="00FD5451">
        <w:rPr>
          <w:rFonts w:ascii="Times New Roman" w:eastAsia="Calibri" w:hAnsi="Times New Roman" w:cs="Times New Roman"/>
          <w:sz w:val="24"/>
          <w:szCs w:val="24"/>
        </w:rPr>
        <w:t>».</w:t>
      </w:r>
      <w:r w:rsidR="00FD5451">
        <w:rPr>
          <w:rFonts w:ascii="Times New Roman" w:eastAsia="Calibri" w:hAnsi="Times New Roman" w:cs="Times New Roman"/>
          <w:sz w:val="24"/>
          <w:szCs w:val="24"/>
        </w:rPr>
        <w:t xml:space="preserve"> В тот же день наблюдателем </w:t>
      </w:r>
      <w:proofErr w:type="spellStart"/>
      <w:r w:rsidR="00FD5451">
        <w:rPr>
          <w:rFonts w:ascii="Times New Roman" w:eastAsia="Calibri" w:hAnsi="Times New Roman" w:cs="Times New Roman"/>
          <w:sz w:val="24"/>
          <w:szCs w:val="24"/>
        </w:rPr>
        <w:t>гидропоста</w:t>
      </w:r>
      <w:proofErr w:type="spellEnd"/>
      <w:r w:rsidR="00FD5451">
        <w:rPr>
          <w:rFonts w:ascii="Times New Roman" w:eastAsia="Calibri" w:hAnsi="Times New Roman" w:cs="Times New Roman"/>
          <w:sz w:val="24"/>
          <w:szCs w:val="24"/>
        </w:rPr>
        <w:t xml:space="preserve"> была отобрана проба</w:t>
      </w:r>
      <w:r w:rsidR="00FD5451" w:rsidRPr="00FD5451">
        <w:rPr>
          <w:rFonts w:ascii="Times New Roman" w:eastAsia="Calibri" w:hAnsi="Times New Roman" w:cs="Times New Roman"/>
          <w:sz w:val="24"/>
          <w:szCs w:val="24"/>
        </w:rPr>
        <w:t xml:space="preserve"> сточной воды в месте сброса</w:t>
      </w:r>
      <w:r w:rsidR="00FD54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E1704" w:rsidRDefault="00DE1704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Информация о загрязнении воды в реке была направлена </w:t>
      </w:r>
      <w:r w:rsidRPr="00DE1704">
        <w:rPr>
          <w:rFonts w:ascii="Times New Roman" w:eastAsia="Calibri" w:hAnsi="Times New Roman" w:cs="Times New Roman"/>
          <w:sz w:val="24"/>
          <w:szCs w:val="24"/>
        </w:rPr>
        <w:t>Амурск</w:t>
      </w:r>
      <w:r>
        <w:rPr>
          <w:rFonts w:ascii="Times New Roman" w:eastAsia="Calibri" w:hAnsi="Times New Roman" w:cs="Times New Roman"/>
          <w:sz w:val="24"/>
          <w:szCs w:val="24"/>
        </w:rPr>
        <w:t>им</w:t>
      </w:r>
      <w:r w:rsidRPr="00DE1704">
        <w:rPr>
          <w:rFonts w:ascii="Times New Roman" w:eastAsia="Calibri" w:hAnsi="Times New Roman" w:cs="Times New Roman"/>
          <w:sz w:val="24"/>
          <w:szCs w:val="24"/>
        </w:rPr>
        <w:t xml:space="preserve"> ЦГМС – филиал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DE1704">
        <w:rPr>
          <w:rFonts w:ascii="Times New Roman" w:eastAsia="Calibri" w:hAnsi="Times New Roman" w:cs="Times New Roman"/>
          <w:sz w:val="24"/>
          <w:szCs w:val="24"/>
        </w:rPr>
        <w:t xml:space="preserve"> ФГБУ «Дальневосточное УГМС» Росгидромета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Приамурское межрегиональное управление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Росприроднадзора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Главное управление МЧС России           по Амурской области, Министерство лесного хозяйства и пожарной безопасности Амурской области, Амурскую межрайонную природоохранную прокуратуру.</w:t>
      </w:r>
    </w:p>
    <w:p w:rsidR="00FD5451" w:rsidRDefault="00FD5451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D5451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августа</w:t>
      </w:r>
      <w:r w:rsidRPr="00FD54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специалистами </w:t>
      </w:r>
      <w:r w:rsidRPr="00FD5451">
        <w:rPr>
          <w:rFonts w:ascii="Times New Roman" w:eastAsia="Calibri" w:hAnsi="Times New Roman" w:cs="Times New Roman"/>
          <w:sz w:val="24"/>
          <w:szCs w:val="24"/>
        </w:rPr>
        <w:t>Амурского ЦГМС – филиала ФГБУ «</w:t>
      </w:r>
      <w:proofErr w:type="gramStart"/>
      <w:r w:rsidRPr="00FD5451">
        <w:rPr>
          <w:rFonts w:ascii="Times New Roman" w:eastAsia="Calibri" w:hAnsi="Times New Roman" w:cs="Times New Roman"/>
          <w:sz w:val="24"/>
          <w:szCs w:val="24"/>
        </w:rPr>
        <w:t>Дальневосточное</w:t>
      </w:r>
      <w:proofErr w:type="gramEnd"/>
      <w:r w:rsidRPr="00FD5451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 </w:t>
      </w:r>
      <w:r>
        <w:rPr>
          <w:rFonts w:ascii="Times New Roman" w:eastAsia="Calibri" w:hAnsi="Times New Roman" w:cs="Times New Roman"/>
          <w:sz w:val="24"/>
          <w:szCs w:val="24"/>
        </w:rPr>
        <w:t>был произведен контрольный отбор</w:t>
      </w:r>
      <w:r w:rsidRPr="00FD5451">
        <w:rPr>
          <w:rFonts w:ascii="Times New Roman" w:eastAsia="Calibri" w:hAnsi="Times New Roman" w:cs="Times New Roman"/>
          <w:sz w:val="24"/>
          <w:szCs w:val="24"/>
        </w:rPr>
        <w:t xml:space="preserve"> проб воды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FD5451">
        <w:rPr>
          <w:rFonts w:ascii="Times New Roman" w:eastAsia="Calibri" w:hAnsi="Times New Roman" w:cs="Times New Roman"/>
          <w:sz w:val="24"/>
          <w:szCs w:val="24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еке</w:t>
      </w:r>
      <w:r w:rsidRPr="00FD5451">
        <w:rPr>
          <w:rFonts w:ascii="Times New Roman" w:eastAsia="Calibri" w:hAnsi="Times New Roman" w:cs="Times New Roman"/>
          <w:sz w:val="24"/>
          <w:szCs w:val="24"/>
        </w:rPr>
        <w:t xml:space="preserve"> Большая </w:t>
      </w:r>
      <w:proofErr w:type="spellStart"/>
      <w:r w:rsidRPr="00FD5451">
        <w:rPr>
          <w:rFonts w:ascii="Times New Roman" w:eastAsia="Calibri" w:hAnsi="Times New Roman" w:cs="Times New Roman"/>
          <w:sz w:val="24"/>
          <w:szCs w:val="24"/>
        </w:rPr>
        <w:t>Пёра</w:t>
      </w:r>
      <w:proofErr w:type="spellEnd"/>
      <w:r w:rsidRPr="00FD5451">
        <w:rPr>
          <w:rFonts w:ascii="Times New Roman" w:eastAsia="Calibri" w:hAnsi="Times New Roman" w:cs="Times New Roman"/>
          <w:sz w:val="24"/>
          <w:szCs w:val="24"/>
        </w:rPr>
        <w:t xml:space="preserve"> в черте с</w:t>
      </w:r>
      <w:r>
        <w:rPr>
          <w:rFonts w:ascii="Times New Roman" w:eastAsia="Calibri" w:hAnsi="Times New Roman" w:cs="Times New Roman"/>
          <w:sz w:val="24"/>
          <w:szCs w:val="24"/>
        </w:rPr>
        <w:t>ела</w:t>
      </w:r>
      <w:r w:rsidRPr="00FD5451">
        <w:rPr>
          <w:rFonts w:ascii="Times New Roman" w:eastAsia="Calibri" w:hAnsi="Times New Roman" w:cs="Times New Roman"/>
          <w:sz w:val="24"/>
          <w:szCs w:val="24"/>
        </w:rPr>
        <w:t xml:space="preserve"> Дмитриевка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(в</w:t>
      </w:r>
      <w:r w:rsidRPr="00FD5451">
        <w:rPr>
          <w:rFonts w:ascii="Times New Roman" w:eastAsia="Calibri" w:hAnsi="Times New Roman" w:cs="Times New Roman"/>
          <w:sz w:val="24"/>
          <w:szCs w:val="24"/>
        </w:rPr>
        <w:t xml:space="preserve"> 4 км выше устья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еки Малая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Пёра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). О результатах химического анализа отобранных проб воды будет сообщено дополнительно.</w:t>
      </w:r>
    </w:p>
    <w:p w:rsidR="00DE1704" w:rsidRPr="00DE1704" w:rsidRDefault="00DE1704" w:rsidP="00FD54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FD5451">
        <w:rPr>
          <w:rFonts w:ascii="Times New Roman" w:eastAsia="Calibri" w:hAnsi="Times New Roman" w:cs="Times New Roman"/>
          <w:sz w:val="24"/>
          <w:szCs w:val="24"/>
        </w:rPr>
        <w:t>С</w:t>
      </w:r>
      <w:r w:rsidRPr="00DE1704">
        <w:rPr>
          <w:rFonts w:ascii="Times New Roman" w:eastAsia="Calibri" w:hAnsi="Times New Roman" w:cs="Times New Roman"/>
          <w:sz w:val="24"/>
          <w:szCs w:val="24"/>
        </w:rPr>
        <w:t xml:space="preserve">итуация с загрязнением воды в реке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Большая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Пёра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находится на контроле </w:t>
      </w:r>
      <w:r w:rsidRPr="00DE1704">
        <w:rPr>
          <w:rFonts w:ascii="Times New Roman" w:eastAsia="Calibri" w:hAnsi="Times New Roman" w:cs="Times New Roman"/>
          <w:sz w:val="24"/>
          <w:szCs w:val="24"/>
        </w:rPr>
        <w:t>специалист</w:t>
      </w:r>
      <w:r>
        <w:rPr>
          <w:rFonts w:ascii="Times New Roman" w:eastAsia="Calibri" w:hAnsi="Times New Roman" w:cs="Times New Roman"/>
          <w:sz w:val="24"/>
          <w:szCs w:val="24"/>
        </w:rPr>
        <w:t>ов Амурского</w:t>
      </w:r>
      <w:r w:rsidRPr="00DE1704">
        <w:rPr>
          <w:rFonts w:ascii="Times New Roman" w:eastAsia="Calibri" w:hAnsi="Times New Roman" w:cs="Times New Roman"/>
          <w:sz w:val="24"/>
          <w:szCs w:val="24"/>
        </w:rPr>
        <w:t xml:space="preserve"> ЦГМС – филиала ФГБУ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Дальневосточное</w:t>
      </w:r>
      <w:proofErr w:type="gramEnd"/>
      <w:r w:rsidRPr="00DE1704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Росгидромета.</w:t>
      </w:r>
      <w:r w:rsidR="00FD5451" w:rsidRPr="00FD5451">
        <w:t xml:space="preserve"> </w:t>
      </w:r>
    </w:p>
    <w:p w:rsidR="00DE1704" w:rsidRPr="00F13F5A" w:rsidRDefault="00DE1704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A075F" w:rsidRPr="005A075F" w:rsidRDefault="00F13F5A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5C497F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A075F" w:rsidRPr="005A075F">
        <w:rPr>
          <w:rFonts w:ascii="Times New Roman" w:eastAsia="Calibri" w:hAnsi="Times New Roman" w:cs="Times New Roman"/>
          <w:sz w:val="24"/>
          <w:szCs w:val="24"/>
        </w:rPr>
        <w:t xml:space="preserve">В пробах воды, отобранных специалистами ФГБУ «Северо-Западное УГМС» Росгидромета </w:t>
      </w:r>
      <w:r w:rsidR="005A075F">
        <w:rPr>
          <w:rFonts w:ascii="Times New Roman" w:eastAsia="Calibri" w:hAnsi="Times New Roman" w:cs="Times New Roman"/>
          <w:sz w:val="24"/>
          <w:szCs w:val="24"/>
        </w:rPr>
        <w:t>17 августа</w:t>
      </w:r>
      <w:r w:rsidR="005A075F" w:rsidRPr="005A075F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5A075F" w:rsidRPr="005A075F">
        <w:rPr>
          <w:rFonts w:ascii="Times New Roman" w:eastAsia="Calibri" w:hAnsi="Times New Roman" w:cs="Times New Roman"/>
          <w:sz w:val="24"/>
          <w:szCs w:val="24"/>
        </w:rPr>
        <w:t>Капральевом</w:t>
      </w:r>
      <w:proofErr w:type="spellEnd"/>
      <w:r w:rsidR="005A075F" w:rsidRPr="005A075F">
        <w:rPr>
          <w:rFonts w:ascii="Times New Roman" w:eastAsia="Calibri" w:hAnsi="Times New Roman" w:cs="Times New Roman"/>
          <w:sz w:val="24"/>
          <w:szCs w:val="24"/>
        </w:rPr>
        <w:t xml:space="preserve"> ручье (бассейн Невы) в черте г. </w:t>
      </w:r>
      <w:proofErr w:type="spellStart"/>
      <w:r w:rsidR="005A075F" w:rsidRPr="005A075F">
        <w:rPr>
          <w:rFonts w:ascii="Times New Roman" w:eastAsia="Calibri" w:hAnsi="Times New Roman" w:cs="Times New Roman"/>
          <w:sz w:val="24"/>
          <w:szCs w:val="24"/>
        </w:rPr>
        <w:t>Мурино</w:t>
      </w:r>
      <w:proofErr w:type="spellEnd"/>
      <w:r w:rsidR="005A075F" w:rsidRPr="005A075F">
        <w:rPr>
          <w:rFonts w:ascii="Times New Roman" w:eastAsia="Calibri" w:hAnsi="Times New Roman" w:cs="Times New Roman"/>
          <w:sz w:val="24"/>
          <w:szCs w:val="24"/>
        </w:rPr>
        <w:t xml:space="preserve"> Ленинградской области (в 0,5 км выше устья, у автодорожного моста), был зарегистрирован дефицит кислорода (0,8</w:t>
      </w:r>
      <w:r w:rsidR="005A075F">
        <w:rPr>
          <w:rFonts w:ascii="Times New Roman" w:eastAsia="Calibri" w:hAnsi="Times New Roman" w:cs="Times New Roman"/>
          <w:sz w:val="24"/>
          <w:szCs w:val="24"/>
        </w:rPr>
        <w:t>3</w:t>
      </w:r>
      <w:r w:rsidR="005A075F" w:rsidRPr="005A075F">
        <w:rPr>
          <w:rFonts w:ascii="Times New Roman" w:eastAsia="Calibri" w:hAnsi="Times New Roman" w:cs="Times New Roman"/>
          <w:sz w:val="24"/>
          <w:szCs w:val="24"/>
        </w:rPr>
        <w:t xml:space="preserve"> мг/л), соответствовавший уровню ЭВЗ. </w:t>
      </w:r>
    </w:p>
    <w:p w:rsidR="009C79B7" w:rsidRDefault="005A075F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75F">
        <w:rPr>
          <w:rFonts w:ascii="Times New Roman" w:eastAsia="Calibri" w:hAnsi="Times New Roman" w:cs="Times New Roman"/>
          <w:sz w:val="24"/>
          <w:szCs w:val="24"/>
        </w:rPr>
        <w:tab/>
      </w:r>
      <w:r w:rsidRPr="00E65B65">
        <w:rPr>
          <w:rFonts w:ascii="Times New Roman" w:eastAsia="Calibri" w:hAnsi="Times New Roman" w:cs="Times New Roman"/>
          <w:sz w:val="24"/>
          <w:szCs w:val="24"/>
        </w:rPr>
        <w:t>По данным ФГБУ «Северо-Западное УГМС» Росгидромета, дефицит кислорода был обусловлен сочетанием природных (климатических) и антропогенных факторов.</w:t>
      </w:r>
      <w:r w:rsidRPr="005A075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D0B8E" w:rsidRPr="000D0B8E" w:rsidRDefault="000D0B8E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D0B8E" w:rsidRDefault="000D0B8E" w:rsidP="000D0B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По данным автоматизированных стационарных пунктов (ПНЗ) государственной наблюдательной сети за загрязнением атмосферного воздуха, расположенных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в Центральном районе г. Норильска</w:t>
      </w:r>
      <w:r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>
        <w:rPr>
          <w:rFonts w:ascii="Times New Roman" w:hAnsi="Times New Roman" w:cs="Times New Roman"/>
          <w:sz w:val="24"/>
          <w:szCs w:val="24"/>
        </w:rPr>
        <w:t xml:space="preserve">, 17 августа 2026 г. было зарегистрировано 4 случая высокого загрязнения </w:t>
      </w:r>
      <w:r>
        <w:rPr>
          <w:rFonts w:ascii="Times New Roman" w:hAnsi="Times New Roman" w:cs="Times New Roman"/>
          <w:sz w:val="24"/>
          <w:szCs w:val="24"/>
        </w:rPr>
        <w:t xml:space="preserve">(ВЗ) </w:t>
      </w:r>
      <w:r>
        <w:rPr>
          <w:rFonts w:ascii="Times New Roman" w:hAnsi="Times New Roman" w:cs="Times New Roman"/>
          <w:sz w:val="24"/>
          <w:szCs w:val="24"/>
        </w:rPr>
        <w:t>атмосферного воздуха диоксидом серы длительностью  от 20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 1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40мин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0B8E" w:rsidRDefault="000D0B8E" w:rsidP="000D0B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5179083"/>
      <w:r w:rsidRPr="000D0B8E">
        <w:rPr>
          <w:rFonts w:ascii="Times New Roman" w:hAnsi="Times New Roman" w:cs="Times New Roman"/>
          <w:sz w:val="24"/>
          <w:szCs w:val="24"/>
          <w:u w:val="single"/>
        </w:rPr>
        <w:t>на ПНЗ по адресу: ул. Нансена, 76/1</w:t>
      </w:r>
    </w:p>
    <w:p w:rsidR="000D0B8E" w:rsidRDefault="000D0B8E" w:rsidP="000D0B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12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10,7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0D0B8E" w:rsidRDefault="000D0B8E" w:rsidP="000D0B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12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 14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до 22,2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D0B8E" w:rsidRDefault="000D0B8E" w:rsidP="000D0B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0D0B8E">
        <w:rPr>
          <w:rFonts w:ascii="Times New Roman" w:hAnsi="Times New Roman" w:cs="Times New Roman"/>
          <w:sz w:val="24"/>
          <w:szCs w:val="24"/>
          <w:u w:val="single"/>
        </w:rPr>
        <w:t>на ПНЗ по адресу: пр-т Ленинский, д. 24А</w:t>
      </w:r>
    </w:p>
    <w:bookmarkEnd w:id="0"/>
    <w:p w:rsidR="000D0B8E" w:rsidRDefault="000D0B8E" w:rsidP="000D0B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12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12,0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0D0B8E" w:rsidRDefault="000D0B8E" w:rsidP="000D0B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13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00</w:t>
      </w:r>
      <w:r>
        <w:rPr>
          <w:rFonts w:ascii="Times New Roman" w:hAnsi="Times New Roman" w:cs="Times New Roman"/>
          <w:sz w:val="24"/>
          <w:szCs w:val="24"/>
        </w:rPr>
        <w:t xml:space="preserve"> мин.</w:t>
      </w:r>
      <w:r>
        <w:rPr>
          <w:rFonts w:ascii="Times New Roman" w:hAnsi="Times New Roman" w:cs="Times New Roman"/>
          <w:sz w:val="24"/>
          <w:szCs w:val="24"/>
        </w:rPr>
        <w:t xml:space="preserve"> до 14 час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00 мин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до 20,5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594D" w:rsidRPr="0050594D" w:rsidRDefault="0050594D" w:rsidP="005A075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0594D" w:rsidRPr="0050594D" w:rsidRDefault="0050594D" w:rsidP="005059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D0B8E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50594D">
        <w:rPr>
          <w:rFonts w:ascii="Times New Roman" w:eastAsia="Calibri" w:hAnsi="Times New Roman" w:cs="Times New Roman"/>
          <w:sz w:val="24"/>
          <w:szCs w:val="24"/>
        </w:rPr>
        <w:t>По сообщению ГБУ РМЭ «</w:t>
      </w:r>
      <w:proofErr w:type="spellStart"/>
      <w:r w:rsidRPr="0050594D">
        <w:rPr>
          <w:rFonts w:ascii="Times New Roman" w:eastAsia="Calibri" w:hAnsi="Times New Roman" w:cs="Times New Roman"/>
          <w:sz w:val="24"/>
          <w:szCs w:val="24"/>
        </w:rPr>
        <w:t>Маргеомониторинг</w:t>
      </w:r>
      <w:proofErr w:type="spellEnd"/>
      <w:r w:rsidRPr="0050594D">
        <w:rPr>
          <w:rFonts w:ascii="Times New Roman" w:eastAsia="Calibri" w:hAnsi="Times New Roman" w:cs="Times New Roman"/>
          <w:sz w:val="24"/>
          <w:szCs w:val="24"/>
        </w:rPr>
        <w:t xml:space="preserve">» (лицензиат Росгидромета),             </w:t>
      </w:r>
      <w:r w:rsidR="00F8568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50594D">
        <w:rPr>
          <w:rFonts w:ascii="Times New Roman" w:eastAsia="Calibri" w:hAnsi="Times New Roman" w:cs="Times New Roman"/>
          <w:sz w:val="24"/>
          <w:szCs w:val="24"/>
        </w:rPr>
        <w:t xml:space="preserve"> августа в реке </w:t>
      </w:r>
      <w:proofErr w:type="spellStart"/>
      <w:r w:rsidRPr="0050594D">
        <w:rPr>
          <w:rFonts w:ascii="Times New Roman" w:eastAsia="Calibri" w:hAnsi="Times New Roman" w:cs="Times New Roman"/>
          <w:sz w:val="24"/>
          <w:szCs w:val="24"/>
        </w:rPr>
        <w:t>Сердяжке</w:t>
      </w:r>
      <w:proofErr w:type="spellEnd"/>
      <w:r w:rsidRPr="0050594D">
        <w:rPr>
          <w:rFonts w:ascii="Times New Roman" w:eastAsia="Calibri" w:hAnsi="Times New Roman" w:cs="Times New Roman"/>
          <w:sz w:val="24"/>
          <w:szCs w:val="24"/>
        </w:rPr>
        <w:t xml:space="preserve"> (бассейн Камы) в 500 м ниже места выпуска сточных вод               с очистных сооружений МУП «</w:t>
      </w:r>
      <w:proofErr w:type="spellStart"/>
      <w:r w:rsidRPr="0050594D">
        <w:rPr>
          <w:rFonts w:ascii="Times New Roman" w:eastAsia="Calibri" w:hAnsi="Times New Roman" w:cs="Times New Roman"/>
          <w:sz w:val="24"/>
          <w:szCs w:val="24"/>
        </w:rPr>
        <w:t>Сернурводоканал</w:t>
      </w:r>
      <w:proofErr w:type="spellEnd"/>
      <w:r w:rsidRPr="0050594D">
        <w:rPr>
          <w:rFonts w:ascii="Times New Roman" w:eastAsia="Calibri" w:hAnsi="Times New Roman" w:cs="Times New Roman"/>
          <w:sz w:val="24"/>
          <w:szCs w:val="24"/>
        </w:rPr>
        <w:t>», расположенных в пос. Сернур Республики Марий Эл, было зарегистрировано ЭВЗ речной воды ионами марганца          (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50594D">
        <w:rPr>
          <w:rFonts w:ascii="Times New Roman" w:eastAsia="Calibri" w:hAnsi="Times New Roman" w:cs="Times New Roman"/>
          <w:sz w:val="24"/>
          <w:szCs w:val="24"/>
        </w:rPr>
        <w:t xml:space="preserve">7 ПДК) и </w:t>
      </w:r>
      <w:r>
        <w:rPr>
          <w:rFonts w:ascii="Times New Roman" w:eastAsia="Calibri" w:hAnsi="Times New Roman" w:cs="Times New Roman"/>
          <w:sz w:val="24"/>
          <w:szCs w:val="24"/>
        </w:rPr>
        <w:t>высокое загрязнение (</w:t>
      </w:r>
      <w:r w:rsidRPr="0050594D">
        <w:rPr>
          <w:rFonts w:ascii="Times New Roman" w:eastAsia="Calibri" w:hAnsi="Times New Roman" w:cs="Times New Roman"/>
          <w:sz w:val="24"/>
          <w:szCs w:val="24"/>
        </w:rPr>
        <w:t>ВЗ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50594D">
        <w:rPr>
          <w:rFonts w:ascii="Times New Roman" w:eastAsia="Calibri" w:hAnsi="Times New Roman" w:cs="Times New Roman"/>
          <w:sz w:val="24"/>
          <w:szCs w:val="24"/>
        </w:rPr>
        <w:t xml:space="preserve"> азотом аммонийным (1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50594D">
        <w:rPr>
          <w:rFonts w:ascii="Times New Roman" w:eastAsia="Calibri" w:hAnsi="Times New Roman" w:cs="Times New Roman"/>
          <w:sz w:val="24"/>
          <w:szCs w:val="24"/>
        </w:rPr>
        <w:t xml:space="preserve"> ПДК). </w:t>
      </w:r>
      <w:proofErr w:type="gramEnd"/>
    </w:p>
    <w:p w:rsidR="0050594D" w:rsidRDefault="0050594D" w:rsidP="005059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94D">
        <w:rPr>
          <w:rFonts w:ascii="Times New Roman" w:eastAsia="Calibri" w:hAnsi="Times New Roman" w:cs="Times New Roman"/>
          <w:sz w:val="24"/>
          <w:szCs w:val="24"/>
        </w:rPr>
        <w:tab/>
        <w:t xml:space="preserve">Причина </w:t>
      </w:r>
      <w:r w:rsidR="00F8568E">
        <w:rPr>
          <w:rFonts w:ascii="Times New Roman" w:eastAsia="Calibri" w:hAnsi="Times New Roman" w:cs="Times New Roman"/>
          <w:sz w:val="24"/>
          <w:szCs w:val="24"/>
        </w:rPr>
        <w:t>загрязнения</w:t>
      </w:r>
      <w:r w:rsidRPr="0050594D">
        <w:rPr>
          <w:rFonts w:ascii="Times New Roman" w:eastAsia="Calibri" w:hAnsi="Times New Roman" w:cs="Times New Roman"/>
          <w:sz w:val="24"/>
          <w:szCs w:val="24"/>
        </w:rPr>
        <w:t xml:space="preserve"> устанавливается. Ситуация с загрязнением воды в реке </w:t>
      </w:r>
      <w:proofErr w:type="spellStart"/>
      <w:r w:rsidRPr="0050594D">
        <w:rPr>
          <w:rFonts w:ascii="Times New Roman" w:eastAsia="Calibri" w:hAnsi="Times New Roman" w:cs="Times New Roman"/>
          <w:sz w:val="24"/>
          <w:szCs w:val="24"/>
        </w:rPr>
        <w:t>Сердяжке</w:t>
      </w:r>
      <w:proofErr w:type="spellEnd"/>
      <w:r w:rsidRPr="0050594D">
        <w:rPr>
          <w:rFonts w:ascii="Times New Roman" w:eastAsia="Calibri" w:hAnsi="Times New Roman" w:cs="Times New Roman"/>
          <w:sz w:val="24"/>
          <w:szCs w:val="24"/>
        </w:rPr>
        <w:t xml:space="preserve"> контролируется специалистами Марийского ЦГМС – филиала ФГБУ «Верхне-Волжское УГМС» Росгидромета.</w:t>
      </w:r>
    </w:p>
    <w:p w:rsidR="00D43C0B" w:rsidRPr="00D43C0B" w:rsidRDefault="00D43C0B" w:rsidP="0050594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43C0B" w:rsidRDefault="00D43C0B" w:rsidP="005059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D0B8E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43C0B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D43C0B">
        <w:rPr>
          <w:rFonts w:ascii="Times New Roman" w:eastAsia="Calibri" w:hAnsi="Times New Roman" w:cs="Times New Roman"/>
          <w:sz w:val="24"/>
          <w:szCs w:val="24"/>
        </w:rPr>
        <w:t xml:space="preserve"> августа специалистами Ханты-Мансий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ского ЦГМС - филиала </w:t>
      </w:r>
      <w:r w:rsidRPr="00D43C0B">
        <w:rPr>
          <w:rFonts w:ascii="Times New Roman" w:eastAsia="Calibri" w:hAnsi="Times New Roman" w:cs="Times New Roman"/>
          <w:sz w:val="24"/>
          <w:szCs w:val="24"/>
        </w:rPr>
        <w:t>ФГБУ «</w:t>
      </w:r>
      <w:proofErr w:type="gramStart"/>
      <w:r w:rsidRPr="00D43C0B">
        <w:rPr>
          <w:rFonts w:ascii="Times New Roman" w:eastAsia="Calibri" w:hAnsi="Times New Roman" w:cs="Times New Roman"/>
          <w:sz w:val="24"/>
          <w:szCs w:val="24"/>
        </w:rPr>
        <w:t>Обь-Иртышское</w:t>
      </w:r>
      <w:proofErr w:type="gramEnd"/>
      <w:r w:rsidRPr="00D43C0B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 в воде реки Иртыш в черте поселка </w:t>
      </w:r>
      <w:proofErr w:type="spellStart"/>
      <w:r w:rsidRPr="00D43C0B">
        <w:rPr>
          <w:rFonts w:ascii="Times New Roman" w:eastAsia="Calibri" w:hAnsi="Times New Roman" w:cs="Times New Roman"/>
          <w:sz w:val="24"/>
          <w:szCs w:val="24"/>
        </w:rPr>
        <w:t>Горноправдинск</w:t>
      </w:r>
      <w:proofErr w:type="spellEnd"/>
      <w:r w:rsidRPr="00D43C0B">
        <w:rPr>
          <w:rFonts w:ascii="Times New Roman" w:eastAsia="Calibri" w:hAnsi="Times New Roman" w:cs="Times New Roman"/>
          <w:sz w:val="24"/>
          <w:szCs w:val="24"/>
        </w:rPr>
        <w:t xml:space="preserve"> Ханты-Мансийского автономного округа – Югры </w:t>
      </w:r>
      <w:r>
        <w:rPr>
          <w:rFonts w:ascii="Times New Roman" w:eastAsia="Calibri" w:hAnsi="Times New Roman" w:cs="Times New Roman"/>
          <w:sz w:val="24"/>
          <w:szCs w:val="24"/>
        </w:rPr>
        <w:t>был за</w:t>
      </w:r>
      <w:r w:rsidRPr="00D43C0B">
        <w:rPr>
          <w:rFonts w:ascii="Times New Roman" w:eastAsia="Calibri" w:hAnsi="Times New Roman" w:cs="Times New Roman"/>
          <w:sz w:val="24"/>
          <w:szCs w:val="24"/>
        </w:rPr>
        <w:t>регистрирова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43C0B">
        <w:rPr>
          <w:rFonts w:ascii="Times New Roman" w:eastAsia="Calibri" w:hAnsi="Times New Roman" w:cs="Times New Roman"/>
          <w:sz w:val="24"/>
          <w:szCs w:val="24"/>
        </w:rPr>
        <w:t xml:space="preserve"> дефицит кислорода (1,5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D43C0B">
        <w:rPr>
          <w:rFonts w:ascii="Times New Roman" w:eastAsia="Calibri" w:hAnsi="Times New Roman" w:cs="Times New Roman"/>
          <w:sz w:val="24"/>
          <w:szCs w:val="24"/>
        </w:rPr>
        <w:t xml:space="preserve"> мг/л). По предварительным данным, дефицит растворенного в речной воде  кислорода был обусловлен природным фактором: аномально жаркая погода, сильный прогрев воды в реке, усиление биологических процессов.</w:t>
      </w:r>
    </w:p>
    <w:p w:rsidR="00C4637E" w:rsidRPr="00C4637E" w:rsidRDefault="00C4637E" w:rsidP="0050594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4637E" w:rsidRDefault="00C4637E" w:rsidP="00C463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D0B8E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C4637E">
        <w:rPr>
          <w:rFonts w:ascii="Times New Roman" w:eastAsia="Calibri" w:hAnsi="Times New Roman" w:cs="Times New Roman"/>
          <w:sz w:val="24"/>
          <w:szCs w:val="24"/>
        </w:rPr>
        <w:t xml:space="preserve">На основании результатов химического анализа плановых проб воды, отобранных специалистами ФГБУ «УГМС по Луганской Народной Республике» Росгидромета 19 августа в реке </w:t>
      </w:r>
      <w:proofErr w:type="spellStart"/>
      <w:r w:rsidRPr="00C4637E">
        <w:rPr>
          <w:rFonts w:ascii="Times New Roman" w:eastAsia="Calibri" w:hAnsi="Times New Roman" w:cs="Times New Roman"/>
          <w:sz w:val="24"/>
          <w:szCs w:val="24"/>
        </w:rPr>
        <w:t>Лугань</w:t>
      </w:r>
      <w:proofErr w:type="spellEnd"/>
      <w:r w:rsidRPr="00C4637E">
        <w:rPr>
          <w:rFonts w:ascii="Times New Roman" w:eastAsia="Calibri" w:hAnsi="Times New Roman" w:cs="Times New Roman"/>
          <w:sz w:val="24"/>
          <w:szCs w:val="24"/>
        </w:rPr>
        <w:t xml:space="preserve"> (приток Северского Донца, бассейн Дона)                      у села Веселенькое </w:t>
      </w:r>
      <w:proofErr w:type="spellStart"/>
      <w:r w:rsidRPr="00C4637E">
        <w:rPr>
          <w:rFonts w:ascii="Times New Roman" w:eastAsia="Calibri" w:hAnsi="Times New Roman" w:cs="Times New Roman"/>
          <w:sz w:val="24"/>
          <w:szCs w:val="24"/>
        </w:rPr>
        <w:t>г.о</w:t>
      </w:r>
      <w:proofErr w:type="spellEnd"/>
      <w:r w:rsidRPr="00C4637E">
        <w:rPr>
          <w:rFonts w:ascii="Times New Roman" w:eastAsia="Calibri" w:hAnsi="Times New Roman" w:cs="Times New Roman"/>
          <w:sz w:val="24"/>
          <w:szCs w:val="24"/>
        </w:rPr>
        <w:t>. Луганск и в черте г. Луганска Луганской Народной Республики, был зарегистрирован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C4637E">
        <w:rPr>
          <w:rFonts w:ascii="Times New Roman" w:eastAsia="Calibri" w:hAnsi="Times New Roman" w:cs="Times New Roman"/>
          <w:sz w:val="24"/>
          <w:szCs w:val="24"/>
        </w:rPr>
        <w:t xml:space="preserve"> ВЗ речной воды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637E">
        <w:rPr>
          <w:rFonts w:ascii="Times New Roman" w:eastAsia="Calibri" w:hAnsi="Times New Roman" w:cs="Times New Roman"/>
          <w:sz w:val="24"/>
          <w:szCs w:val="24"/>
        </w:rPr>
        <w:t xml:space="preserve">азотом нитритным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4637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C4637E">
        <w:rPr>
          <w:rFonts w:ascii="Times New Roman" w:eastAsia="Calibri" w:hAnsi="Times New Roman" w:cs="Times New Roman"/>
          <w:sz w:val="24"/>
          <w:szCs w:val="24"/>
        </w:rPr>
        <w:t xml:space="preserve"> ПДК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с. Веселенькое)           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и сульфатами (11 ПДК, г. Луганск).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Кроме того, в обоих пунктах наблюдений был зарегистрирован дефицит </w:t>
      </w:r>
      <w:r w:rsidR="00E5055A">
        <w:rPr>
          <w:rFonts w:ascii="Times New Roman" w:eastAsia="Calibri" w:hAnsi="Times New Roman" w:cs="Times New Roman"/>
          <w:sz w:val="24"/>
          <w:szCs w:val="24"/>
        </w:rPr>
        <w:t xml:space="preserve">растворенного в речной воде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кислорода, соответствовавший уровню ВЗ: 2,61 мг/л (с.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Веселенькое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) и 2,71 мг/л (г. Луганск). </w:t>
      </w:r>
      <w:r w:rsidRPr="00C4637E">
        <w:rPr>
          <w:rFonts w:ascii="Times New Roman" w:eastAsia="Calibri" w:hAnsi="Times New Roman" w:cs="Times New Roman"/>
          <w:sz w:val="24"/>
          <w:szCs w:val="24"/>
        </w:rPr>
        <w:t>Причина ВЗ устанавливается.</w:t>
      </w:r>
    </w:p>
    <w:p w:rsidR="00B14AA4" w:rsidRPr="00B14AA4" w:rsidRDefault="00B14AA4" w:rsidP="00C4637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14AA4" w:rsidRDefault="00B14AA4" w:rsidP="00C463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="000D0B8E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. 19 августа специалистами </w:t>
      </w:r>
      <w:r w:rsidRPr="00B14AA4">
        <w:rPr>
          <w:rFonts w:ascii="Times New Roman" w:eastAsia="Calibri" w:hAnsi="Times New Roman" w:cs="Times New Roman"/>
          <w:sz w:val="24"/>
          <w:szCs w:val="24"/>
        </w:rPr>
        <w:t>Тюменск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B14AA4">
        <w:rPr>
          <w:rFonts w:ascii="Times New Roman" w:eastAsia="Calibri" w:hAnsi="Times New Roman" w:cs="Times New Roman"/>
          <w:sz w:val="24"/>
          <w:szCs w:val="24"/>
        </w:rPr>
        <w:t xml:space="preserve"> ЦГМС - филиал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B14AA4">
        <w:rPr>
          <w:rFonts w:ascii="Times New Roman" w:eastAsia="Calibri" w:hAnsi="Times New Roman" w:cs="Times New Roman"/>
          <w:sz w:val="24"/>
          <w:szCs w:val="24"/>
        </w:rPr>
        <w:t xml:space="preserve"> ФГБУ «Обь-Иртышское УГМС»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Росгидромета в реках Иртыш (в черте села Уват Тюменской области) и Демьянке (приток Иртыша, в 3,85 км к югу от села </w:t>
      </w:r>
      <w:r w:rsidRPr="00B14AA4">
        <w:rPr>
          <w:rFonts w:ascii="Times New Roman" w:eastAsia="Calibri" w:hAnsi="Times New Roman" w:cs="Times New Roman"/>
          <w:sz w:val="24"/>
          <w:szCs w:val="24"/>
        </w:rPr>
        <w:t xml:space="preserve">Демьянское </w:t>
      </w:r>
      <w:proofErr w:type="spellStart"/>
      <w:r w:rsidRPr="00B14AA4">
        <w:rPr>
          <w:rFonts w:ascii="Times New Roman" w:eastAsia="Calibri" w:hAnsi="Times New Roman" w:cs="Times New Roman"/>
          <w:sz w:val="24"/>
          <w:szCs w:val="24"/>
        </w:rPr>
        <w:t>Уватско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Pr="00B14AA4">
        <w:rPr>
          <w:rFonts w:ascii="Times New Roman" w:eastAsia="Calibri" w:hAnsi="Times New Roman" w:cs="Times New Roman"/>
          <w:sz w:val="24"/>
          <w:szCs w:val="24"/>
        </w:rPr>
        <w:t xml:space="preserve"> Тюменской области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A47E7D" w:rsidRPr="00A47E7D">
        <w:t xml:space="preserve"> </w:t>
      </w:r>
      <w:r w:rsidR="00A47E7D" w:rsidRPr="00A47E7D">
        <w:rPr>
          <w:rFonts w:ascii="Times New Roman" w:eastAsia="Calibri" w:hAnsi="Times New Roman" w:cs="Times New Roman"/>
          <w:sz w:val="24"/>
          <w:szCs w:val="24"/>
        </w:rPr>
        <w:t>был зарегистрирован дефицит раствор</w:t>
      </w:r>
      <w:r w:rsidR="00A47E7D">
        <w:rPr>
          <w:rFonts w:ascii="Times New Roman" w:eastAsia="Calibri" w:hAnsi="Times New Roman" w:cs="Times New Roman"/>
          <w:sz w:val="24"/>
          <w:szCs w:val="24"/>
        </w:rPr>
        <w:t>енного в воде кислорода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соответствовавший уровню </w:t>
      </w:r>
      <w:r w:rsidR="002B712D">
        <w:rPr>
          <w:rFonts w:ascii="Times New Roman" w:eastAsia="Calibri" w:hAnsi="Times New Roman" w:cs="Times New Roman"/>
          <w:sz w:val="24"/>
          <w:szCs w:val="24"/>
        </w:rPr>
        <w:t>Э</w:t>
      </w:r>
      <w:r>
        <w:rPr>
          <w:rFonts w:ascii="Times New Roman" w:eastAsia="Calibri" w:hAnsi="Times New Roman" w:cs="Times New Roman"/>
          <w:sz w:val="24"/>
          <w:szCs w:val="24"/>
        </w:rPr>
        <w:t>ВЗ</w:t>
      </w:r>
      <w:r w:rsidR="002B712D">
        <w:rPr>
          <w:rFonts w:ascii="Times New Roman" w:eastAsia="Calibri" w:hAnsi="Times New Roman" w:cs="Times New Roman"/>
          <w:sz w:val="24"/>
          <w:szCs w:val="24"/>
        </w:rPr>
        <w:t xml:space="preserve"> (1,33 мг/л и 1,84 мг/л).</w:t>
      </w:r>
      <w:proofErr w:type="gramEnd"/>
      <w:r w:rsidR="002B712D">
        <w:rPr>
          <w:rFonts w:ascii="Times New Roman" w:eastAsia="Calibri" w:hAnsi="Times New Roman" w:cs="Times New Roman"/>
          <w:sz w:val="24"/>
          <w:szCs w:val="24"/>
        </w:rPr>
        <w:t xml:space="preserve"> По предварительным данным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712D" w:rsidRPr="002B712D">
        <w:rPr>
          <w:rFonts w:ascii="Times New Roman" w:eastAsia="Calibri" w:hAnsi="Times New Roman" w:cs="Times New Roman"/>
          <w:sz w:val="24"/>
          <w:szCs w:val="24"/>
        </w:rPr>
        <w:t>Тюменского ЦГМС - филиала ФГБУ «</w:t>
      </w:r>
      <w:proofErr w:type="gramStart"/>
      <w:r w:rsidR="002B712D" w:rsidRPr="002B712D">
        <w:rPr>
          <w:rFonts w:ascii="Times New Roman" w:eastAsia="Calibri" w:hAnsi="Times New Roman" w:cs="Times New Roman"/>
          <w:sz w:val="24"/>
          <w:szCs w:val="24"/>
        </w:rPr>
        <w:t>Обь-Иртышское</w:t>
      </w:r>
      <w:proofErr w:type="gramEnd"/>
      <w:r w:rsidR="002B712D" w:rsidRPr="002B712D">
        <w:rPr>
          <w:rFonts w:ascii="Times New Roman" w:eastAsia="Calibri" w:hAnsi="Times New Roman" w:cs="Times New Roman"/>
          <w:sz w:val="24"/>
          <w:szCs w:val="24"/>
        </w:rPr>
        <w:t xml:space="preserve"> УГМС» Росгидромета</w:t>
      </w:r>
      <w:r w:rsidR="002B712D">
        <w:rPr>
          <w:rFonts w:ascii="Times New Roman" w:eastAsia="Calibri" w:hAnsi="Times New Roman" w:cs="Times New Roman"/>
          <w:sz w:val="24"/>
          <w:szCs w:val="24"/>
        </w:rPr>
        <w:t>, дефицит кислорода был обусловлен природным фактором (аномально жаркая погода, сильный прогрев воды в реках, активизация биологических процессов в речной воде).</w:t>
      </w:r>
    </w:p>
    <w:p w:rsidR="00FE7400" w:rsidRPr="00FE7400" w:rsidRDefault="00FE7400" w:rsidP="00C4637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E7400" w:rsidRDefault="00FE7400" w:rsidP="00C463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D0B8E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. 20 августа</w:t>
      </w:r>
      <w:r w:rsidRPr="00FE7400">
        <w:rPr>
          <w:rFonts w:ascii="Times New Roman" w:eastAsia="Calibri" w:hAnsi="Times New Roman" w:cs="Times New Roman"/>
          <w:sz w:val="24"/>
          <w:szCs w:val="24"/>
        </w:rPr>
        <w:t xml:space="preserve"> специалистами ФГБУ «Мурманское УГМС» Росгидромета был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FE7400">
        <w:rPr>
          <w:rFonts w:ascii="Times New Roman" w:eastAsia="Calibri" w:hAnsi="Times New Roman" w:cs="Times New Roman"/>
          <w:sz w:val="24"/>
          <w:szCs w:val="24"/>
        </w:rPr>
        <w:t xml:space="preserve"> зарегистрирован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FE7400">
        <w:rPr>
          <w:rFonts w:ascii="Times New Roman" w:eastAsia="Calibri" w:hAnsi="Times New Roman" w:cs="Times New Roman"/>
          <w:sz w:val="24"/>
          <w:szCs w:val="24"/>
        </w:rPr>
        <w:t xml:space="preserve"> ЭВЗ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воды в ручье Варничном в черте г. Мурманска по </w:t>
      </w:r>
      <w:r w:rsidRPr="00FE74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органолептическому признаку (запах, 5 баллов)</w:t>
      </w:r>
      <w:r>
        <w:rPr>
          <w:rFonts w:ascii="Times New Roman" w:eastAsia="Calibri" w:hAnsi="Times New Roman" w:cs="Times New Roman"/>
          <w:sz w:val="24"/>
          <w:szCs w:val="24"/>
        </w:rPr>
        <w:t>, а также по экстремально низкому содержанию растворенного в воде кислорода (1,17 мг/л).</w:t>
      </w:r>
      <w:r w:rsidRPr="00FE7400">
        <w:rPr>
          <w:rFonts w:ascii="Times New Roman" w:eastAsia="Calibri" w:hAnsi="Times New Roman" w:cs="Times New Roman"/>
          <w:sz w:val="24"/>
          <w:szCs w:val="24"/>
        </w:rPr>
        <w:t xml:space="preserve"> Причина ЭВЗ устанавливается.</w:t>
      </w:r>
    </w:p>
    <w:p w:rsidR="009C79B7" w:rsidRDefault="009C79B7" w:rsidP="0050594D">
      <w:pPr>
        <w:tabs>
          <w:tab w:val="left" w:pos="651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594D" w:rsidRPr="009C79B7" w:rsidRDefault="0050594D" w:rsidP="0050594D">
      <w:pPr>
        <w:tabs>
          <w:tab w:val="left" w:pos="651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</w:p>
    <w:p w:rsidR="009C79B7" w:rsidRPr="009C79B7" w:rsidRDefault="009C79B7" w:rsidP="009C79B7">
      <w:pPr>
        <w:spacing w:after="0"/>
        <w:ind w:firstLine="709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ab/>
      </w:r>
    </w:p>
    <w:p w:rsidR="009C79B7" w:rsidRPr="009C79B7" w:rsidRDefault="009C79B7" w:rsidP="009C79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9B7">
        <w:rPr>
          <w:rFonts w:ascii="Times New Roman" w:eastAsia="Calibri" w:hAnsi="Times New Roman" w:cs="Times New Roman"/>
          <w:sz w:val="24"/>
          <w:szCs w:val="24"/>
        </w:rPr>
        <w:t>Начальник УМЗА Росгидромета</w:t>
      </w:r>
      <w:r w:rsidRPr="009C79B7">
        <w:rPr>
          <w:rFonts w:ascii="Times New Roman" w:eastAsia="Calibri" w:hAnsi="Times New Roman" w:cs="Times New Roman"/>
          <w:sz w:val="24"/>
          <w:szCs w:val="24"/>
        </w:rPr>
        <w:tab/>
      </w:r>
      <w:r w:rsidRPr="009C79B7">
        <w:rPr>
          <w:rFonts w:ascii="Times New Roman" w:eastAsia="Calibri" w:hAnsi="Times New Roman" w:cs="Times New Roman"/>
          <w:sz w:val="24"/>
          <w:szCs w:val="24"/>
        </w:rPr>
        <w:tab/>
      </w:r>
      <w:r w:rsidRPr="009C79B7">
        <w:rPr>
          <w:rFonts w:ascii="Times New Roman" w:eastAsia="Calibri" w:hAnsi="Times New Roman" w:cs="Times New Roman"/>
          <w:sz w:val="24"/>
          <w:szCs w:val="24"/>
        </w:rPr>
        <w:tab/>
      </w:r>
      <w:r w:rsidRPr="009C79B7">
        <w:rPr>
          <w:rFonts w:ascii="Times New Roman" w:eastAsia="Calibri" w:hAnsi="Times New Roman" w:cs="Times New Roman"/>
          <w:sz w:val="24"/>
          <w:szCs w:val="24"/>
        </w:rPr>
        <w:tab/>
      </w:r>
      <w:r w:rsidRPr="009C79B7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Pr="009C79B7">
        <w:rPr>
          <w:rFonts w:ascii="Times New Roman" w:eastAsia="Calibri" w:hAnsi="Times New Roman" w:cs="Times New Roman"/>
          <w:sz w:val="24"/>
          <w:szCs w:val="24"/>
        </w:rPr>
        <w:tab/>
      </w:r>
      <w:r w:rsidRPr="009C79B7">
        <w:rPr>
          <w:rFonts w:ascii="Times New Roman" w:eastAsia="Calibri" w:hAnsi="Times New Roman" w:cs="Times New Roman"/>
          <w:sz w:val="24"/>
          <w:szCs w:val="24"/>
        </w:rPr>
        <w:tab/>
        <w:t xml:space="preserve"> Ю.В. Пешков</w:t>
      </w:r>
    </w:p>
    <w:p w:rsidR="004C00C7" w:rsidRDefault="004C00C7"/>
    <w:sectPr w:rsidR="004C00C7" w:rsidSect="002B7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EE9" w:rsidRDefault="007D4EE9" w:rsidP="009C79B7">
      <w:pPr>
        <w:spacing w:after="0" w:line="240" w:lineRule="auto"/>
      </w:pPr>
      <w:r>
        <w:separator/>
      </w:r>
    </w:p>
  </w:endnote>
  <w:endnote w:type="continuationSeparator" w:id="0">
    <w:p w:rsidR="007D4EE9" w:rsidRDefault="007D4EE9" w:rsidP="009C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40" w:rsidRDefault="007D4EE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326149"/>
      <w:docPartObj>
        <w:docPartGallery w:val="Page Numbers (Bottom of Page)"/>
        <w:docPartUnique/>
      </w:docPartObj>
    </w:sdtPr>
    <w:sdtEndPr/>
    <w:sdtContent>
      <w:p w:rsidR="002B7340" w:rsidRDefault="007D4EE9">
        <w:pPr>
          <w:pStyle w:val="a8"/>
          <w:jc w:val="center"/>
        </w:pPr>
      </w:p>
    </w:sdtContent>
  </w:sdt>
  <w:p w:rsidR="002B7340" w:rsidRDefault="007D4E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40" w:rsidRDefault="007D4E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EE9" w:rsidRDefault="007D4EE9" w:rsidP="009C79B7">
      <w:pPr>
        <w:spacing w:after="0" w:line="240" w:lineRule="auto"/>
      </w:pPr>
      <w:r>
        <w:separator/>
      </w:r>
    </w:p>
  </w:footnote>
  <w:footnote w:type="continuationSeparator" w:id="0">
    <w:p w:rsidR="007D4EE9" w:rsidRDefault="007D4EE9" w:rsidP="009C79B7">
      <w:pPr>
        <w:spacing w:after="0" w:line="240" w:lineRule="auto"/>
      </w:pPr>
      <w:r>
        <w:continuationSeparator/>
      </w:r>
    </w:p>
  </w:footnote>
  <w:footnote w:id="1">
    <w:p w:rsidR="009C79B7" w:rsidRDefault="009C79B7" w:rsidP="009C79B7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Показатели загрязнения воды водных объектов приводятся в ПДК для воды </w:t>
      </w:r>
      <w:proofErr w:type="spellStart"/>
      <w:r>
        <w:rPr>
          <w:rFonts w:ascii="Times New Roman" w:hAnsi="Times New Roman"/>
        </w:rPr>
        <w:t>рыбохозяйственных</w:t>
      </w:r>
      <w:proofErr w:type="spellEnd"/>
      <w:r>
        <w:rPr>
          <w:rFonts w:ascii="Times New Roman" w:hAnsi="Times New Roman"/>
        </w:rPr>
        <w:t xml:space="preserve"> водных объектов</w:t>
      </w:r>
    </w:p>
    <w:p w:rsidR="009C79B7" w:rsidRDefault="009C79B7" w:rsidP="009C79B7">
      <w:pPr>
        <w:pStyle w:val="a3"/>
      </w:pPr>
    </w:p>
    <w:p w:rsidR="009C79B7" w:rsidRDefault="009C79B7" w:rsidP="009C79B7">
      <w:pPr>
        <w:pStyle w:val="a3"/>
      </w:pPr>
    </w:p>
    <w:p w:rsidR="009C79B7" w:rsidRDefault="009C79B7" w:rsidP="009C79B7">
      <w:pPr>
        <w:pStyle w:val="a3"/>
      </w:pPr>
    </w:p>
    <w:p w:rsidR="009C79B7" w:rsidRDefault="009C79B7" w:rsidP="009C79B7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40" w:rsidRDefault="007D4E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502647"/>
      <w:docPartObj>
        <w:docPartGallery w:val="Page Numbers (Top of Page)"/>
        <w:docPartUnique/>
      </w:docPartObj>
    </w:sdtPr>
    <w:sdtEndPr/>
    <w:sdtContent>
      <w:p w:rsidR="002B7340" w:rsidRDefault="008C39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B8E">
          <w:rPr>
            <w:noProof/>
          </w:rPr>
          <w:t>3</w:t>
        </w:r>
        <w:r>
          <w:fldChar w:fldCharType="end"/>
        </w:r>
      </w:p>
    </w:sdtContent>
  </w:sdt>
  <w:p w:rsidR="002B7340" w:rsidRDefault="007D4E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340" w:rsidRDefault="007D4E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2336C"/>
    <w:multiLevelType w:val="hybridMultilevel"/>
    <w:tmpl w:val="F09406E0"/>
    <w:lvl w:ilvl="0" w:tplc="55A4FEB6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397C17"/>
    <w:multiLevelType w:val="hybridMultilevel"/>
    <w:tmpl w:val="A26A364E"/>
    <w:lvl w:ilvl="0" w:tplc="55A4FEB6">
      <w:numFmt w:val="bullet"/>
      <w:lvlText w:val="•"/>
      <w:lvlJc w:val="left"/>
      <w:pPr>
        <w:ind w:left="177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AA73160"/>
    <w:multiLevelType w:val="hybridMultilevel"/>
    <w:tmpl w:val="676AEAE8"/>
    <w:lvl w:ilvl="0" w:tplc="1C240AB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5A"/>
    <w:rsid w:val="0000026D"/>
    <w:rsid w:val="0004481C"/>
    <w:rsid w:val="000D0B8E"/>
    <w:rsid w:val="001147D0"/>
    <w:rsid w:val="001F325A"/>
    <w:rsid w:val="002B712D"/>
    <w:rsid w:val="004318EA"/>
    <w:rsid w:val="004C00C7"/>
    <w:rsid w:val="0050594D"/>
    <w:rsid w:val="005A075F"/>
    <w:rsid w:val="005C497F"/>
    <w:rsid w:val="0079671F"/>
    <w:rsid w:val="007D4EE9"/>
    <w:rsid w:val="008C395D"/>
    <w:rsid w:val="0098558C"/>
    <w:rsid w:val="009C79B7"/>
    <w:rsid w:val="00A47E7D"/>
    <w:rsid w:val="00A51BA3"/>
    <w:rsid w:val="00A53540"/>
    <w:rsid w:val="00A65A11"/>
    <w:rsid w:val="00B14AA4"/>
    <w:rsid w:val="00C4637E"/>
    <w:rsid w:val="00D15E3C"/>
    <w:rsid w:val="00D43C0B"/>
    <w:rsid w:val="00DD0EE2"/>
    <w:rsid w:val="00DE1704"/>
    <w:rsid w:val="00E15185"/>
    <w:rsid w:val="00E5055A"/>
    <w:rsid w:val="00E65B65"/>
    <w:rsid w:val="00F13F5A"/>
    <w:rsid w:val="00F14BB3"/>
    <w:rsid w:val="00F60D22"/>
    <w:rsid w:val="00F8568E"/>
    <w:rsid w:val="00FD5451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C79B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C79B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C79B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9B7"/>
  </w:style>
  <w:style w:type="paragraph" w:styleId="a8">
    <w:name w:val="footer"/>
    <w:basedOn w:val="a"/>
    <w:link w:val="a9"/>
    <w:uiPriority w:val="99"/>
    <w:unhideWhenUsed/>
    <w:rsid w:val="009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79B7"/>
  </w:style>
  <w:style w:type="paragraph" w:styleId="aa">
    <w:name w:val="List Paragraph"/>
    <w:basedOn w:val="a"/>
    <w:uiPriority w:val="34"/>
    <w:qFormat/>
    <w:rsid w:val="00431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C79B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C79B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C79B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9B7"/>
  </w:style>
  <w:style w:type="paragraph" w:styleId="a8">
    <w:name w:val="footer"/>
    <w:basedOn w:val="a"/>
    <w:link w:val="a9"/>
    <w:uiPriority w:val="99"/>
    <w:unhideWhenUsed/>
    <w:rsid w:val="009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79B7"/>
  </w:style>
  <w:style w:type="paragraph" w:styleId="aa">
    <w:name w:val="List Paragraph"/>
    <w:basedOn w:val="a"/>
    <w:uiPriority w:val="34"/>
    <w:qFormat/>
    <w:rsid w:val="0043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dcterms:created xsi:type="dcterms:W3CDTF">2026-08-21T08:55:00Z</dcterms:created>
  <dcterms:modified xsi:type="dcterms:W3CDTF">2026-08-21T08:55:00Z</dcterms:modified>
</cp:coreProperties>
</file>