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7CC52B0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D72663">
        <w:rPr>
          <w:rFonts w:ascii="Times New Roman" w:hAnsi="Times New Roman"/>
          <w:b/>
          <w:sz w:val="24"/>
          <w:szCs w:val="24"/>
        </w:rPr>
        <w:t>01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D72663">
        <w:rPr>
          <w:rFonts w:ascii="Times New Roman" w:hAnsi="Times New Roman"/>
          <w:b/>
          <w:sz w:val="24"/>
          <w:szCs w:val="24"/>
        </w:rPr>
        <w:t>07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D72663">
        <w:rPr>
          <w:rFonts w:ascii="Times New Roman" w:hAnsi="Times New Roman"/>
          <w:b/>
          <w:sz w:val="24"/>
          <w:szCs w:val="24"/>
        </w:rPr>
        <w:t>апреля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FDE9DB2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5334E7" w:rsidRPr="005334E7">
        <w:rPr>
          <w:rFonts w:ascii="Times New Roman" w:hAnsi="Times New Roman"/>
          <w:sz w:val="24"/>
          <w:szCs w:val="24"/>
        </w:rPr>
        <w:t>0</w:t>
      </w:r>
      <w:r w:rsidR="000E58C0">
        <w:rPr>
          <w:rFonts w:ascii="Times New Roman" w:hAnsi="Times New Roman"/>
          <w:sz w:val="24"/>
          <w:szCs w:val="24"/>
        </w:rPr>
        <w:t>8</w:t>
      </w:r>
      <w:r w:rsidR="00A32922">
        <w:rPr>
          <w:rFonts w:ascii="Times New Roman" w:hAnsi="Times New Roman"/>
          <w:sz w:val="24"/>
          <w:szCs w:val="24"/>
        </w:rPr>
        <w:t>.0</w:t>
      </w:r>
      <w:r w:rsidR="005334E7" w:rsidRPr="005334E7">
        <w:rPr>
          <w:rFonts w:ascii="Times New Roman" w:hAnsi="Times New Roman"/>
          <w:sz w:val="24"/>
          <w:szCs w:val="24"/>
        </w:rPr>
        <w:t>4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58D10A66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</w:rPr>
        <w:t>0,7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1CCEBB81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E58C0">
        <w:rPr>
          <w:rFonts w:ascii="Times New Roman" w:hAnsi="Times New Roman"/>
          <w:sz w:val="24"/>
          <w:szCs w:val="24"/>
        </w:rPr>
        <w:t>56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4D3D434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0E58C0">
        <w:rPr>
          <w:rFonts w:ascii="Times New Roman" w:hAnsi="Times New Roman"/>
          <w:sz w:val="24"/>
          <w:szCs w:val="24"/>
        </w:rPr>
        <w:t>73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0C624C65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0E58C0">
        <w:rPr>
          <w:rFonts w:ascii="Times New Roman" w:hAnsi="Times New Roman"/>
          <w:sz w:val="24"/>
          <w:szCs w:val="24"/>
        </w:rPr>
        <w:t>Ю-Ю-</w:t>
      </w:r>
      <w:r w:rsidR="000613A6">
        <w:rPr>
          <w:rFonts w:ascii="Times New Roman" w:hAnsi="Times New Roman"/>
          <w:sz w:val="24"/>
          <w:szCs w:val="24"/>
        </w:rPr>
        <w:t>В</w:t>
      </w:r>
      <w:r w:rsidR="00BD7E7E">
        <w:rPr>
          <w:rFonts w:ascii="Times New Roman" w:hAnsi="Times New Roman"/>
          <w:sz w:val="24"/>
          <w:szCs w:val="24"/>
        </w:rPr>
        <w:t xml:space="preserve"> </w:t>
      </w:r>
      <w:r w:rsidR="000E58C0">
        <w:rPr>
          <w:rFonts w:ascii="Times New Roman" w:hAnsi="Times New Roman"/>
          <w:sz w:val="24"/>
          <w:szCs w:val="24"/>
        </w:rPr>
        <w:t>8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>, порывы 11-14 м/с</w:t>
      </w:r>
    </w:p>
    <w:p w14:paraId="3628EBD4" w14:textId="6A1A5AAF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0E58C0">
        <w:rPr>
          <w:rFonts w:ascii="Times New Roman" w:hAnsi="Times New Roman"/>
          <w:sz w:val="24"/>
          <w:szCs w:val="24"/>
        </w:rPr>
        <w:t>пасмурно, умеренный позёмок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981F56" w14:textId="4042E824" w:rsidR="009A7D72" w:rsidRDefault="009A7D72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течение суток</w:t>
      </w:r>
      <w:r w:rsidRPr="00F834D1">
        <w:rPr>
          <w:rFonts w:ascii="Times New Roman" w:hAnsi="Times New Roman"/>
          <w:sz w:val="24"/>
          <w:szCs w:val="24"/>
        </w:rPr>
        <w:t xml:space="preserve"> </w:t>
      </w:r>
      <w:r w:rsidR="000E58C0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.0</w:t>
      </w:r>
      <w:r w:rsidR="000E58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5334E7">
        <w:rPr>
          <w:rFonts w:ascii="Times New Roman" w:hAnsi="Times New Roman"/>
          <w:sz w:val="24"/>
          <w:szCs w:val="24"/>
        </w:rPr>
        <w:t>0</w:t>
      </w:r>
      <w:r w:rsidR="000E58C0">
        <w:rPr>
          <w:rFonts w:ascii="Times New Roman" w:hAnsi="Times New Roman"/>
          <w:sz w:val="24"/>
          <w:szCs w:val="24"/>
        </w:rPr>
        <w:t>8</w:t>
      </w:r>
      <w:r w:rsidR="005334E7">
        <w:rPr>
          <w:rFonts w:ascii="Times New Roman" w:hAnsi="Times New Roman"/>
          <w:sz w:val="24"/>
          <w:szCs w:val="24"/>
        </w:rPr>
        <w:t>.04</w:t>
      </w:r>
      <w:r w:rsidRPr="009A7D72">
        <w:t xml:space="preserve"> </w:t>
      </w:r>
      <w:r w:rsidRPr="009A7D72">
        <w:rPr>
          <w:rFonts w:ascii="Times New Roman" w:hAnsi="Times New Roman"/>
          <w:sz w:val="24"/>
          <w:szCs w:val="24"/>
        </w:rPr>
        <w:t>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2B44BFDF" w14:textId="78CFCAB8" w:rsidR="009A7D72" w:rsidRPr="009A7D72" w:rsidRDefault="0049244E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9A7D72" w:rsidRPr="009A7D7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0E58C0">
        <w:rPr>
          <w:rFonts w:ascii="Times New Roman" w:hAnsi="Times New Roman"/>
          <w:bCs/>
          <w:sz w:val="24"/>
          <w:szCs w:val="24"/>
        </w:rPr>
        <w:t>03.04</w:t>
      </w:r>
      <w:r w:rsidR="009A7D72" w:rsidRPr="009A7D72">
        <w:rPr>
          <w:rFonts w:ascii="Times New Roman" w:hAnsi="Times New Roman"/>
          <w:bCs/>
          <w:sz w:val="24"/>
          <w:szCs w:val="24"/>
        </w:rPr>
        <w:t xml:space="preserve"> по программе гидрохимических исследований. Определены следующие параметры:</w:t>
      </w:r>
    </w:p>
    <w:p w14:paraId="0781A11C" w14:textId="492C0FEE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130E7382" w14:textId="086B5BCB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2C720EE1" w14:textId="269072D3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хлорофилла </w:t>
      </w:r>
      <w:r w:rsidRPr="009A7D7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9A7D7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Fluor Pen FP110-LM/D PSI,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8</w:t>
      </w:r>
      <w:r w:rsidRPr="009A7D72">
        <w:rPr>
          <w:rFonts w:ascii="Times New Roman" w:hAnsi="Times New Roman"/>
          <w:bCs/>
          <w:sz w:val="24"/>
          <w:szCs w:val="24"/>
        </w:rPr>
        <w:t>.</w:t>
      </w:r>
    </w:p>
    <w:p w14:paraId="760D90C9" w14:textId="0C631C31" w:rsid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>
        <w:rPr>
          <w:rFonts w:ascii="Times New Roman" w:hAnsi="Times New Roman"/>
          <w:bCs/>
          <w:sz w:val="24"/>
          <w:szCs w:val="24"/>
        </w:rPr>
        <w:t>2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2F7431DD" w14:textId="320503D4" w:rsidR="005334E7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 В</w:t>
      </w:r>
      <w:r w:rsidRPr="005334E7">
        <w:rPr>
          <w:rFonts w:ascii="Times New Roman" w:hAnsi="Times New Roman"/>
          <w:bCs/>
          <w:sz w:val="24"/>
          <w:szCs w:val="24"/>
        </w:rPr>
        <w:t>ыполнен анализ содержани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5334E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биогенных компонентов (силикатов, фосфатов, нитритов) в</w:t>
      </w:r>
      <w:r w:rsidRPr="005334E7">
        <w:rPr>
          <w:rFonts w:ascii="Times New Roman" w:hAnsi="Times New Roman"/>
          <w:bCs/>
          <w:sz w:val="24"/>
          <w:szCs w:val="24"/>
        </w:rPr>
        <w:t xml:space="preserve"> </w:t>
      </w:r>
      <w:r w:rsidR="000E58C0">
        <w:rPr>
          <w:rFonts w:ascii="Times New Roman" w:hAnsi="Times New Roman"/>
          <w:bCs/>
          <w:sz w:val="24"/>
          <w:szCs w:val="24"/>
        </w:rPr>
        <w:t>34</w:t>
      </w:r>
      <w:r w:rsidRPr="005334E7">
        <w:rPr>
          <w:rFonts w:ascii="Times New Roman" w:hAnsi="Times New Roman"/>
          <w:bCs/>
          <w:sz w:val="24"/>
          <w:szCs w:val="24"/>
        </w:rPr>
        <w:t xml:space="preserve"> образц</w:t>
      </w:r>
      <w:r>
        <w:rPr>
          <w:rFonts w:ascii="Times New Roman" w:hAnsi="Times New Roman"/>
          <w:bCs/>
          <w:sz w:val="24"/>
          <w:szCs w:val="24"/>
        </w:rPr>
        <w:t>ах</w:t>
      </w:r>
      <w:r w:rsidRPr="005334E7">
        <w:rPr>
          <w:rFonts w:ascii="Times New Roman" w:hAnsi="Times New Roman"/>
          <w:bCs/>
          <w:sz w:val="24"/>
          <w:szCs w:val="24"/>
        </w:rPr>
        <w:t xml:space="preserve"> морской воды</w:t>
      </w:r>
      <w:r>
        <w:rPr>
          <w:rFonts w:ascii="Times New Roman" w:hAnsi="Times New Roman"/>
          <w:bCs/>
          <w:sz w:val="24"/>
          <w:szCs w:val="24"/>
        </w:rPr>
        <w:t xml:space="preserve"> с помощью </w:t>
      </w:r>
      <w:r w:rsidRPr="005334E7">
        <w:rPr>
          <w:rFonts w:ascii="Times New Roman" w:hAnsi="Times New Roman"/>
          <w:bCs/>
          <w:sz w:val="24"/>
          <w:szCs w:val="24"/>
        </w:rPr>
        <w:t>спе</w:t>
      </w:r>
      <w:r>
        <w:rPr>
          <w:rFonts w:ascii="Times New Roman" w:hAnsi="Times New Roman"/>
          <w:bCs/>
          <w:sz w:val="24"/>
          <w:szCs w:val="24"/>
        </w:rPr>
        <w:t>ктрофотометра UV-1800 Shimadzu</w:t>
      </w:r>
      <w:r w:rsidRPr="005334E7">
        <w:rPr>
          <w:rFonts w:ascii="Times New Roman" w:hAnsi="Times New Roman"/>
          <w:bCs/>
          <w:sz w:val="24"/>
          <w:szCs w:val="24"/>
        </w:rPr>
        <w:t xml:space="preserve"> с непроточной кюветой</w:t>
      </w:r>
      <w:r>
        <w:rPr>
          <w:rFonts w:ascii="Times New Roman" w:hAnsi="Times New Roman"/>
          <w:bCs/>
          <w:sz w:val="24"/>
          <w:szCs w:val="24"/>
        </w:rPr>
        <w:t xml:space="preserve"> по программе сезонной экспедиции</w:t>
      </w:r>
      <w:r w:rsidR="000E58C0">
        <w:rPr>
          <w:rFonts w:ascii="Times New Roman" w:hAnsi="Times New Roman"/>
          <w:bCs/>
          <w:sz w:val="24"/>
          <w:szCs w:val="24"/>
        </w:rPr>
        <w:t xml:space="preserve"> и зимовочного состава</w:t>
      </w:r>
      <w:r>
        <w:rPr>
          <w:rFonts w:ascii="Times New Roman" w:hAnsi="Times New Roman"/>
          <w:bCs/>
          <w:sz w:val="24"/>
          <w:szCs w:val="24"/>
        </w:rPr>
        <w:t>. Общее количество измерений</w:t>
      </w:r>
      <w:r w:rsidRPr="005334E7">
        <w:rPr>
          <w:rFonts w:ascii="Times New Roman" w:hAnsi="Times New Roman"/>
          <w:bCs/>
          <w:sz w:val="24"/>
          <w:szCs w:val="24"/>
        </w:rPr>
        <w:t xml:space="preserve"> </w:t>
      </w:r>
      <w:r w:rsidR="000E58C0">
        <w:rPr>
          <w:rFonts w:ascii="Times New Roman" w:hAnsi="Times New Roman"/>
          <w:bCs/>
          <w:sz w:val="24"/>
          <w:szCs w:val="24"/>
        </w:rPr>
        <w:t>204</w:t>
      </w:r>
      <w:r w:rsidRPr="005334E7">
        <w:rPr>
          <w:rFonts w:ascii="Times New Roman" w:hAnsi="Times New Roman"/>
          <w:bCs/>
          <w:sz w:val="24"/>
          <w:szCs w:val="24"/>
        </w:rPr>
        <w:t>.</w:t>
      </w:r>
    </w:p>
    <w:p w14:paraId="4CF54726" w14:textId="6B9B187D" w:rsidR="000E58C0" w:rsidRDefault="000E58C0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Проведен ежемесячный учёт прекурсоров, жидких и сухих реактивов, стандартов и стандартных растворов.</w:t>
      </w:r>
    </w:p>
    <w:p w14:paraId="7EE37CD2" w14:textId="502AC9F6" w:rsidR="00964A06" w:rsidRPr="00D46DE4" w:rsidRDefault="000613A6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0E58C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0E58C0">
        <w:rPr>
          <w:rFonts w:ascii="Times New Roman" w:hAnsi="Times New Roman"/>
          <w:iCs/>
          <w:sz w:val="24"/>
          <w:szCs w:val="24"/>
        </w:rPr>
        <w:t>: заменен входной фильтр монитора озона</w:t>
      </w:r>
      <w:r w:rsidR="000E58C0" w:rsidRPr="000E58C0">
        <w:t xml:space="preserve"> </w:t>
      </w:r>
      <w:r w:rsidR="000E58C0" w:rsidRPr="000E58C0">
        <w:rPr>
          <w:rFonts w:ascii="Times New Roman" w:hAnsi="Times New Roman"/>
          <w:iCs/>
          <w:sz w:val="24"/>
          <w:szCs w:val="24"/>
        </w:rPr>
        <w:t>О342М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61D92CC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D46DE4">
        <w:rPr>
          <w:rFonts w:ascii="Times New Roman" w:hAnsi="Times New Roman"/>
          <w:bCs/>
          <w:sz w:val="24"/>
          <w:szCs w:val="24"/>
        </w:rPr>
        <w:t>1</w:t>
      </w:r>
      <w:r w:rsidR="000E58C0">
        <w:rPr>
          <w:rFonts w:ascii="Times New Roman" w:hAnsi="Times New Roman"/>
          <w:bCs/>
          <w:sz w:val="24"/>
          <w:szCs w:val="24"/>
        </w:rPr>
        <w:t>878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5334E7">
        <w:rPr>
          <w:rFonts w:ascii="Times New Roman" w:hAnsi="Times New Roman"/>
          <w:bCs/>
          <w:sz w:val="24"/>
          <w:szCs w:val="24"/>
        </w:rPr>
        <w:t>ов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4161250D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0E58C0">
        <w:rPr>
          <w:rFonts w:ascii="Times New Roman" w:hAnsi="Times New Roman"/>
          <w:sz w:val="24"/>
          <w:szCs w:val="24"/>
        </w:rPr>
        <w:t xml:space="preserve"> 07.04 выполнена инспекция, считаны данные.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4D7637F2" w14:textId="22829E03" w:rsidR="007C599B" w:rsidRDefault="000E58C0" w:rsidP="005458B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 w:rsidR="007427B4"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 w:rsidR="007427B4">
        <w:rPr>
          <w:rFonts w:ascii="Times New Roman" w:hAnsi="Times New Roman"/>
          <w:sz w:val="24"/>
          <w:szCs w:val="24"/>
        </w:rPr>
        <w:t>снега для химического анализа</w:t>
      </w:r>
      <w:r w:rsidR="0049244E">
        <w:rPr>
          <w:rFonts w:ascii="Times New Roman" w:hAnsi="Times New Roman"/>
          <w:sz w:val="24"/>
          <w:szCs w:val="24"/>
        </w:rPr>
        <w:t>.</w:t>
      </w:r>
    </w:p>
    <w:p w14:paraId="4F6A7E30" w14:textId="131DB5C1" w:rsidR="000E58C0" w:rsidRDefault="000E58C0" w:rsidP="005458B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E58C0">
        <w:rPr>
          <w:rFonts w:ascii="Times New Roman" w:hAnsi="Times New Roman"/>
          <w:sz w:val="24"/>
          <w:szCs w:val="24"/>
        </w:rPr>
        <w:t xml:space="preserve">02.04 </w:t>
      </w:r>
      <w:r>
        <w:rPr>
          <w:rFonts w:ascii="Times New Roman" w:hAnsi="Times New Roman"/>
          <w:sz w:val="24"/>
          <w:szCs w:val="24"/>
        </w:rPr>
        <w:t>выполнены</w:t>
      </w:r>
      <w:r w:rsidRPr="000E58C0">
        <w:rPr>
          <w:rFonts w:ascii="Times New Roman" w:hAnsi="Times New Roman"/>
          <w:sz w:val="24"/>
          <w:szCs w:val="24"/>
        </w:rPr>
        <w:t xml:space="preserve"> измерения глубины промерзания почвы в скважинах</w:t>
      </w:r>
      <w:r>
        <w:rPr>
          <w:rFonts w:ascii="Times New Roman" w:hAnsi="Times New Roman"/>
          <w:sz w:val="24"/>
          <w:szCs w:val="24"/>
        </w:rPr>
        <w:t xml:space="preserve"> и снегомерная съемка</w:t>
      </w:r>
      <w:r w:rsidRPr="000E58C0">
        <w:rPr>
          <w:rFonts w:ascii="Times New Roman" w:hAnsi="Times New Roman"/>
          <w:sz w:val="24"/>
          <w:szCs w:val="24"/>
        </w:rPr>
        <w:t>: на площадке CALM у геофизического полигона и №8а в долине Гр</w:t>
      </w:r>
      <w:r>
        <w:rPr>
          <w:rFonts w:ascii="Times New Roman" w:hAnsi="Times New Roman"/>
          <w:sz w:val="24"/>
          <w:szCs w:val="24"/>
        </w:rPr>
        <w:t>ё</w:t>
      </w:r>
      <w:r w:rsidRPr="000E58C0">
        <w:rPr>
          <w:rFonts w:ascii="Times New Roman" w:hAnsi="Times New Roman"/>
          <w:sz w:val="24"/>
          <w:szCs w:val="24"/>
        </w:rPr>
        <w:t>ндален.</w:t>
      </w:r>
    </w:p>
    <w:p w14:paraId="77D863ED" w14:textId="77777777" w:rsidR="007C599B" w:rsidRDefault="007C599B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5DFCFA2" w14:textId="22EF89A4" w:rsidR="007C599B" w:rsidRPr="007C599B" w:rsidRDefault="007C599B" w:rsidP="00AA198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FEF1E2F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7.1. Мерзлотные наблюдения</w:t>
      </w:r>
    </w:p>
    <w:p w14:paraId="5AE4B5F1" w14:textId="5065C210" w:rsidR="000073D4" w:rsidRPr="007C599B" w:rsidRDefault="000E58C0" w:rsidP="000073D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Буровое оборудование вывезено из Грёндален в п. Баренцбург</w:t>
      </w:r>
      <w:r w:rsidRPr="000E58C0">
        <w:rPr>
          <w:rFonts w:ascii="Times New Roman" w:hAnsi="Times New Roman"/>
          <w:sz w:val="24"/>
          <w:szCs w:val="24"/>
        </w:rPr>
        <w:t xml:space="preserve">, </w:t>
      </w:r>
      <w:r w:rsidR="00D04164">
        <w:rPr>
          <w:rFonts w:ascii="Times New Roman" w:hAnsi="Times New Roman"/>
          <w:sz w:val="24"/>
          <w:szCs w:val="24"/>
        </w:rPr>
        <w:t xml:space="preserve">проведено его техническое </w:t>
      </w:r>
      <w:r w:rsidRPr="000E58C0">
        <w:rPr>
          <w:rFonts w:ascii="Times New Roman" w:hAnsi="Times New Roman"/>
          <w:sz w:val="24"/>
          <w:szCs w:val="24"/>
        </w:rPr>
        <w:t xml:space="preserve">обслуживание и </w:t>
      </w:r>
      <w:r w:rsidR="00D04164">
        <w:rPr>
          <w:rFonts w:ascii="Times New Roman" w:hAnsi="Times New Roman"/>
          <w:sz w:val="24"/>
          <w:szCs w:val="24"/>
        </w:rPr>
        <w:t>консервирование</w:t>
      </w:r>
      <w:r w:rsidRPr="000E58C0">
        <w:rPr>
          <w:rFonts w:ascii="Times New Roman" w:hAnsi="Times New Roman"/>
          <w:sz w:val="24"/>
          <w:szCs w:val="24"/>
        </w:rPr>
        <w:t xml:space="preserve">. Работы по программе мерзлотных наблюдений на весеннем этапе сезонной экспедиции «Шпицберген» </w:t>
      </w:r>
      <w:r w:rsidR="00025C7C">
        <w:rPr>
          <w:rFonts w:ascii="Times New Roman" w:hAnsi="Times New Roman"/>
          <w:sz w:val="24"/>
          <w:szCs w:val="24"/>
        </w:rPr>
        <w:t xml:space="preserve">2026 г. </w:t>
      </w:r>
      <w:r w:rsidRPr="000E58C0">
        <w:rPr>
          <w:rFonts w:ascii="Times New Roman" w:hAnsi="Times New Roman"/>
          <w:sz w:val="24"/>
          <w:szCs w:val="24"/>
        </w:rPr>
        <w:t>завершены</w:t>
      </w:r>
      <w:r w:rsidR="001C6CB6" w:rsidRPr="001C6CB6">
        <w:rPr>
          <w:rFonts w:ascii="Times New Roman" w:hAnsi="Times New Roman"/>
          <w:sz w:val="24"/>
          <w:szCs w:val="24"/>
        </w:rPr>
        <w:t>.</w:t>
      </w:r>
    </w:p>
    <w:p w14:paraId="602C86F3" w14:textId="5202850A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 xml:space="preserve">7.2. </w:t>
      </w:r>
      <w:r w:rsidR="00D04164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E5BED49" w14:textId="35FE4834" w:rsidR="0053310F" w:rsidRDefault="00D04164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 подготовка измерительного оборудования к полевым работам</w:t>
      </w:r>
      <w:r w:rsidR="001C6CB6" w:rsidRPr="001C6CB6">
        <w:rPr>
          <w:rFonts w:ascii="Times New Roman" w:hAnsi="Times New Roman"/>
          <w:sz w:val="24"/>
          <w:szCs w:val="24"/>
        </w:rPr>
        <w:t>.</w:t>
      </w:r>
    </w:p>
    <w:p w14:paraId="497A7DA6" w14:textId="5911D3D0" w:rsidR="000975FF" w:rsidRPr="000975FF" w:rsidRDefault="000975FF" w:rsidP="007C599B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975FF">
        <w:rPr>
          <w:rFonts w:ascii="Times New Roman" w:hAnsi="Times New Roman"/>
          <w:b/>
          <w:sz w:val="24"/>
          <w:szCs w:val="24"/>
        </w:rPr>
        <w:t xml:space="preserve">7.3 </w:t>
      </w:r>
      <w:r w:rsidR="00D04164">
        <w:rPr>
          <w:rFonts w:ascii="Times New Roman" w:hAnsi="Times New Roman"/>
          <w:b/>
          <w:sz w:val="24"/>
          <w:szCs w:val="24"/>
        </w:rPr>
        <w:t>Гидрологические</w:t>
      </w:r>
      <w:r w:rsidRPr="000975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наблюдения</w:t>
      </w:r>
    </w:p>
    <w:p w14:paraId="1ECECA70" w14:textId="779AF51F" w:rsidR="005458B1" w:rsidRDefault="00D04164" w:rsidP="001C6CB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25C7C">
        <w:rPr>
          <w:rFonts w:ascii="Times New Roman" w:hAnsi="Times New Roman"/>
          <w:sz w:val="24"/>
          <w:szCs w:val="24"/>
        </w:rPr>
        <w:t>елась</w:t>
      </w:r>
      <w:r>
        <w:rPr>
          <w:rFonts w:ascii="Times New Roman" w:hAnsi="Times New Roman"/>
          <w:sz w:val="24"/>
          <w:szCs w:val="24"/>
        </w:rPr>
        <w:t xml:space="preserve"> подготовка к полевым работам</w:t>
      </w:r>
      <w:r w:rsidR="00025C7C">
        <w:rPr>
          <w:rFonts w:ascii="Times New Roman" w:hAnsi="Times New Roman"/>
          <w:sz w:val="24"/>
          <w:szCs w:val="24"/>
        </w:rPr>
        <w:t>, расконсервация оборудования</w:t>
      </w:r>
      <w:r w:rsidR="00760B85">
        <w:rPr>
          <w:rFonts w:ascii="Times New Roman" w:hAnsi="Times New Roman"/>
          <w:sz w:val="24"/>
          <w:szCs w:val="24"/>
        </w:rPr>
        <w:t>.</w:t>
      </w:r>
    </w:p>
    <w:p w14:paraId="63290A2B" w14:textId="77777777" w:rsidR="000073D4" w:rsidRDefault="000073D4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E49DC05" w:rsidR="00474B05" w:rsidRPr="00474B05" w:rsidRDefault="007C599B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77777777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01E82599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="001649AE">
        <w:rPr>
          <w:rFonts w:ascii="Times New Roman" w:hAnsi="Times New Roman"/>
          <w:sz w:val="24"/>
          <w:szCs w:val="24"/>
        </w:rPr>
        <w:t xml:space="preserve"> 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и ремонт транспортной техники</w:t>
      </w:r>
      <w:r w:rsidR="005E0313">
        <w:rPr>
          <w:rFonts w:ascii="Times New Roman" w:hAnsi="Times New Roman"/>
          <w:sz w:val="24"/>
          <w:szCs w:val="24"/>
        </w:rPr>
        <w:t>, ремонт полевого экспедиционного оборудования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2423" w14:textId="77777777" w:rsidR="00E069FA" w:rsidRDefault="00E069FA">
      <w:pPr>
        <w:spacing w:line="240" w:lineRule="auto"/>
      </w:pPr>
      <w:r>
        <w:separator/>
      </w:r>
    </w:p>
  </w:endnote>
  <w:endnote w:type="continuationSeparator" w:id="0">
    <w:p w14:paraId="143AAFB3" w14:textId="77777777" w:rsidR="00E069FA" w:rsidRDefault="00E06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A0F4" w14:textId="77777777" w:rsidR="00E069FA" w:rsidRDefault="00E069FA">
      <w:r>
        <w:separator/>
      </w:r>
    </w:p>
  </w:footnote>
  <w:footnote w:type="continuationSeparator" w:id="0">
    <w:p w14:paraId="732FCA3F" w14:textId="77777777" w:rsidR="00E069FA" w:rsidRDefault="00E0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01925994">
    <w:abstractNumId w:val="0"/>
  </w:num>
  <w:num w:numId="2" w16cid:durableId="352999342">
    <w:abstractNumId w:val="5"/>
  </w:num>
  <w:num w:numId="3" w16cid:durableId="107159859">
    <w:abstractNumId w:val="7"/>
  </w:num>
  <w:num w:numId="4" w16cid:durableId="50201788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170477">
    <w:abstractNumId w:val="6"/>
  </w:num>
  <w:num w:numId="6" w16cid:durableId="788743377">
    <w:abstractNumId w:val="1"/>
  </w:num>
  <w:num w:numId="7" w16cid:durableId="101144915">
    <w:abstractNumId w:val="3"/>
  </w:num>
  <w:num w:numId="8" w16cid:durableId="144592955">
    <w:abstractNumId w:val="2"/>
  </w:num>
  <w:num w:numId="9" w16cid:durableId="2006592831">
    <w:abstractNumId w:val="4"/>
  </w:num>
  <w:num w:numId="10" w16cid:durableId="2040248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2F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1D86E61A-E802-4CFA-AB9D-9B544118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854C-5E92-4E1B-AA50-DE51FCAA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2026-04-08T14:27:00Z</dcterms:created>
  <dcterms:modified xsi:type="dcterms:W3CDTF">2026-04-08T14:29:00Z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