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1DE" w:rsidRPr="00FE21DE" w:rsidRDefault="00FE21DE" w:rsidP="00FE21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21DE">
        <w:rPr>
          <w:rFonts w:ascii="Times New Roman" w:eastAsia="Calibri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FE21DE" w:rsidRPr="00FE21DE" w:rsidRDefault="00FE21DE" w:rsidP="00FE21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21DE">
        <w:rPr>
          <w:rFonts w:ascii="Times New Roman" w:eastAsia="Calibri" w:hAnsi="Times New Roman" w:cs="Times New Roman"/>
          <w:sz w:val="24"/>
          <w:szCs w:val="24"/>
        </w:rPr>
        <w:t xml:space="preserve">окружающей среды и выявленных случаях изменения радиационной обстановки </w:t>
      </w:r>
    </w:p>
    <w:p w:rsidR="00FE21DE" w:rsidRPr="00FE21DE" w:rsidRDefault="00FE21DE" w:rsidP="00FE21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21DE">
        <w:rPr>
          <w:rFonts w:ascii="Times New Roman" w:eastAsia="Calibri" w:hAnsi="Times New Roman" w:cs="Times New Roman"/>
          <w:sz w:val="24"/>
          <w:szCs w:val="24"/>
        </w:rPr>
        <w:t xml:space="preserve">на территории Российской Федерации в период </w:t>
      </w:r>
      <w:bookmarkStart w:id="0" w:name="_GoBack"/>
      <w:bookmarkEnd w:id="0"/>
      <w:r w:rsidRPr="00FE21D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0372DF">
        <w:rPr>
          <w:rFonts w:ascii="Times New Roman" w:eastAsia="Calibri" w:hAnsi="Times New Roman" w:cs="Times New Roman"/>
          <w:sz w:val="24"/>
          <w:szCs w:val="24"/>
        </w:rPr>
        <w:t>19</w:t>
      </w:r>
      <w:r w:rsidR="00C716B9">
        <w:rPr>
          <w:rFonts w:ascii="Times New Roman" w:eastAsia="Calibri" w:hAnsi="Times New Roman" w:cs="Times New Roman"/>
          <w:sz w:val="24"/>
          <w:szCs w:val="24"/>
        </w:rPr>
        <w:t xml:space="preserve"> по 26</w:t>
      </w:r>
      <w:r w:rsidRPr="00FE21DE">
        <w:rPr>
          <w:rFonts w:ascii="Times New Roman" w:eastAsia="Calibri" w:hAnsi="Times New Roman" w:cs="Times New Roman"/>
          <w:sz w:val="24"/>
          <w:szCs w:val="24"/>
        </w:rPr>
        <w:t xml:space="preserve"> июня 2026 года</w:t>
      </w:r>
    </w:p>
    <w:p w:rsidR="00FE21DE" w:rsidRPr="00FE21DE" w:rsidRDefault="00FE21DE" w:rsidP="00FE21DE">
      <w:pPr>
        <w:spacing w:after="0"/>
        <w:rPr>
          <w:rFonts w:ascii="Calibri" w:eastAsia="Calibri" w:hAnsi="Calibri" w:cs="Times New Roman"/>
        </w:rPr>
      </w:pPr>
    </w:p>
    <w:p w:rsidR="00FE21DE" w:rsidRPr="00FE21DE" w:rsidRDefault="00FE21DE" w:rsidP="00FE21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F53D5" w:rsidRPr="002F53D5" w:rsidRDefault="002F53D5" w:rsidP="002F53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3D5">
        <w:rPr>
          <w:rFonts w:ascii="Times New Roman" w:hAnsi="Times New Roman" w:cs="Times New Roman"/>
          <w:sz w:val="24"/>
          <w:szCs w:val="24"/>
        </w:rPr>
        <w:t>1. По данным ГБУ РБ УГАК (лицензиат Росгидромета) на автоматизированном стационарном пункте территориальной системы наблюдений Республики Башкортостан, расположенном в г. Стерлитамаке по адресу: ул. Коммунистическая, д.</w:t>
      </w:r>
      <w:proofErr w:type="gramStart"/>
      <w:r w:rsidRPr="002F53D5">
        <w:rPr>
          <w:rFonts w:ascii="Times New Roman" w:hAnsi="Times New Roman" w:cs="Times New Roman"/>
          <w:sz w:val="24"/>
          <w:szCs w:val="24"/>
        </w:rPr>
        <w:t>97,  22</w:t>
      </w:r>
      <w:proofErr w:type="gramEnd"/>
      <w:r w:rsidRPr="002F53D5">
        <w:rPr>
          <w:rFonts w:ascii="Times New Roman" w:hAnsi="Times New Roman" w:cs="Times New Roman"/>
          <w:sz w:val="24"/>
          <w:szCs w:val="24"/>
        </w:rPr>
        <w:t xml:space="preserve"> июня 2026 г. в 09 час 20 мин был зарегистрирован случай высокого загрязнения атмосферного воздуха сероводородом длительностью 20 мин, концентрация которого достигла 10,5 </w:t>
      </w:r>
      <w:proofErr w:type="spellStart"/>
      <w:r w:rsidRPr="002F53D5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Pr="002F53D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F53D5" w:rsidRPr="002F53D5" w:rsidRDefault="002F53D5" w:rsidP="002F53D5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3D5">
        <w:rPr>
          <w:rFonts w:ascii="Times New Roman" w:hAnsi="Times New Roman" w:cs="Times New Roman"/>
          <w:sz w:val="24"/>
          <w:szCs w:val="24"/>
        </w:rPr>
        <w:t xml:space="preserve">2. По данным автоматизированных стационарных пунктов государственной наблюдательной сети за загрязнением атмосферного воздуха (ПНЗ), расположенных в Центральном районе г. </w:t>
      </w:r>
      <w:proofErr w:type="gramStart"/>
      <w:r w:rsidRPr="002F53D5">
        <w:rPr>
          <w:rFonts w:ascii="Times New Roman" w:hAnsi="Times New Roman" w:cs="Times New Roman"/>
          <w:sz w:val="24"/>
          <w:szCs w:val="24"/>
        </w:rPr>
        <w:t>Норильска,  25</w:t>
      </w:r>
      <w:proofErr w:type="gramEnd"/>
      <w:r w:rsidRPr="002F53D5">
        <w:rPr>
          <w:rFonts w:ascii="Times New Roman" w:hAnsi="Times New Roman" w:cs="Times New Roman"/>
          <w:sz w:val="24"/>
          <w:szCs w:val="24"/>
        </w:rPr>
        <w:t>-26 июня 2026 г. было зарегистрировано 2 случая высокого загрязнения воздуха диоксидом серы длительностью по 20 мин:</w:t>
      </w:r>
    </w:p>
    <w:p w:rsidR="002F53D5" w:rsidRPr="002F53D5" w:rsidRDefault="002F53D5" w:rsidP="002F53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3D5">
        <w:rPr>
          <w:rFonts w:ascii="Times New Roman" w:hAnsi="Times New Roman" w:cs="Times New Roman"/>
          <w:sz w:val="24"/>
          <w:szCs w:val="24"/>
        </w:rPr>
        <w:t xml:space="preserve">на ПНЗ по адресу: пр-т Ленинский, д.24А  </w:t>
      </w:r>
    </w:p>
    <w:p w:rsidR="002F53D5" w:rsidRPr="002F53D5" w:rsidRDefault="002F53D5" w:rsidP="002F53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3D5">
        <w:rPr>
          <w:rFonts w:ascii="Times New Roman" w:hAnsi="Times New Roman" w:cs="Times New Roman"/>
          <w:sz w:val="24"/>
          <w:szCs w:val="24"/>
        </w:rPr>
        <w:t xml:space="preserve">25 июня в </w:t>
      </w:r>
      <w:proofErr w:type="spellStart"/>
      <w:r w:rsidRPr="002F53D5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2F53D5">
        <w:rPr>
          <w:rFonts w:ascii="Times New Roman" w:hAnsi="Times New Roman" w:cs="Times New Roman"/>
          <w:sz w:val="24"/>
          <w:szCs w:val="24"/>
        </w:rPr>
        <w:t xml:space="preserve"> 10 час 20 </w:t>
      </w:r>
      <w:proofErr w:type="gramStart"/>
      <w:r w:rsidRPr="002F53D5">
        <w:rPr>
          <w:rFonts w:ascii="Times New Roman" w:hAnsi="Times New Roman" w:cs="Times New Roman"/>
          <w:sz w:val="24"/>
          <w:szCs w:val="24"/>
        </w:rPr>
        <w:t>мин  -</w:t>
      </w:r>
      <w:proofErr w:type="gramEnd"/>
      <w:r w:rsidRPr="002F53D5">
        <w:rPr>
          <w:rFonts w:ascii="Times New Roman" w:hAnsi="Times New Roman" w:cs="Times New Roman"/>
          <w:sz w:val="24"/>
          <w:szCs w:val="24"/>
        </w:rPr>
        <w:t xml:space="preserve"> 11,1 </w:t>
      </w:r>
      <w:proofErr w:type="spellStart"/>
      <w:r w:rsidRPr="002F53D5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Pr="002F53D5">
        <w:rPr>
          <w:rFonts w:ascii="Times New Roman" w:hAnsi="Times New Roman" w:cs="Times New Roman"/>
          <w:sz w:val="24"/>
          <w:szCs w:val="24"/>
        </w:rPr>
        <w:t>.;</w:t>
      </w:r>
    </w:p>
    <w:p w:rsidR="002F53D5" w:rsidRPr="002F53D5" w:rsidRDefault="002F53D5" w:rsidP="002F53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3D5">
        <w:rPr>
          <w:rFonts w:ascii="Times New Roman" w:hAnsi="Times New Roman" w:cs="Times New Roman"/>
          <w:sz w:val="24"/>
          <w:szCs w:val="24"/>
        </w:rPr>
        <w:t>на ПНЗ по адресу: уд. Нансена, 76/1</w:t>
      </w:r>
    </w:p>
    <w:p w:rsidR="002F53D5" w:rsidRDefault="002F53D5" w:rsidP="002F53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3D5">
        <w:rPr>
          <w:rFonts w:ascii="Times New Roman" w:hAnsi="Times New Roman" w:cs="Times New Roman"/>
          <w:sz w:val="24"/>
          <w:szCs w:val="24"/>
        </w:rPr>
        <w:t xml:space="preserve">26 </w:t>
      </w:r>
      <w:proofErr w:type="gramStart"/>
      <w:r w:rsidRPr="002F53D5">
        <w:rPr>
          <w:rFonts w:ascii="Times New Roman" w:hAnsi="Times New Roman" w:cs="Times New Roman"/>
          <w:sz w:val="24"/>
          <w:szCs w:val="24"/>
        </w:rPr>
        <w:t>июня  в</w:t>
      </w:r>
      <w:proofErr w:type="gramEnd"/>
      <w:r w:rsidRPr="002F53D5">
        <w:rPr>
          <w:rFonts w:ascii="Times New Roman" w:hAnsi="Times New Roman" w:cs="Times New Roman"/>
          <w:sz w:val="24"/>
          <w:szCs w:val="24"/>
        </w:rPr>
        <w:t xml:space="preserve"> 11 час 40 мин – 11,8 </w:t>
      </w:r>
      <w:proofErr w:type="spellStart"/>
      <w:r w:rsidRPr="002F53D5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Pr="002F53D5">
        <w:rPr>
          <w:rFonts w:ascii="Times New Roman" w:hAnsi="Times New Roman" w:cs="Times New Roman"/>
          <w:sz w:val="24"/>
          <w:szCs w:val="24"/>
        </w:rPr>
        <w:t>.</w:t>
      </w:r>
    </w:p>
    <w:p w:rsidR="00466C68" w:rsidRDefault="002F53D5" w:rsidP="002F53D5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16B9">
        <w:rPr>
          <w:rFonts w:ascii="Times New Roman" w:hAnsi="Times New Roman" w:cs="Times New Roman"/>
          <w:sz w:val="24"/>
          <w:szCs w:val="24"/>
        </w:rPr>
        <w:t xml:space="preserve">. </w:t>
      </w:r>
      <w:r w:rsidR="00466C68">
        <w:rPr>
          <w:rFonts w:ascii="Times New Roman" w:hAnsi="Times New Roman" w:cs="Times New Roman"/>
          <w:sz w:val="24"/>
          <w:szCs w:val="24"/>
        </w:rPr>
        <w:t>По информации Центра управления в кризисных ситуациях Главного управления МЧС России по Новосибирской области</w:t>
      </w:r>
      <w:r w:rsidR="000220E6">
        <w:rPr>
          <w:rFonts w:ascii="Times New Roman" w:hAnsi="Times New Roman" w:cs="Times New Roman"/>
          <w:sz w:val="24"/>
          <w:szCs w:val="24"/>
        </w:rPr>
        <w:t>,</w:t>
      </w:r>
      <w:r w:rsidR="00466C68">
        <w:rPr>
          <w:rFonts w:ascii="Times New Roman" w:hAnsi="Times New Roman" w:cs="Times New Roman"/>
          <w:sz w:val="24"/>
          <w:szCs w:val="24"/>
        </w:rPr>
        <w:t xml:space="preserve"> 18.06.2026 в</w:t>
      </w:r>
      <w:r w:rsidR="000372DF">
        <w:rPr>
          <w:rFonts w:ascii="Times New Roman" w:hAnsi="Times New Roman" w:cs="Times New Roman"/>
          <w:sz w:val="24"/>
          <w:szCs w:val="24"/>
        </w:rPr>
        <w:t xml:space="preserve"> результате навала буксира на оголовок </w:t>
      </w:r>
      <w:proofErr w:type="spellStart"/>
      <w:r w:rsidR="000372DF">
        <w:rPr>
          <w:rFonts w:ascii="Times New Roman" w:hAnsi="Times New Roman" w:cs="Times New Roman"/>
          <w:sz w:val="24"/>
          <w:szCs w:val="24"/>
        </w:rPr>
        <w:t>притопленного</w:t>
      </w:r>
      <w:proofErr w:type="spellEnd"/>
      <w:r w:rsidR="000372DF">
        <w:rPr>
          <w:rFonts w:ascii="Times New Roman" w:hAnsi="Times New Roman" w:cs="Times New Roman"/>
          <w:sz w:val="24"/>
          <w:szCs w:val="24"/>
        </w:rPr>
        <w:t xml:space="preserve"> речного причала в районе порта Дудинка на реке Енисей произошло повреждение танка, </w:t>
      </w:r>
      <w:r w:rsidR="000220E6">
        <w:rPr>
          <w:rFonts w:ascii="Times New Roman" w:hAnsi="Times New Roman" w:cs="Times New Roman"/>
          <w:sz w:val="24"/>
          <w:szCs w:val="24"/>
        </w:rPr>
        <w:t xml:space="preserve">содержащего </w:t>
      </w:r>
      <w:r w:rsidR="000372DF">
        <w:rPr>
          <w:rFonts w:ascii="Times New Roman" w:hAnsi="Times New Roman" w:cs="Times New Roman"/>
          <w:sz w:val="24"/>
          <w:szCs w:val="24"/>
        </w:rPr>
        <w:t xml:space="preserve">10 тонн дизельного топлива. </w:t>
      </w:r>
      <w:r w:rsidR="00466C68">
        <w:rPr>
          <w:rFonts w:ascii="Times New Roman" w:hAnsi="Times New Roman" w:cs="Times New Roman"/>
          <w:sz w:val="24"/>
          <w:szCs w:val="24"/>
        </w:rPr>
        <w:t>По результатам осмотра акватории обнаружены разрозненные пятна нефтепродуктов в районе пассажирского причала, а также в 11 км ниже по течению реки.</w:t>
      </w:r>
    </w:p>
    <w:p w:rsidR="00D3376E" w:rsidRDefault="00466C68" w:rsidP="00C716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Специалистами ФГБУ «Среднесибирское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УГМС»  был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организован отбор проб воды в реке Енисей в створе 10,</w:t>
      </w:r>
      <w:r w:rsidR="00701338">
        <w:rPr>
          <w:rFonts w:ascii="Times New Roman" w:hAnsi="Times New Roman" w:cs="Times New Roman"/>
          <w:sz w:val="24"/>
          <w:szCs w:val="24"/>
        </w:rPr>
        <w:t xml:space="preserve">5 км ниже г. Дудинка в </w:t>
      </w:r>
      <w:r>
        <w:rPr>
          <w:rFonts w:ascii="Times New Roman" w:hAnsi="Times New Roman" w:cs="Times New Roman"/>
          <w:sz w:val="24"/>
          <w:szCs w:val="24"/>
        </w:rPr>
        <w:t xml:space="preserve">12,5 км ниже впадения р. Дудинка (правый берег). По результатам химического анализа проб воды содержание нефтепродуктов </w:t>
      </w:r>
      <w:r w:rsidR="00971389">
        <w:rPr>
          <w:rFonts w:ascii="Times New Roman" w:hAnsi="Times New Roman" w:cs="Times New Roman"/>
          <w:sz w:val="24"/>
          <w:szCs w:val="24"/>
        </w:rPr>
        <w:t>составило 35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4BA9">
        <w:rPr>
          <w:rFonts w:ascii="Times New Roman" w:eastAsia="Calibri" w:hAnsi="Times New Roman" w:cs="Times New Roman"/>
          <w:sz w:val="24"/>
          <w:szCs w:val="24"/>
        </w:rPr>
        <w:t>ПДК</w:t>
      </w:r>
      <w:r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"/>
      </w:r>
      <w:r w:rsidR="009713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1DE" w:rsidRDefault="00701338" w:rsidP="008A720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результатам химического анализа проб воды, отобранных 22.06.2026 ниже и выше места аварии (в районе порта Дудинка), содержание нефтепродуктов в р. Енисей составило:</w:t>
      </w:r>
    </w:p>
    <w:p w:rsidR="00701338" w:rsidRPr="00971389" w:rsidRDefault="00701338" w:rsidP="00971389">
      <w:pPr>
        <w:pStyle w:val="a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389">
        <w:rPr>
          <w:rFonts w:ascii="Times New Roman" w:eastAsia="Calibri" w:hAnsi="Times New Roman" w:cs="Times New Roman"/>
          <w:sz w:val="24"/>
          <w:szCs w:val="24"/>
        </w:rPr>
        <w:t>1 км выше г. Дудинка, 1 км выше впадения р. Дудинка, правый берег – 2,3 ПДК;</w:t>
      </w:r>
    </w:p>
    <w:p w:rsidR="00701338" w:rsidRDefault="00701338" w:rsidP="00971389">
      <w:pPr>
        <w:pStyle w:val="a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389">
        <w:rPr>
          <w:rFonts w:ascii="Times New Roman" w:eastAsia="Calibri" w:hAnsi="Times New Roman" w:cs="Times New Roman"/>
          <w:sz w:val="24"/>
          <w:szCs w:val="24"/>
        </w:rPr>
        <w:t>10,5 км ниже г. Дудинка, 12</w:t>
      </w:r>
      <w:r w:rsidR="00971389" w:rsidRPr="00971389">
        <w:rPr>
          <w:rFonts w:ascii="Times New Roman" w:eastAsia="Calibri" w:hAnsi="Times New Roman" w:cs="Times New Roman"/>
          <w:sz w:val="24"/>
          <w:szCs w:val="24"/>
        </w:rPr>
        <w:t xml:space="preserve">,5 км ниже впадения р. Дудинка </w:t>
      </w:r>
      <w:r w:rsidRPr="00971389">
        <w:rPr>
          <w:rFonts w:ascii="Times New Roman" w:eastAsia="Calibri" w:hAnsi="Times New Roman" w:cs="Times New Roman"/>
          <w:sz w:val="24"/>
          <w:szCs w:val="24"/>
        </w:rPr>
        <w:t>левый берег</w:t>
      </w:r>
      <w:r w:rsidR="00971389" w:rsidRPr="00971389">
        <w:rPr>
          <w:rFonts w:ascii="Times New Roman" w:eastAsia="Calibri" w:hAnsi="Times New Roman" w:cs="Times New Roman"/>
          <w:sz w:val="24"/>
          <w:szCs w:val="24"/>
        </w:rPr>
        <w:t xml:space="preserve">, середина, правый </w:t>
      </w:r>
      <w:proofErr w:type="gramStart"/>
      <w:r w:rsidR="00971389" w:rsidRPr="00971389">
        <w:rPr>
          <w:rFonts w:ascii="Times New Roman" w:eastAsia="Calibri" w:hAnsi="Times New Roman" w:cs="Times New Roman"/>
          <w:sz w:val="24"/>
          <w:szCs w:val="24"/>
        </w:rPr>
        <w:t xml:space="preserve">берег </w:t>
      </w:r>
      <w:r w:rsidRPr="00971389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proofErr w:type="gramEnd"/>
      <w:r w:rsidRPr="00971389">
        <w:rPr>
          <w:rFonts w:ascii="Times New Roman" w:eastAsia="Calibri" w:hAnsi="Times New Roman" w:cs="Times New Roman"/>
          <w:sz w:val="24"/>
          <w:szCs w:val="24"/>
        </w:rPr>
        <w:t xml:space="preserve"> 0,</w:t>
      </w:r>
      <w:r w:rsidR="00971389" w:rsidRPr="00971389">
        <w:rPr>
          <w:rFonts w:ascii="Times New Roman" w:eastAsia="Calibri" w:hAnsi="Times New Roman" w:cs="Times New Roman"/>
          <w:sz w:val="24"/>
          <w:szCs w:val="24"/>
        </w:rPr>
        <w:t>7 ПДК, 0,4 ПДК, 0,4 ПДК соответственно.</w:t>
      </w:r>
    </w:p>
    <w:p w:rsidR="00D3376E" w:rsidRDefault="002F53D5" w:rsidP="002F53D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31246" w:rsidRPr="00F31246">
        <w:rPr>
          <w:rFonts w:ascii="Times New Roman" w:hAnsi="Times New Roman" w:cs="Times New Roman"/>
          <w:sz w:val="24"/>
          <w:szCs w:val="24"/>
        </w:rPr>
        <w:t xml:space="preserve">. По результатам химического анализа проб воды, отобранных специалистами Смоленского ЦГМС – </w:t>
      </w:r>
      <w:proofErr w:type="gramStart"/>
      <w:r w:rsidR="00F31246" w:rsidRPr="00F31246">
        <w:rPr>
          <w:rFonts w:ascii="Times New Roman" w:hAnsi="Times New Roman" w:cs="Times New Roman"/>
          <w:sz w:val="24"/>
          <w:szCs w:val="24"/>
        </w:rPr>
        <w:t>филиала  ФГБУ</w:t>
      </w:r>
      <w:proofErr w:type="gramEnd"/>
      <w:r w:rsidR="00F31246" w:rsidRPr="00F31246">
        <w:rPr>
          <w:rFonts w:ascii="Times New Roman" w:hAnsi="Times New Roman" w:cs="Times New Roman"/>
          <w:sz w:val="24"/>
          <w:szCs w:val="24"/>
        </w:rPr>
        <w:t xml:space="preserve"> «Центральное УГМС» Росгидромета, </w:t>
      </w:r>
      <w:r w:rsidR="00FE5665">
        <w:rPr>
          <w:rFonts w:ascii="Times New Roman" w:hAnsi="Times New Roman" w:cs="Times New Roman"/>
          <w:sz w:val="24"/>
          <w:szCs w:val="24"/>
        </w:rPr>
        <w:t xml:space="preserve">в период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E5665">
        <w:rPr>
          <w:rFonts w:ascii="Times New Roman" w:hAnsi="Times New Roman" w:cs="Times New Roman"/>
          <w:sz w:val="24"/>
          <w:szCs w:val="24"/>
        </w:rPr>
        <w:t xml:space="preserve">с 24  по 26 июня </w:t>
      </w:r>
      <w:r w:rsidR="00F31246" w:rsidRPr="00F31246">
        <w:rPr>
          <w:rFonts w:ascii="Times New Roman" w:hAnsi="Times New Roman" w:cs="Times New Roman"/>
          <w:sz w:val="24"/>
          <w:szCs w:val="24"/>
        </w:rPr>
        <w:t xml:space="preserve">в воде реки Вязьмы (приток Днепра) ниже  г. Вязьмы Смоленской области  </w:t>
      </w:r>
      <w:r w:rsidR="00F31246">
        <w:rPr>
          <w:rFonts w:ascii="Times New Roman" w:hAnsi="Times New Roman" w:cs="Times New Roman"/>
          <w:sz w:val="24"/>
          <w:szCs w:val="24"/>
        </w:rPr>
        <w:t xml:space="preserve">зарегистрирован </w:t>
      </w:r>
      <w:r w:rsidR="00F31246" w:rsidRPr="00F31246">
        <w:rPr>
          <w:rFonts w:ascii="Times New Roman" w:hAnsi="Times New Roman" w:cs="Times New Roman"/>
          <w:sz w:val="24"/>
          <w:szCs w:val="24"/>
        </w:rPr>
        <w:t>дефицит кислорода, соответствовавший уровню экст</w:t>
      </w:r>
      <w:r w:rsidR="00F31246">
        <w:rPr>
          <w:rFonts w:ascii="Times New Roman" w:hAnsi="Times New Roman" w:cs="Times New Roman"/>
          <w:sz w:val="24"/>
          <w:szCs w:val="24"/>
        </w:rPr>
        <w:t>ремально высокого загрязнения (</w:t>
      </w:r>
      <w:r w:rsidR="00F31246" w:rsidRPr="00F31246">
        <w:rPr>
          <w:rFonts w:ascii="Times New Roman" w:hAnsi="Times New Roman" w:cs="Times New Roman"/>
          <w:sz w:val="24"/>
          <w:szCs w:val="24"/>
        </w:rPr>
        <w:t>ЭВЗ</w:t>
      </w:r>
      <w:r w:rsidR="00F31246">
        <w:rPr>
          <w:rFonts w:ascii="Times New Roman" w:hAnsi="Times New Roman" w:cs="Times New Roman"/>
          <w:sz w:val="24"/>
          <w:szCs w:val="24"/>
        </w:rPr>
        <w:t>) 1,64</w:t>
      </w:r>
      <w:r w:rsidR="00FE5665">
        <w:rPr>
          <w:rFonts w:ascii="Times New Roman" w:hAnsi="Times New Roman" w:cs="Times New Roman"/>
          <w:sz w:val="24"/>
          <w:szCs w:val="24"/>
        </w:rPr>
        <w:t>; 1,48</w:t>
      </w:r>
      <w:r w:rsidR="000220E6">
        <w:rPr>
          <w:rFonts w:ascii="Times New Roman" w:hAnsi="Times New Roman" w:cs="Times New Roman"/>
          <w:sz w:val="24"/>
          <w:szCs w:val="24"/>
        </w:rPr>
        <w:t>;</w:t>
      </w:r>
      <w:r w:rsidR="00F31246">
        <w:rPr>
          <w:rFonts w:ascii="Times New Roman" w:hAnsi="Times New Roman" w:cs="Times New Roman"/>
          <w:sz w:val="24"/>
          <w:szCs w:val="24"/>
        </w:rPr>
        <w:t xml:space="preserve"> </w:t>
      </w:r>
      <w:r w:rsidR="000220E6">
        <w:rPr>
          <w:rFonts w:ascii="Times New Roman" w:hAnsi="Times New Roman" w:cs="Times New Roman"/>
          <w:sz w:val="24"/>
          <w:szCs w:val="24"/>
        </w:rPr>
        <w:t xml:space="preserve">1,51 </w:t>
      </w:r>
      <w:r w:rsidR="00F31246">
        <w:rPr>
          <w:rFonts w:ascii="Times New Roman" w:hAnsi="Times New Roman" w:cs="Times New Roman"/>
          <w:sz w:val="24"/>
          <w:szCs w:val="24"/>
        </w:rPr>
        <w:t>мг/л</w:t>
      </w:r>
      <w:r w:rsidR="00FE5665">
        <w:rPr>
          <w:rFonts w:ascii="Times New Roman" w:hAnsi="Times New Roman" w:cs="Times New Roman"/>
          <w:sz w:val="24"/>
          <w:szCs w:val="24"/>
        </w:rPr>
        <w:t xml:space="preserve"> соответственно.</w:t>
      </w:r>
      <w:r w:rsidR="00F31246" w:rsidRPr="00F31246">
        <w:rPr>
          <w:rFonts w:ascii="Times New Roman" w:hAnsi="Times New Roman" w:cs="Times New Roman"/>
          <w:sz w:val="24"/>
          <w:szCs w:val="24"/>
        </w:rPr>
        <w:t xml:space="preserve"> По предварительным данным Смоленского ЦГМС – филиала ФГБУ «Центральное УГМС» Росгидромета, дефицит кислорода был обусловлен поступлением в реку загрязненных сточных вод.</w:t>
      </w:r>
    </w:p>
    <w:p w:rsidR="00D3376E" w:rsidRDefault="00D3376E" w:rsidP="00D3376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3376E" w:rsidRDefault="00D3376E" w:rsidP="00D337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76E" w:rsidRDefault="00D3376E" w:rsidP="00D33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76E" w:rsidRPr="00FE21DE" w:rsidRDefault="00D3376E" w:rsidP="00FE21DE">
      <w:pPr>
        <w:spacing w:after="24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21DE" w:rsidRPr="00FE21DE" w:rsidRDefault="00FE21DE" w:rsidP="00FE21DE">
      <w:pPr>
        <w:spacing w:after="0"/>
        <w:jc w:val="both"/>
      </w:pPr>
      <w:r w:rsidRPr="00FE21DE">
        <w:rPr>
          <w:rFonts w:ascii="Times New Roman" w:eastAsia="Calibri" w:hAnsi="Times New Roman" w:cs="Times New Roman"/>
          <w:sz w:val="24"/>
          <w:szCs w:val="24"/>
        </w:rPr>
        <w:t>Начальник УМЗА Росгидромета</w:t>
      </w:r>
      <w:r w:rsidRPr="00FE21DE">
        <w:rPr>
          <w:rFonts w:ascii="Times New Roman" w:eastAsia="Calibri" w:hAnsi="Times New Roman" w:cs="Times New Roman"/>
          <w:sz w:val="24"/>
          <w:szCs w:val="24"/>
        </w:rPr>
        <w:tab/>
      </w:r>
      <w:r w:rsidRPr="00FE21DE">
        <w:rPr>
          <w:rFonts w:ascii="Times New Roman" w:eastAsia="Calibri" w:hAnsi="Times New Roman" w:cs="Times New Roman"/>
          <w:sz w:val="24"/>
          <w:szCs w:val="24"/>
        </w:rPr>
        <w:tab/>
      </w:r>
      <w:r w:rsidRPr="00FE21DE">
        <w:rPr>
          <w:rFonts w:ascii="Times New Roman" w:eastAsia="Calibri" w:hAnsi="Times New Roman" w:cs="Times New Roman"/>
          <w:sz w:val="24"/>
          <w:szCs w:val="24"/>
        </w:rPr>
        <w:tab/>
      </w:r>
      <w:r w:rsidRPr="00FE21DE">
        <w:rPr>
          <w:rFonts w:ascii="Times New Roman" w:eastAsia="Calibri" w:hAnsi="Times New Roman" w:cs="Times New Roman"/>
          <w:sz w:val="24"/>
          <w:szCs w:val="24"/>
        </w:rPr>
        <w:tab/>
      </w:r>
      <w:r w:rsidRPr="00FE21DE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Pr="00FE21DE">
        <w:rPr>
          <w:rFonts w:ascii="Times New Roman" w:eastAsia="Calibri" w:hAnsi="Times New Roman" w:cs="Times New Roman"/>
          <w:sz w:val="24"/>
          <w:szCs w:val="24"/>
        </w:rPr>
        <w:tab/>
      </w:r>
      <w:r w:rsidRPr="00FE21DE">
        <w:rPr>
          <w:rFonts w:ascii="Times New Roman" w:eastAsia="Calibri" w:hAnsi="Times New Roman" w:cs="Times New Roman"/>
          <w:sz w:val="24"/>
          <w:szCs w:val="24"/>
        </w:rPr>
        <w:tab/>
      </w:r>
      <w:r w:rsidR="005B66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21DE">
        <w:rPr>
          <w:rFonts w:ascii="Times New Roman" w:eastAsia="Calibri" w:hAnsi="Times New Roman" w:cs="Times New Roman"/>
          <w:sz w:val="24"/>
          <w:szCs w:val="24"/>
        </w:rPr>
        <w:t>Ю.В. Пешков</w:t>
      </w:r>
    </w:p>
    <w:sectPr w:rsidR="00FE21DE" w:rsidRPr="00FE21DE" w:rsidSect="002F53D5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AE5" w:rsidRDefault="00AC0AE5" w:rsidP="00FE21DE">
      <w:pPr>
        <w:spacing w:after="0" w:line="240" w:lineRule="auto"/>
      </w:pPr>
      <w:r>
        <w:separator/>
      </w:r>
    </w:p>
  </w:endnote>
  <w:endnote w:type="continuationSeparator" w:id="0">
    <w:p w:rsidR="00AC0AE5" w:rsidRDefault="00AC0AE5" w:rsidP="00FE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AE5" w:rsidRDefault="00AC0AE5" w:rsidP="00FE21DE">
      <w:pPr>
        <w:spacing w:after="0" w:line="240" w:lineRule="auto"/>
      </w:pPr>
      <w:r>
        <w:separator/>
      </w:r>
    </w:p>
  </w:footnote>
  <w:footnote w:type="continuationSeparator" w:id="0">
    <w:p w:rsidR="00AC0AE5" w:rsidRDefault="00AC0AE5" w:rsidP="00FE21DE">
      <w:pPr>
        <w:spacing w:after="0" w:line="240" w:lineRule="auto"/>
      </w:pPr>
      <w:r>
        <w:continuationSeparator/>
      </w:r>
    </w:p>
  </w:footnote>
  <w:footnote w:id="1">
    <w:p w:rsidR="00466C68" w:rsidRDefault="00466C68" w:rsidP="00466C6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94BA9">
        <w:rPr>
          <w:rFonts w:ascii="Times New Roman" w:hAnsi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C94BA9">
        <w:rPr>
          <w:rFonts w:ascii="Times New Roman" w:hAnsi="Times New Roman"/>
        </w:rPr>
        <w:t>рыбохозяйственных</w:t>
      </w:r>
      <w:proofErr w:type="spellEnd"/>
      <w:r w:rsidRPr="00C94BA9">
        <w:rPr>
          <w:rFonts w:ascii="Times New Roman" w:hAnsi="Times New Roman"/>
        </w:rPr>
        <w:t xml:space="preserve"> водных объектов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953236"/>
      <w:docPartObj>
        <w:docPartGallery w:val="Page Numbers (Top of Page)"/>
        <w:docPartUnique/>
      </w:docPartObj>
    </w:sdtPr>
    <w:sdtEndPr/>
    <w:sdtContent>
      <w:p w:rsidR="00A74B82" w:rsidRDefault="00A74B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3D5">
          <w:rPr>
            <w:noProof/>
          </w:rPr>
          <w:t>2</w:t>
        </w:r>
        <w:r>
          <w:fldChar w:fldCharType="end"/>
        </w:r>
      </w:p>
    </w:sdtContent>
  </w:sdt>
  <w:p w:rsidR="00A74B82" w:rsidRDefault="00A74B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E3AEF"/>
    <w:multiLevelType w:val="hybridMultilevel"/>
    <w:tmpl w:val="0ECAC244"/>
    <w:lvl w:ilvl="0" w:tplc="041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">
    <w:nsid w:val="34252E27"/>
    <w:multiLevelType w:val="hybridMultilevel"/>
    <w:tmpl w:val="C7E67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3034F4"/>
    <w:multiLevelType w:val="hybridMultilevel"/>
    <w:tmpl w:val="0DA48B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EA"/>
    <w:rsid w:val="000220E6"/>
    <w:rsid w:val="000372DF"/>
    <w:rsid w:val="00124C31"/>
    <w:rsid w:val="00175319"/>
    <w:rsid w:val="002027ED"/>
    <w:rsid w:val="002F53D5"/>
    <w:rsid w:val="003B1A07"/>
    <w:rsid w:val="003D03C0"/>
    <w:rsid w:val="004076DD"/>
    <w:rsid w:val="00455D97"/>
    <w:rsid w:val="00466C68"/>
    <w:rsid w:val="005B6606"/>
    <w:rsid w:val="0061547C"/>
    <w:rsid w:val="00701338"/>
    <w:rsid w:val="00704DA9"/>
    <w:rsid w:val="007304C9"/>
    <w:rsid w:val="00793BEA"/>
    <w:rsid w:val="007D37A0"/>
    <w:rsid w:val="008A7204"/>
    <w:rsid w:val="009638D6"/>
    <w:rsid w:val="00971389"/>
    <w:rsid w:val="00A74B82"/>
    <w:rsid w:val="00AC0AE5"/>
    <w:rsid w:val="00AC0CE2"/>
    <w:rsid w:val="00B614FB"/>
    <w:rsid w:val="00C716B9"/>
    <w:rsid w:val="00CD40F3"/>
    <w:rsid w:val="00CD60DA"/>
    <w:rsid w:val="00D3376E"/>
    <w:rsid w:val="00EF705C"/>
    <w:rsid w:val="00F31246"/>
    <w:rsid w:val="00F9141F"/>
    <w:rsid w:val="00FD6081"/>
    <w:rsid w:val="00FE21DE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9D05D-3FFB-477C-8206-011BD64A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E21D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E21D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E21D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E2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21DE"/>
  </w:style>
  <w:style w:type="paragraph" w:styleId="a8">
    <w:name w:val="footer"/>
    <w:basedOn w:val="a"/>
    <w:link w:val="a9"/>
    <w:uiPriority w:val="99"/>
    <w:unhideWhenUsed/>
    <w:rsid w:val="00FE2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21DE"/>
  </w:style>
  <w:style w:type="paragraph" w:styleId="aa">
    <w:name w:val="List Paragraph"/>
    <w:basedOn w:val="a"/>
    <w:uiPriority w:val="34"/>
    <w:qFormat/>
    <w:rsid w:val="00D33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Шемякина Ольга Вячеславовна</cp:lastModifiedBy>
  <cp:revision>7</cp:revision>
  <cp:lastPrinted>2026-06-19T09:55:00Z</cp:lastPrinted>
  <dcterms:created xsi:type="dcterms:W3CDTF">2026-06-23T07:47:00Z</dcterms:created>
  <dcterms:modified xsi:type="dcterms:W3CDTF">2026-06-26T11:49:00Z</dcterms:modified>
</cp:coreProperties>
</file>