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A2" w:rsidRPr="00A30C82" w:rsidRDefault="003866A2" w:rsidP="00386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866A2" w:rsidRPr="00A30C82" w:rsidRDefault="003866A2" w:rsidP="00386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13по 20 мая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3866A2" w:rsidRPr="00F11336" w:rsidRDefault="003866A2" w:rsidP="003866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866A2" w:rsidRDefault="003866A2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Согласно информации</w:t>
      </w:r>
      <w:r w:rsidR="008F61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поступившей в ФГБУ «Среднесибирское УГМС» Росгидромета из Главного управления МЧС России по Красноярскому краю, 13 мая </w:t>
      </w:r>
      <w:r w:rsidR="005C6A17" w:rsidRPr="005C6A17">
        <w:rPr>
          <w:rFonts w:ascii="Times New Roman" w:hAnsi="Times New Roman"/>
          <w:sz w:val="24"/>
          <w:szCs w:val="24"/>
        </w:rPr>
        <w:t xml:space="preserve">вдоль берега реки Енисей </w:t>
      </w:r>
      <w:r w:rsidR="00C44E7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причала нефтебазы</w:t>
      </w:r>
      <w:r w:rsidR="008F6134">
        <w:rPr>
          <w:rFonts w:ascii="Times New Roman" w:hAnsi="Times New Roman"/>
          <w:sz w:val="24"/>
          <w:szCs w:val="24"/>
        </w:rPr>
        <w:t xml:space="preserve">, расположенной </w:t>
      </w:r>
      <w:r>
        <w:rPr>
          <w:rFonts w:ascii="Times New Roman" w:hAnsi="Times New Roman"/>
          <w:sz w:val="24"/>
          <w:szCs w:val="24"/>
        </w:rPr>
        <w:t xml:space="preserve"> в селе </w:t>
      </w:r>
      <w:proofErr w:type="spellStart"/>
      <w:r>
        <w:rPr>
          <w:rFonts w:ascii="Times New Roman" w:hAnsi="Times New Roman"/>
          <w:sz w:val="24"/>
          <w:szCs w:val="24"/>
        </w:rPr>
        <w:t>Абалаково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Енисейского района Красноярского </w:t>
      </w:r>
      <w:r w:rsidR="00C44E75">
        <w:rPr>
          <w:rFonts w:ascii="Times New Roman" w:hAnsi="Times New Roman"/>
          <w:sz w:val="24"/>
          <w:szCs w:val="24"/>
        </w:rPr>
        <w:t>края</w:t>
      </w:r>
      <w:r w:rsidR="008F6134">
        <w:rPr>
          <w:rFonts w:ascii="Times New Roman" w:hAnsi="Times New Roman"/>
          <w:sz w:val="24"/>
          <w:szCs w:val="24"/>
        </w:rPr>
        <w:t>,</w:t>
      </w:r>
      <w:r w:rsidR="00C44E75">
        <w:rPr>
          <w:rFonts w:ascii="Times New Roman" w:hAnsi="Times New Roman"/>
          <w:sz w:val="24"/>
          <w:szCs w:val="24"/>
        </w:rPr>
        <w:t xml:space="preserve"> </w:t>
      </w:r>
      <w:r w:rsidR="00C44E75" w:rsidRPr="00C44E75">
        <w:rPr>
          <w:rFonts w:ascii="Times New Roman" w:hAnsi="Times New Roman"/>
          <w:sz w:val="24"/>
          <w:szCs w:val="24"/>
        </w:rPr>
        <w:t>наблюдалось скопление нефтепродуктов</w:t>
      </w:r>
      <w:r w:rsidR="00C44E75">
        <w:rPr>
          <w:rFonts w:ascii="Times New Roman" w:hAnsi="Times New Roman"/>
          <w:sz w:val="24"/>
          <w:szCs w:val="24"/>
        </w:rPr>
        <w:t>. Площадь</w:t>
      </w:r>
      <w:r w:rsidR="00C44E75" w:rsidRPr="00C44E75">
        <w:rPr>
          <w:rFonts w:ascii="Times New Roman" w:hAnsi="Times New Roman"/>
          <w:sz w:val="24"/>
          <w:szCs w:val="24"/>
        </w:rPr>
        <w:t xml:space="preserve"> </w:t>
      </w:r>
      <w:r w:rsidR="00C44E75">
        <w:rPr>
          <w:rFonts w:ascii="Times New Roman" w:hAnsi="Times New Roman"/>
          <w:sz w:val="24"/>
          <w:szCs w:val="24"/>
        </w:rPr>
        <w:t>загрязнения составля</w:t>
      </w:r>
      <w:r w:rsidR="008F6134">
        <w:rPr>
          <w:rFonts w:ascii="Times New Roman" w:hAnsi="Times New Roman"/>
          <w:sz w:val="24"/>
          <w:szCs w:val="24"/>
        </w:rPr>
        <w:t>ла</w:t>
      </w:r>
      <w:r w:rsidR="00C44E75">
        <w:rPr>
          <w:rFonts w:ascii="Times New Roman" w:hAnsi="Times New Roman"/>
          <w:sz w:val="24"/>
          <w:szCs w:val="24"/>
        </w:rPr>
        <w:t xml:space="preserve"> порядка</w:t>
      </w:r>
      <w:r>
        <w:rPr>
          <w:rFonts w:ascii="Times New Roman" w:hAnsi="Times New Roman"/>
          <w:sz w:val="24"/>
          <w:szCs w:val="24"/>
        </w:rPr>
        <w:t xml:space="preserve"> 400 м</w:t>
      </w:r>
      <w:proofErr w:type="gramStart"/>
      <w:r w:rsidRPr="003866A2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44E75" w:rsidRDefault="00C44E75" w:rsidP="00F113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14 мая для последующего химического анализа специалистами </w:t>
      </w:r>
      <w:r w:rsidR="008F6134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ФГБУ </w:t>
      </w:r>
      <w:r w:rsidRPr="00C44E75">
        <w:rPr>
          <w:rFonts w:ascii="Times New Roman" w:hAnsi="Times New Roman"/>
          <w:sz w:val="24"/>
          <w:szCs w:val="24"/>
        </w:rPr>
        <w:t>«Среднесибирское УГМС» Росгидромета</w:t>
      </w:r>
      <w:r>
        <w:rPr>
          <w:rFonts w:ascii="Times New Roman" w:hAnsi="Times New Roman"/>
          <w:sz w:val="24"/>
          <w:szCs w:val="24"/>
        </w:rPr>
        <w:t xml:space="preserve"> были отобраны пробы речной воды в </w:t>
      </w:r>
      <w:r w:rsidR="00693786">
        <w:rPr>
          <w:rFonts w:ascii="Times New Roman" w:hAnsi="Times New Roman"/>
          <w:sz w:val="24"/>
          <w:szCs w:val="24"/>
        </w:rPr>
        <w:t>трех контрольных точках</w:t>
      </w:r>
      <w:r w:rsidR="00E1420E">
        <w:rPr>
          <w:rFonts w:ascii="Times New Roman" w:hAnsi="Times New Roman"/>
          <w:sz w:val="24"/>
          <w:szCs w:val="24"/>
        </w:rPr>
        <w:t>, расположенных выше и ниже нефтебазы</w:t>
      </w:r>
      <w:r w:rsidR="00693786">
        <w:rPr>
          <w:rFonts w:ascii="Times New Roman" w:hAnsi="Times New Roman"/>
          <w:sz w:val="24"/>
          <w:szCs w:val="24"/>
        </w:rPr>
        <w:t xml:space="preserve">: 1) </w:t>
      </w:r>
      <w:r w:rsidR="00F11336">
        <w:rPr>
          <w:rFonts w:ascii="Times New Roman" w:hAnsi="Times New Roman"/>
          <w:sz w:val="24"/>
          <w:szCs w:val="24"/>
        </w:rPr>
        <w:t xml:space="preserve">в черте </w:t>
      </w:r>
      <w:r w:rsidR="00693786">
        <w:rPr>
          <w:rFonts w:ascii="Times New Roman" w:hAnsi="Times New Roman"/>
          <w:sz w:val="24"/>
          <w:szCs w:val="24"/>
        </w:rPr>
        <w:t>с</w:t>
      </w:r>
      <w:r w:rsidR="00F55509">
        <w:rPr>
          <w:rFonts w:ascii="Times New Roman" w:hAnsi="Times New Roman"/>
          <w:sz w:val="24"/>
          <w:szCs w:val="24"/>
        </w:rPr>
        <w:t>.</w:t>
      </w:r>
      <w:r w:rsidR="006937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786">
        <w:rPr>
          <w:rFonts w:ascii="Times New Roman" w:hAnsi="Times New Roman"/>
          <w:sz w:val="24"/>
          <w:szCs w:val="24"/>
        </w:rPr>
        <w:t>Абалаково</w:t>
      </w:r>
      <w:proofErr w:type="spellEnd"/>
      <w:r w:rsidR="00693786">
        <w:rPr>
          <w:rFonts w:ascii="Times New Roman" w:hAnsi="Times New Roman"/>
          <w:sz w:val="24"/>
          <w:szCs w:val="24"/>
        </w:rPr>
        <w:t xml:space="preserve">, </w:t>
      </w:r>
      <w:r w:rsidR="00F11336">
        <w:rPr>
          <w:rFonts w:ascii="Times New Roman" w:hAnsi="Times New Roman"/>
          <w:sz w:val="24"/>
          <w:szCs w:val="24"/>
        </w:rPr>
        <w:t xml:space="preserve">     </w:t>
      </w:r>
      <w:r w:rsidR="00693786">
        <w:rPr>
          <w:rFonts w:ascii="Times New Roman" w:hAnsi="Times New Roman"/>
          <w:sz w:val="24"/>
          <w:szCs w:val="24"/>
        </w:rPr>
        <w:t>в 50</w:t>
      </w:r>
      <w:r w:rsidR="00F11336">
        <w:rPr>
          <w:rFonts w:ascii="Times New Roman" w:hAnsi="Times New Roman"/>
          <w:sz w:val="24"/>
          <w:szCs w:val="24"/>
        </w:rPr>
        <w:t>0</w:t>
      </w:r>
      <w:r w:rsidR="00693786">
        <w:rPr>
          <w:rFonts w:ascii="Times New Roman" w:hAnsi="Times New Roman"/>
          <w:sz w:val="24"/>
          <w:szCs w:val="24"/>
        </w:rPr>
        <w:t xml:space="preserve"> м выше нефтебазы; 2) в черте г</w:t>
      </w:r>
      <w:r>
        <w:rPr>
          <w:rFonts w:ascii="Times New Roman" w:hAnsi="Times New Roman"/>
          <w:sz w:val="24"/>
          <w:szCs w:val="24"/>
        </w:rPr>
        <w:t>.</w:t>
      </w:r>
      <w:r w:rsidR="00E142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20E">
        <w:rPr>
          <w:rFonts w:ascii="Times New Roman" w:hAnsi="Times New Roman"/>
          <w:sz w:val="24"/>
          <w:szCs w:val="24"/>
        </w:rPr>
        <w:t>Лесосибирска</w:t>
      </w:r>
      <w:proofErr w:type="spellEnd"/>
      <w:r w:rsidR="00F11336">
        <w:rPr>
          <w:rFonts w:ascii="Times New Roman" w:hAnsi="Times New Roman"/>
          <w:sz w:val="24"/>
          <w:szCs w:val="24"/>
        </w:rPr>
        <w:t xml:space="preserve">, в </w:t>
      </w:r>
      <w:r w:rsidR="00F11336" w:rsidRPr="00F11336">
        <w:rPr>
          <w:rFonts w:ascii="Times New Roman" w:hAnsi="Times New Roman"/>
          <w:sz w:val="24"/>
          <w:szCs w:val="24"/>
        </w:rPr>
        <w:t>36км ниже нефтебазы</w:t>
      </w:r>
      <w:r w:rsidR="00693786">
        <w:rPr>
          <w:rFonts w:ascii="Times New Roman" w:hAnsi="Times New Roman"/>
          <w:sz w:val="24"/>
          <w:szCs w:val="24"/>
        </w:rPr>
        <w:t>; 3)</w:t>
      </w:r>
      <w:r>
        <w:rPr>
          <w:rFonts w:ascii="Times New Roman" w:hAnsi="Times New Roman"/>
          <w:sz w:val="24"/>
          <w:szCs w:val="24"/>
        </w:rPr>
        <w:t xml:space="preserve"> </w:t>
      </w:r>
      <w:r w:rsidR="00F11336">
        <w:rPr>
          <w:rFonts w:ascii="Times New Roman" w:hAnsi="Times New Roman"/>
          <w:sz w:val="24"/>
          <w:szCs w:val="24"/>
        </w:rPr>
        <w:t xml:space="preserve">в 7 км выше </w:t>
      </w:r>
      <w:r w:rsidR="00DF3371">
        <w:rPr>
          <w:rFonts w:ascii="Times New Roman" w:hAnsi="Times New Roman"/>
          <w:sz w:val="24"/>
          <w:szCs w:val="24"/>
        </w:rPr>
        <w:t>г. Енисейск</w:t>
      </w:r>
      <w:r w:rsidR="00F11336">
        <w:rPr>
          <w:rFonts w:ascii="Times New Roman" w:hAnsi="Times New Roman"/>
          <w:sz w:val="24"/>
          <w:szCs w:val="24"/>
        </w:rPr>
        <w:t>а</w:t>
      </w:r>
      <w:r w:rsidR="00DF3371">
        <w:rPr>
          <w:rFonts w:ascii="Times New Roman" w:hAnsi="Times New Roman"/>
          <w:sz w:val="24"/>
          <w:szCs w:val="24"/>
        </w:rPr>
        <w:t xml:space="preserve">, в 12 км выше </w:t>
      </w:r>
      <w:proofErr w:type="spellStart"/>
      <w:r w:rsidR="00DF3371">
        <w:rPr>
          <w:rFonts w:ascii="Times New Roman" w:hAnsi="Times New Roman"/>
          <w:sz w:val="24"/>
          <w:szCs w:val="24"/>
        </w:rPr>
        <w:t>гидропоста</w:t>
      </w:r>
      <w:proofErr w:type="spellEnd"/>
      <w:r w:rsidR="00DF3371">
        <w:rPr>
          <w:rFonts w:ascii="Times New Roman" w:hAnsi="Times New Roman"/>
          <w:sz w:val="24"/>
          <w:szCs w:val="24"/>
        </w:rPr>
        <w:t>.</w:t>
      </w:r>
      <w:proofErr w:type="gramEnd"/>
      <w:r w:rsidR="00DF3371">
        <w:rPr>
          <w:rFonts w:ascii="Times New Roman" w:hAnsi="Times New Roman"/>
          <w:sz w:val="24"/>
          <w:szCs w:val="24"/>
        </w:rPr>
        <w:t xml:space="preserve"> Как показали р</w:t>
      </w:r>
      <w:r>
        <w:rPr>
          <w:rFonts w:ascii="Times New Roman" w:hAnsi="Times New Roman"/>
          <w:sz w:val="24"/>
          <w:szCs w:val="24"/>
        </w:rPr>
        <w:t>езультаты химического анализа</w:t>
      </w:r>
      <w:r w:rsidR="00DF3371">
        <w:rPr>
          <w:rFonts w:ascii="Times New Roman" w:hAnsi="Times New Roman"/>
          <w:sz w:val="24"/>
          <w:szCs w:val="24"/>
        </w:rPr>
        <w:t>, содержание нефтепродуктов в</w:t>
      </w:r>
      <w:r>
        <w:rPr>
          <w:rFonts w:ascii="Times New Roman" w:hAnsi="Times New Roman"/>
          <w:sz w:val="24"/>
          <w:szCs w:val="24"/>
        </w:rPr>
        <w:t xml:space="preserve"> </w:t>
      </w:r>
      <w:r w:rsidR="00DF3371">
        <w:rPr>
          <w:rFonts w:ascii="Times New Roman" w:hAnsi="Times New Roman"/>
          <w:sz w:val="24"/>
          <w:szCs w:val="24"/>
        </w:rPr>
        <w:t>отобранных пробах воды составляло соответственно 5 ПДК</w:t>
      </w:r>
      <w:r w:rsidR="00DF3371">
        <w:rPr>
          <w:rStyle w:val="a5"/>
          <w:rFonts w:ascii="Times New Roman" w:hAnsi="Times New Roman"/>
          <w:sz w:val="24"/>
          <w:szCs w:val="24"/>
        </w:rPr>
        <w:footnoteReference w:id="1"/>
      </w:r>
      <w:r w:rsidR="00DF3371">
        <w:rPr>
          <w:rFonts w:ascii="Times New Roman" w:hAnsi="Times New Roman"/>
          <w:sz w:val="24"/>
          <w:szCs w:val="24"/>
        </w:rPr>
        <w:t>, 3 ПДК</w:t>
      </w:r>
      <w:r w:rsidR="00E1420E">
        <w:rPr>
          <w:rFonts w:ascii="Times New Roman" w:hAnsi="Times New Roman"/>
          <w:sz w:val="24"/>
          <w:szCs w:val="24"/>
        </w:rPr>
        <w:t>,</w:t>
      </w:r>
      <w:r w:rsidR="00DF3371">
        <w:rPr>
          <w:rFonts w:ascii="Times New Roman" w:hAnsi="Times New Roman"/>
          <w:sz w:val="24"/>
          <w:szCs w:val="24"/>
        </w:rPr>
        <w:t xml:space="preserve"> 3 ПДК</w:t>
      </w:r>
      <w:r>
        <w:rPr>
          <w:rFonts w:ascii="Times New Roman" w:hAnsi="Times New Roman"/>
          <w:sz w:val="24"/>
          <w:szCs w:val="24"/>
        </w:rPr>
        <w:t>.</w:t>
      </w:r>
    </w:p>
    <w:p w:rsidR="00C44E75" w:rsidRDefault="00C44E75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Работниками нефтебазы был</w:t>
      </w:r>
      <w:r w:rsidR="00EE1B76">
        <w:rPr>
          <w:rFonts w:ascii="Times New Roman" w:hAnsi="Times New Roman"/>
          <w:sz w:val="24"/>
          <w:szCs w:val="24"/>
        </w:rPr>
        <w:t xml:space="preserve"> осуществлен комплекс мер</w:t>
      </w:r>
      <w:r>
        <w:rPr>
          <w:rFonts w:ascii="Times New Roman" w:hAnsi="Times New Roman"/>
          <w:sz w:val="24"/>
          <w:szCs w:val="24"/>
        </w:rPr>
        <w:t xml:space="preserve"> по ликвидации аварийного загрязнения: выставлены </w:t>
      </w:r>
      <w:proofErr w:type="spellStart"/>
      <w:r>
        <w:rPr>
          <w:rFonts w:ascii="Times New Roman" w:hAnsi="Times New Roman"/>
          <w:sz w:val="24"/>
          <w:szCs w:val="24"/>
        </w:rPr>
        <w:t>боновые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заграждения, </w:t>
      </w:r>
      <w:r w:rsidR="00EE1B76">
        <w:rPr>
          <w:rFonts w:ascii="Times New Roman" w:hAnsi="Times New Roman"/>
          <w:sz w:val="24"/>
          <w:szCs w:val="24"/>
        </w:rPr>
        <w:t>провед</w:t>
      </w:r>
      <w:r>
        <w:rPr>
          <w:rFonts w:ascii="Times New Roman" w:hAnsi="Times New Roman"/>
          <w:sz w:val="24"/>
          <w:szCs w:val="24"/>
        </w:rPr>
        <w:t>ен сбор водонефтяной смеси.</w:t>
      </w:r>
      <w:r w:rsidR="00F113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Следственными органами устанавливается источник нефтяного загрязнения реки.</w:t>
      </w:r>
    </w:p>
    <w:p w:rsidR="006B48BC" w:rsidRPr="007A0FAE" w:rsidRDefault="006B48BC" w:rsidP="003866A2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42C0A" w:rsidRDefault="008301C6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247F5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информации, поступившей в ФГБУ «Камчатское УГМС» Росгидромета из Дальневосточного межрегионального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, в пробах воды, отобранных специалистами ФГБУ «ЦЛАТИ по ДФО» (лицензиат Росгидромета) </w:t>
      </w:r>
      <w:r w:rsidR="00E27E29" w:rsidRPr="00E27E29">
        <w:rPr>
          <w:rFonts w:ascii="Times New Roman" w:hAnsi="Times New Roman"/>
          <w:sz w:val="24"/>
          <w:szCs w:val="24"/>
        </w:rPr>
        <w:t xml:space="preserve">13 мая </w:t>
      </w:r>
      <w:r>
        <w:rPr>
          <w:rFonts w:ascii="Times New Roman" w:hAnsi="Times New Roman"/>
          <w:sz w:val="24"/>
          <w:szCs w:val="24"/>
        </w:rPr>
        <w:t xml:space="preserve">в акватории Авачинской бухты в черте г. Петропавловска-Камчатского Камчатского края, было зарегистрировано экстремально высокое загрязнение (ЭВЗ) </w:t>
      </w:r>
      <w:r w:rsidR="00E27E29">
        <w:rPr>
          <w:rFonts w:ascii="Times New Roman" w:hAnsi="Times New Roman"/>
          <w:sz w:val="24"/>
          <w:szCs w:val="24"/>
        </w:rPr>
        <w:t>нефтепродуктами (более 100 ПДК).</w:t>
      </w:r>
      <w:r w:rsidR="006247F5">
        <w:rPr>
          <w:rFonts w:ascii="Times New Roman" w:hAnsi="Times New Roman"/>
          <w:sz w:val="24"/>
          <w:szCs w:val="24"/>
        </w:rPr>
        <w:t xml:space="preserve"> </w:t>
      </w:r>
    </w:p>
    <w:p w:rsidR="008301C6" w:rsidRDefault="00A42C0A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1A5F8F">
        <w:rPr>
          <w:rFonts w:ascii="Times New Roman" w:hAnsi="Times New Roman"/>
          <w:sz w:val="24"/>
          <w:szCs w:val="24"/>
        </w:rPr>
        <w:t>сообщению</w:t>
      </w:r>
      <w:r>
        <w:rPr>
          <w:rFonts w:ascii="Times New Roman" w:hAnsi="Times New Roman"/>
          <w:sz w:val="24"/>
          <w:szCs w:val="24"/>
        </w:rPr>
        <w:t xml:space="preserve"> КГКУ «Центр обеспечения действий по гражданской обороне, чрезвычайным ситуациям и пожарной безопасности в Камчатском крае» (КГКУ «ЦОД»), силами </w:t>
      </w:r>
      <w:r w:rsidR="001A5F8F">
        <w:rPr>
          <w:rFonts w:ascii="Times New Roman" w:hAnsi="Times New Roman"/>
          <w:sz w:val="24"/>
          <w:szCs w:val="24"/>
        </w:rPr>
        <w:t xml:space="preserve">отряда </w:t>
      </w:r>
      <w:r w:rsidR="001A5F8F" w:rsidRPr="001A5F8F">
        <w:rPr>
          <w:rFonts w:ascii="Times New Roman" w:hAnsi="Times New Roman"/>
          <w:sz w:val="24"/>
          <w:szCs w:val="24"/>
        </w:rPr>
        <w:t>ликвидаци</w:t>
      </w:r>
      <w:r w:rsidR="00084114">
        <w:rPr>
          <w:rFonts w:ascii="Times New Roman" w:hAnsi="Times New Roman"/>
          <w:sz w:val="24"/>
          <w:szCs w:val="24"/>
        </w:rPr>
        <w:t>и</w:t>
      </w:r>
      <w:r w:rsidR="001A5F8F" w:rsidRPr="001A5F8F">
        <w:rPr>
          <w:rFonts w:ascii="Times New Roman" w:hAnsi="Times New Roman"/>
          <w:sz w:val="24"/>
          <w:szCs w:val="24"/>
        </w:rPr>
        <w:t xml:space="preserve"> аварийных разливов нефтепродуктов </w:t>
      </w:r>
      <w:r w:rsidR="001A5F8F">
        <w:rPr>
          <w:rFonts w:ascii="Times New Roman" w:hAnsi="Times New Roman"/>
          <w:sz w:val="24"/>
          <w:szCs w:val="24"/>
        </w:rPr>
        <w:t xml:space="preserve">(ЛАРН) </w:t>
      </w:r>
      <w:r w:rsidRPr="00A42C0A">
        <w:rPr>
          <w:rFonts w:ascii="Times New Roman" w:hAnsi="Times New Roman"/>
          <w:sz w:val="24"/>
          <w:szCs w:val="24"/>
        </w:rPr>
        <w:t xml:space="preserve">КГКУ "ЦОД" </w:t>
      </w:r>
      <w:r w:rsidR="001A5F8F">
        <w:rPr>
          <w:rFonts w:ascii="Times New Roman" w:hAnsi="Times New Roman"/>
          <w:sz w:val="24"/>
          <w:szCs w:val="24"/>
        </w:rPr>
        <w:t xml:space="preserve">были проведены работы по сбору нефтепродуктов с поверхности воды у береговой кромки и выемке </w:t>
      </w:r>
      <w:proofErr w:type="spellStart"/>
      <w:r w:rsidR="001A5F8F">
        <w:rPr>
          <w:rFonts w:ascii="Times New Roman" w:hAnsi="Times New Roman"/>
          <w:sz w:val="24"/>
          <w:szCs w:val="24"/>
        </w:rPr>
        <w:t>замазученной</w:t>
      </w:r>
      <w:proofErr w:type="spellEnd"/>
      <w:r w:rsidR="001A5F8F">
        <w:rPr>
          <w:rFonts w:ascii="Times New Roman" w:hAnsi="Times New Roman"/>
          <w:sz w:val="24"/>
          <w:szCs w:val="24"/>
        </w:rPr>
        <w:t xml:space="preserve"> гальки с прибрежной полосы. По состоянию на </w:t>
      </w:r>
      <w:r>
        <w:rPr>
          <w:rFonts w:ascii="Times New Roman" w:hAnsi="Times New Roman"/>
          <w:sz w:val="24"/>
          <w:szCs w:val="24"/>
        </w:rPr>
        <w:t xml:space="preserve">10 час. </w:t>
      </w:r>
      <w:r w:rsidR="001A5F8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00 мин. 14 мая, пятен нефтепродуктов на прибрежной полосе и поверхности воды не наблюдалось.</w:t>
      </w:r>
      <w:r w:rsidR="00F1133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247F5">
        <w:rPr>
          <w:rFonts w:ascii="Times New Roman" w:hAnsi="Times New Roman"/>
          <w:sz w:val="24"/>
          <w:szCs w:val="24"/>
        </w:rPr>
        <w:t>Источник загрязнения у</w:t>
      </w:r>
      <w:r w:rsidR="001A5F8F">
        <w:rPr>
          <w:rFonts w:ascii="Times New Roman" w:hAnsi="Times New Roman"/>
          <w:sz w:val="24"/>
          <w:szCs w:val="24"/>
        </w:rPr>
        <w:t>станавливается</w:t>
      </w:r>
      <w:r w:rsidR="006247F5">
        <w:rPr>
          <w:rFonts w:ascii="Times New Roman" w:hAnsi="Times New Roman"/>
          <w:sz w:val="24"/>
          <w:szCs w:val="24"/>
        </w:rPr>
        <w:t>.</w:t>
      </w:r>
    </w:p>
    <w:p w:rsidR="008301C6" w:rsidRPr="007A0FAE" w:rsidRDefault="008301C6" w:rsidP="003866A2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80E88" w:rsidRDefault="008301C6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48BC">
        <w:rPr>
          <w:rFonts w:ascii="Times New Roman" w:hAnsi="Times New Roman"/>
          <w:sz w:val="24"/>
          <w:szCs w:val="24"/>
        </w:rPr>
        <w:t xml:space="preserve">. По информации Главного управления МЧС России по Саратовской области, </w:t>
      </w:r>
      <w:r w:rsidR="00580E88">
        <w:rPr>
          <w:rFonts w:ascii="Times New Roman" w:hAnsi="Times New Roman"/>
          <w:sz w:val="24"/>
          <w:szCs w:val="24"/>
        </w:rPr>
        <w:t xml:space="preserve">     </w:t>
      </w:r>
      <w:r w:rsidR="006B48BC">
        <w:rPr>
          <w:rFonts w:ascii="Times New Roman" w:hAnsi="Times New Roman"/>
          <w:sz w:val="24"/>
          <w:szCs w:val="24"/>
        </w:rPr>
        <w:t xml:space="preserve">17 мая </w:t>
      </w:r>
      <w:r w:rsidR="00C86D98">
        <w:rPr>
          <w:rFonts w:ascii="Times New Roman" w:hAnsi="Times New Roman"/>
          <w:sz w:val="24"/>
          <w:szCs w:val="24"/>
        </w:rPr>
        <w:t>вследствие разгерметизации</w:t>
      </w:r>
      <w:r w:rsidR="006B48BC">
        <w:rPr>
          <w:rFonts w:ascii="Times New Roman" w:hAnsi="Times New Roman"/>
          <w:sz w:val="24"/>
          <w:szCs w:val="24"/>
        </w:rPr>
        <w:t xml:space="preserve"> </w:t>
      </w:r>
      <w:r w:rsidR="00580E88">
        <w:rPr>
          <w:rFonts w:ascii="Times New Roman" w:hAnsi="Times New Roman"/>
          <w:sz w:val="24"/>
          <w:szCs w:val="24"/>
        </w:rPr>
        <w:t xml:space="preserve">магистрального </w:t>
      </w:r>
      <w:r w:rsidR="006B48BC">
        <w:rPr>
          <w:rFonts w:ascii="Times New Roman" w:hAnsi="Times New Roman"/>
          <w:sz w:val="24"/>
          <w:szCs w:val="24"/>
        </w:rPr>
        <w:t>нефтепровода Куйбышев-Лисичанск, принадлежащего АО «</w:t>
      </w:r>
      <w:proofErr w:type="spellStart"/>
      <w:r w:rsidR="006B48BC">
        <w:rPr>
          <w:rFonts w:ascii="Times New Roman" w:hAnsi="Times New Roman"/>
          <w:sz w:val="24"/>
          <w:szCs w:val="24"/>
        </w:rPr>
        <w:t>Транснефть-Приволга</w:t>
      </w:r>
      <w:proofErr w:type="spellEnd"/>
      <w:r w:rsidR="006B48BC">
        <w:rPr>
          <w:rFonts w:ascii="Times New Roman" w:hAnsi="Times New Roman"/>
          <w:sz w:val="24"/>
          <w:szCs w:val="24"/>
        </w:rPr>
        <w:t>»</w:t>
      </w:r>
      <w:r w:rsidR="00C86D98">
        <w:rPr>
          <w:rFonts w:ascii="Times New Roman" w:hAnsi="Times New Roman"/>
          <w:sz w:val="24"/>
          <w:szCs w:val="24"/>
        </w:rPr>
        <w:t>, на 181-м километре, у</w:t>
      </w:r>
      <w:r w:rsidR="00C86D98" w:rsidRPr="00C86D98">
        <w:rPr>
          <w:rFonts w:ascii="Times New Roman" w:hAnsi="Times New Roman"/>
          <w:sz w:val="24"/>
          <w:szCs w:val="24"/>
        </w:rPr>
        <w:t xml:space="preserve"> села </w:t>
      </w:r>
      <w:proofErr w:type="spellStart"/>
      <w:r w:rsidR="00C86D98" w:rsidRPr="00C86D98">
        <w:rPr>
          <w:rFonts w:ascii="Times New Roman" w:hAnsi="Times New Roman"/>
          <w:sz w:val="24"/>
          <w:szCs w:val="24"/>
        </w:rPr>
        <w:t>Надеждинка</w:t>
      </w:r>
      <w:proofErr w:type="spellEnd"/>
      <w:r w:rsidR="00C86D98" w:rsidRPr="00C86D98">
        <w:rPr>
          <w:rFonts w:ascii="Times New Roman" w:hAnsi="Times New Roman"/>
          <w:sz w:val="24"/>
          <w:szCs w:val="24"/>
        </w:rPr>
        <w:t xml:space="preserve"> Пугачевского района Саратовской области произошла утечка нефти</w:t>
      </w:r>
      <w:r w:rsidR="006B48BC">
        <w:rPr>
          <w:rFonts w:ascii="Times New Roman" w:hAnsi="Times New Roman"/>
          <w:sz w:val="24"/>
          <w:szCs w:val="24"/>
        </w:rPr>
        <w:t xml:space="preserve">. </w:t>
      </w:r>
    </w:p>
    <w:p w:rsidR="006827C3" w:rsidRDefault="006B48BC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загрязнения составила около 350 м</w:t>
      </w:r>
      <w:proofErr w:type="gramStart"/>
      <w:r w:rsidRPr="006B48BC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объем </w:t>
      </w:r>
      <w:proofErr w:type="spellStart"/>
      <w:r>
        <w:rPr>
          <w:rFonts w:ascii="Times New Roman" w:hAnsi="Times New Roman"/>
          <w:sz w:val="24"/>
          <w:szCs w:val="24"/>
        </w:rPr>
        <w:t>разлившейся</w:t>
      </w:r>
      <w:proofErr w:type="spellEnd"/>
      <w:r>
        <w:rPr>
          <w:rFonts w:ascii="Times New Roman" w:hAnsi="Times New Roman"/>
          <w:sz w:val="24"/>
          <w:szCs w:val="24"/>
        </w:rPr>
        <w:t xml:space="preserve"> нефти – </w:t>
      </w:r>
      <w:r w:rsidR="00580E8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4,2 тонны. Угроза </w:t>
      </w:r>
      <w:r w:rsidR="001E15A2">
        <w:rPr>
          <w:rFonts w:ascii="Times New Roman" w:hAnsi="Times New Roman"/>
          <w:sz w:val="24"/>
          <w:szCs w:val="24"/>
        </w:rPr>
        <w:t>попадания нефти в ближайший водный</w:t>
      </w:r>
      <w:r>
        <w:rPr>
          <w:rFonts w:ascii="Times New Roman" w:hAnsi="Times New Roman"/>
          <w:sz w:val="24"/>
          <w:szCs w:val="24"/>
        </w:rPr>
        <w:t xml:space="preserve"> объект</w:t>
      </w:r>
      <w:r w:rsidR="001E15A2">
        <w:rPr>
          <w:rFonts w:ascii="Times New Roman" w:hAnsi="Times New Roman"/>
          <w:sz w:val="24"/>
          <w:szCs w:val="24"/>
        </w:rPr>
        <w:t xml:space="preserve"> (реку Малый Иргиз)</w:t>
      </w:r>
      <w:r>
        <w:rPr>
          <w:rFonts w:ascii="Times New Roman" w:hAnsi="Times New Roman"/>
          <w:sz w:val="24"/>
          <w:szCs w:val="24"/>
        </w:rPr>
        <w:t xml:space="preserve"> отсутствует. </w:t>
      </w:r>
      <w:r w:rsidR="001E15A2">
        <w:rPr>
          <w:rFonts w:ascii="Times New Roman" w:hAnsi="Times New Roman"/>
          <w:sz w:val="24"/>
          <w:szCs w:val="24"/>
        </w:rPr>
        <w:t xml:space="preserve"> </w:t>
      </w:r>
    </w:p>
    <w:p w:rsidR="006B48BC" w:rsidRDefault="006B48BC" w:rsidP="003866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аварии у</w:t>
      </w:r>
      <w:r w:rsidR="00B839B1">
        <w:rPr>
          <w:rFonts w:ascii="Times New Roman" w:hAnsi="Times New Roman"/>
          <w:sz w:val="24"/>
          <w:szCs w:val="24"/>
        </w:rPr>
        <w:t>точняется</w:t>
      </w:r>
      <w:r>
        <w:rPr>
          <w:rFonts w:ascii="Times New Roman" w:hAnsi="Times New Roman"/>
          <w:sz w:val="24"/>
          <w:szCs w:val="24"/>
        </w:rPr>
        <w:t>.</w:t>
      </w:r>
      <w:r w:rsidR="006827C3">
        <w:rPr>
          <w:rFonts w:ascii="Times New Roman" w:hAnsi="Times New Roman"/>
          <w:sz w:val="24"/>
          <w:szCs w:val="24"/>
        </w:rPr>
        <w:t xml:space="preserve"> По предварительным данным, разлив нефтепродуктов был обусловлен несанкционированной врезкой в нефтепровод. </w:t>
      </w:r>
    </w:p>
    <w:p w:rsidR="003866A2" w:rsidRDefault="003866A2" w:rsidP="003866A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96C29" w:rsidRDefault="00E1420E" w:rsidP="007A0FAE">
      <w:pPr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Н</w:t>
      </w:r>
      <w:r w:rsidR="003866A2">
        <w:rPr>
          <w:rFonts w:ascii="Times New Roman" w:hAnsi="Times New Roman"/>
          <w:sz w:val="24"/>
          <w:szCs w:val="24"/>
        </w:rPr>
        <w:t xml:space="preserve">ачальник </w:t>
      </w:r>
      <w:r w:rsidR="003866A2" w:rsidRPr="00A30C82">
        <w:rPr>
          <w:rFonts w:ascii="Times New Roman" w:hAnsi="Times New Roman"/>
          <w:sz w:val="24"/>
          <w:szCs w:val="24"/>
        </w:rPr>
        <w:t xml:space="preserve">УМЗА Росгидромета  </w:t>
      </w:r>
      <w:r w:rsidR="003866A2" w:rsidRPr="00A30C82">
        <w:rPr>
          <w:rFonts w:ascii="Times New Roman" w:hAnsi="Times New Roman"/>
          <w:sz w:val="24"/>
          <w:szCs w:val="24"/>
        </w:rPr>
        <w:tab/>
      </w:r>
      <w:r w:rsidR="003866A2" w:rsidRPr="00A30C82">
        <w:rPr>
          <w:rFonts w:ascii="Times New Roman" w:hAnsi="Times New Roman"/>
          <w:sz w:val="24"/>
          <w:szCs w:val="24"/>
        </w:rPr>
        <w:tab/>
      </w:r>
      <w:r w:rsidR="003866A2" w:rsidRPr="00A30C82">
        <w:rPr>
          <w:rFonts w:ascii="Times New Roman" w:hAnsi="Times New Roman"/>
          <w:sz w:val="24"/>
          <w:szCs w:val="24"/>
        </w:rPr>
        <w:tab/>
      </w:r>
      <w:r w:rsidR="003866A2" w:rsidRPr="00A30C82">
        <w:rPr>
          <w:rFonts w:ascii="Times New Roman" w:hAnsi="Times New Roman"/>
          <w:sz w:val="24"/>
          <w:szCs w:val="24"/>
        </w:rPr>
        <w:tab/>
      </w:r>
      <w:r w:rsidR="003866A2"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="003866A2">
        <w:rPr>
          <w:rFonts w:ascii="Times New Roman" w:hAnsi="Times New Roman"/>
          <w:sz w:val="24"/>
          <w:szCs w:val="24"/>
        </w:rPr>
        <w:t xml:space="preserve"> </w:t>
      </w:r>
      <w:r w:rsidR="003866A2">
        <w:rPr>
          <w:rFonts w:ascii="Times New Roman" w:hAnsi="Times New Roman"/>
          <w:sz w:val="24"/>
          <w:szCs w:val="24"/>
        </w:rPr>
        <w:tab/>
      </w:r>
      <w:r w:rsidR="003866A2">
        <w:rPr>
          <w:rFonts w:ascii="Times New Roman" w:hAnsi="Times New Roman"/>
          <w:sz w:val="24"/>
          <w:szCs w:val="24"/>
        </w:rPr>
        <w:tab/>
        <w:t>Ю.В. Пешков</w:t>
      </w:r>
    </w:p>
    <w:sectPr w:rsidR="0029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B6" w:rsidRDefault="009C28B6" w:rsidP="003866A2">
      <w:pPr>
        <w:spacing w:after="0" w:line="240" w:lineRule="auto"/>
      </w:pPr>
      <w:r>
        <w:separator/>
      </w:r>
    </w:p>
  </w:endnote>
  <w:endnote w:type="continuationSeparator" w:id="0">
    <w:p w:rsidR="009C28B6" w:rsidRDefault="009C28B6" w:rsidP="0038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B6" w:rsidRDefault="009C28B6" w:rsidP="003866A2">
      <w:pPr>
        <w:spacing w:after="0" w:line="240" w:lineRule="auto"/>
      </w:pPr>
      <w:r>
        <w:separator/>
      </w:r>
    </w:p>
  </w:footnote>
  <w:footnote w:type="continuationSeparator" w:id="0">
    <w:p w:rsidR="009C28B6" w:rsidRDefault="009C28B6" w:rsidP="003866A2">
      <w:pPr>
        <w:spacing w:after="0" w:line="240" w:lineRule="auto"/>
      </w:pPr>
      <w:r>
        <w:continuationSeparator/>
      </w:r>
    </w:p>
  </w:footnote>
  <w:footnote w:id="1">
    <w:p w:rsidR="00DF3371" w:rsidRDefault="00DF3371" w:rsidP="00DF337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F337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DF3371">
        <w:rPr>
          <w:rFonts w:ascii="Times New Roman" w:hAnsi="Times New Roman" w:cs="Times New Roman"/>
        </w:rPr>
        <w:t>рыбохозяйственных</w:t>
      </w:r>
      <w:proofErr w:type="spellEnd"/>
      <w:r w:rsidRPr="00DF3371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01D4"/>
    <w:multiLevelType w:val="hybridMultilevel"/>
    <w:tmpl w:val="8D0C80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F0"/>
    <w:rsid w:val="000035F0"/>
    <w:rsid w:val="00084114"/>
    <w:rsid w:val="000B5D34"/>
    <w:rsid w:val="001A5F8F"/>
    <w:rsid w:val="001E15A2"/>
    <w:rsid w:val="001F1F39"/>
    <w:rsid w:val="00296C29"/>
    <w:rsid w:val="00300F91"/>
    <w:rsid w:val="0031328F"/>
    <w:rsid w:val="003866A2"/>
    <w:rsid w:val="00527ECA"/>
    <w:rsid w:val="00571919"/>
    <w:rsid w:val="00580E88"/>
    <w:rsid w:val="005C6A17"/>
    <w:rsid w:val="00603EEA"/>
    <w:rsid w:val="006247F5"/>
    <w:rsid w:val="006827C3"/>
    <w:rsid w:val="00693786"/>
    <w:rsid w:val="006B48BC"/>
    <w:rsid w:val="007A0FAE"/>
    <w:rsid w:val="007F214B"/>
    <w:rsid w:val="008301C6"/>
    <w:rsid w:val="008F6134"/>
    <w:rsid w:val="00981158"/>
    <w:rsid w:val="009C28B6"/>
    <w:rsid w:val="00A42C0A"/>
    <w:rsid w:val="00A62F5C"/>
    <w:rsid w:val="00B528AC"/>
    <w:rsid w:val="00B839B1"/>
    <w:rsid w:val="00C44E75"/>
    <w:rsid w:val="00C86D98"/>
    <w:rsid w:val="00DC3D7B"/>
    <w:rsid w:val="00DF3371"/>
    <w:rsid w:val="00E1420E"/>
    <w:rsid w:val="00E27E29"/>
    <w:rsid w:val="00EE1B76"/>
    <w:rsid w:val="00F11336"/>
    <w:rsid w:val="00F5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66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66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66A2"/>
    <w:rPr>
      <w:vertAlign w:val="superscript"/>
    </w:rPr>
  </w:style>
  <w:style w:type="paragraph" w:styleId="a6">
    <w:name w:val="List Paragraph"/>
    <w:basedOn w:val="a"/>
    <w:uiPriority w:val="34"/>
    <w:qFormat/>
    <w:rsid w:val="00386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66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66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66A2"/>
    <w:rPr>
      <w:vertAlign w:val="superscript"/>
    </w:rPr>
  </w:style>
  <w:style w:type="paragraph" w:styleId="a6">
    <w:name w:val="List Paragraph"/>
    <w:basedOn w:val="a"/>
    <w:uiPriority w:val="34"/>
    <w:qFormat/>
    <w:rsid w:val="0038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D541BB-CA33-45BC-9FD7-435EFB23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2022-05-19T14:08:00Z</cp:lastPrinted>
  <dcterms:created xsi:type="dcterms:W3CDTF">2022-05-24T06:29:00Z</dcterms:created>
  <dcterms:modified xsi:type="dcterms:W3CDTF">2022-05-24T06:29:00Z</dcterms:modified>
</cp:coreProperties>
</file>