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3AA91764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213B06">
        <w:rPr>
          <w:rFonts w:ascii="Times New Roman" w:hAnsi="Times New Roman"/>
          <w:b/>
          <w:sz w:val="24"/>
          <w:szCs w:val="24"/>
        </w:rPr>
        <w:t>2</w:t>
      </w:r>
      <w:r w:rsidR="006D2AF8">
        <w:rPr>
          <w:rFonts w:ascii="Times New Roman" w:hAnsi="Times New Roman"/>
          <w:b/>
          <w:sz w:val="24"/>
          <w:szCs w:val="24"/>
        </w:rPr>
        <w:t>4</w:t>
      </w:r>
      <w:r w:rsidR="009A52DA">
        <w:rPr>
          <w:rFonts w:ascii="Times New Roman" w:hAnsi="Times New Roman"/>
          <w:b/>
          <w:sz w:val="24"/>
          <w:szCs w:val="24"/>
        </w:rPr>
        <w:t xml:space="preserve"> </w:t>
      </w:r>
      <w:r w:rsidR="006D2AF8">
        <w:rPr>
          <w:rFonts w:ascii="Times New Roman" w:hAnsi="Times New Roman"/>
          <w:b/>
          <w:sz w:val="24"/>
          <w:szCs w:val="24"/>
        </w:rPr>
        <w:t xml:space="preserve">по 30 </w:t>
      </w:r>
      <w:r w:rsidR="0037502C">
        <w:rPr>
          <w:rFonts w:ascii="Times New Roman" w:hAnsi="Times New Roman"/>
          <w:b/>
          <w:sz w:val="24"/>
          <w:szCs w:val="24"/>
        </w:rPr>
        <w:t>дека</w:t>
      </w:r>
      <w:r w:rsidR="00A539D1">
        <w:rPr>
          <w:rFonts w:ascii="Times New Roman" w:hAnsi="Times New Roman"/>
          <w:b/>
          <w:sz w:val="24"/>
          <w:szCs w:val="24"/>
        </w:rPr>
        <w:t>бря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19BB53F8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6D2AF8">
        <w:rPr>
          <w:rFonts w:ascii="Times New Roman" w:hAnsi="Times New Roman"/>
          <w:sz w:val="24"/>
          <w:szCs w:val="24"/>
        </w:rPr>
        <w:t>31</w:t>
      </w:r>
      <w:r w:rsidR="00020D2A" w:rsidRPr="00020D2A">
        <w:rPr>
          <w:rFonts w:ascii="Times New Roman" w:hAnsi="Times New Roman"/>
          <w:sz w:val="24"/>
          <w:szCs w:val="24"/>
        </w:rPr>
        <w:t>.</w:t>
      </w:r>
      <w:r w:rsidR="0079038A">
        <w:rPr>
          <w:rFonts w:ascii="Times New Roman" w:hAnsi="Times New Roman"/>
          <w:sz w:val="24"/>
          <w:szCs w:val="24"/>
        </w:rPr>
        <w:t>1</w:t>
      </w:r>
      <w:r w:rsidR="00AB7F54">
        <w:rPr>
          <w:rFonts w:ascii="Times New Roman" w:hAnsi="Times New Roman"/>
          <w:sz w:val="24"/>
          <w:szCs w:val="24"/>
        </w:rPr>
        <w:t>2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25D92A17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55BCB">
        <w:rPr>
          <w:rFonts w:ascii="Times New Roman" w:hAnsi="Times New Roman"/>
          <w:sz w:val="24"/>
          <w:szCs w:val="24"/>
        </w:rPr>
        <w:t>-15,5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67DB557A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C55BCB">
        <w:rPr>
          <w:rFonts w:ascii="Times New Roman" w:hAnsi="Times New Roman"/>
          <w:sz w:val="24"/>
          <w:szCs w:val="24"/>
        </w:rPr>
        <w:t>55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7DD44EF8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C55BCB">
        <w:rPr>
          <w:rFonts w:ascii="Times New Roman" w:hAnsi="Times New Roman"/>
          <w:sz w:val="24"/>
          <w:szCs w:val="24"/>
        </w:rPr>
        <w:t>7</w:t>
      </w:r>
      <w:r w:rsidR="00285445">
        <w:rPr>
          <w:rFonts w:ascii="Times New Roman" w:hAnsi="Times New Roman"/>
          <w:sz w:val="24"/>
          <w:szCs w:val="24"/>
        </w:rPr>
        <w:t>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3274DCEC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AB7F54">
        <w:rPr>
          <w:rFonts w:ascii="Times New Roman" w:hAnsi="Times New Roman"/>
          <w:sz w:val="24"/>
          <w:szCs w:val="24"/>
        </w:rPr>
        <w:t>Ю</w:t>
      </w:r>
      <w:r w:rsidR="00C55BCB">
        <w:rPr>
          <w:rFonts w:ascii="Times New Roman" w:hAnsi="Times New Roman"/>
          <w:sz w:val="24"/>
          <w:szCs w:val="24"/>
        </w:rPr>
        <w:t>-В</w:t>
      </w:r>
      <w:r w:rsidR="007E7A8D">
        <w:rPr>
          <w:rFonts w:ascii="Times New Roman" w:hAnsi="Times New Roman"/>
          <w:sz w:val="24"/>
          <w:szCs w:val="24"/>
        </w:rPr>
        <w:t xml:space="preserve"> </w:t>
      </w:r>
      <w:r w:rsidR="00C55BCB">
        <w:rPr>
          <w:rFonts w:ascii="Times New Roman" w:hAnsi="Times New Roman"/>
          <w:sz w:val="24"/>
          <w:szCs w:val="24"/>
        </w:rPr>
        <w:t>1</w:t>
      </w:r>
      <w:r w:rsidR="007E7A8D">
        <w:rPr>
          <w:rFonts w:ascii="Times New Roman" w:hAnsi="Times New Roman"/>
          <w:sz w:val="24"/>
          <w:szCs w:val="24"/>
        </w:rPr>
        <w:t xml:space="preserve"> м/с</w:t>
      </w:r>
      <w:r w:rsidR="00C55BCB">
        <w:rPr>
          <w:rFonts w:ascii="Times New Roman" w:hAnsi="Times New Roman"/>
          <w:sz w:val="24"/>
          <w:szCs w:val="24"/>
        </w:rPr>
        <w:t>, порывы 3</w:t>
      </w:r>
      <w:r w:rsidR="00E95156">
        <w:rPr>
          <w:rFonts w:ascii="Times New Roman" w:hAnsi="Times New Roman"/>
          <w:sz w:val="24"/>
          <w:szCs w:val="24"/>
        </w:rPr>
        <w:t xml:space="preserve"> м/с</w:t>
      </w:r>
      <w:r w:rsidR="00416D5E">
        <w:rPr>
          <w:rFonts w:ascii="Times New Roman" w:hAnsi="Times New Roman"/>
          <w:sz w:val="24"/>
          <w:szCs w:val="24"/>
        </w:rPr>
        <w:t>.</w:t>
      </w:r>
    </w:p>
    <w:p w14:paraId="3628EBD4" w14:textId="0E2EB6B4" w:rsidR="00871015" w:rsidRDefault="00C55BCB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Осадки: слабый снег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3298A515" w:rsidR="00CE5B41" w:rsidRDefault="001B10A9" w:rsidP="001B669A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C55BCB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AB7F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7A8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BCB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AB7F5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</w:t>
      </w:r>
      <w:r w:rsidR="00EE48DD">
        <w:rPr>
          <w:rFonts w:ascii="Times New Roman" w:eastAsia="Times New Roman" w:hAnsi="Times New Roman"/>
          <w:sz w:val="24"/>
          <w:szCs w:val="24"/>
          <w:lang w:eastAsia="ru-RU"/>
        </w:rPr>
        <w:t>еден</w:t>
      </w:r>
      <w:r w:rsidRPr="001B10A9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 проб приземного аэрозоля на фильтр с помощью одноканального аспиратора для определения элементного состава</w:t>
      </w:r>
      <w:r w:rsidR="00CE5B41" w:rsidRPr="00CE5B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1BC8B24" w14:textId="42C011B8" w:rsidR="001B669A" w:rsidRDefault="00C70964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>1</w:t>
      </w:r>
      <w:r w:rsidR="00935F2F" w:rsidRPr="00A81E2F">
        <w:rPr>
          <w:rFonts w:ascii="Times New Roman" w:hAnsi="Times New Roman"/>
          <w:bCs/>
          <w:sz w:val="24"/>
          <w:szCs w:val="24"/>
        </w:rPr>
        <w:t>.</w:t>
      </w:r>
      <w:r w:rsidR="001B669A" w:rsidRPr="001B669A">
        <w:rPr>
          <w:rFonts w:ascii="Times New Roman" w:hAnsi="Times New Roman"/>
          <w:bCs/>
          <w:sz w:val="24"/>
          <w:szCs w:val="24"/>
        </w:rPr>
        <w:t xml:space="preserve"> </w:t>
      </w:r>
      <w:r w:rsidR="001B669A">
        <w:rPr>
          <w:rFonts w:ascii="Times New Roman" w:hAnsi="Times New Roman"/>
          <w:bCs/>
          <w:sz w:val="24"/>
          <w:szCs w:val="24"/>
        </w:rPr>
        <w:t>О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тобраны пробы </w:t>
      </w:r>
      <w:r w:rsidR="001F6573" w:rsidRPr="002C31EE">
        <w:rPr>
          <w:rFonts w:ascii="Times New Roman" w:hAnsi="Times New Roman"/>
          <w:bCs/>
          <w:sz w:val="24"/>
          <w:szCs w:val="24"/>
        </w:rPr>
        <w:t>поверхностн</w:t>
      </w:r>
      <w:r w:rsidR="001F6573">
        <w:rPr>
          <w:rFonts w:ascii="Times New Roman" w:hAnsi="Times New Roman"/>
          <w:bCs/>
          <w:sz w:val="24"/>
          <w:szCs w:val="24"/>
        </w:rPr>
        <w:t>ой</w:t>
      </w:r>
      <w:r w:rsidR="001F6573" w:rsidRPr="002C31EE">
        <w:rPr>
          <w:rFonts w:ascii="Times New Roman" w:hAnsi="Times New Roman"/>
          <w:bCs/>
          <w:sz w:val="24"/>
          <w:szCs w:val="24"/>
        </w:rPr>
        <w:t xml:space="preserve"> </w:t>
      </w:r>
      <w:r w:rsidR="00C55BCB">
        <w:rPr>
          <w:rFonts w:ascii="Times New Roman" w:hAnsi="Times New Roman"/>
          <w:bCs/>
          <w:sz w:val="24"/>
          <w:szCs w:val="24"/>
        </w:rPr>
        <w:t xml:space="preserve">морской воды </w:t>
      </w:r>
      <w:r w:rsidR="001B669A" w:rsidRPr="002C31EE">
        <w:rPr>
          <w:rFonts w:ascii="Times New Roman" w:hAnsi="Times New Roman"/>
          <w:bCs/>
          <w:sz w:val="24"/>
          <w:szCs w:val="24"/>
        </w:rPr>
        <w:t>из залива Гр</w:t>
      </w:r>
      <w:r w:rsidR="001B669A">
        <w:rPr>
          <w:rFonts w:ascii="Times New Roman" w:hAnsi="Times New Roman"/>
          <w:bCs/>
          <w:sz w:val="24"/>
          <w:szCs w:val="24"/>
        </w:rPr>
        <w:t>ё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нфьорд </w:t>
      </w:r>
      <w:r w:rsidR="001B669A">
        <w:rPr>
          <w:rFonts w:ascii="Times New Roman" w:hAnsi="Times New Roman"/>
          <w:bCs/>
          <w:sz w:val="24"/>
          <w:szCs w:val="24"/>
        </w:rPr>
        <w:t xml:space="preserve">в 2-х точках </w:t>
      </w:r>
      <w:r w:rsidR="001B669A" w:rsidRPr="002C31EE">
        <w:rPr>
          <w:rFonts w:ascii="Times New Roman" w:hAnsi="Times New Roman"/>
          <w:bCs/>
          <w:sz w:val="24"/>
          <w:szCs w:val="24"/>
        </w:rPr>
        <w:t>по программе гидрохимич</w:t>
      </w:r>
      <w:r w:rsidR="001B669A">
        <w:rPr>
          <w:rFonts w:ascii="Times New Roman" w:hAnsi="Times New Roman"/>
          <w:bCs/>
          <w:sz w:val="24"/>
          <w:szCs w:val="24"/>
        </w:rPr>
        <w:t>еских исследований</w:t>
      </w:r>
      <w:r w:rsidR="001B669A" w:rsidRPr="002C31EE">
        <w:rPr>
          <w:rFonts w:ascii="Times New Roman" w:hAnsi="Times New Roman"/>
          <w:bCs/>
          <w:sz w:val="24"/>
          <w:szCs w:val="24"/>
        </w:rPr>
        <w:t>.</w:t>
      </w:r>
      <w:r w:rsidR="001B669A">
        <w:rPr>
          <w:rFonts w:ascii="Times New Roman" w:hAnsi="Times New Roman"/>
          <w:bCs/>
          <w:sz w:val="24"/>
          <w:szCs w:val="24"/>
        </w:rPr>
        <w:t xml:space="preserve"> Определены следующие параметры:</w:t>
      </w:r>
    </w:p>
    <w:p w14:paraId="4932C290" w14:textId="5B7C766B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 xml:space="preserve">25 в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3B5EEA06" w14:textId="3558D538" w:rsidR="001B669A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 xml:space="preserve">e в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135362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344CE9B" w14:textId="4DA8007E" w:rsidR="001B669A" w:rsidRPr="002C31EE" w:rsidRDefault="001B669A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E95156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по</w:t>
      </w:r>
      <w:r w:rsidRPr="002C31EE">
        <w:rPr>
          <w:rFonts w:ascii="Times New Roman" w:hAnsi="Times New Roman"/>
          <w:bCs/>
          <w:sz w:val="24"/>
          <w:szCs w:val="24"/>
        </w:rPr>
        <w:t xml:space="preserve">лучены </w:t>
      </w:r>
      <w:r>
        <w:rPr>
          <w:rFonts w:ascii="Times New Roman" w:hAnsi="Times New Roman"/>
          <w:bCs/>
          <w:sz w:val="24"/>
          <w:szCs w:val="24"/>
        </w:rPr>
        <w:t>данные</w:t>
      </w:r>
      <w:r w:rsidRPr="002C31EE">
        <w:rPr>
          <w:rFonts w:ascii="Times New Roman" w:hAnsi="Times New Roman"/>
          <w:bCs/>
          <w:sz w:val="24"/>
          <w:szCs w:val="24"/>
        </w:rPr>
        <w:t xml:space="preserve">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хлорофилла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 w:rsidR="00135362">
        <w:rPr>
          <w:rFonts w:ascii="Times New Roman" w:hAnsi="Times New Roman"/>
          <w:bCs/>
          <w:sz w:val="24"/>
          <w:szCs w:val="24"/>
        </w:rPr>
        <w:t>8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042118B9" w14:textId="634B9AA6" w:rsidR="002C31EE" w:rsidRDefault="001F6573" w:rsidP="001B669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Отфильтрованы</w:t>
      </w:r>
      <w:r w:rsidR="001B669A">
        <w:rPr>
          <w:rFonts w:ascii="Times New Roman" w:hAnsi="Times New Roman"/>
          <w:bCs/>
          <w:sz w:val="24"/>
          <w:szCs w:val="24"/>
        </w:rPr>
        <w:t xml:space="preserve"> </w:t>
      </w:r>
      <w:r w:rsidR="00135362">
        <w:rPr>
          <w:rFonts w:ascii="Times New Roman" w:hAnsi="Times New Roman"/>
          <w:bCs/>
          <w:sz w:val="24"/>
          <w:szCs w:val="24"/>
        </w:rPr>
        <w:t>2</w:t>
      </w:r>
      <w:r w:rsidR="001B669A">
        <w:rPr>
          <w:rFonts w:ascii="Times New Roman" w:hAnsi="Times New Roman"/>
          <w:bCs/>
          <w:sz w:val="24"/>
          <w:szCs w:val="24"/>
        </w:rPr>
        <w:t xml:space="preserve"> образц</w:t>
      </w:r>
      <w:r>
        <w:rPr>
          <w:rFonts w:ascii="Times New Roman" w:hAnsi="Times New Roman"/>
          <w:bCs/>
          <w:sz w:val="24"/>
          <w:szCs w:val="24"/>
        </w:rPr>
        <w:t>а</w:t>
      </w:r>
      <w:r w:rsidR="001B669A">
        <w:rPr>
          <w:rFonts w:ascii="Times New Roman" w:hAnsi="Times New Roman"/>
          <w:bCs/>
          <w:sz w:val="24"/>
          <w:szCs w:val="24"/>
        </w:rPr>
        <w:t xml:space="preserve"> морской воды</w:t>
      </w:r>
      <w:r w:rsidR="00135362">
        <w:rPr>
          <w:rFonts w:ascii="Times New Roman" w:hAnsi="Times New Roman"/>
          <w:bCs/>
          <w:sz w:val="24"/>
          <w:szCs w:val="24"/>
        </w:rPr>
        <w:t xml:space="preserve"> (5 л)</w:t>
      </w:r>
      <w:r w:rsidR="001B669A">
        <w:rPr>
          <w:rFonts w:ascii="Times New Roman" w:hAnsi="Times New Roman"/>
          <w:bCs/>
          <w:sz w:val="24"/>
          <w:szCs w:val="24"/>
        </w:rPr>
        <w:t>, фильтры</w:t>
      </w:r>
      <w:r w:rsidR="001B669A"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заморожены.</w:t>
      </w:r>
    </w:p>
    <w:p w14:paraId="7EE37CD2" w14:textId="0A3ED883" w:rsidR="00964A06" w:rsidRPr="007D7610" w:rsidRDefault="001F6573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 w:rsidRPr="001F6573"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>
        <w:rPr>
          <w:rFonts w:ascii="Times New Roman" w:hAnsi="Times New Roman"/>
          <w:iCs/>
          <w:sz w:val="24"/>
          <w:szCs w:val="24"/>
        </w:rPr>
        <w:t>В</w:t>
      </w:r>
      <w:r w:rsidR="001B669A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0344C62A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было подготовлено </w:t>
      </w:r>
      <w:r w:rsidR="00135362">
        <w:rPr>
          <w:rFonts w:ascii="Times New Roman" w:hAnsi="Times New Roman"/>
          <w:bCs/>
          <w:sz w:val="24"/>
          <w:szCs w:val="24"/>
        </w:rPr>
        <w:t>1</w:t>
      </w:r>
      <w:r w:rsidR="00C55BCB">
        <w:rPr>
          <w:rFonts w:ascii="Times New Roman" w:hAnsi="Times New Roman"/>
          <w:bCs/>
          <w:sz w:val="24"/>
          <w:szCs w:val="24"/>
        </w:rPr>
        <w:t>672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proofErr w:type="spellEnd"/>
      <w:r w:rsidRPr="007427B4">
        <w:rPr>
          <w:rFonts w:ascii="Times New Roman" w:hAnsi="Times New Roman"/>
          <w:bCs/>
          <w:sz w:val="24"/>
          <w:szCs w:val="24"/>
        </w:rPr>
        <w:t xml:space="preserve">-файлов 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02D0E91E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C55BCB">
        <w:rPr>
          <w:rFonts w:ascii="Times New Roman" w:hAnsi="Times New Roman"/>
          <w:sz w:val="24"/>
          <w:szCs w:val="24"/>
        </w:rPr>
        <w:t>26</w:t>
      </w:r>
      <w:r w:rsidR="00AB7F54">
        <w:rPr>
          <w:rFonts w:ascii="Times New Roman" w:hAnsi="Times New Roman"/>
          <w:sz w:val="24"/>
          <w:szCs w:val="24"/>
        </w:rPr>
        <w:t>.12 в</w:t>
      </w:r>
      <w:r w:rsidR="00090489">
        <w:rPr>
          <w:rFonts w:ascii="Times New Roman" w:hAnsi="Times New Roman"/>
          <w:sz w:val="24"/>
          <w:szCs w:val="24"/>
        </w:rPr>
        <w:t xml:space="preserve">ыполнена </w:t>
      </w:r>
      <w:r w:rsidR="009833CE" w:rsidRPr="009833CE">
        <w:rPr>
          <w:rFonts w:ascii="Times New Roman" w:hAnsi="Times New Roman"/>
          <w:sz w:val="24"/>
          <w:szCs w:val="24"/>
        </w:rPr>
        <w:t>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C55BCB">
        <w:rPr>
          <w:rFonts w:ascii="Times New Roman" w:hAnsi="Times New Roman"/>
          <w:sz w:val="24"/>
          <w:szCs w:val="24"/>
        </w:rPr>
        <w:t>, заменен аккумулятор, 30.12</w:t>
      </w:r>
      <w:r w:rsidR="009833CE" w:rsidRPr="009833CE">
        <w:rPr>
          <w:rFonts w:ascii="Times New Roman" w:hAnsi="Times New Roman"/>
          <w:sz w:val="24"/>
          <w:szCs w:val="24"/>
        </w:rPr>
        <w:t xml:space="preserve">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A52DA">
        <w:rPr>
          <w:rFonts w:ascii="Times New Roman" w:hAnsi="Times New Roman"/>
          <w:sz w:val="24"/>
          <w:szCs w:val="24"/>
        </w:rPr>
        <w:t xml:space="preserve"> и термометрических кос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lastRenderedPageBreak/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5086E5E5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 с помощью испарителей ГГИ-500-6 и дополн</w:t>
      </w:r>
      <w:r w:rsidR="00C55BCB">
        <w:rPr>
          <w:rFonts w:ascii="Times New Roman" w:hAnsi="Times New Roman"/>
          <w:sz w:val="24"/>
          <w:szCs w:val="24"/>
        </w:rPr>
        <w:t>ительно пластиковых испарителей: с 24.12 по 28.12 наблюдения не проводились в связи с деградацией снежных монолитов вследствии установления положительных теператур воздха и жидких осадков, а также формирования плотного наста и ледяных корок. 29.12 наблюденяи продолжены.</w:t>
      </w:r>
    </w:p>
    <w:p w14:paraId="1DF74F95" w14:textId="6DA37029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отобрана проба снега для химического анализа</w:t>
      </w:r>
      <w:r w:rsidR="006069C7">
        <w:rPr>
          <w:rFonts w:ascii="Times New Roman" w:hAnsi="Times New Roman"/>
          <w:sz w:val="24"/>
          <w:szCs w:val="24"/>
        </w:rPr>
        <w:t>.</w:t>
      </w:r>
    </w:p>
    <w:p w14:paraId="789276D2" w14:textId="23CC761B" w:rsidR="0079038A" w:rsidRDefault="00C55BCB" w:rsidP="007427B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7427B4" w:rsidRPr="007427B4">
        <w:rPr>
          <w:rFonts w:ascii="Times New Roman" w:hAnsi="Times New Roman"/>
          <w:sz w:val="24"/>
          <w:szCs w:val="24"/>
        </w:rPr>
        <w:t>.1</w:t>
      </w:r>
      <w:r w:rsidR="00AB7F54">
        <w:rPr>
          <w:rFonts w:ascii="Times New Roman" w:hAnsi="Times New Roman"/>
          <w:sz w:val="24"/>
          <w:szCs w:val="24"/>
        </w:rPr>
        <w:t>2</w:t>
      </w:r>
      <w:r w:rsidR="007427B4" w:rsidRPr="007427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произведены измерения глубины промерзания грунта на площадке </w:t>
      </w:r>
      <w:r>
        <w:rPr>
          <w:rFonts w:ascii="Times New Roman" w:hAnsi="Times New Roman"/>
          <w:sz w:val="24"/>
          <w:szCs w:val="24"/>
          <w:lang w:val="en-US"/>
        </w:rPr>
        <w:t>CALM</w:t>
      </w:r>
      <w:r>
        <w:rPr>
          <w:rFonts w:ascii="Times New Roman" w:hAnsi="Times New Roman"/>
          <w:sz w:val="24"/>
          <w:szCs w:val="24"/>
        </w:rPr>
        <w:t>. С</w:t>
      </w:r>
      <w:r w:rsidR="00AB7F54">
        <w:rPr>
          <w:rFonts w:ascii="Times New Roman" w:hAnsi="Times New Roman"/>
          <w:sz w:val="24"/>
          <w:szCs w:val="24"/>
        </w:rPr>
        <w:t>негомерная съёмка</w:t>
      </w:r>
      <w:r w:rsidR="002431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площадки </w:t>
      </w:r>
      <w:r>
        <w:rPr>
          <w:rFonts w:ascii="Times New Roman" w:hAnsi="Times New Roman"/>
          <w:sz w:val="24"/>
          <w:szCs w:val="24"/>
          <w:lang w:val="en-US"/>
        </w:rPr>
        <w:t>CALM</w:t>
      </w:r>
      <w:r w:rsidRPr="00C55B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в долине р. Грён не производилась в связи с неблагоприятными погодными условиями</w:t>
      </w:r>
      <w:r w:rsidR="00AB7F54" w:rsidRPr="00AB7F54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5349E4F9" w14:textId="77777777" w:rsidR="00F363DA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363DA">
        <w:rPr>
          <w:rFonts w:ascii="Times New Roman" w:hAnsi="Times New Roman"/>
          <w:sz w:val="24"/>
          <w:szCs w:val="24"/>
        </w:rPr>
        <w:t>В помещени</w:t>
      </w:r>
      <w:r>
        <w:rPr>
          <w:rFonts w:ascii="Times New Roman" w:hAnsi="Times New Roman"/>
          <w:sz w:val="24"/>
          <w:szCs w:val="24"/>
        </w:rPr>
        <w:t xml:space="preserve">ях тёплого склада </w:t>
      </w:r>
      <w:r w:rsidRPr="00F363DA">
        <w:rPr>
          <w:rFonts w:ascii="Times New Roman" w:hAnsi="Times New Roman"/>
          <w:sz w:val="24"/>
          <w:szCs w:val="24"/>
        </w:rPr>
        <w:t>завершены работы по установке отопительной аппаратуры</w:t>
      </w:r>
      <w:r>
        <w:rPr>
          <w:rFonts w:ascii="Times New Roman" w:hAnsi="Times New Roman"/>
          <w:sz w:val="24"/>
          <w:szCs w:val="24"/>
        </w:rPr>
        <w:t xml:space="preserve"> и подготовке подключения</w:t>
      </w:r>
      <w:r w:rsidRPr="00F363DA">
        <w:rPr>
          <w:rFonts w:ascii="Times New Roman" w:hAnsi="Times New Roman"/>
          <w:sz w:val="24"/>
          <w:szCs w:val="24"/>
        </w:rPr>
        <w:t xml:space="preserve"> к и</w:t>
      </w:r>
      <w:r>
        <w:rPr>
          <w:rFonts w:ascii="Times New Roman" w:hAnsi="Times New Roman"/>
          <w:sz w:val="24"/>
          <w:szCs w:val="24"/>
        </w:rPr>
        <w:t>ндивидуальному теплоузлу.</w:t>
      </w:r>
    </w:p>
    <w:p w14:paraId="2DCD5CA3" w14:textId="0A983571" w:rsidR="00F13DEC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Велись обслуживание и ремонт транспортной техники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46C184DE" w14:textId="673D1212" w:rsidR="00AA1981" w:rsidRDefault="00EE48DD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Осуществлялась</w:t>
      </w:r>
      <w:r w:rsidR="00AA1981">
        <w:rPr>
          <w:rFonts w:ascii="Times New Roman" w:hAnsi="Times New Roman"/>
          <w:sz w:val="24"/>
          <w:szCs w:val="24"/>
        </w:rPr>
        <w:t xml:space="preserve"> подготовка </w:t>
      </w:r>
      <w:r w:rsidR="009A52DA">
        <w:rPr>
          <w:rFonts w:ascii="Times New Roman" w:hAnsi="Times New Roman"/>
          <w:sz w:val="24"/>
          <w:szCs w:val="24"/>
        </w:rPr>
        <w:t xml:space="preserve">научного и вспомогательного </w:t>
      </w:r>
      <w:r w:rsidR="00AA1981">
        <w:rPr>
          <w:rFonts w:ascii="Times New Roman" w:hAnsi="Times New Roman"/>
          <w:sz w:val="24"/>
          <w:szCs w:val="24"/>
        </w:rPr>
        <w:t>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52C09" w14:textId="77777777" w:rsidR="00ED4ABD" w:rsidRDefault="00ED4ABD">
      <w:pPr>
        <w:spacing w:line="240" w:lineRule="auto"/>
      </w:pPr>
      <w:r>
        <w:separator/>
      </w:r>
    </w:p>
  </w:endnote>
  <w:endnote w:type="continuationSeparator" w:id="0">
    <w:p w14:paraId="2EDEE64B" w14:textId="77777777" w:rsidR="00ED4ABD" w:rsidRDefault="00ED4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7A19D" w14:textId="77777777" w:rsidR="00ED4ABD" w:rsidRDefault="00ED4ABD">
      <w:r>
        <w:separator/>
      </w:r>
    </w:p>
  </w:footnote>
  <w:footnote w:type="continuationSeparator" w:id="0">
    <w:p w14:paraId="6763F080" w14:textId="77777777" w:rsidR="00ED4ABD" w:rsidRDefault="00ED4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4DBE4-A568-4016-A998-B7EE1B78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Anna Nikulina</cp:lastModifiedBy>
  <cp:revision>3</cp:revision>
  <dcterms:created xsi:type="dcterms:W3CDTF">2026-01-01T10:34:00Z</dcterms:created>
  <dcterms:modified xsi:type="dcterms:W3CDTF">2026-01-01T10:46:00Z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