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56E10">
        <w:rPr>
          <w:rFonts w:ascii="Times New Roman" w:hAnsi="Times New Roman"/>
          <w:b/>
          <w:sz w:val="24"/>
          <w:szCs w:val="24"/>
        </w:rPr>
        <w:t>15</w:t>
      </w:r>
      <w:r w:rsidR="00AF11A6" w:rsidRPr="00CF0726">
        <w:rPr>
          <w:rFonts w:ascii="Times New Roman" w:hAnsi="Times New Roman"/>
          <w:b/>
          <w:sz w:val="24"/>
          <w:szCs w:val="24"/>
        </w:rPr>
        <w:t xml:space="preserve"> </w:t>
      </w:r>
      <w:r w:rsidR="00AF11A6">
        <w:rPr>
          <w:rFonts w:ascii="Times New Roman" w:hAnsi="Times New Roman"/>
          <w:b/>
          <w:sz w:val="24"/>
          <w:szCs w:val="24"/>
        </w:rPr>
        <w:t>февраля</w:t>
      </w:r>
      <w:r w:rsidR="00F56E10">
        <w:rPr>
          <w:rFonts w:ascii="Times New Roman" w:hAnsi="Times New Roman"/>
          <w:b/>
          <w:sz w:val="24"/>
          <w:szCs w:val="24"/>
        </w:rPr>
        <w:t xml:space="preserve"> по 21</w:t>
      </w:r>
      <w:r w:rsidR="003941E3">
        <w:rPr>
          <w:rFonts w:ascii="Times New Roman" w:hAnsi="Times New Roman"/>
          <w:b/>
          <w:sz w:val="24"/>
          <w:szCs w:val="24"/>
        </w:rPr>
        <w:t xml:space="preserve"> февраля</w:t>
      </w:r>
      <w:r w:rsidR="00165675">
        <w:rPr>
          <w:rFonts w:ascii="Times New Roman" w:hAnsi="Times New Roman"/>
          <w:b/>
          <w:sz w:val="24"/>
          <w:szCs w:val="24"/>
        </w:rPr>
        <w:t xml:space="preserve"> 2023</w:t>
      </w:r>
      <w:r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 w:rsidP="003B452F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bookmarkStart w:id="0" w:name="_GoBack"/>
      <w:bookmarkEnd w:id="0"/>
      <w:r w:rsidR="00F56E10">
        <w:rPr>
          <w:rFonts w:ascii="Times New Roman" w:hAnsi="Times New Roman"/>
          <w:sz w:val="24"/>
          <w:szCs w:val="24"/>
        </w:rPr>
        <w:t>22</w:t>
      </w:r>
      <w:r w:rsidR="008D60EE">
        <w:rPr>
          <w:rFonts w:ascii="Times New Roman" w:hAnsi="Times New Roman"/>
          <w:sz w:val="24"/>
          <w:szCs w:val="24"/>
        </w:rPr>
        <w:t>.02</w:t>
      </w:r>
      <w:r w:rsidR="00165675">
        <w:rPr>
          <w:rFonts w:ascii="Times New Roman" w:hAnsi="Times New Roman"/>
          <w:sz w:val="24"/>
          <w:szCs w:val="24"/>
        </w:rPr>
        <w:t>.2023</w:t>
      </w:r>
      <w:r>
        <w:rPr>
          <w:rFonts w:ascii="Times New Roman" w:hAnsi="Times New Roman"/>
          <w:sz w:val="24"/>
          <w:szCs w:val="24"/>
        </w:rPr>
        <w:t>:</w:t>
      </w:r>
    </w:p>
    <w:p w:rsidR="00C56374" w:rsidRPr="00357F26" w:rsidRDefault="00AF7510" w:rsidP="003B452F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2F5B6E">
        <w:rPr>
          <w:rFonts w:ascii="Times New Roman" w:hAnsi="Times New Roman"/>
          <w:sz w:val="24"/>
          <w:szCs w:val="24"/>
        </w:rPr>
        <w:t xml:space="preserve"> </w:t>
      </w:r>
      <w:r w:rsidR="00533AD9">
        <w:rPr>
          <w:rFonts w:ascii="Times New Roman" w:hAnsi="Times New Roman"/>
          <w:sz w:val="24"/>
          <w:szCs w:val="24"/>
        </w:rPr>
        <w:t>-</w:t>
      </w:r>
      <w:r w:rsidR="00F56E10">
        <w:rPr>
          <w:rFonts w:ascii="Times New Roman" w:hAnsi="Times New Roman"/>
          <w:sz w:val="24"/>
          <w:szCs w:val="24"/>
        </w:rPr>
        <w:t xml:space="preserve"> 4</w:t>
      </w:r>
      <w:r w:rsidR="00F70CC0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°С</w:t>
      </w:r>
    </w:p>
    <w:p w:rsidR="00C56374" w:rsidRPr="00357F26" w:rsidRDefault="00E52CDD" w:rsidP="003B452F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F56E10">
        <w:rPr>
          <w:rFonts w:ascii="Times New Roman" w:hAnsi="Times New Roman"/>
          <w:sz w:val="24"/>
          <w:szCs w:val="24"/>
        </w:rPr>
        <w:t>41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 w:rsidP="003B452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F56E10">
        <w:rPr>
          <w:rFonts w:ascii="Times New Roman" w:hAnsi="Times New Roman"/>
          <w:sz w:val="24"/>
          <w:szCs w:val="24"/>
        </w:rPr>
        <w:t xml:space="preserve"> 72</w:t>
      </w:r>
      <w:r w:rsidR="00122D50">
        <w:rPr>
          <w:rFonts w:ascii="Times New Roman" w:hAnsi="Times New Roman"/>
          <w:sz w:val="24"/>
          <w:szCs w:val="24"/>
        </w:rPr>
        <w:t xml:space="preserve"> </w:t>
      </w:r>
      <w:r w:rsidRPr="00357F26">
        <w:rPr>
          <w:rFonts w:ascii="Times New Roman" w:hAnsi="Times New Roman"/>
          <w:sz w:val="24"/>
          <w:szCs w:val="24"/>
        </w:rPr>
        <w:t>%</w:t>
      </w:r>
      <w:r w:rsidR="00E52CDD">
        <w:rPr>
          <w:rFonts w:ascii="Times New Roman" w:hAnsi="Times New Roman"/>
          <w:sz w:val="24"/>
          <w:szCs w:val="24"/>
        </w:rPr>
        <w:t xml:space="preserve">, </w:t>
      </w:r>
      <w:r w:rsidR="004F51DC">
        <w:rPr>
          <w:rFonts w:ascii="Times New Roman" w:hAnsi="Times New Roman"/>
          <w:sz w:val="24"/>
          <w:szCs w:val="24"/>
        </w:rPr>
        <w:t>пасмурная погода, слабый</w:t>
      </w:r>
      <w:r w:rsidR="00F56E10">
        <w:rPr>
          <w:rFonts w:ascii="Times New Roman" w:hAnsi="Times New Roman"/>
          <w:sz w:val="24"/>
          <w:szCs w:val="24"/>
        </w:rPr>
        <w:t xml:space="preserve"> снег</w:t>
      </w:r>
      <w:r w:rsidR="00F70CC0">
        <w:rPr>
          <w:rFonts w:ascii="Times New Roman" w:hAnsi="Times New Roman"/>
          <w:sz w:val="24"/>
          <w:szCs w:val="24"/>
        </w:rPr>
        <w:t>.</w:t>
      </w:r>
    </w:p>
    <w:p w:rsidR="00C56374" w:rsidRPr="00357F26" w:rsidRDefault="00122D50" w:rsidP="003B452F">
      <w:pPr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Ветер: </w:t>
      </w:r>
      <w:r w:rsidR="00F56E10">
        <w:rPr>
          <w:rFonts w:ascii="Times New Roman" w:hAnsi="Times New Roman"/>
          <w:sz w:val="24"/>
          <w:szCs w:val="24"/>
        </w:rPr>
        <w:t>Ю-В, 5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 w:rsidR="004F2774">
        <w:rPr>
          <w:rFonts w:ascii="Times New Roman" w:hAnsi="Times New Roman"/>
          <w:sz w:val="24"/>
          <w:szCs w:val="24"/>
        </w:rPr>
        <w:t xml:space="preserve">, порывы </w:t>
      </w:r>
      <w:r w:rsidR="00F56E10">
        <w:rPr>
          <w:rFonts w:ascii="Times New Roman" w:hAnsi="Times New Roman"/>
          <w:sz w:val="24"/>
          <w:szCs w:val="24"/>
        </w:rPr>
        <w:t>– 9 м/с</w:t>
      </w:r>
    </w:p>
    <w:p w:rsidR="00C56374" w:rsidRPr="00357F26" w:rsidRDefault="00C56374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 w:rsidP="003B452F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аэталометров АЕ33 и SM-IV и счётчика частиц АЗ-10, </w:t>
      </w:r>
    </w:p>
    <w:p w:rsidR="00C56374" w:rsidRDefault="003C6D9A" w:rsidP="003B452F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</w:t>
      </w:r>
      <w:r w:rsidR="00F56E10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8071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F56E10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6C589B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C56374" w:rsidRPr="0054028A" w:rsidRDefault="00BA1EA0" w:rsidP="003B452F">
      <w:pPr>
        <w:pStyle w:val="ab"/>
        <w:numPr>
          <w:ilvl w:val="0"/>
          <w:numId w:val="4"/>
        </w:numPr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3B452F" w:rsidRDefault="00F70CC0" w:rsidP="003B452F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E6E7F" w:rsidRPr="004E6E7F">
        <w:rPr>
          <w:rFonts w:ascii="Times New Roman" w:hAnsi="Times New Roman"/>
          <w:sz w:val="24"/>
          <w:szCs w:val="24"/>
        </w:rPr>
        <w:t>Окончена лиофильная сушка 3</w:t>
      </w:r>
      <w:r w:rsidR="000661FA">
        <w:rPr>
          <w:rFonts w:ascii="Times New Roman" w:hAnsi="Times New Roman"/>
          <w:sz w:val="24"/>
          <w:szCs w:val="24"/>
        </w:rPr>
        <w:t>-</w:t>
      </w:r>
      <w:r w:rsidR="004E6E7F" w:rsidRPr="004E6E7F">
        <w:rPr>
          <w:rFonts w:ascii="Times New Roman" w:hAnsi="Times New Roman"/>
          <w:sz w:val="24"/>
          <w:szCs w:val="24"/>
        </w:rPr>
        <w:t>х контрольных образцов донных отло</w:t>
      </w:r>
      <w:r w:rsidR="000661FA">
        <w:rPr>
          <w:rFonts w:ascii="Times New Roman" w:hAnsi="Times New Roman"/>
          <w:sz w:val="24"/>
          <w:szCs w:val="24"/>
        </w:rPr>
        <w:t xml:space="preserve">жений </w:t>
      </w:r>
      <w:r w:rsidR="000661FA" w:rsidRPr="000661FA">
        <w:rPr>
          <w:rFonts w:ascii="Times New Roman" w:hAnsi="Times New Roman"/>
          <w:sz w:val="24"/>
          <w:szCs w:val="24"/>
        </w:rPr>
        <w:t>для последующего анализа на ртуть</w:t>
      </w:r>
      <w:r w:rsidR="000661FA">
        <w:rPr>
          <w:rFonts w:ascii="Times New Roman" w:hAnsi="Times New Roman"/>
          <w:sz w:val="24"/>
          <w:szCs w:val="24"/>
        </w:rPr>
        <w:t xml:space="preserve">. </w:t>
      </w:r>
    </w:p>
    <w:p w:rsidR="004E6E7F" w:rsidRPr="004E6E7F" w:rsidRDefault="004E6E7F" w:rsidP="003B452F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4E6E7F">
        <w:rPr>
          <w:rFonts w:ascii="Times New Roman" w:hAnsi="Times New Roman"/>
          <w:sz w:val="24"/>
          <w:szCs w:val="24"/>
        </w:rPr>
        <w:t>Проведен анализ 25</w:t>
      </w:r>
      <w:r>
        <w:rPr>
          <w:rFonts w:ascii="Times New Roman" w:hAnsi="Times New Roman"/>
          <w:sz w:val="24"/>
          <w:szCs w:val="24"/>
        </w:rPr>
        <w:t xml:space="preserve"> проб донных отложений, </w:t>
      </w:r>
      <w:r w:rsidRPr="004E6E7F">
        <w:rPr>
          <w:rFonts w:ascii="Times New Roman" w:hAnsi="Times New Roman"/>
          <w:sz w:val="24"/>
          <w:szCs w:val="24"/>
        </w:rPr>
        <w:t>на ртуть с использованием анализатора ртути «РА-915М» снабженного пиролитической приставкой «ПИРО-915+».</w:t>
      </w:r>
      <w:r w:rsidR="00CB59C1">
        <w:rPr>
          <w:rFonts w:ascii="Times New Roman" w:hAnsi="Times New Roman"/>
          <w:sz w:val="24"/>
          <w:szCs w:val="24"/>
        </w:rPr>
        <w:t>.</w:t>
      </w:r>
      <w:r w:rsidRPr="004E6E7F">
        <w:rPr>
          <w:rFonts w:ascii="Times New Roman" w:hAnsi="Times New Roman"/>
          <w:sz w:val="24"/>
          <w:szCs w:val="24"/>
        </w:rPr>
        <w:t xml:space="preserve"> Общее количество проведенных измерений 50.</w:t>
      </w:r>
    </w:p>
    <w:p w:rsidR="000661FA" w:rsidRPr="000661FA" w:rsidRDefault="00A144A1" w:rsidP="003B452F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CB59C1">
        <w:rPr>
          <w:rFonts w:ascii="Times New Roman" w:hAnsi="Times New Roman"/>
          <w:sz w:val="24"/>
          <w:szCs w:val="24"/>
        </w:rPr>
        <w:t xml:space="preserve"> </w:t>
      </w:r>
      <w:r w:rsidR="00F70CC0" w:rsidRPr="00CB59C1">
        <w:rPr>
          <w:rFonts w:ascii="Times New Roman" w:hAnsi="Times New Roman"/>
          <w:sz w:val="24"/>
          <w:szCs w:val="24"/>
        </w:rPr>
        <w:t xml:space="preserve"> </w:t>
      </w:r>
      <w:r w:rsidR="000661FA" w:rsidRPr="000661FA">
        <w:rPr>
          <w:rFonts w:ascii="Times New Roman" w:hAnsi="Times New Roman"/>
          <w:sz w:val="24"/>
          <w:szCs w:val="24"/>
        </w:rPr>
        <w:t>Выполнен анализ 2 образцов озерных вод,</w:t>
      </w:r>
      <w:r w:rsidR="003B452F">
        <w:rPr>
          <w:rFonts w:ascii="Times New Roman" w:hAnsi="Times New Roman"/>
          <w:sz w:val="24"/>
          <w:szCs w:val="24"/>
        </w:rPr>
        <w:t xml:space="preserve"> в том числе;</w:t>
      </w:r>
      <w:r w:rsidR="000661FA" w:rsidRPr="000661FA">
        <w:rPr>
          <w:rFonts w:ascii="Times New Roman" w:hAnsi="Times New Roman"/>
          <w:sz w:val="24"/>
          <w:szCs w:val="24"/>
        </w:rPr>
        <w:t>:</w:t>
      </w:r>
    </w:p>
    <w:p w:rsidR="00CB59C1" w:rsidRDefault="000661FA" w:rsidP="003B452F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661FA">
        <w:rPr>
          <w:rFonts w:ascii="Times New Roman" w:hAnsi="Times New Roman"/>
          <w:sz w:val="24"/>
          <w:szCs w:val="24"/>
        </w:rPr>
        <w:t>проведено определение ионного состава, при использовании жидкостного хроматографа серии LC-20 Prominence «Shimadzu» с</w:t>
      </w:r>
      <w:r>
        <w:rPr>
          <w:rFonts w:ascii="Times New Roman" w:hAnsi="Times New Roman"/>
          <w:sz w:val="24"/>
          <w:szCs w:val="24"/>
        </w:rPr>
        <w:t xml:space="preserve"> кондуктометрическим детектором, о</w:t>
      </w:r>
      <w:r w:rsidRPr="000661FA">
        <w:rPr>
          <w:rFonts w:ascii="Times New Roman" w:hAnsi="Times New Roman"/>
          <w:sz w:val="24"/>
          <w:szCs w:val="24"/>
        </w:rPr>
        <w:t>бщее число измерений 6</w:t>
      </w:r>
      <w:r>
        <w:rPr>
          <w:rFonts w:ascii="Times New Roman" w:hAnsi="Times New Roman"/>
          <w:sz w:val="24"/>
          <w:szCs w:val="24"/>
        </w:rPr>
        <w:t>;</w:t>
      </w:r>
    </w:p>
    <w:p w:rsidR="000661FA" w:rsidRPr="000661FA" w:rsidRDefault="000661FA" w:rsidP="003B452F">
      <w:pPr>
        <w:ind w:firstLine="709"/>
        <w:rPr>
          <w:rFonts w:ascii="Times New Roman" w:hAnsi="Times New Roman"/>
          <w:sz w:val="24"/>
          <w:szCs w:val="24"/>
        </w:rPr>
      </w:pPr>
      <w:r w:rsidRPr="000661FA">
        <w:rPr>
          <w:rFonts w:ascii="Times New Roman" w:hAnsi="Times New Roman"/>
          <w:sz w:val="24"/>
          <w:szCs w:val="24"/>
        </w:rPr>
        <w:t xml:space="preserve">- проведено определение содержания общего органического углерода (TOC); неорганического углерода (IC), общего углерода (TC) и гидрокарбонатов, с использованием анализатора органического углерода ТОС-L «Shimadzu» с приставкой TNM-L. Общее количество проведенных измерений 4; </w:t>
      </w:r>
    </w:p>
    <w:p w:rsidR="000661FA" w:rsidRDefault="000661FA" w:rsidP="003B452F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</w:p>
    <w:p w:rsidR="003B452F" w:rsidRDefault="000661FA" w:rsidP="003B452F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3B452F">
        <w:rPr>
          <w:rFonts w:ascii="Times New Roman" w:hAnsi="Times New Roman"/>
          <w:sz w:val="24"/>
          <w:szCs w:val="24"/>
        </w:rPr>
        <w:t xml:space="preserve"> </w:t>
      </w:r>
      <w:r w:rsidR="00CB59C1" w:rsidRPr="003B452F">
        <w:rPr>
          <w:rFonts w:ascii="Times New Roman" w:hAnsi="Times New Roman"/>
          <w:sz w:val="24"/>
          <w:szCs w:val="24"/>
        </w:rPr>
        <w:t>После микроволновой подготовки проведена нейтрализация</w:t>
      </w:r>
      <w:r w:rsidR="003B452F" w:rsidRPr="003B452F">
        <w:rPr>
          <w:rFonts w:ascii="Times New Roman" w:hAnsi="Times New Roman"/>
          <w:sz w:val="24"/>
          <w:szCs w:val="24"/>
        </w:rPr>
        <w:t xml:space="preserve"> 104 образцов донных отложений.</w:t>
      </w:r>
    </w:p>
    <w:p w:rsidR="00CB59C1" w:rsidRPr="003B452F" w:rsidRDefault="00CB59C1" w:rsidP="003B452F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3B452F">
        <w:rPr>
          <w:rFonts w:ascii="Times New Roman" w:hAnsi="Times New Roman"/>
          <w:sz w:val="24"/>
          <w:szCs w:val="24"/>
        </w:rPr>
        <w:t xml:space="preserve"> </w:t>
      </w:r>
      <w:r w:rsidR="00040FE2" w:rsidRPr="003B452F">
        <w:rPr>
          <w:rFonts w:ascii="Times New Roman" w:hAnsi="Times New Roman"/>
          <w:sz w:val="24"/>
          <w:szCs w:val="24"/>
        </w:rPr>
        <w:t xml:space="preserve"> </w:t>
      </w:r>
      <w:r w:rsidRPr="003B452F">
        <w:rPr>
          <w:rFonts w:ascii="Times New Roman" w:hAnsi="Times New Roman"/>
          <w:sz w:val="24"/>
          <w:szCs w:val="24"/>
          <w:lang w:eastAsia="ru-RU"/>
        </w:rPr>
        <w:t>По результатам консультации с сервис-инженером ООО «Нордвестлаб» выполнены следующие работы:</w:t>
      </w:r>
    </w:p>
    <w:p w:rsidR="00CB59C1" w:rsidRPr="00CB59C1" w:rsidRDefault="00CB59C1" w:rsidP="003B452F">
      <w:pPr>
        <w:numPr>
          <w:ilvl w:val="0"/>
          <w:numId w:val="22"/>
        </w:numPr>
        <w:suppressAutoHyphens/>
        <w:ind w:left="0" w:firstLine="709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CB59C1">
        <w:rPr>
          <w:rFonts w:ascii="Times New Roman" w:hAnsi="Times New Roman"/>
          <w:sz w:val="24"/>
          <w:szCs w:val="24"/>
          <w:lang w:eastAsia="ru-RU"/>
        </w:rPr>
        <w:t xml:space="preserve">проведено полное выключение </w:t>
      </w:r>
      <w:r w:rsidRPr="00CB59C1">
        <w:rPr>
          <w:rFonts w:ascii="Times New Roman" w:hAnsi="Times New Roman"/>
          <w:sz w:val="24"/>
          <w:szCs w:val="24"/>
          <w:lang w:val="en-US" w:eastAsia="ru-RU"/>
        </w:rPr>
        <w:t>LCMS</w:t>
      </w:r>
      <w:r w:rsidRPr="00CB59C1">
        <w:rPr>
          <w:rFonts w:ascii="Times New Roman" w:hAnsi="Times New Roman"/>
          <w:sz w:val="24"/>
          <w:szCs w:val="24"/>
          <w:lang w:eastAsia="ru-RU"/>
        </w:rPr>
        <w:t>-8040 «</w:t>
      </w:r>
      <w:r w:rsidRPr="00CB59C1">
        <w:rPr>
          <w:rFonts w:ascii="Times New Roman" w:hAnsi="Times New Roman"/>
          <w:sz w:val="24"/>
          <w:szCs w:val="24"/>
          <w:lang w:val="en-US" w:eastAsia="ru-RU"/>
        </w:rPr>
        <w:t>Shimadzu</w:t>
      </w:r>
      <w:r w:rsidRPr="00CB59C1">
        <w:rPr>
          <w:rFonts w:ascii="Times New Roman" w:hAnsi="Times New Roman"/>
          <w:sz w:val="24"/>
          <w:szCs w:val="24"/>
          <w:lang w:eastAsia="ru-RU"/>
        </w:rPr>
        <w:t>»;</w:t>
      </w:r>
    </w:p>
    <w:p w:rsidR="00CB59C1" w:rsidRDefault="00CB59C1" w:rsidP="003B452F">
      <w:pPr>
        <w:numPr>
          <w:ilvl w:val="0"/>
          <w:numId w:val="22"/>
        </w:numPr>
        <w:suppressAutoHyphens/>
        <w:ind w:left="0" w:firstLine="709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CB59C1">
        <w:rPr>
          <w:rFonts w:ascii="Times New Roman" w:hAnsi="Times New Roman"/>
          <w:sz w:val="24"/>
          <w:szCs w:val="24"/>
          <w:lang w:eastAsia="ru-RU"/>
        </w:rPr>
        <w:t>демонтирован кабель, соединяющего 6-ходовой кран и масс-детектор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CB59C1" w:rsidRPr="00CB59C1" w:rsidRDefault="00CB59C1" w:rsidP="003B452F">
      <w:pPr>
        <w:numPr>
          <w:ilvl w:val="0"/>
          <w:numId w:val="22"/>
        </w:numPr>
        <w:suppressAutoHyphens/>
        <w:ind w:left="0" w:firstLine="709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</w:t>
      </w:r>
      <w:r w:rsidRPr="00CB59C1">
        <w:rPr>
          <w:rFonts w:ascii="Times New Roman" w:hAnsi="Times New Roman"/>
          <w:sz w:val="24"/>
          <w:szCs w:val="24"/>
          <w:lang w:eastAsia="ru-RU"/>
        </w:rPr>
        <w:t>роведено тестирование жил кабеля;</w:t>
      </w:r>
    </w:p>
    <w:p w:rsidR="00CB59C1" w:rsidRPr="00CB59C1" w:rsidRDefault="00CB59C1" w:rsidP="003B452F">
      <w:pPr>
        <w:numPr>
          <w:ilvl w:val="0"/>
          <w:numId w:val="22"/>
        </w:numPr>
        <w:suppressAutoHyphens/>
        <w:ind w:left="0" w:firstLine="709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CB59C1">
        <w:rPr>
          <w:rFonts w:ascii="Times New Roman" w:hAnsi="Times New Roman"/>
          <w:sz w:val="24"/>
          <w:szCs w:val="24"/>
          <w:lang w:eastAsia="ru-RU"/>
        </w:rPr>
        <w:t>устранен неплотный обжим одной из жил кабеля;</w:t>
      </w:r>
    </w:p>
    <w:p w:rsidR="00CB59C1" w:rsidRPr="00CB59C1" w:rsidRDefault="00CB59C1" w:rsidP="003B452F">
      <w:pPr>
        <w:numPr>
          <w:ilvl w:val="0"/>
          <w:numId w:val="22"/>
        </w:numPr>
        <w:suppressAutoHyphens/>
        <w:ind w:left="0" w:firstLine="709"/>
        <w:contextualSpacing/>
        <w:jc w:val="left"/>
        <w:rPr>
          <w:rFonts w:ascii="Times New Roman" w:hAnsi="Times New Roman"/>
          <w:sz w:val="24"/>
          <w:szCs w:val="24"/>
          <w:lang w:eastAsia="ru-RU"/>
        </w:rPr>
      </w:pPr>
      <w:r w:rsidRPr="00CB59C1">
        <w:rPr>
          <w:rFonts w:ascii="Times New Roman" w:hAnsi="Times New Roman"/>
          <w:sz w:val="24"/>
          <w:szCs w:val="24"/>
          <w:lang w:eastAsia="ru-RU"/>
        </w:rPr>
        <w:t xml:space="preserve">проведен повторный запуск </w:t>
      </w:r>
      <w:r w:rsidRPr="00CB59C1">
        <w:rPr>
          <w:rFonts w:ascii="Times New Roman" w:hAnsi="Times New Roman"/>
          <w:sz w:val="24"/>
          <w:szCs w:val="24"/>
          <w:lang w:val="en-US" w:eastAsia="ru-RU"/>
        </w:rPr>
        <w:t>LCMS</w:t>
      </w:r>
      <w:r w:rsidRPr="00CB59C1">
        <w:rPr>
          <w:rFonts w:ascii="Times New Roman" w:hAnsi="Times New Roman"/>
          <w:sz w:val="24"/>
          <w:szCs w:val="24"/>
          <w:lang w:eastAsia="ru-RU"/>
        </w:rPr>
        <w:t>-8040 «</w:t>
      </w:r>
      <w:r w:rsidRPr="00CB59C1">
        <w:rPr>
          <w:rFonts w:ascii="Times New Roman" w:hAnsi="Times New Roman"/>
          <w:sz w:val="24"/>
          <w:szCs w:val="24"/>
          <w:lang w:val="en-US" w:eastAsia="ru-RU"/>
        </w:rPr>
        <w:t>Shimadzu</w:t>
      </w:r>
      <w:r w:rsidRPr="00CB59C1">
        <w:rPr>
          <w:rFonts w:ascii="Times New Roman" w:hAnsi="Times New Roman"/>
          <w:sz w:val="24"/>
          <w:szCs w:val="24"/>
          <w:lang w:eastAsia="ru-RU"/>
        </w:rPr>
        <w:t xml:space="preserve">». </w:t>
      </w:r>
    </w:p>
    <w:p w:rsidR="00F70CC0" w:rsidRPr="000661FA" w:rsidRDefault="00CB59C1" w:rsidP="003B452F">
      <w:pPr>
        <w:suppressAutoHyphens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 w:rsidRPr="00CB59C1">
        <w:rPr>
          <w:rFonts w:ascii="Times New Roman" w:hAnsi="Times New Roman"/>
          <w:sz w:val="24"/>
          <w:szCs w:val="24"/>
        </w:rPr>
        <w:t xml:space="preserve"> результатам запуска </w:t>
      </w:r>
      <w:r w:rsidR="000661FA">
        <w:rPr>
          <w:rFonts w:ascii="Times New Roman" w:hAnsi="Times New Roman"/>
          <w:sz w:val="24"/>
          <w:szCs w:val="24"/>
        </w:rPr>
        <w:t>сделан вывод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59C1">
        <w:rPr>
          <w:rFonts w:ascii="Times New Roman" w:hAnsi="Times New Roman"/>
          <w:sz w:val="24"/>
          <w:szCs w:val="24"/>
        </w:rPr>
        <w:t>– о</w:t>
      </w:r>
      <w:r>
        <w:rPr>
          <w:rFonts w:ascii="Times New Roman" w:hAnsi="Times New Roman"/>
          <w:sz w:val="24"/>
          <w:szCs w:val="24"/>
        </w:rPr>
        <w:t>борудование в рабочем состоянии.</w:t>
      </w:r>
    </w:p>
    <w:p w:rsidR="0054028A" w:rsidRPr="00763690" w:rsidRDefault="000661FA" w:rsidP="003B452F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 </w:t>
      </w:r>
      <w:r w:rsidR="00763121" w:rsidRPr="00763690">
        <w:rPr>
          <w:rFonts w:ascii="Times New Roman" w:hAnsi="Times New Roman"/>
          <w:iCs/>
          <w:sz w:val="24"/>
          <w:szCs w:val="24"/>
        </w:rPr>
        <w:t>Обеспечена постоянная работа и приём информации на станции контроля кач</w:t>
      </w:r>
      <w:r w:rsidR="004425B5" w:rsidRPr="00763690">
        <w:rPr>
          <w:rFonts w:ascii="Times New Roman" w:hAnsi="Times New Roman"/>
          <w:iCs/>
          <w:sz w:val="24"/>
          <w:szCs w:val="24"/>
        </w:rPr>
        <w:t>ества воздуха (СККВ) «Поселок».</w:t>
      </w:r>
      <w:r w:rsidR="00685C77" w:rsidRPr="00763690">
        <w:rPr>
          <w:rFonts w:ascii="Times New Roman" w:hAnsi="Times New Roman"/>
          <w:iCs/>
          <w:sz w:val="24"/>
          <w:szCs w:val="24"/>
        </w:rPr>
        <w:t xml:space="preserve"> </w:t>
      </w:r>
      <w:r w:rsidR="004E6E7F">
        <w:rPr>
          <w:rFonts w:ascii="Times New Roman" w:hAnsi="Times New Roman"/>
          <w:iCs/>
          <w:sz w:val="24"/>
          <w:szCs w:val="24"/>
        </w:rPr>
        <w:t>15</w:t>
      </w:r>
      <w:r>
        <w:rPr>
          <w:rFonts w:ascii="Times New Roman" w:hAnsi="Times New Roman"/>
          <w:iCs/>
          <w:sz w:val="24"/>
          <w:szCs w:val="24"/>
        </w:rPr>
        <w:t xml:space="preserve"> февраля произведена</w:t>
      </w:r>
      <w:r w:rsidR="00F70CC0">
        <w:rPr>
          <w:rFonts w:ascii="Times New Roman" w:hAnsi="Times New Roman"/>
          <w:iCs/>
          <w:sz w:val="24"/>
          <w:szCs w:val="24"/>
        </w:rPr>
        <w:t xml:space="preserve"> калибровка </w:t>
      </w:r>
      <w:r w:rsidR="004E6E7F">
        <w:rPr>
          <w:rFonts w:ascii="Times New Roman" w:hAnsi="Times New Roman"/>
          <w:iCs/>
          <w:sz w:val="24"/>
          <w:szCs w:val="24"/>
        </w:rPr>
        <w:t>анализатора диоксида серы</w:t>
      </w:r>
      <w:r w:rsidR="00F70CC0">
        <w:rPr>
          <w:rFonts w:ascii="Times New Roman" w:hAnsi="Times New Roman"/>
          <w:iCs/>
          <w:sz w:val="24"/>
          <w:szCs w:val="24"/>
        </w:rPr>
        <w:t xml:space="preserve"> (</w:t>
      </w:r>
      <w:r w:rsidR="00F70CC0">
        <w:rPr>
          <w:rFonts w:ascii="Times New Roman" w:hAnsi="Times New Roman"/>
          <w:iCs/>
          <w:sz w:val="24"/>
          <w:szCs w:val="24"/>
          <w:lang w:val="en-US"/>
        </w:rPr>
        <w:t>AF</w:t>
      </w:r>
      <w:r w:rsidR="00F70CC0" w:rsidRPr="00F70CC0">
        <w:rPr>
          <w:rFonts w:ascii="Times New Roman" w:hAnsi="Times New Roman"/>
          <w:iCs/>
          <w:sz w:val="24"/>
          <w:szCs w:val="24"/>
        </w:rPr>
        <w:t>22)</w:t>
      </w:r>
      <w:r w:rsidR="00F70CC0">
        <w:rPr>
          <w:rFonts w:ascii="Times New Roman" w:hAnsi="Times New Roman"/>
          <w:iCs/>
          <w:sz w:val="24"/>
          <w:szCs w:val="24"/>
        </w:rPr>
        <w:t>.</w:t>
      </w:r>
    </w:p>
    <w:p w:rsidR="0000751F" w:rsidRPr="00685C77" w:rsidRDefault="00685C77" w:rsidP="00685C77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A1EA0" w:rsidRPr="00685C77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3B452F" w:rsidRDefault="003B452F" w:rsidP="003B452F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D25A9A" w:rsidRDefault="00BA1EA0" w:rsidP="003B452F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3B452F" w:rsidRPr="003B452F" w:rsidRDefault="003B452F" w:rsidP="003B452F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 w:rsidRPr="003B452F">
        <w:rPr>
          <w:rFonts w:ascii="Times New Roman" w:hAnsi="Times New Roman"/>
          <w:sz w:val="24"/>
          <w:szCs w:val="24"/>
        </w:rPr>
        <w:t xml:space="preserve">Для отправки по FTP было подготовлено 2557 tif-файлов спутников METОP,49 tif-файлов спутника TERRA, 1526 tif-файлов спутника NOAA, 1357-файлов спутника </w:t>
      </w:r>
      <w:r w:rsidRPr="003B452F">
        <w:rPr>
          <w:rFonts w:ascii="Times New Roman" w:hAnsi="Times New Roman"/>
          <w:sz w:val="24"/>
          <w:szCs w:val="24"/>
          <w:lang w:val="en-US"/>
        </w:rPr>
        <w:t>NPP</w:t>
      </w:r>
      <w:r w:rsidRPr="003B452F">
        <w:rPr>
          <w:rFonts w:ascii="Times New Roman" w:hAnsi="Times New Roman"/>
          <w:sz w:val="24"/>
          <w:szCs w:val="24"/>
        </w:rPr>
        <w:t>.</w:t>
      </w:r>
    </w:p>
    <w:p w:rsidR="00C56374" w:rsidRPr="0054028A" w:rsidRDefault="00BA1EA0" w:rsidP="0054028A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54028A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D746A6" w:rsidRPr="00D746A6" w:rsidRDefault="00BA1EA0" w:rsidP="003B452F">
      <w:pPr>
        <w:ind w:right="340"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криосферном полигоне при помощи </w:t>
      </w:r>
      <w:r w:rsidR="00026A86">
        <w:rPr>
          <w:rFonts w:ascii="Times New Roman" w:hAnsi="Times New Roman"/>
          <w:sz w:val="24"/>
          <w:szCs w:val="24"/>
        </w:rPr>
        <w:t>метеорологическог</w:t>
      </w:r>
      <w:r w:rsidR="000A6D8C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</w:t>
      </w:r>
      <w:r w:rsidR="000E56C2">
        <w:rPr>
          <w:rFonts w:ascii="Times New Roman" w:hAnsi="Times New Roman"/>
          <w:sz w:val="24"/>
          <w:szCs w:val="24"/>
        </w:rPr>
        <w:t>-х</w:t>
      </w:r>
      <w:r w:rsidR="00F56E10">
        <w:rPr>
          <w:rFonts w:ascii="Times New Roman" w:hAnsi="Times New Roman"/>
          <w:sz w:val="24"/>
          <w:szCs w:val="24"/>
        </w:rPr>
        <w:t xml:space="preserve"> автоматических метеостанций. 20</w:t>
      </w:r>
      <w:r w:rsidR="002D0CD6">
        <w:rPr>
          <w:rFonts w:ascii="Times New Roman" w:hAnsi="Times New Roman"/>
          <w:sz w:val="24"/>
          <w:szCs w:val="24"/>
        </w:rPr>
        <w:t xml:space="preserve"> февраля</w:t>
      </w:r>
      <w:r w:rsidR="00D746A6" w:rsidRPr="00D746A6">
        <w:rPr>
          <w:rFonts w:ascii="Times New Roman" w:hAnsi="Times New Roman"/>
          <w:sz w:val="24"/>
          <w:szCs w:val="24"/>
        </w:rPr>
        <w:t xml:space="preserve"> произведена инспекция метеорологического комплекса CAMPBELL SCI. Очищены датчики, считаны данные.</w:t>
      </w:r>
    </w:p>
    <w:p w:rsidR="00C56374" w:rsidRDefault="00C56374" w:rsidP="00D746A6">
      <w:pPr>
        <w:spacing w:line="360" w:lineRule="auto"/>
        <w:ind w:right="340" w:firstLine="708"/>
        <w:contextualSpacing/>
        <w:jc w:val="left"/>
        <w:rPr>
          <w:rFonts w:ascii="Times New Roman" w:hAnsi="Times New Roman"/>
          <w:sz w:val="24"/>
          <w:szCs w:val="24"/>
        </w:rPr>
      </w:pPr>
    </w:p>
    <w:p w:rsidR="00C56374" w:rsidRPr="000722E4" w:rsidRDefault="00BA1EA0" w:rsidP="00D7798E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0722E4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0722E4" w:rsidRPr="000722E4" w:rsidRDefault="00BA1EA0" w:rsidP="003B452F">
      <w:pPr>
        <w:pStyle w:val="a8"/>
        <w:numPr>
          <w:ilvl w:val="1"/>
          <w:numId w:val="5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0722E4">
        <w:rPr>
          <w:rFonts w:ascii="Times New Roman" w:hAnsi="Times New Roman"/>
          <w:sz w:val="24"/>
          <w:szCs w:val="24"/>
        </w:rPr>
        <w:t xml:space="preserve"> </w:t>
      </w:r>
      <w:bookmarkStart w:id="1" w:name="_Hlk68002216"/>
      <w:r w:rsidR="000722E4" w:rsidRPr="000722E4">
        <w:rPr>
          <w:rFonts w:ascii="Times New Roman" w:hAnsi="Times New Roman"/>
          <w:sz w:val="24"/>
          <w:szCs w:val="24"/>
        </w:rPr>
        <w:t xml:space="preserve">Выполнялось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(CP1 - BBG), Горьковская – Баренцбург (GRK - BBG), Амдерма – Баренцбург (AMD - BBG), Соданкюля – Баренцбург (SOD – BBG). Получаемые ионограммы передавались в Полярный геофизический центр ААНИИ. </w:t>
      </w:r>
    </w:p>
    <w:p w:rsidR="002B7DC6" w:rsidRPr="002B7DC6" w:rsidRDefault="002B7DC6" w:rsidP="003B452F">
      <w:pPr>
        <w:pStyle w:val="ab"/>
        <w:numPr>
          <w:ilvl w:val="1"/>
          <w:numId w:val="5"/>
        </w:numPr>
        <w:ind w:left="0" w:firstLine="709"/>
        <w:rPr>
          <w:rFonts w:ascii="Times New Roman" w:hAnsi="Times New Roman"/>
          <w:sz w:val="24"/>
          <w:szCs w:val="24"/>
        </w:rPr>
      </w:pPr>
      <w:r w:rsidRPr="002B7DC6">
        <w:rPr>
          <w:rFonts w:ascii="Times New Roman" w:hAnsi="Times New Roman"/>
          <w:sz w:val="24"/>
          <w:szCs w:val="24"/>
        </w:rPr>
        <w:t xml:space="preserve"> Выполнялась регистрация полного вектора магнитной индукции протонным магнитометром. Данные передавались в Полярный геофизический центр ААНИИ.</w:t>
      </w:r>
    </w:p>
    <w:p w:rsidR="004F2B0E" w:rsidRPr="000722E4" w:rsidRDefault="004F2B0E" w:rsidP="003B452F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42476" w:rsidRDefault="002B7DC6" w:rsidP="003B452F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42476" w:rsidRPr="008E40C2" w:rsidRDefault="007E5DF7" w:rsidP="008E40C2">
      <w:pPr>
        <w:pStyle w:val="ab"/>
        <w:numPr>
          <w:ilvl w:val="0"/>
          <w:numId w:val="5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E40C2">
        <w:rPr>
          <w:rFonts w:ascii="Times New Roman" w:hAnsi="Times New Roman"/>
          <w:b/>
          <w:sz w:val="24"/>
          <w:szCs w:val="24"/>
        </w:rPr>
        <w:t>Сезонная экседиция</w:t>
      </w:r>
    </w:p>
    <w:p w:rsidR="00842476" w:rsidRPr="007E5DF7" w:rsidRDefault="007E5DF7" w:rsidP="00842476">
      <w:pPr>
        <w:pStyle w:val="ab"/>
        <w:spacing w:line="360" w:lineRule="auto"/>
        <w:ind w:left="210"/>
        <w:rPr>
          <w:rFonts w:ascii="Times New Roman" w:hAnsi="Times New Roman"/>
          <w:sz w:val="24"/>
          <w:szCs w:val="24"/>
          <w:u w:val="single"/>
        </w:rPr>
      </w:pPr>
      <w:r w:rsidRPr="007E5DF7">
        <w:rPr>
          <w:rFonts w:ascii="Times New Roman" w:hAnsi="Times New Roman"/>
          <w:sz w:val="24"/>
          <w:szCs w:val="24"/>
          <w:u w:val="single"/>
        </w:rPr>
        <w:t>Мерзлотные наблюдения</w:t>
      </w:r>
    </w:p>
    <w:p w:rsidR="000722E4" w:rsidRPr="000722E4" w:rsidRDefault="003B452F" w:rsidP="003B452F">
      <w:pPr>
        <w:pStyle w:val="ab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 февраля выполнен</w:t>
      </w:r>
      <w:r w:rsidR="000722E4" w:rsidRPr="000722E4">
        <w:rPr>
          <w:rFonts w:ascii="Times New Roman" w:hAnsi="Times New Roman"/>
          <w:sz w:val="24"/>
          <w:szCs w:val="24"/>
        </w:rPr>
        <w:t xml:space="preserve"> маршрут в устьевую часть долины Рейндален с целью из</w:t>
      </w:r>
      <w:r w:rsidR="000722E4">
        <w:rPr>
          <w:rFonts w:ascii="Times New Roman" w:hAnsi="Times New Roman"/>
          <w:sz w:val="24"/>
          <w:szCs w:val="24"/>
        </w:rPr>
        <w:t>учения двух термокарстовых озер. В</w:t>
      </w:r>
      <w:r w:rsidR="000722E4" w:rsidRPr="000722E4">
        <w:rPr>
          <w:rFonts w:ascii="Times New Roman" w:hAnsi="Times New Roman"/>
          <w:sz w:val="24"/>
          <w:szCs w:val="24"/>
        </w:rPr>
        <w:t xml:space="preserve">ыполнен отбор проб воды, колонок озерного льда и донных грунтов. </w:t>
      </w:r>
      <w:r w:rsidR="000722E4">
        <w:rPr>
          <w:rFonts w:ascii="Times New Roman" w:hAnsi="Times New Roman"/>
          <w:sz w:val="24"/>
          <w:szCs w:val="24"/>
        </w:rPr>
        <w:t>22 февраля</w:t>
      </w:r>
      <w:r w:rsidR="000722E4" w:rsidRPr="000722E4">
        <w:rPr>
          <w:rFonts w:ascii="Times New Roman" w:hAnsi="Times New Roman"/>
          <w:sz w:val="24"/>
          <w:szCs w:val="24"/>
        </w:rPr>
        <w:t xml:space="preserve"> термокарстовом озере в районе </w:t>
      </w:r>
      <w:r w:rsidR="000722E4">
        <w:rPr>
          <w:rFonts w:ascii="Times New Roman" w:hAnsi="Times New Roman"/>
          <w:sz w:val="24"/>
          <w:szCs w:val="24"/>
        </w:rPr>
        <w:t>геофизического полигона отобраны керн</w:t>
      </w:r>
      <w:r w:rsidR="000722E4" w:rsidRPr="000722E4">
        <w:rPr>
          <w:rFonts w:ascii="Times New Roman" w:hAnsi="Times New Roman"/>
          <w:sz w:val="24"/>
          <w:szCs w:val="24"/>
        </w:rPr>
        <w:t xml:space="preserve"> льда и проб</w:t>
      </w:r>
      <w:r w:rsidR="000722E4">
        <w:rPr>
          <w:rFonts w:ascii="Times New Roman" w:hAnsi="Times New Roman"/>
          <w:sz w:val="24"/>
          <w:szCs w:val="24"/>
        </w:rPr>
        <w:t>а</w:t>
      </w:r>
      <w:r w:rsidR="000722E4" w:rsidRPr="000722E4">
        <w:rPr>
          <w:rFonts w:ascii="Times New Roman" w:hAnsi="Times New Roman"/>
          <w:sz w:val="24"/>
          <w:szCs w:val="24"/>
        </w:rPr>
        <w:t xml:space="preserve"> воды. Для получения значений фоновых концентраций ртути в горных породах</w:t>
      </w:r>
      <w:r w:rsidR="000722E4">
        <w:rPr>
          <w:rFonts w:ascii="Times New Roman" w:hAnsi="Times New Roman"/>
          <w:sz w:val="24"/>
          <w:szCs w:val="24"/>
        </w:rPr>
        <w:t>,</w:t>
      </w:r>
      <w:r w:rsidR="000722E4" w:rsidRPr="000722E4">
        <w:rPr>
          <w:rFonts w:ascii="Times New Roman" w:hAnsi="Times New Roman"/>
          <w:sz w:val="24"/>
          <w:szCs w:val="24"/>
        </w:rPr>
        <w:t xml:space="preserve"> в рамках исследований ее содержания</w:t>
      </w:r>
      <w:r w:rsidR="000722E4">
        <w:rPr>
          <w:rFonts w:ascii="Times New Roman" w:hAnsi="Times New Roman"/>
          <w:sz w:val="24"/>
          <w:szCs w:val="24"/>
        </w:rPr>
        <w:t>, в мерзлых породах  долины Грё</w:t>
      </w:r>
      <w:r w:rsidR="000722E4" w:rsidRPr="000722E4">
        <w:rPr>
          <w:rFonts w:ascii="Times New Roman" w:hAnsi="Times New Roman"/>
          <w:sz w:val="24"/>
          <w:szCs w:val="24"/>
        </w:rPr>
        <w:t>ндален отобраны и переданы в химико-аналитическую лабораторию 20 образцов скальных гру</w:t>
      </w:r>
      <w:r w:rsidR="000722E4">
        <w:rPr>
          <w:rFonts w:ascii="Times New Roman" w:hAnsi="Times New Roman"/>
          <w:sz w:val="24"/>
          <w:szCs w:val="24"/>
        </w:rPr>
        <w:t>нтов и каменного угля. Проведены</w:t>
      </w:r>
      <w:r w:rsidR="000722E4" w:rsidRPr="000722E4">
        <w:rPr>
          <w:rFonts w:ascii="Times New Roman" w:hAnsi="Times New Roman"/>
          <w:sz w:val="24"/>
          <w:szCs w:val="24"/>
        </w:rPr>
        <w:t xml:space="preserve"> сборка и техническое</w:t>
      </w:r>
      <w:r w:rsidR="000722E4">
        <w:rPr>
          <w:rFonts w:ascii="Times New Roman" w:hAnsi="Times New Roman"/>
          <w:sz w:val="24"/>
          <w:szCs w:val="24"/>
        </w:rPr>
        <w:t xml:space="preserve"> обслуживание буровой установки УКБ 12/25.</w:t>
      </w:r>
    </w:p>
    <w:p w:rsidR="002B7DC6" w:rsidRPr="003B452F" w:rsidRDefault="002B7DC6" w:rsidP="003B452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56374" w:rsidRDefault="00955F0B" w:rsidP="003B452F">
      <w:pPr>
        <w:pStyle w:val="ab"/>
        <w:spacing w:line="360" w:lineRule="auto"/>
        <w:rPr>
          <w:rFonts w:ascii="Times New Roman" w:hAnsi="Times New Roman"/>
          <w:sz w:val="24"/>
          <w:szCs w:val="24"/>
        </w:rPr>
      </w:pPr>
      <w:r w:rsidRPr="002B7DC6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1"/>
    </w:p>
    <w:p w:rsidR="00C56374" w:rsidRDefault="003B452F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Sect="005A1DA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F44" w:rsidRDefault="00BC4F44">
      <w:pPr>
        <w:spacing w:line="240" w:lineRule="auto"/>
      </w:pPr>
      <w:r>
        <w:separator/>
      </w:r>
    </w:p>
  </w:endnote>
  <w:endnote w:type="continuationSeparator" w:id="0">
    <w:p w:rsidR="00BC4F44" w:rsidRDefault="00BC4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F44" w:rsidRDefault="00BC4F44">
      <w:r>
        <w:separator/>
      </w:r>
    </w:p>
  </w:footnote>
  <w:footnote w:type="continuationSeparator" w:id="0">
    <w:p w:rsidR="00BC4F44" w:rsidRDefault="00BC4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6B7E5B6A"/>
    <w:lvl w:ilvl="0">
      <w:start w:val="2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F32C0"/>
    <w:multiLevelType w:val="hybridMultilevel"/>
    <w:tmpl w:val="B1709C82"/>
    <w:lvl w:ilvl="0" w:tplc="286E7220">
      <w:start w:val="1"/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A9F733D"/>
    <w:multiLevelType w:val="hybridMultilevel"/>
    <w:tmpl w:val="8CFAD1E0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1712D04"/>
    <w:multiLevelType w:val="hybridMultilevel"/>
    <w:tmpl w:val="7654DE3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70F08"/>
    <w:multiLevelType w:val="hybridMultilevel"/>
    <w:tmpl w:val="A0CC5E34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A141D"/>
    <w:multiLevelType w:val="hybridMultilevel"/>
    <w:tmpl w:val="81AAF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1415F82"/>
    <w:multiLevelType w:val="hybridMultilevel"/>
    <w:tmpl w:val="92E26228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6BD5568"/>
    <w:multiLevelType w:val="hybridMultilevel"/>
    <w:tmpl w:val="632E4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A09620C"/>
    <w:multiLevelType w:val="hybridMultilevel"/>
    <w:tmpl w:val="5D98FE1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3183372"/>
    <w:multiLevelType w:val="hybridMultilevel"/>
    <w:tmpl w:val="9FA889EE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abstractNum w:abstractNumId="19" w15:restartNumberingAfterBreak="0">
    <w:nsid w:val="7A5721F1"/>
    <w:multiLevelType w:val="hybridMultilevel"/>
    <w:tmpl w:val="CAD84998"/>
    <w:lvl w:ilvl="0" w:tplc="0DAA9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96C30"/>
    <w:multiLevelType w:val="hybridMultilevel"/>
    <w:tmpl w:val="9680365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7"/>
  </w:num>
  <w:num w:numId="8">
    <w:abstractNumId w:val="9"/>
  </w:num>
  <w:num w:numId="9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8"/>
  </w:num>
  <w:num w:numId="16">
    <w:abstractNumId w:val="20"/>
  </w:num>
  <w:num w:numId="17">
    <w:abstractNumId w:val="5"/>
  </w:num>
  <w:num w:numId="18">
    <w:abstractNumId w:val="3"/>
  </w:num>
  <w:num w:numId="19">
    <w:abstractNumId w:val="19"/>
  </w:num>
  <w:num w:numId="20">
    <w:abstractNumId w:val="6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4914"/>
    <w:rsid w:val="000661FA"/>
    <w:rsid w:val="00066CA5"/>
    <w:rsid w:val="00067381"/>
    <w:rsid w:val="00070B58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1D58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D6D97"/>
    <w:rsid w:val="000D718D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687"/>
    <w:rsid w:val="00116BEE"/>
    <w:rsid w:val="0011713B"/>
    <w:rsid w:val="001173F8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4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153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4F1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063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B6E"/>
    <w:rsid w:val="002F5F27"/>
    <w:rsid w:val="002F60AD"/>
    <w:rsid w:val="002F67F4"/>
    <w:rsid w:val="002F7500"/>
    <w:rsid w:val="00300DCD"/>
    <w:rsid w:val="00300F2C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16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091"/>
    <w:rsid w:val="003A42C6"/>
    <w:rsid w:val="003A4AF6"/>
    <w:rsid w:val="003A547C"/>
    <w:rsid w:val="003A7E90"/>
    <w:rsid w:val="003B04DB"/>
    <w:rsid w:val="003B12F6"/>
    <w:rsid w:val="003B13EA"/>
    <w:rsid w:val="003B2039"/>
    <w:rsid w:val="003B297C"/>
    <w:rsid w:val="003B3678"/>
    <w:rsid w:val="003B448E"/>
    <w:rsid w:val="003B452F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6D9A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D5F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3BE5"/>
    <w:rsid w:val="0044576E"/>
    <w:rsid w:val="004461CB"/>
    <w:rsid w:val="004465A5"/>
    <w:rsid w:val="0044751B"/>
    <w:rsid w:val="00450335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24D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6E7F"/>
    <w:rsid w:val="004E734A"/>
    <w:rsid w:val="004F012D"/>
    <w:rsid w:val="004F13C7"/>
    <w:rsid w:val="004F1DAF"/>
    <w:rsid w:val="004F26FF"/>
    <w:rsid w:val="004F2774"/>
    <w:rsid w:val="004F2A95"/>
    <w:rsid w:val="004F2B0E"/>
    <w:rsid w:val="004F366D"/>
    <w:rsid w:val="004F3880"/>
    <w:rsid w:val="004F4FB9"/>
    <w:rsid w:val="004F51DC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AD9"/>
    <w:rsid w:val="00533CC3"/>
    <w:rsid w:val="005345DB"/>
    <w:rsid w:val="00536E53"/>
    <w:rsid w:val="00537090"/>
    <w:rsid w:val="0054028A"/>
    <w:rsid w:val="00540CBD"/>
    <w:rsid w:val="005412FF"/>
    <w:rsid w:val="00541B3E"/>
    <w:rsid w:val="00542597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555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1DA9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4E1F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89B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4894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E6D"/>
    <w:rsid w:val="00736E88"/>
    <w:rsid w:val="00737C4E"/>
    <w:rsid w:val="0074051C"/>
    <w:rsid w:val="0074095B"/>
    <w:rsid w:val="00741BC3"/>
    <w:rsid w:val="007424D7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3121"/>
    <w:rsid w:val="00763690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6F9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A8D"/>
    <w:rsid w:val="007B2B40"/>
    <w:rsid w:val="007B2C75"/>
    <w:rsid w:val="007B2FEA"/>
    <w:rsid w:val="007B4463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D60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D9C"/>
    <w:rsid w:val="00807104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476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1D4C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4CB9"/>
    <w:rsid w:val="009559CD"/>
    <w:rsid w:val="00955F0B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1BB"/>
    <w:rsid w:val="009926FE"/>
    <w:rsid w:val="00992F93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1E4A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2D8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4A1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2D29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3EFE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4419"/>
    <w:rsid w:val="00AF44C5"/>
    <w:rsid w:val="00AF4816"/>
    <w:rsid w:val="00AF5281"/>
    <w:rsid w:val="00AF6BBD"/>
    <w:rsid w:val="00AF7510"/>
    <w:rsid w:val="00AF7E77"/>
    <w:rsid w:val="00B00034"/>
    <w:rsid w:val="00B00A12"/>
    <w:rsid w:val="00B013F4"/>
    <w:rsid w:val="00B01C0E"/>
    <w:rsid w:val="00B02E03"/>
    <w:rsid w:val="00B04BED"/>
    <w:rsid w:val="00B05342"/>
    <w:rsid w:val="00B0578C"/>
    <w:rsid w:val="00B05C99"/>
    <w:rsid w:val="00B05D56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18B5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A1E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5550"/>
    <w:rsid w:val="00BA5D9F"/>
    <w:rsid w:val="00BA5DDE"/>
    <w:rsid w:val="00BA629D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4F44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3C7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7606D"/>
    <w:rsid w:val="00C76483"/>
    <w:rsid w:val="00C81327"/>
    <w:rsid w:val="00C821DC"/>
    <w:rsid w:val="00C82277"/>
    <w:rsid w:val="00C8383A"/>
    <w:rsid w:val="00C83B77"/>
    <w:rsid w:val="00C83D82"/>
    <w:rsid w:val="00C86573"/>
    <w:rsid w:val="00C87B9B"/>
    <w:rsid w:val="00C903E5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5F4B"/>
    <w:rsid w:val="00CF66EB"/>
    <w:rsid w:val="00CF6A43"/>
    <w:rsid w:val="00D000F5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B62"/>
    <w:rsid w:val="00D56C05"/>
    <w:rsid w:val="00D60D52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05B"/>
    <w:rsid w:val="00D7798E"/>
    <w:rsid w:val="00D77FA8"/>
    <w:rsid w:val="00D8107D"/>
    <w:rsid w:val="00D8136F"/>
    <w:rsid w:val="00D83B5C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33A9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A6E"/>
    <w:rsid w:val="00E42E3A"/>
    <w:rsid w:val="00E43484"/>
    <w:rsid w:val="00E43EFE"/>
    <w:rsid w:val="00E44480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033"/>
    <w:rsid w:val="00E739A0"/>
    <w:rsid w:val="00E73CC1"/>
    <w:rsid w:val="00E755BF"/>
    <w:rsid w:val="00E75C0E"/>
    <w:rsid w:val="00E76C2D"/>
    <w:rsid w:val="00E7777B"/>
    <w:rsid w:val="00E77C7C"/>
    <w:rsid w:val="00E80FFE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C7E4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1CA6"/>
    <w:rsid w:val="00FC25A5"/>
    <w:rsid w:val="00FC31A8"/>
    <w:rsid w:val="00FC3422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A80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BF8B"/>
  <w15:docId w15:val="{362D1DED-18A4-41D9-A5A1-02FBBD97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A4790-23BB-4FBE-9C7A-A70CB37CE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4</cp:revision>
  <dcterms:created xsi:type="dcterms:W3CDTF">2023-02-22T20:08:00Z</dcterms:created>
  <dcterms:modified xsi:type="dcterms:W3CDTF">2023-02-23T18:49:00Z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