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643BE505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6A5D85">
        <w:rPr>
          <w:rFonts w:ascii="Times New Roman" w:hAnsi="Times New Roman"/>
          <w:b/>
          <w:sz w:val="24"/>
          <w:szCs w:val="24"/>
        </w:rPr>
        <w:t>03</w:t>
      </w:r>
      <w:r w:rsidR="00217CE5">
        <w:rPr>
          <w:rFonts w:ascii="Times New Roman" w:hAnsi="Times New Roman"/>
          <w:b/>
          <w:sz w:val="24"/>
          <w:szCs w:val="24"/>
        </w:rPr>
        <w:t xml:space="preserve"> по</w:t>
      </w:r>
      <w:r w:rsidR="007B0247">
        <w:rPr>
          <w:rFonts w:ascii="Times New Roman" w:hAnsi="Times New Roman"/>
          <w:b/>
          <w:sz w:val="24"/>
          <w:szCs w:val="24"/>
        </w:rPr>
        <w:t xml:space="preserve"> </w:t>
      </w:r>
      <w:r w:rsidR="0037502C">
        <w:rPr>
          <w:rFonts w:ascii="Times New Roman" w:hAnsi="Times New Roman"/>
          <w:b/>
          <w:sz w:val="24"/>
          <w:szCs w:val="24"/>
        </w:rPr>
        <w:t>0</w:t>
      </w:r>
      <w:r w:rsidR="006A5D85">
        <w:rPr>
          <w:rFonts w:ascii="Times New Roman" w:hAnsi="Times New Roman"/>
          <w:b/>
          <w:sz w:val="24"/>
          <w:szCs w:val="24"/>
        </w:rPr>
        <w:t>9</w:t>
      </w:r>
      <w:r w:rsidR="009A52DA">
        <w:rPr>
          <w:rFonts w:ascii="Times New Roman" w:hAnsi="Times New Roman"/>
          <w:b/>
          <w:sz w:val="24"/>
          <w:szCs w:val="24"/>
        </w:rPr>
        <w:t xml:space="preserve"> </w:t>
      </w:r>
      <w:r w:rsidR="0037502C">
        <w:rPr>
          <w:rFonts w:ascii="Times New Roman" w:hAnsi="Times New Roman"/>
          <w:b/>
          <w:sz w:val="24"/>
          <w:szCs w:val="24"/>
        </w:rPr>
        <w:t>дека</w:t>
      </w:r>
      <w:r w:rsidR="00A539D1">
        <w:rPr>
          <w:rFonts w:ascii="Times New Roman" w:hAnsi="Times New Roman"/>
          <w:b/>
          <w:sz w:val="24"/>
          <w:szCs w:val="24"/>
        </w:rPr>
        <w:t>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4CEB7C6F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135362">
        <w:rPr>
          <w:rFonts w:ascii="Times New Roman" w:hAnsi="Times New Roman"/>
          <w:sz w:val="24"/>
          <w:szCs w:val="24"/>
        </w:rPr>
        <w:t>10</w:t>
      </w:r>
      <w:r w:rsidR="00020D2A" w:rsidRPr="00020D2A">
        <w:rPr>
          <w:rFonts w:ascii="Times New Roman" w:hAnsi="Times New Roman"/>
          <w:sz w:val="24"/>
          <w:szCs w:val="24"/>
        </w:rPr>
        <w:t>.</w:t>
      </w:r>
      <w:r w:rsidR="0079038A">
        <w:rPr>
          <w:rFonts w:ascii="Times New Roman" w:hAnsi="Times New Roman"/>
          <w:sz w:val="24"/>
          <w:szCs w:val="24"/>
        </w:rPr>
        <w:t>1</w:t>
      </w:r>
      <w:r w:rsidR="00AB7F54">
        <w:rPr>
          <w:rFonts w:ascii="Times New Roman" w:hAnsi="Times New Roman"/>
          <w:sz w:val="24"/>
          <w:szCs w:val="24"/>
        </w:rPr>
        <w:t>2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68B7BA43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17CE5" w:rsidRPr="00217CE5">
        <w:rPr>
          <w:rFonts w:ascii="Times New Roman" w:hAnsi="Times New Roman"/>
          <w:sz w:val="24"/>
          <w:szCs w:val="24"/>
        </w:rPr>
        <w:t>-</w:t>
      </w:r>
      <w:r w:rsidR="00135362">
        <w:rPr>
          <w:rFonts w:ascii="Times New Roman" w:hAnsi="Times New Roman"/>
          <w:sz w:val="24"/>
          <w:szCs w:val="24"/>
        </w:rPr>
        <w:t>6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135362">
        <w:rPr>
          <w:rFonts w:ascii="Times New Roman" w:hAnsi="Times New Roman"/>
          <w:sz w:val="24"/>
          <w:szCs w:val="24"/>
        </w:rPr>
        <w:t>2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7CBDFE23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AB7F54">
        <w:rPr>
          <w:rFonts w:ascii="Times New Roman" w:hAnsi="Times New Roman"/>
          <w:sz w:val="24"/>
          <w:szCs w:val="24"/>
        </w:rPr>
        <w:t>5</w:t>
      </w:r>
      <w:r w:rsidR="00135362">
        <w:rPr>
          <w:rFonts w:ascii="Times New Roman" w:hAnsi="Times New Roman"/>
          <w:sz w:val="24"/>
          <w:szCs w:val="24"/>
        </w:rPr>
        <w:t>8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5AEE1D30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135362">
        <w:rPr>
          <w:rFonts w:ascii="Times New Roman" w:hAnsi="Times New Roman"/>
          <w:sz w:val="24"/>
          <w:szCs w:val="24"/>
        </w:rPr>
        <w:t>8</w:t>
      </w:r>
      <w:r w:rsidR="00AB7F54">
        <w:rPr>
          <w:rFonts w:ascii="Times New Roman" w:hAnsi="Times New Roman"/>
          <w:sz w:val="24"/>
          <w:szCs w:val="24"/>
        </w:rPr>
        <w:t>7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28AF7D02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AB7F54">
        <w:rPr>
          <w:rFonts w:ascii="Times New Roman" w:hAnsi="Times New Roman"/>
          <w:sz w:val="24"/>
          <w:szCs w:val="24"/>
        </w:rPr>
        <w:t>Ю-В</w:t>
      </w:r>
      <w:r w:rsidR="007E7A8D">
        <w:rPr>
          <w:rFonts w:ascii="Times New Roman" w:hAnsi="Times New Roman"/>
          <w:sz w:val="24"/>
          <w:szCs w:val="24"/>
        </w:rPr>
        <w:t xml:space="preserve"> </w:t>
      </w:r>
      <w:r w:rsidR="00135362">
        <w:rPr>
          <w:rFonts w:ascii="Times New Roman" w:hAnsi="Times New Roman"/>
          <w:sz w:val="24"/>
          <w:szCs w:val="24"/>
        </w:rPr>
        <w:t>1</w:t>
      </w:r>
      <w:r w:rsidR="009A52DA">
        <w:rPr>
          <w:rFonts w:ascii="Times New Roman" w:hAnsi="Times New Roman"/>
          <w:sz w:val="24"/>
          <w:szCs w:val="24"/>
        </w:rPr>
        <w:t>-</w:t>
      </w:r>
      <w:r w:rsidR="00135362">
        <w:rPr>
          <w:rFonts w:ascii="Times New Roman" w:hAnsi="Times New Roman"/>
          <w:sz w:val="24"/>
          <w:szCs w:val="24"/>
        </w:rPr>
        <w:t>2</w:t>
      </w:r>
      <w:r w:rsidR="007E7A8D">
        <w:rPr>
          <w:rFonts w:ascii="Times New Roman" w:hAnsi="Times New Roman"/>
          <w:sz w:val="24"/>
          <w:szCs w:val="24"/>
        </w:rPr>
        <w:t xml:space="preserve"> м/с</w:t>
      </w:r>
      <w:r w:rsidR="00416D5E">
        <w:rPr>
          <w:rFonts w:ascii="Times New Roman" w:hAnsi="Times New Roman"/>
          <w:sz w:val="24"/>
          <w:szCs w:val="24"/>
        </w:rPr>
        <w:t>.</w:t>
      </w:r>
    </w:p>
    <w:p w14:paraId="3628EBD4" w14:textId="0ABAEEB6" w:rsidR="00871015" w:rsidRDefault="00AB7F5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Пасмурно, без осадков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008F071E" w:rsidR="00CE5B41" w:rsidRDefault="001B10A9" w:rsidP="001B669A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AB7F5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3536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AB7F5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7A8D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536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AB7F5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>еден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 отбор проб приземного аэрозоля на фильтр с помощью одноканального аспиратора для определения элементного состава</w:t>
      </w:r>
      <w:r w:rsidR="00CE5B41" w:rsidRPr="00CE5B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1BC8B24" w14:textId="5AADB3C8" w:rsidR="001B669A" w:rsidRDefault="00C70964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>1</w:t>
      </w:r>
      <w:r w:rsidR="00935F2F" w:rsidRPr="00A81E2F">
        <w:rPr>
          <w:rFonts w:ascii="Times New Roman" w:hAnsi="Times New Roman"/>
          <w:bCs/>
          <w:sz w:val="24"/>
          <w:szCs w:val="24"/>
        </w:rPr>
        <w:t>.</w:t>
      </w:r>
      <w:r w:rsidR="001B669A" w:rsidRPr="001B669A">
        <w:rPr>
          <w:rFonts w:ascii="Times New Roman" w:hAnsi="Times New Roman"/>
          <w:bCs/>
          <w:sz w:val="24"/>
          <w:szCs w:val="24"/>
        </w:rPr>
        <w:t xml:space="preserve"> </w:t>
      </w:r>
      <w:r w:rsidR="001B669A">
        <w:rPr>
          <w:rFonts w:ascii="Times New Roman" w:hAnsi="Times New Roman"/>
          <w:bCs/>
          <w:sz w:val="24"/>
          <w:szCs w:val="24"/>
        </w:rPr>
        <w:t>О</w:t>
      </w:r>
      <w:r w:rsidR="001B669A" w:rsidRPr="002C31EE">
        <w:rPr>
          <w:rFonts w:ascii="Times New Roman" w:hAnsi="Times New Roman"/>
          <w:bCs/>
          <w:sz w:val="24"/>
          <w:szCs w:val="24"/>
        </w:rPr>
        <w:t>тобраны поверхностные пробы морской воды из залива Гр</w:t>
      </w:r>
      <w:r w:rsidR="001B669A">
        <w:rPr>
          <w:rFonts w:ascii="Times New Roman" w:hAnsi="Times New Roman"/>
          <w:bCs/>
          <w:sz w:val="24"/>
          <w:szCs w:val="24"/>
        </w:rPr>
        <w:t>ё</w:t>
      </w:r>
      <w:r w:rsidR="001B669A" w:rsidRPr="002C31EE">
        <w:rPr>
          <w:rFonts w:ascii="Times New Roman" w:hAnsi="Times New Roman"/>
          <w:bCs/>
          <w:sz w:val="24"/>
          <w:szCs w:val="24"/>
        </w:rPr>
        <w:t xml:space="preserve">нфьорд </w:t>
      </w:r>
      <w:r w:rsidR="00135362">
        <w:rPr>
          <w:rFonts w:ascii="Times New Roman" w:hAnsi="Times New Roman"/>
          <w:bCs/>
          <w:sz w:val="24"/>
          <w:szCs w:val="24"/>
        </w:rPr>
        <w:t>09</w:t>
      </w:r>
      <w:r w:rsidR="00EE48DD">
        <w:rPr>
          <w:rFonts w:ascii="Times New Roman" w:hAnsi="Times New Roman"/>
          <w:bCs/>
          <w:sz w:val="24"/>
          <w:szCs w:val="24"/>
        </w:rPr>
        <w:t>.1</w:t>
      </w:r>
      <w:r w:rsidR="00AB7F54">
        <w:rPr>
          <w:rFonts w:ascii="Times New Roman" w:hAnsi="Times New Roman"/>
          <w:bCs/>
          <w:sz w:val="24"/>
          <w:szCs w:val="24"/>
        </w:rPr>
        <w:t>2</w:t>
      </w:r>
      <w:r w:rsidR="001B10A9">
        <w:rPr>
          <w:rFonts w:ascii="Times New Roman" w:hAnsi="Times New Roman"/>
          <w:bCs/>
          <w:sz w:val="24"/>
          <w:szCs w:val="24"/>
        </w:rPr>
        <w:t xml:space="preserve"> </w:t>
      </w:r>
      <w:r w:rsidR="001B669A">
        <w:rPr>
          <w:rFonts w:ascii="Times New Roman" w:hAnsi="Times New Roman"/>
          <w:bCs/>
          <w:sz w:val="24"/>
          <w:szCs w:val="24"/>
        </w:rPr>
        <w:t xml:space="preserve">в 2-х точках </w:t>
      </w:r>
      <w:r w:rsidR="001B669A" w:rsidRPr="002C31EE">
        <w:rPr>
          <w:rFonts w:ascii="Times New Roman" w:hAnsi="Times New Roman"/>
          <w:bCs/>
          <w:sz w:val="24"/>
          <w:szCs w:val="24"/>
        </w:rPr>
        <w:t>по программе гидрохимич</w:t>
      </w:r>
      <w:r w:rsidR="001B669A">
        <w:rPr>
          <w:rFonts w:ascii="Times New Roman" w:hAnsi="Times New Roman"/>
          <w:bCs/>
          <w:sz w:val="24"/>
          <w:szCs w:val="24"/>
        </w:rPr>
        <w:t>еских исследований</w:t>
      </w:r>
      <w:r w:rsidR="001B669A" w:rsidRPr="002C31EE">
        <w:rPr>
          <w:rFonts w:ascii="Times New Roman" w:hAnsi="Times New Roman"/>
          <w:bCs/>
          <w:sz w:val="24"/>
          <w:szCs w:val="24"/>
        </w:rPr>
        <w:t>.</w:t>
      </w:r>
      <w:r w:rsidR="001B669A">
        <w:rPr>
          <w:rFonts w:ascii="Times New Roman" w:hAnsi="Times New Roman"/>
          <w:bCs/>
          <w:sz w:val="24"/>
          <w:szCs w:val="24"/>
        </w:rPr>
        <w:t xml:space="preserve"> Определены следующие параметры:</w:t>
      </w:r>
    </w:p>
    <w:p w14:paraId="4932C290" w14:textId="5B7C766B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>
        <w:rPr>
          <w:rFonts w:ascii="Times New Roman" w:hAnsi="Times New Roman"/>
          <w:bCs/>
          <w:sz w:val="24"/>
          <w:szCs w:val="24"/>
        </w:rPr>
        <w:t xml:space="preserve">25 в </w:t>
      </w:r>
      <w:r w:rsidR="00135362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135362">
        <w:rPr>
          <w:rFonts w:ascii="Times New Roman" w:hAnsi="Times New Roman"/>
          <w:bCs/>
          <w:sz w:val="24"/>
          <w:szCs w:val="24"/>
        </w:rPr>
        <w:t>6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3B5EEA06" w14:textId="3558D538" w:rsidR="001B669A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>
        <w:rPr>
          <w:rFonts w:ascii="Times New Roman" w:hAnsi="Times New Roman"/>
          <w:bCs/>
          <w:sz w:val="24"/>
          <w:szCs w:val="24"/>
        </w:rPr>
        <w:t xml:space="preserve">e в </w:t>
      </w:r>
      <w:r w:rsidR="00135362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135362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4344CE9B" w14:textId="7CC03714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</w:t>
      </w:r>
      <w:r w:rsidRPr="002C31EE">
        <w:rPr>
          <w:rFonts w:ascii="Times New Roman" w:hAnsi="Times New Roman"/>
          <w:bCs/>
          <w:sz w:val="24"/>
          <w:szCs w:val="24"/>
        </w:rPr>
        <w:t xml:space="preserve">лучены </w:t>
      </w:r>
      <w:r>
        <w:rPr>
          <w:rFonts w:ascii="Times New Roman" w:hAnsi="Times New Roman"/>
          <w:bCs/>
          <w:sz w:val="24"/>
          <w:szCs w:val="24"/>
        </w:rPr>
        <w:t>данные</w:t>
      </w:r>
      <w:r w:rsidRPr="002C31EE">
        <w:rPr>
          <w:rFonts w:ascii="Times New Roman" w:hAnsi="Times New Roman"/>
          <w:bCs/>
          <w:sz w:val="24"/>
          <w:szCs w:val="24"/>
        </w:rPr>
        <w:t xml:space="preserve"> для экспериментального расчета сезонных изменений акт</w:t>
      </w:r>
      <w:r>
        <w:rPr>
          <w:rFonts w:ascii="Times New Roman" w:hAnsi="Times New Roman"/>
          <w:bCs/>
          <w:sz w:val="24"/>
          <w:szCs w:val="24"/>
        </w:rPr>
        <w:t xml:space="preserve">ивной флуоресценции </w:t>
      </w:r>
      <w:proofErr w:type="gramStart"/>
      <w:r>
        <w:rPr>
          <w:rFonts w:ascii="Times New Roman" w:hAnsi="Times New Roman"/>
          <w:bCs/>
          <w:sz w:val="24"/>
          <w:szCs w:val="24"/>
        </w:rPr>
        <w:t>хлорофилла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 xml:space="preserve">уориметра </w:t>
      </w:r>
      <w:proofErr w:type="spellStart"/>
      <w:r>
        <w:rPr>
          <w:rFonts w:ascii="Times New Roman" w:hAnsi="Times New Roman"/>
          <w:bCs/>
          <w:sz w:val="24"/>
          <w:szCs w:val="24"/>
        </w:rPr>
        <w:t>Fluor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FP110-LM/D PSI</w:t>
      </w:r>
      <w:r w:rsidRPr="002C31EE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 w:rsidR="00135362">
        <w:rPr>
          <w:rFonts w:ascii="Times New Roman" w:hAnsi="Times New Roman"/>
          <w:bCs/>
          <w:sz w:val="24"/>
          <w:szCs w:val="24"/>
        </w:rPr>
        <w:t>8</w:t>
      </w:r>
      <w:r w:rsidRPr="002C31EE">
        <w:rPr>
          <w:rFonts w:ascii="Times New Roman" w:hAnsi="Times New Roman"/>
          <w:bCs/>
          <w:sz w:val="24"/>
          <w:szCs w:val="24"/>
        </w:rPr>
        <w:t>.</w:t>
      </w:r>
    </w:p>
    <w:p w14:paraId="042118B9" w14:textId="2139BD76" w:rsid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Выполнена фильтрация </w:t>
      </w:r>
      <w:r w:rsidR="00135362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образцов морской воды</w:t>
      </w:r>
      <w:r w:rsidR="00135362">
        <w:rPr>
          <w:rFonts w:ascii="Times New Roman" w:hAnsi="Times New Roman"/>
          <w:bCs/>
          <w:sz w:val="24"/>
          <w:szCs w:val="24"/>
        </w:rPr>
        <w:t xml:space="preserve"> (5 л)</w:t>
      </w:r>
      <w:r>
        <w:rPr>
          <w:rFonts w:ascii="Times New Roman" w:hAnsi="Times New Roman"/>
          <w:bCs/>
          <w:sz w:val="24"/>
          <w:szCs w:val="24"/>
        </w:rPr>
        <w:t>, фильтры</w:t>
      </w:r>
      <w:r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заморожены.</w:t>
      </w:r>
    </w:p>
    <w:p w14:paraId="3C080C64" w14:textId="61D044D1" w:rsidR="007E7A8D" w:rsidRDefault="00EE48DD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r w:rsidR="007427B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35362">
        <w:rPr>
          <w:rFonts w:ascii="Times New Roman" w:hAnsi="Times New Roman"/>
          <w:bCs/>
          <w:sz w:val="24"/>
          <w:szCs w:val="24"/>
        </w:rPr>
        <w:t xml:space="preserve">Проанализировано содержание хлорофилла а и других пигментов с помощью </w:t>
      </w:r>
      <w:r w:rsidR="00135362" w:rsidRPr="00135362">
        <w:rPr>
          <w:rFonts w:ascii="Times New Roman" w:hAnsi="Times New Roman"/>
          <w:bCs/>
          <w:sz w:val="24"/>
          <w:szCs w:val="24"/>
        </w:rPr>
        <w:t>спектрофотометра UV-1800 Shimadzu с непроточной кюветой</w:t>
      </w:r>
      <w:r w:rsidR="00135362">
        <w:rPr>
          <w:rFonts w:ascii="Times New Roman" w:hAnsi="Times New Roman"/>
          <w:bCs/>
          <w:sz w:val="24"/>
          <w:szCs w:val="24"/>
        </w:rPr>
        <w:t xml:space="preserve"> в 6 образцах </w:t>
      </w:r>
      <w:proofErr w:type="spellStart"/>
      <w:r w:rsidR="00135362">
        <w:rPr>
          <w:rFonts w:ascii="Times New Roman" w:hAnsi="Times New Roman"/>
          <w:bCs/>
          <w:sz w:val="24"/>
          <w:szCs w:val="24"/>
        </w:rPr>
        <w:t>мосркой</w:t>
      </w:r>
      <w:proofErr w:type="spellEnd"/>
      <w:r w:rsidR="00135362">
        <w:rPr>
          <w:rFonts w:ascii="Times New Roman" w:hAnsi="Times New Roman"/>
          <w:bCs/>
          <w:sz w:val="24"/>
          <w:szCs w:val="24"/>
        </w:rPr>
        <w:t xml:space="preserve"> воды. Общее количество определений 12</w:t>
      </w:r>
      <w:r w:rsidR="007E7A8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EE37CD2" w14:textId="5B54D0EE" w:rsidR="00964A06" w:rsidRPr="007D7610" w:rsidRDefault="007E7A8D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7427B4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</w:t>
      </w:r>
      <w:r w:rsidR="00AB7F54">
        <w:rPr>
          <w:rFonts w:ascii="Times New Roman" w:hAnsi="Times New Roman"/>
          <w:iCs/>
          <w:sz w:val="24"/>
          <w:szCs w:val="24"/>
        </w:rPr>
        <w:t>В</w:t>
      </w:r>
      <w:r w:rsidR="001B669A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6DC1080F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было подготовлено </w:t>
      </w:r>
      <w:r w:rsidR="00135362">
        <w:rPr>
          <w:rFonts w:ascii="Times New Roman" w:hAnsi="Times New Roman"/>
          <w:bCs/>
          <w:sz w:val="24"/>
          <w:szCs w:val="24"/>
        </w:rPr>
        <w:t>1469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 xml:space="preserve">-файлов 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57B8237D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AB7F54">
        <w:rPr>
          <w:rFonts w:ascii="Times New Roman" w:hAnsi="Times New Roman"/>
          <w:sz w:val="24"/>
          <w:szCs w:val="24"/>
        </w:rPr>
        <w:t>0</w:t>
      </w:r>
      <w:r w:rsidR="00135362">
        <w:rPr>
          <w:rFonts w:ascii="Times New Roman" w:hAnsi="Times New Roman"/>
          <w:sz w:val="24"/>
          <w:szCs w:val="24"/>
        </w:rPr>
        <w:t>9</w:t>
      </w:r>
      <w:r w:rsidR="00AB7F54">
        <w:rPr>
          <w:rFonts w:ascii="Times New Roman" w:hAnsi="Times New Roman"/>
          <w:sz w:val="24"/>
          <w:szCs w:val="24"/>
        </w:rPr>
        <w:t>.12 в</w:t>
      </w:r>
      <w:r w:rsidR="00090489">
        <w:rPr>
          <w:rFonts w:ascii="Times New Roman" w:hAnsi="Times New Roman"/>
          <w:sz w:val="24"/>
          <w:szCs w:val="24"/>
        </w:rPr>
        <w:t xml:space="preserve">ыполнена </w:t>
      </w:r>
      <w:r w:rsidR="009833CE" w:rsidRPr="009833CE">
        <w:rPr>
          <w:rFonts w:ascii="Times New Roman" w:hAnsi="Times New Roman"/>
          <w:sz w:val="24"/>
          <w:szCs w:val="24"/>
        </w:rPr>
        <w:t>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A52DA">
        <w:rPr>
          <w:rFonts w:ascii="Times New Roman" w:hAnsi="Times New Roman"/>
          <w:sz w:val="24"/>
          <w:szCs w:val="24"/>
        </w:rPr>
        <w:t xml:space="preserve"> и термометрических кос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6DFA22A6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 w:rsidR="007427B4">
        <w:rPr>
          <w:rFonts w:ascii="Times New Roman" w:hAnsi="Times New Roman"/>
          <w:sz w:val="24"/>
          <w:szCs w:val="24"/>
        </w:rPr>
        <w:t>наблюдения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 с помощью испарителей ГГИ-500-6 и дополнительно пластиковых испарителей.</w:t>
      </w:r>
    </w:p>
    <w:p w14:paraId="1DF74F95" w14:textId="029D2627" w:rsidR="00BC212E" w:rsidRDefault="007427B4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EE48DD">
        <w:rPr>
          <w:rFonts w:ascii="Times New Roman" w:hAnsi="Times New Roman"/>
          <w:sz w:val="24"/>
          <w:szCs w:val="24"/>
        </w:rPr>
        <w:t xml:space="preserve"> наблюдения за снегонакоплением и характеристиками снежного покрова (плотность, структура)</w:t>
      </w:r>
      <w:r>
        <w:rPr>
          <w:rFonts w:ascii="Times New Roman" w:hAnsi="Times New Roman"/>
          <w:sz w:val="24"/>
          <w:szCs w:val="24"/>
        </w:rPr>
        <w:t>, отобрана проба снега для химического анализа</w:t>
      </w:r>
      <w:r w:rsidR="00EE48DD">
        <w:rPr>
          <w:rFonts w:ascii="Times New Roman" w:hAnsi="Times New Roman"/>
          <w:sz w:val="24"/>
          <w:szCs w:val="24"/>
        </w:rPr>
        <w:t>.</w:t>
      </w:r>
    </w:p>
    <w:p w14:paraId="789276D2" w14:textId="31D13E76" w:rsidR="0079038A" w:rsidRDefault="00AB7F54" w:rsidP="007427B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135362">
        <w:rPr>
          <w:rFonts w:ascii="Times New Roman" w:hAnsi="Times New Roman"/>
          <w:sz w:val="24"/>
          <w:szCs w:val="24"/>
        </w:rPr>
        <w:t>8</w:t>
      </w:r>
      <w:r w:rsidR="007427B4" w:rsidRPr="007427B4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="007427B4" w:rsidRPr="007427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произведена снегомерная съёмка </w:t>
      </w:r>
      <w:r w:rsidR="00135362">
        <w:rPr>
          <w:rFonts w:ascii="Times New Roman" w:hAnsi="Times New Roman"/>
          <w:sz w:val="24"/>
          <w:szCs w:val="24"/>
        </w:rPr>
        <w:t>на реперном профиле, отобраны образцы снега для химического анализа</w:t>
      </w:r>
      <w:r w:rsidRPr="00AB7F54"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53D8D175" w14:textId="07E932D9" w:rsidR="00135362" w:rsidRDefault="00135362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Начато снегоходное движение.</w:t>
      </w:r>
    </w:p>
    <w:p w14:paraId="2DCD5CA3" w14:textId="4355F65B" w:rsidR="00F13DEC" w:rsidRDefault="00416D5E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6D5E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лся</w:t>
      </w:r>
      <w:r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Pr="00416D5E">
        <w:rPr>
          <w:rFonts w:ascii="Times New Roman" w:hAnsi="Times New Roman"/>
          <w:sz w:val="24"/>
          <w:szCs w:val="24"/>
        </w:rPr>
        <w:t xml:space="preserve"> дефект</w:t>
      </w:r>
      <w:r>
        <w:rPr>
          <w:rFonts w:ascii="Times New Roman" w:hAnsi="Times New Roman"/>
          <w:sz w:val="24"/>
          <w:szCs w:val="24"/>
        </w:rPr>
        <w:t>ы</w:t>
      </w:r>
      <w:r w:rsidRPr="00416D5E">
        <w:rPr>
          <w:rFonts w:ascii="Times New Roman" w:hAnsi="Times New Roman"/>
          <w:sz w:val="24"/>
          <w:szCs w:val="24"/>
        </w:rPr>
        <w:t>.</w:t>
      </w:r>
      <w:r w:rsidR="009A52DA">
        <w:rPr>
          <w:rFonts w:ascii="Times New Roman" w:hAnsi="Times New Roman"/>
          <w:sz w:val="24"/>
          <w:szCs w:val="24"/>
        </w:rPr>
        <w:t xml:space="preserve"> Велись работы по переоборудованию помещений теплого склада.</w:t>
      </w:r>
    </w:p>
    <w:p w14:paraId="46C184DE" w14:textId="673D1212" w:rsidR="00AA1981" w:rsidRDefault="00EE48DD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Осуществлялась</w:t>
      </w:r>
      <w:r w:rsidR="00AA1981">
        <w:rPr>
          <w:rFonts w:ascii="Times New Roman" w:hAnsi="Times New Roman"/>
          <w:sz w:val="24"/>
          <w:szCs w:val="24"/>
        </w:rPr>
        <w:t xml:space="preserve"> подготовка </w:t>
      </w:r>
      <w:r w:rsidR="009A52DA">
        <w:rPr>
          <w:rFonts w:ascii="Times New Roman" w:hAnsi="Times New Roman"/>
          <w:sz w:val="24"/>
          <w:szCs w:val="24"/>
        </w:rPr>
        <w:t xml:space="preserve">научного и вспомогательного </w:t>
      </w:r>
      <w:r w:rsidR="00AA1981">
        <w:rPr>
          <w:rFonts w:ascii="Times New Roman" w:hAnsi="Times New Roman"/>
          <w:sz w:val="24"/>
          <w:szCs w:val="24"/>
        </w:rPr>
        <w:t>оборудования к сезонной экспедиции «Шпицберген» 2026 г.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F73C" w14:textId="77777777" w:rsidR="007817D1" w:rsidRDefault="007817D1">
      <w:pPr>
        <w:spacing w:line="240" w:lineRule="auto"/>
      </w:pPr>
      <w:r>
        <w:separator/>
      </w:r>
    </w:p>
  </w:endnote>
  <w:endnote w:type="continuationSeparator" w:id="0">
    <w:p w14:paraId="12EA0579" w14:textId="77777777" w:rsidR="007817D1" w:rsidRDefault="00781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5F83" w14:textId="77777777" w:rsidR="007817D1" w:rsidRDefault="007817D1">
      <w:r>
        <w:separator/>
      </w:r>
    </w:p>
  </w:footnote>
  <w:footnote w:type="continuationSeparator" w:id="0">
    <w:p w14:paraId="35E29D00" w14:textId="77777777" w:rsidR="007817D1" w:rsidRDefault="00781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1603416153">
    <w:abstractNumId w:val="0"/>
  </w:num>
  <w:num w:numId="2" w16cid:durableId="1755470259">
    <w:abstractNumId w:val="2"/>
  </w:num>
  <w:num w:numId="3" w16cid:durableId="563101442">
    <w:abstractNumId w:val="4"/>
  </w:num>
  <w:num w:numId="4" w16cid:durableId="121669804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6287747">
    <w:abstractNumId w:val="3"/>
  </w:num>
  <w:num w:numId="6" w16cid:durableId="117253199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B254F592-61DA-4B1F-8AFA-C058577A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5F9A0-FD21-49C7-B098-552051A0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3</cp:revision>
  <dcterms:created xsi:type="dcterms:W3CDTF">2025-12-10T13:28:00Z</dcterms:created>
  <dcterms:modified xsi:type="dcterms:W3CDTF">2025-12-10T13:34:00Z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