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AE90" w14:textId="77777777" w:rsidR="00737C4E" w:rsidRPr="007726B4" w:rsidRDefault="00737C4E" w:rsidP="005C692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67150458" w:rsidR="00737C4E" w:rsidRPr="007726B4" w:rsidRDefault="002B4C6C" w:rsidP="005C692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027299">
        <w:rPr>
          <w:rFonts w:ascii="Times New Roman" w:hAnsi="Times New Roman"/>
          <w:b/>
          <w:sz w:val="24"/>
          <w:szCs w:val="24"/>
        </w:rPr>
        <w:t>20</w:t>
      </w:r>
      <w:r w:rsidR="005C760D">
        <w:rPr>
          <w:rFonts w:ascii="Times New Roman" w:hAnsi="Times New Roman"/>
          <w:b/>
          <w:sz w:val="24"/>
          <w:szCs w:val="24"/>
        </w:rPr>
        <w:t xml:space="preserve"> </w:t>
      </w:r>
      <w:r w:rsidR="00E50CB8">
        <w:rPr>
          <w:rFonts w:ascii="Times New Roman" w:hAnsi="Times New Roman"/>
          <w:b/>
          <w:sz w:val="24"/>
          <w:szCs w:val="24"/>
        </w:rPr>
        <w:t xml:space="preserve">по </w:t>
      </w:r>
      <w:r w:rsidR="00027299">
        <w:rPr>
          <w:rFonts w:ascii="Times New Roman" w:hAnsi="Times New Roman"/>
          <w:b/>
          <w:sz w:val="24"/>
          <w:szCs w:val="24"/>
        </w:rPr>
        <w:t>26</w:t>
      </w:r>
      <w:r w:rsidR="004E0C01">
        <w:rPr>
          <w:rFonts w:ascii="Times New Roman" w:hAnsi="Times New Roman"/>
          <w:b/>
          <w:sz w:val="24"/>
          <w:szCs w:val="24"/>
        </w:rPr>
        <w:t xml:space="preserve"> июля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5C692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419BF22A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027299">
        <w:rPr>
          <w:rFonts w:ascii="Times New Roman" w:hAnsi="Times New Roman"/>
          <w:sz w:val="24"/>
          <w:szCs w:val="24"/>
        </w:rPr>
        <w:t>27</w:t>
      </w:r>
      <w:r w:rsidR="00461519">
        <w:rPr>
          <w:rFonts w:ascii="Times New Roman" w:hAnsi="Times New Roman"/>
          <w:sz w:val="24"/>
          <w:szCs w:val="24"/>
        </w:rPr>
        <w:t>.07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79539E22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027299">
        <w:rPr>
          <w:rFonts w:ascii="Times New Roman" w:hAnsi="Times New Roman"/>
          <w:sz w:val="24"/>
          <w:szCs w:val="24"/>
        </w:rPr>
        <w:t>8,2</w:t>
      </w:r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1FB17339" w14:textId="000225CE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027299">
        <w:rPr>
          <w:rFonts w:ascii="Times New Roman" w:hAnsi="Times New Roman"/>
          <w:sz w:val="24"/>
          <w:szCs w:val="24"/>
        </w:rPr>
        <w:t>746,3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 xml:space="preserve">мм. рт.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010F103F" w:rsidR="00737C4E" w:rsidRPr="00943555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027299">
        <w:rPr>
          <w:rFonts w:ascii="Times New Roman" w:hAnsi="Times New Roman"/>
          <w:sz w:val="24"/>
          <w:szCs w:val="24"/>
        </w:rPr>
        <w:t>90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010D32ED" w:rsidR="00721287" w:rsidRPr="004E50F0" w:rsidRDefault="00737C4E" w:rsidP="00054AD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r w:rsidR="00027299">
        <w:rPr>
          <w:rFonts w:ascii="Times New Roman" w:hAnsi="Times New Roman"/>
          <w:sz w:val="24"/>
          <w:szCs w:val="24"/>
        </w:rPr>
        <w:t>С- СЗ, 2 м/с</w:t>
      </w:r>
    </w:p>
    <w:p w14:paraId="74409BC0" w14:textId="77777777" w:rsidR="00CD19DE" w:rsidRPr="007726B4" w:rsidRDefault="00CD19DE" w:rsidP="005C692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894F15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7A2858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273B7068" w:rsidR="009C07D4" w:rsidRPr="005F06A0" w:rsidRDefault="0000406D" w:rsidP="005F06A0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027299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27299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2E3155">
        <w:rPr>
          <w:rFonts w:ascii="Times New Roman" w:eastAsia="Times New Roman" w:hAnsi="Times New Roman"/>
          <w:sz w:val="24"/>
          <w:szCs w:val="24"/>
          <w:lang w:eastAsia="ru-RU"/>
        </w:rPr>
        <w:t xml:space="preserve"> ию</w:t>
      </w:r>
      <w:r w:rsidR="00642EF7">
        <w:rPr>
          <w:rFonts w:ascii="Times New Roman" w:eastAsia="Times New Roman" w:hAnsi="Times New Roman"/>
          <w:sz w:val="24"/>
          <w:szCs w:val="24"/>
          <w:lang w:eastAsia="ru-RU"/>
        </w:rPr>
        <w:t>ля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D61010A" w14:textId="77777777" w:rsidR="00280495" w:rsidRDefault="00766672" w:rsidP="0068737F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1D34214B" w14:textId="77777777" w:rsidR="00027299" w:rsidRPr="0029674E" w:rsidRDefault="00027299" w:rsidP="00027299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в 3 точках для последующего определения содержания хлорофилла </w:t>
      </w:r>
      <w:r w:rsidRPr="008F4578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>, фосфатов, общего фосфора, кремния, азота нитритного, общего органического углерода (TOC), нелетучего органического углерода (NPOC), общего азота (TN), общего углерода (TC), неорганического углерода (IC) и расчета массовой концентрации гидрокарбонатов.</w:t>
      </w:r>
    </w:p>
    <w:p w14:paraId="4A385A2C" w14:textId="73CD8C88" w:rsidR="00561CED" w:rsidRDefault="00027299" w:rsidP="00027299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Выполнено определение рН, солености и температуры </w:t>
      </w:r>
      <w:r w:rsidR="00561CED">
        <w:rPr>
          <w:rFonts w:ascii="Times New Roman" w:hAnsi="Times New Roman"/>
          <w:iCs/>
          <w:sz w:val="24"/>
          <w:szCs w:val="24"/>
        </w:rPr>
        <w:t>проб</w:t>
      </w:r>
      <w:r w:rsidRPr="0029674E">
        <w:rPr>
          <w:rFonts w:ascii="Times New Roman" w:hAnsi="Times New Roman"/>
          <w:iCs/>
          <w:sz w:val="24"/>
          <w:szCs w:val="24"/>
        </w:rPr>
        <w:t xml:space="preserve"> морской воды</w:t>
      </w:r>
      <w:r w:rsidR="00561CED">
        <w:rPr>
          <w:rFonts w:ascii="Times New Roman" w:hAnsi="Times New Roman"/>
          <w:iCs/>
          <w:sz w:val="24"/>
          <w:szCs w:val="24"/>
        </w:rPr>
        <w:t>.</w:t>
      </w:r>
    </w:p>
    <w:p w14:paraId="73EDF669" w14:textId="6EE82911" w:rsidR="00027299" w:rsidRPr="0029674E" w:rsidRDefault="00027299" w:rsidP="00561CED">
      <w:pPr>
        <w:pStyle w:val="a4"/>
        <w:spacing w:line="360" w:lineRule="auto"/>
        <w:ind w:left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 Общее количество измерений 30.</w:t>
      </w:r>
    </w:p>
    <w:p w14:paraId="0B1314E1" w14:textId="27A8C6D1" w:rsidR="00027299" w:rsidRPr="0029674E" w:rsidRDefault="00027299" w:rsidP="00027299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>При использовании спектрофотометра UV-1800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>» с непроточной кюветой выполнено:</w:t>
      </w:r>
    </w:p>
    <w:p w14:paraId="7614C397" w14:textId="7CFB0443" w:rsidR="00027299" w:rsidRPr="0029674E" w:rsidRDefault="00027299" w:rsidP="00027299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>6</w:t>
      </w:r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r w:rsidR="00561CED">
        <w:rPr>
          <w:rFonts w:ascii="Times New Roman" w:hAnsi="Times New Roman"/>
          <w:iCs/>
          <w:sz w:val="24"/>
          <w:szCs w:val="24"/>
        </w:rPr>
        <w:t>проб</w:t>
      </w:r>
      <w:r w:rsidRPr="0029674E">
        <w:rPr>
          <w:rFonts w:ascii="Times New Roman" w:hAnsi="Times New Roman"/>
          <w:iCs/>
          <w:sz w:val="24"/>
          <w:szCs w:val="24"/>
        </w:rPr>
        <w:t xml:space="preserve">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хлорофилла </w:t>
      </w:r>
      <w:r w:rsidRPr="006E636D">
        <w:rPr>
          <w:rFonts w:ascii="Times New Roman" w:hAnsi="Times New Roman"/>
          <w:i/>
          <w:iCs/>
          <w:sz w:val="24"/>
          <w:szCs w:val="24"/>
        </w:rPr>
        <w:t>а, b, c1+c2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r w:rsidRPr="006E636D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24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15A07F7B" w14:textId="74D027FC" w:rsidR="00027299" w:rsidRDefault="00027299" w:rsidP="00027299">
      <w:pPr>
        <w:pStyle w:val="a4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>6</w:t>
      </w:r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r w:rsidR="00561CED">
        <w:rPr>
          <w:rFonts w:ascii="Times New Roman" w:hAnsi="Times New Roman"/>
          <w:iCs/>
          <w:sz w:val="24"/>
          <w:szCs w:val="24"/>
        </w:rPr>
        <w:t>проб</w:t>
      </w:r>
      <w:r w:rsidRPr="0029674E">
        <w:rPr>
          <w:rFonts w:ascii="Times New Roman" w:hAnsi="Times New Roman"/>
          <w:iCs/>
          <w:sz w:val="24"/>
          <w:szCs w:val="24"/>
        </w:rPr>
        <w:t xml:space="preserve">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кремния, общего фосфора, фосфатов, азота нитритного.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48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4A07AFC3" w14:textId="77777777" w:rsidR="00027299" w:rsidRDefault="00027299" w:rsidP="00027299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Проведена калибровка </w:t>
      </w:r>
      <w:r w:rsidRPr="001E70F4">
        <w:rPr>
          <w:rFonts w:ascii="Times New Roman" w:hAnsi="Times New Roman"/>
          <w:iCs/>
          <w:sz w:val="24"/>
          <w:szCs w:val="24"/>
        </w:rPr>
        <w:t xml:space="preserve">спектрофотометра </w:t>
      </w:r>
      <w:r w:rsidRPr="00027299">
        <w:rPr>
          <w:rFonts w:ascii="Times New Roman" w:hAnsi="Times New Roman"/>
          <w:iCs/>
          <w:sz w:val="24"/>
          <w:szCs w:val="24"/>
        </w:rPr>
        <w:t>UV</w:t>
      </w:r>
      <w:r w:rsidRPr="001E70F4">
        <w:rPr>
          <w:rFonts w:ascii="Times New Roman" w:hAnsi="Times New Roman"/>
          <w:iCs/>
          <w:sz w:val="24"/>
          <w:szCs w:val="24"/>
        </w:rPr>
        <w:t>-1800 «</w:t>
      </w:r>
      <w:r w:rsidRPr="00027299">
        <w:rPr>
          <w:rFonts w:ascii="Times New Roman" w:hAnsi="Times New Roman"/>
          <w:iCs/>
          <w:sz w:val="24"/>
          <w:szCs w:val="24"/>
        </w:rPr>
        <w:t>Shimadzu</w:t>
      </w:r>
      <w:r w:rsidRPr="001E70F4">
        <w:rPr>
          <w:rFonts w:ascii="Times New Roman" w:hAnsi="Times New Roman"/>
          <w:iCs/>
          <w:sz w:val="24"/>
          <w:szCs w:val="24"/>
        </w:rPr>
        <w:t>» с непроточной кюветой</w:t>
      </w:r>
      <w:r>
        <w:rPr>
          <w:rFonts w:ascii="Times New Roman" w:hAnsi="Times New Roman"/>
          <w:iCs/>
          <w:sz w:val="24"/>
          <w:szCs w:val="24"/>
        </w:rPr>
        <w:t xml:space="preserve"> для определения содержания общего фосфора в морских водах.</w:t>
      </w:r>
    </w:p>
    <w:p w14:paraId="379669BD" w14:textId="5AA8EBA0" w:rsidR="00027299" w:rsidRPr="00027299" w:rsidRDefault="00027299" w:rsidP="00027299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Проведена калибровка </w:t>
      </w:r>
      <w:r w:rsidRPr="00027299">
        <w:rPr>
          <w:rFonts w:ascii="Times New Roman" w:hAnsi="Times New Roman"/>
          <w:iCs/>
          <w:sz w:val="24"/>
          <w:szCs w:val="24"/>
        </w:rPr>
        <w:t xml:space="preserve">жидкостного хроматографа серии LC-20 </w:t>
      </w:r>
      <w:proofErr w:type="spellStart"/>
      <w:r w:rsidRPr="00027299">
        <w:rPr>
          <w:rFonts w:ascii="Times New Roman" w:hAnsi="Times New Roman"/>
          <w:iCs/>
          <w:sz w:val="24"/>
          <w:szCs w:val="24"/>
        </w:rPr>
        <w:t>Prominence</w:t>
      </w:r>
      <w:proofErr w:type="spellEnd"/>
      <w:r w:rsidRPr="00027299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027299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027299">
        <w:rPr>
          <w:rFonts w:ascii="Times New Roman" w:hAnsi="Times New Roman"/>
          <w:iCs/>
          <w:sz w:val="24"/>
          <w:szCs w:val="24"/>
        </w:rPr>
        <w:t>» с кондуктометрическим детектором для определения содержания ряда</w:t>
      </w:r>
      <w:r>
        <w:rPr>
          <w:rFonts w:ascii="Times New Roman" w:hAnsi="Times New Roman"/>
          <w:sz w:val="24"/>
          <w:szCs w:val="24"/>
        </w:rPr>
        <w:t xml:space="preserve"> катионов и анионов в природных, питьевых и сточных водах.</w:t>
      </w:r>
    </w:p>
    <w:p w14:paraId="3DA52EBD" w14:textId="1C47C152" w:rsidR="00BC3AD9" w:rsidRDefault="00E50CB8" w:rsidP="00BC3AD9">
      <w:pPr>
        <w:pStyle w:val="a4"/>
        <w:numPr>
          <w:ilvl w:val="1"/>
          <w:numId w:val="5"/>
        </w:numPr>
        <w:spacing w:line="360" w:lineRule="auto"/>
        <w:ind w:left="0" w:firstLine="708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>иём информации станци</w:t>
      </w:r>
      <w:r w:rsidR="00561CED">
        <w:rPr>
          <w:rFonts w:ascii="Times New Roman" w:hAnsi="Times New Roman"/>
          <w:iCs/>
          <w:sz w:val="24"/>
          <w:szCs w:val="24"/>
        </w:rPr>
        <w:t>й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</w:t>
      </w:r>
      <w:r w:rsidR="00561CED">
        <w:rPr>
          <w:rFonts w:ascii="Times New Roman" w:hAnsi="Times New Roman"/>
          <w:iCs/>
          <w:sz w:val="24"/>
          <w:szCs w:val="24"/>
        </w:rPr>
        <w:t xml:space="preserve">и </w:t>
      </w:r>
      <w:r w:rsidR="00F03F8A" w:rsidRPr="00E77C7C">
        <w:rPr>
          <w:rFonts w:ascii="Times New Roman" w:hAnsi="Times New Roman"/>
          <w:iCs/>
          <w:sz w:val="24"/>
          <w:szCs w:val="24"/>
        </w:rPr>
        <w:t>«Гора»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. </w:t>
      </w:r>
    </w:p>
    <w:p w14:paraId="301C4824" w14:textId="5BF574D0" w:rsidR="00F81B67" w:rsidRPr="002A3569" w:rsidRDefault="00F81B67" w:rsidP="00BC3AD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FD9D8BD" w14:textId="77777777" w:rsidR="00F93BA9" w:rsidRDefault="00F93BA9" w:rsidP="00F93BA9">
      <w:pPr>
        <w:pStyle w:val="a6"/>
        <w:ind w:firstLine="709"/>
        <w:rPr>
          <w:rFonts w:ascii="Times New Roman" w:eastAsia="Calibri" w:hAnsi="Times New Roman"/>
          <w:sz w:val="24"/>
          <w:szCs w:val="24"/>
        </w:rPr>
      </w:pPr>
    </w:p>
    <w:p w14:paraId="535ADB18" w14:textId="59666804" w:rsidR="00356488" w:rsidRDefault="00E72FC7" w:rsidP="00E72FC7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72FC7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информации.</w:t>
      </w:r>
      <w:r w:rsidR="00E77C7C">
        <w:rPr>
          <w:rFonts w:ascii="Times New Roman" w:hAnsi="Times New Roman"/>
          <w:sz w:val="24"/>
          <w:szCs w:val="24"/>
        </w:rPr>
        <w:t xml:space="preserve"> </w:t>
      </w:r>
    </w:p>
    <w:p w14:paraId="530E547A" w14:textId="77777777" w:rsidR="00561CED" w:rsidRDefault="00561CED" w:rsidP="00561CED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356488">
        <w:rPr>
          <w:rFonts w:ascii="Times New Roman" w:hAnsi="Times New Roman"/>
          <w:sz w:val="24"/>
          <w:szCs w:val="24"/>
        </w:rPr>
        <w:t xml:space="preserve">Для отправки по FTP было </w:t>
      </w:r>
      <w:r w:rsidRPr="00201EBB">
        <w:rPr>
          <w:rFonts w:ascii="Times New Roman" w:hAnsi="Times New Roman"/>
          <w:sz w:val="24"/>
          <w:szCs w:val="24"/>
        </w:rPr>
        <w:t xml:space="preserve">подготовлено 2844 </w:t>
      </w:r>
      <w:proofErr w:type="spellStart"/>
      <w:r w:rsidRPr="00201EBB">
        <w:rPr>
          <w:rFonts w:ascii="Times New Roman" w:hAnsi="Times New Roman"/>
          <w:sz w:val="24"/>
          <w:szCs w:val="24"/>
        </w:rPr>
        <w:t>tif</w:t>
      </w:r>
      <w:proofErr w:type="spellEnd"/>
      <w:r w:rsidRPr="00201EBB">
        <w:rPr>
          <w:rFonts w:ascii="Times New Roman" w:hAnsi="Times New Roman"/>
          <w:sz w:val="24"/>
          <w:szCs w:val="24"/>
        </w:rPr>
        <w:t xml:space="preserve">-файла спутников METОP, 461 </w:t>
      </w:r>
      <w:proofErr w:type="spellStart"/>
      <w:r w:rsidRPr="00201EBB">
        <w:rPr>
          <w:rFonts w:ascii="Times New Roman" w:hAnsi="Times New Roman"/>
          <w:sz w:val="24"/>
          <w:szCs w:val="24"/>
        </w:rPr>
        <w:t>tif</w:t>
      </w:r>
      <w:proofErr w:type="spellEnd"/>
      <w:r w:rsidRPr="00201EBB">
        <w:rPr>
          <w:rFonts w:ascii="Times New Roman" w:hAnsi="Times New Roman"/>
          <w:sz w:val="24"/>
          <w:szCs w:val="24"/>
        </w:rPr>
        <w:t xml:space="preserve">- файлов спутника TERRA, 1348 </w:t>
      </w:r>
      <w:proofErr w:type="spellStart"/>
      <w:r w:rsidRPr="00201EBB">
        <w:rPr>
          <w:rFonts w:ascii="Times New Roman" w:hAnsi="Times New Roman"/>
          <w:sz w:val="24"/>
          <w:szCs w:val="24"/>
        </w:rPr>
        <w:t>tif</w:t>
      </w:r>
      <w:proofErr w:type="spellEnd"/>
      <w:r w:rsidRPr="00201EBB">
        <w:rPr>
          <w:rFonts w:ascii="Times New Roman" w:hAnsi="Times New Roman"/>
          <w:sz w:val="24"/>
          <w:szCs w:val="24"/>
        </w:rPr>
        <w:t>-файлов спутника NPP</w:t>
      </w:r>
      <w:r w:rsidRPr="003564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1A0B72" w14:textId="1FBEF349" w:rsidR="00531C32" w:rsidRPr="002A3569" w:rsidRDefault="00571890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711194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0F3F6240" w14:textId="580ED554" w:rsidR="006F5F01" w:rsidRPr="005F06A0" w:rsidRDefault="00201EBB" w:rsidP="00C82277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642EF7">
        <w:rPr>
          <w:rFonts w:ascii="Times New Roman" w:hAnsi="Times New Roman"/>
          <w:sz w:val="24"/>
          <w:szCs w:val="24"/>
        </w:rPr>
        <w:t xml:space="preserve"> июля</w:t>
      </w:r>
      <w:r w:rsidR="00711194" w:rsidRPr="00711194">
        <w:rPr>
          <w:rFonts w:ascii="Times New Roman" w:hAnsi="Times New Roman"/>
          <w:sz w:val="24"/>
          <w:szCs w:val="24"/>
        </w:rPr>
        <w:t xml:space="preserve"> произведена инспекция </w:t>
      </w:r>
      <w:r w:rsidR="00A2729D">
        <w:rPr>
          <w:rFonts w:ascii="Times New Roman" w:hAnsi="Times New Roman"/>
          <w:sz w:val="24"/>
          <w:szCs w:val="24"/>
        </w:rPr>
        <w:t xml:space="preserve">данного </w:t>
      </w:r>
      <w:r w:rsidR="00711194" w:rsidRPr="00711194">
        <w:rPr>
          <w:rFonts w:ascii="Times New Roman" w:hAnsi="Times New Roman"/>
          <w:sz w:val="24"/>
          <w:szCs w:val="24"/>
        </w:rPr>
        <w:t>метеороло</w:t>
      </w:r>
      <w:r w:rsidR="00A2729D">
        <w:rPr>
          <w:rFonts w:ascii="Times New Roman" w:hAnsi="Times New Roman"/>
          <w:sz w:val="24"/>
          <w:szCs w:val="24"/>
        </w:rPr>
        <w:t>гического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1A5B9562" w14:textId="05AF086A" w:rsidR="006A2142" w:rsidRPr="002A3569" w:rsidRDefault="000616F4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5C692B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5F06A0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33FE1D73" w14:textId="54566F69" w:rsidR="008E0642" w:rsidRPr="007726B4" w:rsidRDefault="005B3B6C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1B51098C" w14:textId="2BD60C83" w:rsidR="00F93630" w:rsidRDefault="002A3569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ED3FA5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0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5418DDE8" w:rsidR="000D5BBB" w:rsidRDefault="001A17C8" w:rsidP="002A3569">
      <w:pPr>
        <w:pStyle w:val="a8"/>
        <w:numPr>
          <w:ilvl w:val="1"/>
          <w:numId w:val="5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</w:t>
      </w:r>
      <w:r w:rsidR="00561CED">
        <w:rPr>
          <w:rFonts w:ascii="Times New Roman" w:hAnsi="Times New Roman"/>
          <w:sz w:val="24"/>
          <w:szCs w:val="24"/>
        </w:rPr>
        <w:t>ились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1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 xml:space="preserve">. </w:t>
      </w:r>
    </w:p>
    <w:p w14:paraId="77BBACF2" w14:textId="7A67680A" w:rsidR="005F06A0" w:rsidRPr="002A3569" w:rsidRDefault="000D5BBB" w:rsidP="002A3569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6091272A" w14:textId="77777777" w:rsidR="004B4215" w:rsidRPr="004B4215" w:rsidRDefault="004B4215" w:rsidP="004B421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B4215">
        <w:rPr>
          <w:rFonts w:ascii="Times New Roman" w:hAnsi="Times New Roman"/>
          <w:sz w:val="24"/>
          <w:szCs w:val="24"/>
        </w:rPr>
        <w:lastRenderedPageBreak/>
        <w:t>21 июля измерен расход воды реки Грен, отобрана проба воды на мутность и гидрохимический анализ.</w:t>
      </w:r>
    </w:p>
    <w:p w14:paraId="3B986407" w14:textId="77777777" w:rsidR="004B4215" w:rsidRPr="004B4215" w:rsidRDefault="004B4215" w:rsidP="004B421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B4215">
        <w:rPr>
          <w:rFonts w:ascii="Times New Roman" w:hAnsi="Times New Roman"/>
          <w:sz w:val="24"/>
          <w:szCs w:val="24"/>
        </w:rPr>
        <w:t xml:space="preserve">22 июля производились регулярные наблюдения за расходом воды и взвешенных наносов рек: </w:t>
      </w:r>
      <w:proofErr w:type="spellStart"/>
      <w:r w:rsidRPr="004B4215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4B4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4215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4B4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4215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4B42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4215">
        <w:rPr>
          <w:rFonts w:ascii="Times New Roman" w:hAnsi="Times New Roman"/>
          <w:sz w:val="24"/>
          <w:szCs w:val="24"/>
        </w:rPr>
        <w:t>Брюде</w:t>
      </w:r>
      <w:proofErr w:type="spellEnd"/>
      <w:r w:rsidRPr="004B4215">
        <w:rPr>
          <w:rFonts w:ascii="Times New Roman" w:hAnsi="Times New Roman"/>
          <w:sz w:val="24"/>
          <w:szCs w:val="24"/>
        </w:rPr>
        <w:t xml:space="preserve">, Конгресс и </w:t>
      </w:r>
      <w:proofErr w:type="spellStart"/>
      <w:r w:rsidRPr="004B4215">
        <w:rPr>
          <w:rFonts w:ascii="Times New Roman" w:hAnsi="Times New Roman"/>
          <w:sz w:val="24"/>
          <w:szCs w:val="24"/>
        </w:rPr>
        <w:t>Васстак</w:t>
      </w:r>
      <w:proofErr w:type="spellEnd"/>
      <w:r w:rsidRPr="004B4215">
        <w:rPr>
          <w:rFonts w:ascii="Times New Roman" w:hAnsi="Times New Roman"/>
          <w:sz w:val="24"/>
          <w:szCs w:val="24"/>
        </w:rPr>
        <w:t>. Измерено 6 расходов воды, отобрано 6 проб воды на мутность.</w:t>
      </w:r>
    </w:p>
    <w:p w14:paraId="60423E5A" w14:textId="77777777" w:rsidR="004B4215" w:rsidRPr="004B4215" w:rsidRDefault="004B4215" w:rsidP="004B421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B4215">
        <w:rPr>
          <w:rFonts w:ascii="Times New Roman" w:hAnsi="Times New Roman"/>
          <w:sz w:val="24"/>
          <w:szCs w:val="24"/>
        </w:rPr>
        <w:t xml:space="preserve">26 июля выполнено CDT-зондирование озера </w:t>
      </w:r>
      <w:proofErr w:type="spellStart"/>
      <w:r w:rsidRPr="004B4215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4B4215">
        <w:rPr>
          <w:rFonts w:ascii="Times New Roman" w:hAnsi="Times New Roman"/>
          <w:sz w:val="24"/>
          <w:szCs w:val="24"/>
        </w:rPr>
        <w:t>, отобрано 13 проб воды на гидрохимический анализ в пяти точках по глубине озера.</w:t>
      </w:r>
    </w:p>
    <w:p w14:paraId="7EDE2FE1" w14:textId="5AA78A42" w:rsidR="00DA30ED" w:rsidRPr="00247029" w:rsidRDefault="004B4215" w:rsidP="004B421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B4215">
        <w:rPr>
          <w:rFonts w:ascii="Times New Roman" w:hAnsi="Times New Roman"/>
          <w:sz w:val="24"/>
          <w:szCs w:val="24"/>
        </w:rPr>
        <w:t xml:space="preserve">Осуществлялась камеральная обработка материалов натурных наблюдений, измерение </w:t>
      </w:r>
      <w:proofErr w:type="spellStart"/>
      <w:r w:rsidRPr="004B4215">
        <w:rPr>
          <w:rFonts w:ascii="Times New Roman" w:hAnsi="Times New Roman"/>
          <w:sz w:val="24"/>
          <w:szCs w:val="24"/>
        </w:rPr>
        <w:t>pH</w:t>
      </w:r>
      <w:proofErr w:type="spellEnd"/>
      <w:r w:rsidRPr="004B4215">
        <w:rPr>
          <w:rFonts w:ascii="Times New Roman" w:hAnsi="Times New Roman"/>
          <w:sz w:val="24"/>
          <w:szCs w:val="24"/>
        </w:rPr>
        <w:t>, электропроводности и фильтрация проб пресной воды в химико-аналитической лаборатории РАЭ-Ш.</w:t>
      </w:r>
    </w:p>
    <w:p w14:paraId="2B214C1D" w14:textId="4AD5FE71" w:rsidR="0057146D" w:rsidRPr="002A3569" w:rsidRDefault="002A3569" w:rsidP="002A3569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49D3D81E" w14:textId="6BB5A313" w:rsidR="006C3B6C" w:rsidRDefault="00F858B8" w:rsidP="00D8107D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проведена смена пыльцевых ловушек </w:t>
      </w:r>
      <w:r w:rsidR="008421C4">
        <w:rPr>
          <w:rFonts w:ascii="Times New Roman" w:eastAsia="Times New Roman" w:hAnsi="Times New Roman"/>
          <w:sz w:val="24"/>
          <w:szCs w:val="24"/>
          <w:lang w:eastAsia="ru-RU"/>
        </w:rPr>
        <w:t xml:space="preserve">(4 пластины)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на трех гипсометрических уровнях в районе пос. Баренцбург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 в районе площадки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C2739C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ом</w:t>
      </w:r>
      <w:r w:rsidRPr="00C2739C">
        <w:rPr>
          <w:rFonts w:ascii="Times New Roman" w:hAnsi="Times New Roman"/>
          <w:sz w:val="24"/>
          <w:szCs w:val="24"/>
        </w:rPr>
        <w:t xml:space="preserve"> параметров состояния </w:t>
      </w:r>
      <w:r>
        <w:rPr>
          <w:rFonts w:ascii="Times New Roman" w:hAnsi="Times New Roman"/>
          <w:sz w:val="24"/>
          <w:szCs w:val="24"/>
        </w:rPr>
        <w:t>многолетней мерзлоты по проекту CALM</w:t>
      </w:r>
      <w:r w:rsidRPr="00BD01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322714" w14:textId="5905FEDF" w:rsidR="00DB2889" w:rsidRDefault="004B4215" w:rsidP="00D8107D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Ведущим инженером </w:t>
      </w:r>
      <w:r w:rsidR="00DB2889">
        <w:rPr>
          <w:rFonts w:ascii="Times New Roman" w:eastAsia="Times New Roman" w:hAnsi="Times New Roman"/>
          <w:sz w:val="24"/>
          <w:szCs w:val="24"/>
          <w:lang w:eastAsia="ru-RU"/>
        </w:rPr>
        <w:t>Соловьев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ой </w:t>
      </w:r>
      <w:r w:rsidR="00DB2889">
        <w:rPr>
          <w:rFonts w:ascii="Times New Roman" w:eastAsia="Times New Roman" w:hAnsi="Times New Roman"/>
          <w:sz w:val="24"/>
          <w:szCs w:val="24"/>
          <w:lang w:eastAsia="ru-RU"/>
        </w:rPr>
        <w:t>Д.А.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B28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4215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находящейся в совместном полевом лагере с </w:t>
      </w:r>
      <w:proofErr w:type="spellStart"/>
      <w:r w:rsidRPr="004B4215">
        <w:rPr>
          <w:rFonts w:ascii="Times New Roman" w:eastAsia="Times New Roman" w:hAnsi="Times New Roman"/>
          <w:sz w:val="24"/>
          <w:szCs w:val="24"/>
          <w:lang w:eastAsia="ru-RU"/>
        </w:rPr>
        <w:t>ВНИИОкеанология</w:t>
      </w:r>
      <w:proofErr w:type="spellEnd"/>
      <w:r w:rsidRPr="004B421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выполнено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маршрутов с описанием морфологии и предположительного генезиса форм рельефа и строения покрова четвертичных отложений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319C">
        <w:rPr>
          <w:rFonts w:ascii="Times New Roman" w:eastAsia="Times New Roman" w:hAnsi="Times New Roman"/>
          <w:sz w:val="24"/>
          <w:szCs w:val="24"/>
          <w:lang w:eastAsia="ru-RU"/>
        </w:rPr>
        <w:t xml:space="preserve">на Ю-З части земли Оскара </w:t>
      </w:r>
      <w:r w:rsidR="0082319C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. Выполнено подробное описание </w:t>
      </w:r>
      <w:r w:rsidR="0082319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разрезов, отобрано </w:t>
      </w:r>
      <w:r w:rsidR="0082319C">
        <w:rPr>
          <w:rFonts w:ascii="Times New Roman" w:eastAsia="Times New Roman" w:hAnsi="Times New Roman"/>
          <w:sz w:val="24"/>
          <w:szCs w:val="24"/>
          <w:lang w:eastAsia="ru-RU"/>
        </w:rPr>
        <w:t>46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образц</w:t>
      </w:r>
      <w:r w:rsidR="0082319C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038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последующих анализов на датирование и определение микрофауны, так же отобрано </w:t>
      </w:r>
      <w:r w:rsidR="008231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5038D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поверхностные проб.</w:t>
      </w:r>
    </w:p>
    <w:p w14:paraId="430798B7" w14:textId="5A69521B" w:rsidR="006D4AB8" w:rsidRDefault="006D4AB8" w:rsidP="006D4AB8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1244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14:paraId="4C086C21" w14:textId="378BA3C1" w:rsidR="00C24E36" w:rsidRPr="00C24E36" w:rsidRDefault="00C24E36" w:rsidP="00C24E36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4E3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5</w:t>
      </w:r>
      <w:r w:rsidRPr="00C24E36">
        <w:rPr>
          <w:rFonts w:ascii="Times New Roman" w:hAnsi="Times New Roman"/>
          <w:sz w:val="24"/>
          <w:szCs w:val="24"/>
        </w:rPr>
        <w:t xml:space="preserve"> точках на территории пос. Баренцбург и его окрестностях выполнен отбор</w:t>
      </w:r>
      <w:r>
        <w:rPr>
          <w:rFonts w:ascii="Times New Roman" w:hAnsi="Times New Roman"/>
          <w:sz w:val="24"/>
          <w:szCs w:val="24"/>
        </w:rPr>
        <w:t xml:space="preserve"> 10 проб почвы, 20 проб </w:t>
      </w:r>
      <w:r w:rsidRPr="00C24E36">
        <w:rPr>
          <w:rFonts w:ascii="Times New Roman" w:hAnsi="Times New Roman"/>
          <w:sz w:val="24"/>
          <w:szCs w:val="24"/>
        </w:rPr>
        <w:t>растительности (мох и сосудистые растения</w:t>
      </w:r>
      <w:r>
        <w:rPr>
          <w:rFonts w:ascii="Times New Roman" w:hAnsi="Times New Roman"/>
          <w:sz w:val="24"/>
          <w:szCs w:val="24"/>
        </w:rPr>
        <w:t xml:space="preserve">), 1 проба воды и 3 </w:t>
      </w:r>
      <w:r w:rsidRPr="00C24E36">
        <w:rPr>
          <w:rFonts w:ascii="Times New Roman" w:hAnsi="Times New Roman"/>
          <w:sz w:val="24"/>
          <w:szCs w:val="24"/>
        </w:rPr>
        <w:t>пробы атмосферного аэрозоля</w:t>
      </w:r>
      <w:r>
        <w:rPr>
          <w:rFonts w:ascii="Times New Roman" w:hAnsi="Times New Roman"/>
          <w:sz w:val="24"/>
          <w:szCs w:val="24"/>
        </w:rPr>
        <w:t>.</w:t>
      </w:r>
    </w:p>
    <w:p w14:paraId="594B873A" w14:textId="77777777" w:rsidR="006F7B27" w:rsidRDefault="00C24E36" w:rsidP="006F7B27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4E36">
        <w:rPr>
          <w:rFonts w:ascii="Times New Roman" w:hAnsi="Times New Roman"/>
          <w:sz w:val="24"/>
          <w:szCs w:val="24"/>
        </w:rPr>
        <w:t>В</w:t>
      </w:r>
      <w:r w:rsidR="006F7B27">
        <w:rPr>
          <w:rFonts w:ascii="Times New Roman" w:hAnsi="Times New Roman"/>
          <w:sz w:val="24"/>
          <w:szCs w:val="24"/>
        </w:rPr>
        <w:t xml:space="preserve"> пробе </w:t>
      </w:r>
      <w:r w:rsidRPr="00C24E36">
        <w:rPr>
          <w:rFonts w:ascii="Times New Roman" w:hAnsi="Times New Roman"/>
          <w:sz w:val="24"/>
          <w:szCs w:val="24"/>
        </w:rPr>
        <w:t xml:space="preserve"> воды был</w:t>
      </w:r>
      <w:r w:rsidR="006F7B27">
        <w:rPr>
          <w:rFonts w:ascii="Times New Roman" w:hAnsi="Times New Roman"/>
          <w:sz w:val="24"/>
          <w:szCs w:val="24"/>
        </w:rPr>
        <w:t>о</w:t>
      </w:r>
      <w:r w:rsidRPr="00C24E36">
        <w:rPr>
          <w:rFonts w:ascii="Times New Roman" w:hAnsi="Times New Roman"/>
          <w:sz w:val="24"/>
          <w:szCs w:val="24"/>
        </w:rPr>
        <w:t xml:space="preserve"> произведен</w:t>
      </w:r>
      <w:r w:rsidR="006F7B27">
        <w:rPr>
          <w:rFonts w:ascii="Times New Roman" w:hAnsi="Times New Roman"/>
          <w:sz w:val="24"/>
          <w:szCs w:val="24"/>
        </w:rPr>
        <w:t>о</w:t>
      </w:r>
      <w:r w:rsidRPr="00C24E36">
        <w:rPr>
          <w:rFonts w:ascii="Times New Roman" w:hAnsi="Times New Roman"/>
          <w:sz w:val="24"/>
          <w:szCs w:val="24"/>
        </w:rPr>
        <w:t xml:space="preserve"> определени</w:t>
      </w:r>
      <w:r w:rsidR="006F7B27">
        <w:rPr>
          <w:rFonts w:ascii="Times New Roman" w:hAnsi="Times New Roman"/>
          <w:sz w:val="24"/>
          <w:szCs w:val="24"/>
        </w:rPr>
        <w:t xml:space="preserve">е температуры в полевых условиях.  </w:t>
      </w:r>
    </w:p>
    <w:p w14:paraId="717E86CF" w14:textId="133A86A8" w:rsidR="00D8107D" w:rsidRPr="00F858B8" w:rsidRDefault="00561CED" w:rsidP="006F7B27">
      <w:pPr>
        <w:pStyle w:val="a8"/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="00C24E36" w:rsidRPr="00C24E36">
        <w:rPr>
          <w:rFonts w:ascii="Times New Roman" w:hAnsi="Times New Roman"/>
          <w:sz w:val="24"/>
          <w:szCs w:val="24"/>
        </w:rPr>
        <w:t xml:space="preserve">ыполнена </w:t>
      </w:r>
      <w:r>
        <w:rPr>
          <w:rFonts w:ascii="Times New Roman" w:hAnsi="Times New Roman"/>
          <w:sz w:val="24"/>
          <w:szCs w:val="24"/>
        </w:rPr>
        <w:t xml:space="preserve">подготовка пробы </w:t>
      </w:r>
      <w:proofErr w:type="gramStart"/>
      <w:r>
        <w:rPr>
          <w:rFonts w:ascii="Times New Roman" w:hAnsi="Times New Roman"/>
          <w:sz w:val="24"/>
          <w:szCs w:val="24"/>
        </w:rPr>
        <w:t xml:space="preserve">воды </w:t>
      </w:r>
      <w:r w:rsidR="00C24E36" w:rsidRPr="00C24E36">
        <w:rPr>
          <w:rFonts w:ascii="Times New Roman" w:hAnsi="Times New Roman"/>
          <w:sz w:val="24"/>
          <w:szCs w:val="24"/>
        </w:rPr>
        <w:t xml:space="preserve"> для</w:t>
      </w:r>
      <w:proofErr w:type="gramEnd"/>
      <w:r w:rsidR="00C24E36" w:rsidRPr="00C24E36">
        <w:rPr>
          <w:rFonts w:ascii="Times New Roman" w:hAnsi="Times New Roman"/>
          <w:sz w:val="24"/>
          <w:szCs w:val="24"/>
        </w:rPr>
        <w:t xml:space="preserve"> определения </w:t>
      </w:r>
      <w:r w:rsidR="006F7B27" w:rsidRPr="006F7B27">
        <w:rPr>
          <w:rFonts w:ascii="Times New Roman" w:hAnsi="Times New Roman"/>
          <w:sz w:val="24"/>
          <w:szCs w:val="24"/>
        </w:rPr>
        <w:t>тяжёлых металлов (ТМ), полициклических ароматических углеводородов (ПАУ), хл</w:t>
      </w:r>
      <w:r w:rsidR="006F7B27">
        <w:rPr>
          <w:rFonts w:ascii="Times New Roman" w:hAnsi="Times New Roman"/>
          <w:sz w:val="24"/>
          <w:szCs w:val="24"/>
        </w:rPr>
        <w:t>орорганических соединений (ХОС)</w:t>
      </w:r>
      <w:r w:rsidR="00C24E36" w:rsidRPr="00C24E36">
        <w:rPr>
          <w:rFonts w:ascii="Times New Roman" w:hAnsi="Times New Roman"/>
          <w:sz w:val="24"/>
          <w:szCs w:val="24"/>
        </w:rPr>
        <w:t>, биогенных элементов (</w:t>
      </w:r>
      <w:r w:rsidR="006F7B27">
        <w:rPr>
          <w:rFonts w:ascii="Times New Roman" w:hAnsi="Times New Roman"/>
          <w:sz w:val="24"/>
          <w:szCs w:val="24"/>
        </w:rPr>
        <w:t xml:space="preserve">БЭ: </w:t>
      </w:r>
      <w:r w:rsidR="00C24E36" w:rsidRPr="00C24E36">
        <w:rPr>
          <w:rFonts w:ascii="Times New Roman" w:hAnsi="Times New Roman"/>
          <w:sz w:val="24"/>
          <w:szCs w:val="24"/>
        </w:rPr>
        <w:t xml:space="preserve">кремний силикатный, азот нитритный, азот нитратный, азот аммонийный, общий азот, фосфор фосфатов, общий фосфор) и произведено  определение ртути, </w:t>
      </w:r>
      <w:proofErr w:type="spellStart"/>
      <w:r w:rsidR="00C24E36" w:rsidRPr="00C24E36">
        <w:rPr>
          <w:rFonts w:ascii="Times New Roman" w:hAnsi="Times New Roman"/>
          <w:sz w:val="24"/>
          <w:szCs w:val="24"/>
        </w:rPr>
        <w:t>pH</w:t>
      </w:r>
      <w:proofErr w:type="spellEnd"/>
      <w:r w:rsidR="00C24E36" w:rsidRPr="00C24E36">
        <w:rPr>
          <w:rFonts w:ascii="Times New Roman" w:hAnsi="Times New Roman"/>
          <w:sz w:val="24"/>
          <w:szCs w:val="24"/>
        </w:rPr>
        <w:t xml:space="preserve"> и щелочности.</w:t>
      </w:r>
    </w:p>
    <w:bookmarkEnd w:id="0"/>
    <w:p w14:paraId="260D0329" w14:textId="662E2270" w:rsidR="00920C18" w:rsidRDefault="00920C18" w:rsidP="004749FF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2EBFDA7" w14:textId="5CC33CAA" w:rsidR="00561CED" w:rsidRPr="004749FF" w:rsidRDefault="00561CED" w:rsidP="004749FF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2" w:name="_GoBack"/>
      <w:bookmarkEnd w:id="2"/>
    </w:p>
    <w:sectPr w:rsidR="00561CED" w:rsidRPr="004749F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714BB"/>
    <w:rsid w:val="001714DD"/>
    <w:rsid w:val="001717AF"/>
    <w:rsid w:val="001727D2"/>
    <w:rsid w:val="0017348A"/>
    <w:rsid w:val="0017387A"/>
    <w:rsid w:val="0017406F"/>
    <w:rsid w:val="00175E5A"/>
    <w:rsid w:val="001760CC"/>
    <w:rsid w:val="00180B5E"/>
    <w:rsid w:val="00181BDE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A41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D4E"/>
    <w:rsid w:val="00201006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C6A"/>
    <w:rsid w:val="00346D7B"/>
    <w:rsid w:val="00347527"/>
    <w:rsid w:val="00347674"/>
    <w:rsid w:val="003477F8"/>
    <w:rsid w:val="0035155A"/>
    <w:rsid w:val="00351E4C"/>
    <w:rsid w:val="00353F63"/>
    <w:rsid w:val="0035401E"/>
    <w:rsid w:val="0035511F"/>
    <w:rsid w:val="00356488"/>
    <w:rsid w:val="00357B62"/>
    <w:rsid w:val="003609A1"/>
    <w:rsid w:val="00360D25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638"/>
    <w:rsid w:val="004E50F0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1CED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9F6"/>
    <w:rsid w:val="007D772B"/>
    <w:rsid w:val="007D7ACB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2799"/>
    <w:rsid w:val="00982A29"/>
    <w:rsid w:val="00982D23"/>
    <w:rsid w:val="0098318F"/>
    <w:rsid w:val="00983D4E"/>
    <w:rsid w:val="009841EE"/>
    <w:rsid w:val="0098434C"/>
    <w:rsid w:val="00984669"/>
    <w:rsid w:val="009856CA"/>
    <w:rsid w:val="0098583F"/>
    <w:rsid w:val="00986F30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FA1"/>
    <w:rsid w:val="00B11018"/>
    <w:rsid w:val="00B1131C"/>
    <w:rsid w:val="00B1133B"/>
    <w:rsid w:val="00B12FC9"/>
    <w:rsid w:val="00B1323E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B08"/>
    <w:rsid w:val="00B97EA5"/>
    <w:rsid w:val="00BA0BBD"/>
    <w:rsid w:val="00BA1551"/>
    <w:rsid w:val="00BA2B26"/>
    <w:rsid w:val="00BA2D96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FF4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C67"/>
    <w:rsid w:val="00EA2371"/>
    <w:rsid w:val="00EA41A3"/>
    <w:rsid w:val="00EA4A48"/>
    <w:rsid w:val="00EA4BB2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1F9D94-FC7D-4B95-AC53-9E4CFE2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2B12A-4D2D-49E6-8426-9227E557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2022-07-28T06:00:00Z</dcterms:created>
  <dcterms:modified xsi:type="dcterms:W3CDTF">2022-07-28T06:00:00Z</dcterms:modified>
</cp:coreProperties>
</file>