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D1" w:rsidRDefault="009205CF" w:rsidP="00920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5CF">
        <w:rPr>
          <w:rFonts w:ascii="Times New Roman" w:hAnsi="Times New Roman" w:cs="Times New Roman"/>
          <w:b/>
          <w:sz w:val="24"/>
          <w:szCs w:val="24"/>
        </w:rPr>
        <w:t>План общественн</w:t>
      </w:r>
      <w:r w:rsidR="003B18C2">
        <w:rPr>
          <w:rFonts w:ascii="Times New Roman" w:hAnsi="Times New Roman" w:cs="Times New Roman"/>
          <w:b/>
          <w:sz w:val="24"/>
          <w:szCs w:val="24"/>
        </w:rPr>
        <w:t>ых</w:t>
      </w:r>
      <w:r w:rsidRPr="009205CF">
        <w:rPr>
          <w:rFonts w:ascii="Times New Roman" w:hAnsi="Times New Roman" w:cs="Times New Roman"/>
          <w:b/>
          <w:sz w:val="24"/>
          <w:szCs w:val="24"/>
        </w:rPr>
        <w:t xml:space="preserve"> обсуждени</w:t>
      </w:r>
      <w:r w:rsidR="003B18C2">
        <w:rPr>
          <w:rFonts w:ascii="Times New Roman" w:hAnsi="Times New Roman" w:cs="Times New Roman"/>
          <w:b/>
          <w:sz w:val="24"/>
          <w:szCs w:val="24"/>
        </w:rPr>
        <w:t>й</w:t>
      </w:r>
      <w:r w:rsidRPr="009205CF">
        <w:rPr>
          <w:rFonts w:ascii="Times New Roman" w:hAnsi="Times New Roman" w:cs="Times New Roman"/>
          <w:b/>
          <w:sz w:val="24"/>
          <w:szCs w:val="24"/>
        </w:rPr>
        <w:t xml:space="preserve"> и экспертного сопровождения Плана Росгидромета по реализации Плана деятельности Министерства природных ресурсов и экологии Российской Федерации на 2013-2018 гг.</w:t>
      </w:r>
      <w:r w:rsidR="003B18C2">
        <w:rPr>
          <w:rFonts w:ascii="Times New Roman" w:hAnsi="Times New Roman" w:cs="Times New Roman"/>
          <w:b/>
          <w:sz w:val="24"/>
          <w:szCs w:val="24"/>
        </w:rPr>
        <w:t xml:space="preserve"> (далее – План деятельности Росгидромета)</w:t>
      </w:r>
    </w:p>
    <w:tbl>
      <w:tblPr>
        <w:tblStyle w:val="a3"/>
        <w:tblW w:w="14876" w:type="dxa"/>
        <w:tblLook w:val="04A0" w:firstRow="1" w:lastRow="0" w:firstColumn="1" w:lastColumn="0" w:noHBand="0" w:noVBand="1"/>
      </w:tblPr>
      <w:tblGrid>
        <w:gridCol w:w="1101"/>
        <w:gridCol w:w="8484"/>
        <w:gridCol w:w="5291"/>
      </w:tblGrid>
      <w:tr w:rsidR="009205CF" w:rsidTr="009205CF">
        <w:tc>
          <w:tcPr>
            <w:tcW w:w="1101" w:type="dxa"/>
          </w:tcPr>
          <w:p w:rsidR="009205CF" w:rsidRDefault="009205CF" w:rsidP="0092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5CF" w:rsidRDefault="009205CF" w:rsidP="0092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205CF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  <w:p w:rsidR="009205CF" w:rsidRPr="009205CF" w:rsidRDefault="009205CF" w:rsidP="0092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4" w:type="dxa"/>
          </w:tcPr>
          <w:p w:rsidR="009205CF" w:rsidRDefault="009205CF" w:rsidP="0092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5CF" w:rsidRPr="009205CF" w:rsidRDefault="009205CF" w:rsidP="0092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5C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291" w:type="dxa"/>
          </w:tcPr>
          <w:p w:rsidR="009205CF" w:rsidRDefault="009205CF" w:rsidP="0092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5CF" w:rsidRPr="009205CF" w:rsidRDefault="009205CF" w:rsidP="00920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5C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205CF" w:rsidTr="007E7025">
        <w:tc>
          <w:tcPr>
            <w:tcW w:w="1101" w:type="dxa"/>
          </w:tcPr>
          <w:p w:rsidR="009205CF" w:rsidRDefault="009205C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75" w:type="dxa"/>
            <w:gridSpan w:val="2"/>
          </w:tcPr>
          <w:p w:rsidR="009205CF" w:rsidRDefault="009205CF" w:rsidP="00920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Организационно-подготовительные мероприятия:</w:t>
            </w:r>
          </w:p>
        </w:tc>
      </w:tr>
      <w:tr w:rsidR="009205CF" w:rsidTr="009205CF">
        <w:tc>
          <w:tcPr>
            <w:tcW w:w="1101" w:type="dxa"/>
          </w:tcPr>
          <w:p w:rsidR="009205CF" w:rsidRDefault="009205C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84" w:type="dxa"/>
          </w:tcPr>
          <w:p w:rsidR="009205CF" w:rsidRDefault="009205CF" w:rsidP="003B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 Плана </w:t>
            </w:r>
            <w:r w:rsidR="003B18C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Росгидромета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B18C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</w:p>
        </w:tc>
        <w:tc>
          <w:tcPr>
            <w:tcW w:w="5291" w:type="dxa"/>
          </w:tcPr>
          <w:p w:rsidR="009205CF" w:rsidRDefault="003B18C2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05CF">
              <w:rPr>
                <w:rFonts w:ascii="Times New Roman" w:hAnsi="Times New Roman" w:cs="Times New Roman"/>
                <w:sz w:val="24"/>
                <w:szCs w:val="24"/>
              </w:rPr>
              <w:t>осле утверждения</w:t>
            </w:r>
          </w:p>
        </w:tc>
      </w:tr>
      <w:tr w:rsidR="009205CF" w:rsidTr="009205CF">
        <w:tc>
          <w:tcPr>
            <w:tcW w:w="1101" w:type="dxa"/>
          </w:tcPr>
          <w:p w:rsidR="009205CF" w:rsidRDefault="009205C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484" w:type="dxa"/>
          </w:tcPr>
          <w:p w:rsidR="009205CF" w:rsidRDefault="009205CF" w:rsidP="003B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отчетов о промежуточных результатах</w:t>
            </w:r>
            <w:r w:rsidR="003B18C2">
              <w:rPr>
                <w:rFonts w:ascii="Times New Roman" w:hAnsi="Times New Roman" w:cs="Times New Roman"/>
                <w:sz w:val="24"/>
                <w:szCs w:val="24"/>
              </w:rPr>
              <w:t xml:space="preserve"> Плана деятельности Росгидромета с разъяснением причин отставания, если таковое имеется</w:t>
            </w:r>
          </w:p>
        </w:tc>
        <w:tc>
          <w:tcPr>
            <w:tcW w:w="5291" w:type="dxa"/>
          </w:tcPr>
          <w:p w:rsidR="009205CF" w:rsidRDefault="009205C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8C2" w:rsidRDefault="003B18C2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9205CF" w:rsidTr="009205CF">
        <w:tc>
          <w:tcPr>
            <w:tcW w:w="1101" w:type="dxa"/>
          </w:tcPr>
          <w:p w:rsidR="009205CF" w:rsidRDefault="003B18C2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484" w:type="dxa"/>
          </w:tcPr>
          <w:p w:rsidR="009205CF" w:rsidRDefault="003B18C2" w:rsidP="003B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Плана общественных обсуждений и экспертного сопровождения Плана деятельности Росгидромета</w:t>
            </w:r>
          </w:p>
        </w:tc>
        <w:tc>
          <w:tcPr>
            <w:tcW w:w="5291" w:type="dxa"/>
          </w:tcPr>
          <w:p w:rsidR="009205CF" w:rsidRDefault="009205CF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8C2" w:rsidRDefault="003B18C2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утверждения</w:t>
            </w:r>
          </w:p>
        </w:tc>
      </w:tr>
      <w:tr w:rsidR="006A585D" w:rsidTr="009205CF">
        <w:tc>
          <w:tcPr>
            <w:tcW w:w="1101" w:type="dxa"/>
          </w:tcPr>
          <w:p w:rsidR="006A585D" w:rsidRDefault="003130A8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484" w:type="dxa"/>
          </w:tcPr>
          <w:p w:rsidR="006A585D" w:rsidRDefault="006A585D" w:rsidP="003B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раздела для обратной связи по Плану деятельности Росгидромета</w:t>
            </w:r>
          </w:p>
        </w:tc>
        <w:tc>
          <w:tcPr>
            <w:tcW w:w="5291" w:type="dxa"/>
          </w:tcPr>
          <w:p w:rsidR="006A585D" w:rsidRDefault="006A585D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85D" w:rsidRDefault="006A585D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B18C2" w:rsidTr="009205CF">
        <w:tc>
          <w:tcPr>
            <w:tcW w:w="1101" w:type="dxa"/>
          </w:tcPr>
          <w:p w:rsidR="003B18C2" w:rsidRDefault="003B18C2" w:rsidP="0031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30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4" w:type="dxa"/>
          </w:tcPr>
          <w:p w:rsidR="003B18C2" w:rsidRDefault="00FC0343" w:rsidP="003B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5291" w:type="dxa"/>
          </w:tcPr>
          <w:p w:rsidR="003B18C2" w:rsidRDefault="003B18C2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343" w:rsidRDefault="00FC0343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FC0343" w:rsidTr="009205CF">
        <w:tc>
          <w:tcPr>
            <w:tcW w:w="1101" w:type="dxa"/>
          </w:tcPr>
          <w:p w:rsidR="00FC0343" w:rsidRDefault="003130A8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484" w:type="dxa"/>
          </w:tcPr>
          <w:p w:rsidR="00FC0343" w:rsidRDefault="00FC0343" w:rsidP="003B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перечня сотрудников, ответственных за взаимодействие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референтными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группами</w:t>
            </w:r>
          </w:p>
        </w:tc>
        <w:tc>
          <w:tcPr>
            <w:tcW w:w="5291" w:type="dxa"/>
          </w:tcPr>
          <w:p w:rsidR="00FC0343" w:rsidRDefault="00FC0343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343" w:rsidRDefault="00FC0343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EA4E47" w:rsidTr="00292E47">
        <w:tc>
          <w:tcPr>
            <w:tcW w:w="1101" w:type="dxa"/>
          </w:tcPr>
          <w:p w:rsidR="00EA4E47" w:rsidRDefault="00EA4E47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75" w:type="dxa"/>
            <w:gridSpan w:val="2"/>
          </w:tcPr>
          <w:p w:rsidR="00EA4E47" w:rsidRDefault="00EA4E47" w:rsidP="00EA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EA4E47" w:rsidTr="009205CF">
        <w:tc>
          <w:tcPr>
            <w:tcW w:w="1101" w:type="dxa"/>
          </w:tcPr>
          <w:p w:rsidR="00EA4E47" w:rsidRDefault="00EA4E47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484" w:type="dxa"/>
          </w:tcPr>
          <w:p w:rsidR="00EA4E47" w:rsidRDefault="00EA4E47" w:rsidP="003B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пресс-релизов о мероприятиях Плана деятельности Росгидромета</w:t>
            </w:r>
          </w:p>
        </w:tc>
        <w:tc>
          <w:tcPr>
            <w:tcW w:w="5291" w:type="dxa"/>
          </w:tcPr>
          <w:p w:rsidR="00EA4E47" w:rsidRDefault="00EA4E47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E47" w:rsidRDefault="00EA4E47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пресс-службы</w:t>
            </w:r>
          </w:p>
        </w:tc>
      </w:tr>
      <w:tr w:rsidR="00EA4E47" w:rsidTr="009205CF">
        <w:tc>
          <w:tcPr>
            <w:tcW w:w="1101" w:type="dxa"/>
          </w:tcPr>
          <w:p w:rsidR="00EA4E47" w:rsidRDefault="00EA4E47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484" w:type="dxa"/>
          </w:tcPr>
          <w:p w:rsidR="00EA4E47" w:rsidRDefault="00EA4E47" w:rsidP="003B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 Руководителя Росгидромета, заместителей руководителя Росгидромета по курируемым направлениям Плана деятельности Росгидромета в СМИ</w:t>
            </w:r>
          </w:p>
        </w:tc>
        <w:tc>
          <w:tcPr>
            <w:tcW w:w="5291" w:type="dxa"/>
          </w:tcPr>
          <w:p w:rsidR="00EA4E47" w:rsidRDefault="00EA4E47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E47" w:rsidRDefault="00EA4E47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E47" w:rsidRDefault="00EA4E47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руководителя Росгидромета</w:t>
            </w:r>
          </w:p>
        </w:tc>
      </w:tr>
      <w:tr w:rsidR="00EA4E47" w:rsidTr="009205CF">
        <w:tc>
          <w:tcPr>
            <w:tcW w:w="1101" w:type="dxa"/>
          </w:tcPr>
          <w:p w:rsidR="00EA4E47" w:rsidRDefault="00EA4E47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484" w:type="dxa"/>
          </w:tcPr>
          <w:p w:rsidR="00EA4E47" w:rsidRDefault="00EA4E47" w:rsidP="00EA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мероприятия с участием Руководителя Росгидромета, заместителей руководителя Росгидромета,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пресс-</w:t>
            </w:r>
            <w:r w:rsidR="003827A2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конференции, профильные конференции, круглые столы, брифинги, общественные акции, посвященные актуальным вопросам развития отрасли, в </w:t>
            </w:r>
            <w:proofErr w:type="spellStart"/>
            <w:r w:rsidR="003827A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3827A2">
              <w:rPr>
                <w:rFonts w:ascii="Times New Roman" w:hAnsi="Times New Roman" w:cs="Times New Roman"/>
                <w:sz w:val="24"/>
                <w:szCs w:val="24"/>
              </w:rPr>
              <w:t>. основным направлениям Плана деятельности Росгидромета</w:t>
            </w:r>
            <w:proofErr w:type="gramEnd"/>
          </w:p>
        </w:tc>
        <w:tc>
          <w:tcPr>
            <w:tcW w:w="5291" w:type="dxa"/>
          </w:tcPr>
          <w:p w:rsidR="00EA4E47" w:rsidRDefault="00EA4E47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7A2" w:rsidRDefault="003827A2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7A2" w:rsidRDefault="003827A2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руководителя Росгидромета</w:t>
            </w:r>
          </w:p>
        </w:tc>
      </w:tr>
    </w:tbl>
    <w:p w:rsidR="006A585D" w:rsidRDefault="006A585D"/>
    <w:tbl>
      <w:tblPr>
        <w:tblStyle w:val="a3"/>
        <w:tblW w:w="14876" w:type="dxa"/>
        <w:tblLook w:val="04A0" w:firstRow="1" w:lastRow="0" w:firstColumn="1" w:lastColumn="0" w:noHBand="0" w:noVBand="1"/>
      </w:tblPr>
      <w:tblGrid>
        <w:gridCol w:w="1101"/>
        <w:gridCol w:w="8484"/>
        <w:gridCol w:w="5291"/>
      </w:tblGrid>
      <w:tr w:rsidR="003827A2" w:rsidTr="004C5040">
        <w:tc>
          <w:tcPr>
            <w:tcW w:w="1101" w:type="dxa"/>
          </w:tcPr>
          <w:p w:rsidR="003827A2" w:rsidRDefault="003827A2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775" w:type="dxa"/>
            <w:gridSpan w:val="2"/>
          </w:tcPr>
          <w:p w:rsidR="003827A2" w:rsidRDefault="003827A2" w:rsidP="0038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обратной связи</w:t>
            </w:r>
          </w:p>
        </w:tc>
      </w:tr>
      <w:tr w:rsidR="003827A2" w:rsidTr="009205CF">
        <w:tc>
          <w:tcPr>
            <w:tcW w:w="1101" w:type="dxa"/>
          </w:tcPr>
          <w:p w:rsidR="003827A2" w:rsidRDefault="003827A2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484" w:type="dxa"/>
          </w:tcPr>
          <w:p w:rsidR="003827A2" w:rsidRDefault="003827A2" w:rsidP="00EA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обсуждения Плана деятельности Росгидромета Общественным советом при Росгидромете</w:t>
            </w:r>
          </w:p>
        </w:tc>
        <w:tc>
          <w:tcPr>
            <w:tcW w:w="5291" w:type="dxa"/>
          </w:tcPr>
          <w:p w:rsidR="003827A2" w:rsidRDefault="003827A2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7A2" w:rsidRPr="003827A2" w:rsidRDefault="003827A2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3827A2" w:rsidTr="00C75EAF">
        <w:tc>
          <w:tcPr>
            <w:tcW w:w="1101" w:type="dxa"/>
          </w:tcPr>
          <w:p w:rsidR="003827A2" w:rsidRDefault="003827A2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775" w:type="dxa"/>
            <w:gridSpan w:val="2"/>
          </w:tcPr>
          <w:p w:rsidR="003827A2" w:rsidRDefault="003827A2" w:rsidP="0038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</w:p>
        </w:tc>
      </w:tr>
      <w:tr w:rsidR="003827A2" w:rsidTr="009205CF">
        <w:tc>
          <w:tcPr>
            <w:tcW w:w="1101" w:type="dxa"/>
          </w:tcPr>
          <w:p w:rsidR="003827A2" w:rsidRDefault="003827A2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484" w:type="dxa"/>
          </w:tcPr>
          <w:p w:rsidR="003827A2" w:rsidRDefault="003827A2" w:rsidP="00EA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очных встреч руководства Росгидромета с гражданами</w:t>
            </w:r>
          </w:p>
        </w:tc>
        <w:tc>
          <w:tcPr>
            <w:tcW w:w="5291" w:type="dxa"/>
          </w:tcPr>
          <w:p w:rsidR="003827A2" w:rsidRDefault="003827A2" w:rsidP="0092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приема граждан руководством Росгидромета</w:t>
            </w:r>
          </w:p>
        </w:tc>
      </w:tr>
    </w:tbl>
    <w:p w:rsidR="009205CF" w:rsidRPr="009205CF" w:rsidRDefault="009205CF" w:rsidP="009205C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05CF" w:rsidRPr="009205CF" w:rsidSect="009205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11"/>
    <w:rsid w:val="003130A8"/>
    <w:rsid w:val="00362A11"/>
    <w:rsid w:val="003827A2"/>
    <w:rsid w:val="003B18C2"/>
    <w:rsid w:val="004C62D1"/>
    <w:rsid w:val="006A585D"/>
    <w:rsid w:val="009205CF"/>
    <w:rsid w:val="00EA4E47"/>
    <w:rsid w:val="00F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20CC3-C364-43E6-887F-11B7466F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nsakharova</dc:creator>
  <cp:keywords/>
  <dc:description/>
  <cp:lastModifiedBy>nsakharova</cp:lastModifiedBy>
  <cp:revision>5</cp:revision>
  <dcterms:created xsi:type="dcterms:W3CDTF">2014-04-08T08:23:00Z</dcterms:created>
  <dcterms:modified xsi:type="dcterms:W3CDTF">2014-04-08T11:55:00Z</dcterms:modified>
</cp:coreProperties>
</file>