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9D1" w:rsidRPr="006679D1" w:rsidRDefault="006679D1" w:rsidP="006679D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679D1">
        <w:rPr>
          <w:rFonts w:ascii="Times New Roman" w:eastAsia="Calibri" w:hAnsi="Times New Roman" w:cs="Times New Roman"/>
          <w:sz w:val="24"/>
          <w:szCs w:val="24"/>
        </w:rPr>
        <w:t>Об аварийном, экстремально высоком и высоком загрязнении</w:t>
      </w:r>
    </w:p>
    <w:p w:rsidR="006679D1" w:rsidRPr="006679D1" w:rsidRDefault="006679D1" w:rsidP="006679D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679D1">
        <w:rPr>
          <w:rFonts w:ascii="Times New Roman" w:eastAsia="Calibri" w:hAnsi="Times New Roman" w:cs="Times New Roman"/>
          <w:sz w:val="24"/>
          <w:szCs w:val="24"/>
        </w:rPr>
        <w:t xml:space="preserve">окружающей среды и выявленных </w:t>
      </w:r>
      <w:proofErr w:type="gramStart"/>
      <w:r w:rsidRPr="006679D1">
        <w:rPr>
          <w:rFonts w:ascii="Times New Roman" w:eastAsia="Calibri" w:hAnsi="Times New Roman" w:cs="Times New Roman"/>
          <w:sz w:val="24"/>
          <w:szCs w:val="24"/>
        </w:rPr>
        <w:t>случаях</w:t>
      </w:r>
      <w:proofErr w:type="gramEnd"/>
      <w:r w:rsidRPr="006679D1">
        <w:rPr>
          <w:rFonts w:ascii="Times New Roman" w:eastAsia="Calibri" w:hAnsi="Times New Roman" w:cs="Times New Roman"/>
          <w:sz w:val="24"/>
          <w:szCs w:val="24"/>
        </w:rPr>
        <w:t xml:space="preserve"> изменения радиационной обстановки </w:t>
      </w:r>
    </w:p>
    <w:p w:rsidR="006679D1" w:rsidRPr="006679D1" w:rsidRDefault="006679D1" w:rsidP="006679D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679D1">
        <w:rPr>
          <w:rFonts w:ascii="Times New Roman" w:eastAsia="Calibri" w:hAnsi="Times New Roman" w:cs="Times New Roman"/>
          <w:sz w:val="24"/>
          <w:szCs w:val="24"/>
        </w:rPr>
        <w:t>на территории Российской Федерации в период с 1</w:t>
      </w:r>
      <w:r w:rsidR="00F76773">
        <w:rPr>
          <w:rFonts w:ascii="Times New Roman" w:eastAsia="Calibri" w:hAnsi="Times New Roman" w:cs="Times New Roman"/>
          <w:sz w:val="24"/>
          <w:szCs w:val="24"/>
        </w:rPr>
        <w:t>7</w:t>
      </w:r>
      <w:r w:rsidRPr="006679D1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F76773">
        <w:rPr>
          <w:rFonts w:ascii="Times New Roman" w:eastAsia="Calibri" w:hAnsi="Times New Roman" w:cs="Times New Roman"/>
          <w:sz w:val="24"/>
          <w:szCs w:val="24"/>
        </w:rPr>
        <w:t>24</w:t>
      </w:r>
      <w:r w:rsidRPr="006679D1">
        <w:rPr>
          <w:rFonts w:ascii="Times New Roman" w:eastAsia="Calibri" w:hAnsi="Times New Roman" w:cs="Times New Roman"/>
          <w:sz w:val="24"/>
          <w:szCs w:val="24"/>
        </w:rPr>
        <w:t xml:space="preserve"> июля 2026 года</w:t>
      </w:r>
    </w:p>
    <w:p w:rsidR="006679D1" w:rsidRPr="006679D1" w:rsidRDefault="006679D1" w:rsidP="006679D1">
      <w:pPr>
        <w:spacing w:after="0"/>
        <w:rPr>
          <w:rFonts w:ascii="Calibri" w:eastAsia="Calibri" w:hAnsi="Calibri" w:cs="Times New Roman"/>
        </w:rPr>
      </w:pPr>
    </w:p>
    <w:p w:rsidR="006679D1" w:rsidRPr="002B3EAB" w:rsidRDefault="006679D1" w:rsidP="006679D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679D1" w:rsidRPr="006679D1" w:rsidRDefault="006679D1" w:rsidP="006679D1">
      <w:pPr>
        <w:spacing w:before="12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79D1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6679D1">
        <w:rPr>
          <w:rFonts w:ascii="Times New Roman" w:hAnsi="Times New Roman" w:cs="Times New Roman"/>
          <w:sz w:val="24"/>
          <w:szCs w:val="24"/>
        </w:rPr>
        <w:t>В дополнение к информации от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679D1">
        <w:rPr>
          <w:rFonts w:ascii="Times New Roman" w:hAnsi="Times New Roman" w:cs="Times New Roman"/>
          <w:sz w:val="24"/>
          <w:szCs w:val="24"/>
        </w:rPr>
        <w:t xml:space="preserve"> июля сообщаем, что в пробах воды, отобранных специалистами Смоленского ЦГМС – филиала ФГБУ «Це</w:t>
      </w:r>
      <w:r>
        <w:rPr>
          <w:rFonts w:ascii="Times New Roman" w:hAnsi="Times New Roman" w:cs="Times New Roman"/>
          <w:sz w:val="24"/>
          <w:szCs w:val="24"/>
        </w:rPr>
        <w:t xml:space="preserve">нтральное УГМС» Росгидромета в </w:t>
      </w:r>
      <w:r w:rsidRPr="006679D1">
        <w:rPr>
          <w:rFonts w:ascii="Times New Roman" w:hAnsi="Times New Roman" w:cs="Times New Roman"/>
          <w:sz w:val="24"/>
          <w:szCs w:val="24"/>
        </w:rPr>
        <w:t>реке Вязьме (приток Днепра) ниже г. Вязьмы Смоленской области</w:t>
      </w:r>
      <w:r w:rsidRPr="006679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</w:t>
      </w:r>
      <w:r w:rsidRPr="006679D1">
        <w:rPr>
          <w:rFonts w:ascii="Times New Roman" w:hAnsi="Times New Roman" w:cs="Times New Roman"/>
          <w:sz w:val="24"/>
          <w:szCs w:val="24"/>
        </w:rPr>
        <w:t>в период c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679D1">
        <w:rPr>
          <w:rFonts w:ascii="Times New Roman" w:hAnsi="Times New Roman" w:cs="Times New Roman"/>
          <w:sz w:val="24"/>
          <w:szCs w:val="24"/>
        </w:rPr>
        <w:t xml:space="preserve"> по </w:t>
      </w:r>
      <w:r w:rsidR="0073565F" w:rsidRPr="00AE32B5">
        <w:rPr>
          <w:rFonts w:ascii="Times New Roman" w:hAnsi="Times New Roman" w:cs="Times New Roman"/>
          <w:sz w:val="24"/>
          <w:szCs w:val="24"/>
        </w:rPr>
        <w:t>2</w:t>
      </w:r>
      <w:r w:rsidR="00747542">
        <w:rPr>
          <w:rFonts w:ascii="Times New Roman" w:hAnsi="Times New Roman" w:cs="Times New Roman"/>
          <w:sz w:val="24"/>
          <w:szCs w:val="24"/>
        </w:rPr>
        <w:t>4</w:t>
      </w:r>
      <w:r w:rsidRPr="006679D1">
        <w:rPr>
          <w:rFonts w:ascii="Times New Roman" w:hAnsi="Times New Roman" w:cs="Times New Roman"/>
          <w:sz w:val="24"/>
          <w:szCs w:val="24"/>
        </w:rPr>
        <w:t xml:space="preserve"> июля, продолжал регистрироваться дефицит кислорода, соответствовавший уровню экстремально высокого загрязнения (ЭВЗ</w:t>
      </w:r>
      <w:r>
        <w:rPr>
          <w:rFonts w:ascii="Times New Roman" w:hAnsi="Times New Roman" w:cs="Times New Roman"/>
          <w:sz w:val="24"/>
          <w:szCs w:val="24"/>
        </w:rPr>
        <w:t>): 0,75</w:t>
      </w:r>
      <w:r w:rsidRPr="006679D1">
        <w:rPr>
          <w:rFonts w:ascii="Times New Roman" w:hAnsi="Times New Roman" w:cs="Times New Roman"/>
          <w:sz w:val="24"/>
          <w:szCs w:val="24"/>
        </w:rPr>
        <w:t xml:space="preserve"> мг/л;</w:t>
      </w:r>
      <w:proofErr w:type="gramEnd"/>
      <w:r w:rsidRPr="006679D1">
        <w:rPr>
          <w:rFonts w:ascii="Times New Roman" w:hAnsi="Times New Roman" w:cs="Times New Roman"/>
          <w:sz w:val="24"/>
          <w:szCs w:val="24"/>
        </w:rPr>
        <w:t xml:space="preserve"> </w:t>
      </w:r>
      <w:r w:rsidR="00D6644F">
        <w:rPr>
          <w:rFonts w:ascii="Times New Roman" w:hAnsi="Times New Roman" w:cs="Times New Roman"/>
          <w:sz w:val="24"/>
          <w:szCs w:val="24"/>
        </w:rPr>
        <w:t xml:space="preserve">          0,75</w:t>
      </w:r>
      <w:r w:rsidRPr="006679D1">
        <w:rPr>
          <w:rFonts w:ascii="Times New Roman" w:hAnsi="Times New Roman" w:cs="Times New Roman"/>
          <w:sz w:val="24"/>
          <w:szCs w:val="24"/>
        </w:rPr>
        <w:t xml:space="preserve"> мг/л; </w:t>
      </w:r>
      <w:r w:rsidR="00D6644F">
        <w:rPr>
          <w:rFonts w:ascii="Times New Roman" w:hAnsi="Times New Roman" w:cs="Times New Roman"/>
          <w:sz w:val="24"/>
          <w:szCs w:val="24"/>
        </w:rPr>
        <w:t>0,66</w:t>
      </w:r>
      <w:r w:rsidRPr="006679D1">
        <w:rPr>
          <w:rFonts w:ascii="Times New Roman" w:hAnsi="Times New Roman" w:cs="Times New Roman"/>
          <w:sz w:val="24"/>
          <w:szCs w:val="24"/>
        </w:rPr>
        <w:t xml:space="preserve"> мг/л; </w:t>
      </w:r>
      <w:r w:rsidR="0073565F">
        <w:rPr>
          <w:rFonts w:ascii="Times New Roman" w:hAnsi="Times New Roman" w:cs="Times New Roman"/>
          <w:sz w:val="24"/>
          <w:szCs w:val="24"/>
        </w:rPr>
        <w:t>0,82</w:t>
      </w:r>
      <w:r w:rsidRPr="006679D1">
        <w:rPr>
          <w:rFonts w:ascii="Times New Roman" w:hAnsi="Times New Roman" w:cs="Times New Roman"/>
          <w:sz w:val="24"/>
          <w:szCs w:val="24"/>
        </w:rPr>
        <w:t xml:space="preserve"> мг/л; </w:t>
      </w:r>
      <w:r w:rsidR="00800624">
        <w:rPr>
          <w:rFonts w:ascii="Times New Roman" w:hAnsi="Times New Roman" w:cs="Times New Roman"/>
          <w:sz w:val="24"/>
          <w:szCs w:val="24"/>
        </w:rPr>
        <w:t>1,20</w:t>
      </w:r>
      <w:r w:rsidRPr="006679D1">
        <w:rPr>
          <w:rFonts w:ascii="Times New Roman" w:hAnsi="Times New Roman" w:cs="Times New Roman"/>
          <w:sz w:val="24"/>
          <w:szCs w:val="24"/>
        </w:rPr>
        <w:t xml:space="preserve"> мг/л</w:t>
      </w:r>
      <w:r w:rsidR="002127B3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27B3">
        <w:rPr>
          <w:rFonts w:ascii="Times New Roman" w:hAnsi="Times New Roman" w:cs="Times New Roman"/>
          <w:sz w:val="24"/>
          <w:szCs w:val="24"/>
        </w:rPr>
        <w:t>1,33</w:t>
      </w:r>
      <w:r w:rsidRPr="006679D1">
        <w:rPr>
          <w:rFonts w:ascii="Times New Roman" w:hAnsi="Times New Roman" w:cs="Times New Roman"/>
          <w:sz w:val="24"/>
          <w:szCs w:val="24"/>
        </w:rPr>
        <w:t xml:space="preserve"> мг/л</w:t>
      </w:r>
      <w:r w:rsidR="00D033F4">
        <w:rPr>
          <w:rFonts w:ascii="Times New Roman" w:hAnsi="Times New Roman" w:cs="Times New Roman"/>
          <w:sz w:val="24"/>
          <w:szCs w:val="24"/>
        </w:rPr>
        <w:t>; 1,10 мг/л</w:t>
      </w:r>
      <w:r w:rsidR="00747542">
        <w:rPr>
          <w:rFonts w:ascii="Times New Roman" w:hAnsi="Times New Roman" w:cs="Times New Roman"/>
          <w:sz w:val="24"/>
          <w:szCs w:val="24"/>
        </w:rPr>
        <w:t>; 1,55 мг/л</w:t>
      </w:r>
      <w:r w:rsidRPr="006679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79D1" w:rsidRPr="006679D1" w:rsidRDefault="006679D1" w:rsidP="006679D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79D1">
        <w:rPr>
          <w:rFonts w:ascii="Times New Roman" w:hAnsi="Times New Roman" w:cs="Times New Roman"/>
          <w:sz w:val="24"/>
          <w:szCs w:val="24"/>
        </w:rPr>
        <w:t xml:space="preserve">Кроме того, на основании результатов химического анализа проб воды, отобранных в этом же контрольном створе в период с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6679D1">
        <w:rPr>
          <w:rFonts w:ascii="Times New Roman" w:hAnsi="Times New Roman" w:cs="Times New Roman"/>
          <w:sz w:val="24"/>
          <w:szCs w:val="24"/>
        </w:rPr>
        <w:t xml:space="preserve"> </w:t>
      </w:r>
      <w:r w:rsidRPr="00AE32B5">
        <w:rPr>
          <w:rFonts w:ascii="Times New Roman" w:hAnsi="Times New Roman" w:cs="Times New Roman"/>
          <w:sz w:val="24"/>
          <w:szCs w:val="24"/>
        </w:rPr>
        <w:t>по 1</w:t>
      </w:r>
      <w:r w:rsidR="00747542">
        <w:rPr>
          <w:rFonts w:ascii="Times New Roman" w:hAnsi="Times New Roman" w:cs="Times New Roman"/>
          <w:sz w:val="24"/>
          <w:szCs w:val="24"/>
        </w:rPr>
        <w:t>9</w:t>
      </w:r>
      <w:r w:rsidRPr="006679D1">
        <w:rPr>
          <w:rFonts w:ascii="Times New Roman" w:hAnsi="Times New Roman" w:cs="Times New Roman"/>
          <w:sz w:val="24"/>
          <w:szCs w:val="24"/>
        </w:rPr>
        <w:t xml:space="preserve"> июля, регистрировалось ЭВЗ речной воды </w:t>
      </w:r>
      <w:proofErr w:type="spellStart"/>
      <w:r w:rsidRPr="006679D1">
        <w:rPr>
          <w:rFonts w:ascii="Times New Roman" w:hAnsi="Times New Roman" w:cs="Times New Roman"/>
          <w:sz w:val="24"/>
          <w:szCs w:val="24"/>
        </w:rPr>
        <w:t>легкоокисляемыми</w:t>
      </w:r>
      <w:proofErr w:type="spellEnd"/>
      <w:r w:rsidRPr="006679D1">
        <w:rPr>
          <w:rFonts w:ascii="Times New Roman" w:hAnsi="Times New Roman" w:cs="Times New Roman"/>
          <w:sz w:val="24"/>
          <w:szCs w:val="24"/>
        </w:rPr>
        <w:t xml:space="preserve"> органическими веществами по БПК</w:t>
      </w:r>
      <w:r w:rsidRPr="006679D1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6679D1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679D1">
        <w:rPr>
          <w:rFonts w:ascii="Times New Roman" w:hAnsi="Times New Roman" w:cs="Times New Roman"/>
          <w:sz w:val="24"/>
          <w:szCs w:val="24"/>
        </w:rPr>
        <w:t>0 ПДК</w:t>
      </w:r>
      <w:r w:rsidR="00FF53AD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Pr="006679D1">
        <w:rPr>
          <w:rFonts w:ascii="Times New Roman" w:hAnsi="Times New Roman" w:cs="Times New Roman"/>
          <w:sz w:val="24"/>
          <w:szCs w:val="24"/>
        </w:rPr>
        <w:t xml:space="preserve">; </w:t>
      </w:r>
      <w:r w:rsidR="00D6644F">
        <w:rPr>
          <w:rFonts w:ascii="Times New Roman" w:hAnsi="Times New Roman" w:cs="Times New Roman"/>
          <w:sz w:val="24"/>
          <w:szCs w:val="24"/>
        </w:rPr>
        <w:t>30</w:t>
      </w:r>
      <w:r w:rsidRPr="006679D1">
        <w:rPr>
          <w:rFonts w:ascii="Times New Roman" w:hAnsi="Times New Roman" w:cs="Times New Roman"/>
          <w:sz w:val="24"/>
          <w:szCs w:val="24"/>
        </w:rPr>
        <w:t xml:space="preserve"> ПДК; </w:t>
      </w:r>
      <w:r w:rsidR="00D6644F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79D1">
        <w:rPr>
          <w:rFonts w:ascii="Times New Roman" w:hAnsi="Times New Roman" w:cs="Times New Roman"/>
          <w:sz w:val="24"/>
          <w:szCs w:val="24"/>
        </w:rPr>
        <w:t xml:space="preserve">ПДК; </w:t>
      </w:r>
      <w:r w:rsidR="0073565F">
        <w:rPr>
          <w:rFonts w:ascii="Times New Roman" w:hAnsi="Times New Roman" w:cs="Times New Roman"/>
          <w:sz w:val="24"/>
          <w:szCs w:val="24"/>
        </w:rPr>
        <w:t>35</w:t>
      </w:r>
      <w:r w:rsidRPr="006679D1">
        <w:rPr>
          <w:rFonts w:ascii="Times New Roman" w:hAnsi="Times New Roman" w:cs="Times New Roman"/>
          <w:sz w:val="24"/>
          <w:szCs w:val="24"/>
        </w:rPr>
        <w:t xml:space="preserve"> ПДК; </w:t>
      </w:r>
      <w:r w:rsidR="00800624">
        <w:rPr>
          <w:rFonts w:ascii="Times New Roman" w:hAnsi="Times New Roman" w:cs="Times New Roman"/>
          <w:sz w:val="24"/>
          <w:szCs w:val="24"/>
        </w:rPr>
        <w:t>40</w:t>
      </w:r>
      <w:r w:rsidRPr="006679D1">
        <w:rPr>
          <w:rFonts w:ascii="Times New Roman" w:hAnsi="Times New Roman" w:cs="Times New Roman"/>
          <w:sz w:val="24"/>
          <w:szCs w:val="24"/>
        </w:rPr>
        <w:t xml:space="preserve"> ПДК; </w:t>
      </w:r>
      <w:r w:rsidR="002127B3">
        <w:rPr>
          <w:rFonts w:ascii="Times New Roman" w:hAnsi="Times New Roman" w:cs="Times New Roman"/>
          <w:sz w:val="24"/>
          <w:szCs w:val="24"/>
        </w:rPr>
        <w:t>40</w:t>
      </w:r>
      <w:r w:rsidRPr="006679D1">
        <w:rPr>
          <w:rFonts w:ascii="Times New Roman" w:hAnsi="Times New Roman" w:cs="Times New Roman"/>
          <w:sz w:val="24"/>
          <w:szCs w:val="24"/>
        </w:rPr>
        <w:t xml:space="preserve"> ПДК</w:t>
      </w:r>
      <w:r w:rsidR="00D033F4">
        <w:rPr>
          <w:rFonts w:ascii="Times New Roman" w:hAnsi="Times New Roman" w:cs="Times New Roman"/>
          <w:sz w:val="24"/>
          <w:szCs w:val="24"/>
        </w:rPr>
        <w:t>; 35 ПДК</w:t>
      </w:r>
      <w:r w:rsidR="00747542">
        <w:rPr>
          <w:rFonts w:ascii="Times New Roman" w:hAnsi="Times New Roman" w:cs="Times New Roman"/>
          <w:sz w:val="24"/>
          <w:szCs w:val="24"/>
        </w:rPr>
        <w:t>; 35 ПДК</w:t>
      </w:r>
      <w:bookmarkStart w:id="0" w:name="_GoBack"/>
      <w:bookmarkEnd w:id="0"/>
      <w:r w:rsidRPr="006679D1">
        <w:rPr>
          <w:rFonts w:ascii="Times New Roman" w:hAnsi="Times New Roman" w:cs="Times New Roman"/>
          <w:sz w:val="24"/>
          <w:szCs w:val="24"/>
        </w:rPr>
        <w:t xml:space="preserve"> соответственно.</w:t>
      </w:r>
    </w:p>
    <w:p w:rsidR="006679D1" w:rsidRPr="006679D1" w:rsidRDefault="006679D1" w:rsidP="006679D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79D1">
        <w:rPr>
          <w:rFonts w:ascii="Times New Roman" w:hAnsi="Times New Roman" w:cs="Times New Roman"/>
          <w:sz w:val="24"/>
          <w:szCs w:val="24"/>
        </w:rPr>
        <w:t xml:space="preserve">По предварительным данным специалистов Смоленского ЦГМС – филиала </w:t>
      </w:r>
      <w:r w:rsidR="00AC7485">
        <w:rPr>
          <w:rFonts w:ascii="Times New Roman" w:hAnsi="Times New Roman" w:cs="Times New Roman"/>
          <w:sz w:val="24"/>
          <w:szCs w:val="24"/>
        </w:rPr>
        <w:t xml:space="preserve">      </w:t>
      </w:r>
      <w:r w:rsidRPr="006679D1">
        <w:rPr>
          <w:rFonts w:ascii="Times New Roman" w:hAnsi="Times New Roman" w:cs="Times New Roman"/>
          <w:sz w:val="24"/>
          <w:szCs w:val="24"/>
        </w:rPr>
        <w:t>ФГБУ «</w:t>
      </w:r>
      <w:proofErr w:type="gramStart"/>
      <w:r w:rsidRPr="006679D1">
        <w:rPr>
          <w:rFonts w:ascii="Times New Roman" w:hAnsi="Times New Roman" w:cs="Times New Roman"/>
          <w:sz w:val="24"/>
          <w:szCs w:val="24"/>
        </w:rPr>
        <w:t>Центральное</w:t>
      </w:r>
      <w:proofErr w:type="gramEnd"/>
      <w:r w:rsidRPr="006679D1">
        <w:rPr>
          <w:rFonts w:ascii="Times New Roman" w:hAnsi="Times New Roman" w:cs="Times New Roman"/>
          <w:sz w:val="24"/>
          <w:szCs w:val="24"/>
        </w:rPr>
        <w:t xml:space="preserve"> УГМС» Росгидромета, ЭВЗ обусловлено антропогенным фактором (неэффективная работа очистных сооружений г. Вязьма) и низкой способностью водотока к самоочищению в силу морфометрических особенностей русла. </w:t>
      </w:r>
    </w:p>
    <w:p w:rsidR="006679D1" w:rsidRPr="002B3EAB" w:rsidRDefault="006679D1" w:rsidP="006679D1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B543E7" w:rsidRPr="00B543E7" w:rsidRDefault="00B543E7" w:rsidP="00B543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Pr="00B543E7">
        <w:rPr>
          <w:rFonts w:ascii="Times New Roman" w:eastAsia="Calibri" w:hAnsi="Times New Roman" w:cs="Times New Roman"/>
          <w:sz w:val="24"/>
          <w:szCs w:val="24"/>
        </w:rPr>
        <w:t xml:space="preserve">В дополнение к информации от 17 июля сообщаем, что на основании результатов химического анализа плановых проб воды, отобранных специалистами </w:t>
      </w:r>
      <w:r w:rsidR="00F76773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B543E7">
        <w:rPr>
          <w:rFonts w:ascii="Times New Roman" w:eastAsia="Calibri" w:hAnsi="Times New Roman" w:cs="Times New Roman"/>
          <w:sz w:val="24"/>
          <w:szCs w:val="24"/>
        </w:rPr>
        <w:t xml:space="preserve">ФГБУ «УГМС по Луганской Народной Республике» Росгидромета 15 июля в реке </w:t>
      </w:r>
      <w:proofErr w:type="spellStart"/>
      <w:r w:rsidRPr="00B543E7">
        <w:rPr>
          <w:rFonts w:ascii="Times New Roman" w:eastAsia="Calibri" w:hAnsi="Times New Roman" w:cs="Times New Roman"/>
          <w:sz w:val="24"/>
          <w:szCs w:val="24"/>
        </w:rPr>
        <w:t>Лугань</w:t>
      </w:r>
      <w:proofErr w:type="spellEnd"/>
      <w:r w:rsidRPr="00B543E7">
        <w:rPr>
          <w:rFonts w:ascii="Times New Roman" w:eastAsia="Calibri" w:hAnsi="Times New Roman" w:cs="Times New Roman"/>
          <w:sz w:val="24"/>
          <w:szCs w:val="24"/>
        </w:rPr>
        <w:t xml:space="preserve"> (приток Северского Донца, бассейн Дона) у г. Луганска Луганской Народной Республики, было зарегистрировано высокое загрязнение (ВЗ) речной воды сульфатами (14 ПДК). </w:t>
      </w:r>
    </w:p>
    <w:p w:rsidR="00B543E7" w:rsidRPr="00B543E7" w:rsidRDefault="00B543E7" w:rsidP="00B543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3E7">
        <w:rPr>
          <w:rFonts w:ascii="Times New Roman" w:eastAsia="Calibri" w:hAnsi="Times New Roman" w:cs="Times New Roman"/>
          <w:sz w:val="24"/>
          <w:szCs w:val="24"/>
        </w:rPr>
        <w:tab/>
        <w:t xml:space="preserve">В тот же день в другом створе, расположенном на реке </w:t>
      </w:r>
      <w:proofErr w:type="spellStart"/>
      <w:r w:rsidRPr="00B543E7">
        <w:rPr>
          <w:rFonts w:ascii="Times New Roman" w:eastAsia="Calibri" w:hAnsi="Times New Roman" w:cs="Times New Roman"/>
          <w:sz w:val="24"/>
          <w:szCs w:val="24"/>
        </w:rPr>
        <w:t>Лугань</w:t>
      </w:r>
      <w:proofErr w:type="spellEnd"/>
      <w:r w:rsidRPr="00B543E7">
        <w:rPr>
          <w:rFonts w:ascii="Times New Roman" w:eastAsia="Calibri" w:hAnsi="Times New Roman" w:cs="Times New Roman"/>
          <w:sz w:val="24"/>
          <w:szCs w:val="24"/>
        </w:rPr>
        <w:t xml:space="preserve"> (у села Веселенькое        </w:t>
      </w:r>
      <w:proofErr w:type="spellStart"/>
      <w:r w:rsidRPr="00B543E7">
        <w:rPr>
          <w:rFonts w:ascii="Times New Roman" w:eastAsia="Calibri" w:hAnsi="Times New Roman" w:cs="Times New Roman"/>
          <w:sz w:val="24"/>
          <w:szCs w:val="24"/>
        </w:rPr>
        <w:t>г.о</w:t>
      </w:r>
      <w:proofErr w:type="spellEnd"/>
      <w:r w:rsidRPr="00B543E7">
        <w:rPr>
          <w:rFonts w:ascii="Times New Roman" w:eastAsia="Calibri" w:hAnsi="Times New Roman" w:cs="Times New Roman"/>
          <w:sz w:val="24"/>
          <w:szCs w:val="24"/>
        </w:rPr>
        <w:t>. Луганск), было зарегистрировано ВЗ речной воды азотом нитритным (13 ПДК).</w:t>
      </w:r>
    </w:p>
    <w:p w:rsidR="00B543E7" w:rsidRDefault="00B543E7" w:rsidP="00B543E7">
      <w:pPr>
        <w:spacing w:after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3E7">
        <w:rPr>
          <w:rFonts w:ascii="Times New Roman" w:eastAsia="Calibri" w:hAnsi="Times New Roman" w:cs="Times New Roman"/>
          <w:sz w:val="24"/>
          <w:szCs w:val="24"/>
        </w:rPr>
        <w:tab/>
        <w:t>Причина ВЗ устанавливается.</w:t>
      </w:r>
    </w:p>
    <w:p w:rsidR="00E77F26" w:rsidRDefault="00E356F3" w:rsidP="00747542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3. </w:t>
      </w:r>
      <w:r w:rsidR="00E77F26" w:rsidRPr="002F53D5">
        <w:rPr>
          <w:rFonts w:ascii="Times New Roman" w:hAnsi="Times New Roman" w:cs="Times New Roman"/>
          <w:sz w:val="24"/>
          <w:szCs w:val="24"/>
        </w:rPr>
        <w:t>По данным автоматизированн</w:t>
      </w:r>
      <w:r w:rsidR="00747542">
        <w:rPr>
          <w:rFonts w:ascii="Times New Roman" w:hAnsi="Times New Roman" w:cs="Times New Roman"/>
          <w:sz w:val="24"/>
          <w:szCs w:val="24"/>
        </w:rPr>
        <w:t>ых</w:t>
      </w:r>
      <w:r w:rsidR="00E77F26" w:rsidRPr="002F53D5">
        <w:rPr>
          <w:rFonts w:ascii="Times New Roman" w:hAnsi="Times New Roman" w:cs="Times New Roman"/>
          <w:sz w:val="24"/>
          <w:szCs w:val="24"/>
        </w:rPr>
        <w:t xml:space="preserve"> стационарн</w:t>
      </w:r>
      <w:r w:rsidR="00747542">
        <w:rPr>
          <w:rFonts w:ascii="Times New Roman" w:hAnsi="Times New Roman" w:cs="Times New Roman"/>
          <w:sz w:val="24"/>
          <w:szCs w:val="24"/>
        </w:rPr>
        <w:t>ых</w:t>
      </w:r>
      <w:r w:rsidR="00E77F26" w:rsidRPr="002F53D5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747542">
        <w:rPr>
          <w:rFonts w:ascii="Times New Roman" w:hAnsi="Times New Roman" w:cs="Times New Roman"/>
          <w:sz w:val="24"/>
          <w:szCs w:val="24"/>
        </w:rPr>
        <w:t>ов</w:t>
      </w:r>
      <w:r w:rsidR="00E77F26" w:rsidRPr="002F53D5">
        <w:rPr>
          <w:rFonts w:ascii="Times New Roman" w:hAnsi="Times New Roman" w:cs="Times New Roman"/>
          <w:sz w:val="24"/>
          <w:szCs w:val="24"/>
        </w:rPr>
        <w:t xml:space="preserve"> государственной наблюдательной сети за загрязнением атмосферного воздуха (ПНЗ), расположенн</w:t>
      </w:r>
      <w:r w:rsidR="00747542">
        <w:rPr>
          <w:rFonts w:ascii="Times New Roman" w:hAnsi="Times New Roman" w:cs="Times New Roman"/>
          <w:sz w:val="24"/>
          <w:szCs w:val="24"/>
        </w:rPr>
        <w:t>ых</w:t>
      </w:r>
      <w:r w:rsidR="00E77F26" w:rsidRPr="002F53D5">
        <w:rPr>
          <w:rFonts w:ascii="Times New Roman" w:hAnsi="Times New Roman" w:cs="Times New Roman"/>
          <w:sz w:val="24"/>
          <w:szCs w:val="24"/>
        </w:rPr>
        <w:t xml:space="preserve"> </w:t>
      </w:r>
      <w:r w:rsidR="00E77F2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77F26" w:rsidRPr="002F53D5">
        <w:rPr>
          <w:rFonts w:ascii="Times New Roman" w:hAnsi="Times New Roman" w:cs="Times New Roman"/>
          <w:sz w:val="24"/>
          <w:szCs w:val="24"/>
        </w:rPr>
        <w:t>в г. Норильск</w:t>
      </w:r>
      <w:r w:rsidR="00E77F26">
        <w:rPr>
          <w:rFonts w:ascii="Times New Roman" w:hAnsi="Times New Roman" w:cs="Times New Roman"/>
          <w:sz w:val="24"/>
          <w:szCs w:val="24"/>
        </w:rPr>
        <w:t>е Кр</w:t>
      </w:r>
      <w:r w:rsidR="00E77F26" w:rsidRPr="002F53D5">
        <w:rPr>
          <w:rFonts w:ascii="Times New Roman" w:hAnsi="Times New Roman" w:cs="Times New Roman"/>
          <w:sz w:val="24"/>
          <w:szCs w:val="24"/>
        </w:rPr>
        <w:t>а</w:t>
      </w:r>
      <w:r w:rsidR="00E77F26">
        <w:rPr>
          <w:rFonts w:ascii="Times New Roman" w:hAnsi="Times New Roman" w:cs="Times New Roman"/>
          <w:sz w:val="24"/>
          <w:szCs w:val="24"/>
        </w:rPr>
        <w:t>сноярского края (по адрес</w:t>
      </w:r>
      <w:r w:rsidR="00747542">
        <w:rPr>
          <w:rFonts w:ascii="Times New Roman" w:hAnsi="Times New Roman" w:cs="Times New Roman"/>
          <w:sz w:val="24"/>
          <w:szCs w:val="24"/>
        </w:rPr>
        <w:t>ам</w:t>
      </w:r>
      <w:r w:rsidR="00E77F26">
        <w:rPr>
          <w:rFonts w:ascii="Times New Roman" w:hAnsi="Times New Roman" w:cs="Times New Roman"/>
          <w:sz w:val="24"/>
          <w:szCs w:val="24"/>
        </w:rPr>
        <w:t xml:space="preserve"> ул. Нансена, </w:t>
      </w:r>
      <w:r w:rsidR="00747542">
        <w:rPr>
          <w:rFonts w:ascii="Times New Roman" w:hAnsi="Times New Roman" w:cs="Times New Roman"/>
          <w:sz w:val="24"/>
          <w:szCs w:val="24"/>
        </w:rPr>
        <w:t xml:space="preserve">д. </w:t>
      </w:r>
      <w:r w:rsidR="00E77F26">
        <w:rPr>
          <w:rFonts w:ascii="Times New Roman" w:hAnsi="Times New Roman" w:cs="Times New Roman"/>
          <w:sz w:val="24"/>
          <w:szCs w:val="24"/>
        </w:rPr>
        <w:t>76/1</w:t>
      </w:r>
      <w:r w:rsidR="00747542">
        <w:rPr>
          <w:rFonts w:ascii="Times New Roman" w:hAnsi="Times New Roman" w:cs="Times New Roman"/>
          <w:sz w:val="24"/>
          <w:szCs w:val="24"/>
        </w:rPr>
        <w:t xml:space="preserve"> и </w:t>
      </w:r>
      <w:r w:rsidR="00747542" w:rsidRPr="00747542">
        <w:rPr>
          <w:rFonts w:ascii="Times New Roman" w:hAnsi="Times New Roman" w:cs="Times New Roman"/>
          <w:sz w:val="24"/>
          <w:szCs w:val="24"/>
        </w:rPr>
        <w:t>Ленинский проспект, д. 24А</w:t>
      </w:r>
      <w:r w:rsidR="00E77F26">
        <w:rPr>
          <w:rFonts w:ascii="Times New Roman" w:hAnsi="Times New Roman" w:cs="Times New Roman"/>
          <w:sz w:val="24"/>
          <w:szCs w:val="24"/>
        </w:rPr>
        <w:t>)</w:t>
      </w:r>
      <w:r w:rsidR="00E77F26" w:rsidRPr="002F53D5">
        <w:rPr>
          <w:rFonts w:ascii="Times New Roman" w:hAnsi="Times New Roman" w:cs="Times New Roman"/>
          <w:sz w:val="24"/>
          <w:szCs w:val="24"/>
        </w:rPr>
        <w:t xml:space="preserve">, </w:t>
      </w:r>
      <w:r w:rsidR="00E77F26">
        <w:rPr>
          <w:rFonts w:ascii="Times New Roman" w:hAnsi="Times New Roman" w:cs="Times New Roman"/>
          <w:sz w:val="24"/>
          <w:szCs w:val="24"/>
        </w:rPr>
        <w:t>19</w:t>
      </w:r>
      <w:r w:rsidR="00747542">
        <w:rPr>
          <w:rFonts w:ascii="Times New Roman" w:hAnsi="Times New Roman" w:cs="Times New Roman"/>
          <w:sz w:val="24"/>
          <w:szCs w:val="24"/>
        </w:rPr>
        <w:t>,</w:t>
      </w:r>
      <w:r w:rsidR="00E77F26">
        <w:rPr>
          <w:rFonts w:ascii="Times New Roman" w:hAnsi="Times New Roman" w:cs="Times New Roman"/>
          <w:sz w:val="24"/>
          <w:szCs w:val="24"/>
        </w:rPr>
        <w:t xml:space="preserve"> 20</w:t>
      </w:r>
      <w:r w:rsidR="00E77F26" w:rsidRPr="002F53D5">
        <w:rPr>
          <w:rFonts w:ascii="Times New Roman" w:hAnsi="Times New Roman" w:cs="Times New Roman"/>
          <w:sz w:val="24"/>
          <w:szCs w:val="24"/>
        </w:rPr>
        <w:t xml:space="preserve"> </w:t>
      </w:r>
      <w:r w:rsidR="00747542">
        <w:rPr>
          <w:rFonts w:ascii="Times New Roman" w:hAnsi="Times New Roman" w:cs="Times New Roman"/>
          <w:sz w:val="24"/>
          <w:szCs w:val="24"/>
        </w:rPr>
        <w:t>и 24</w:t>
      </w:r>
      <w:r w:rsidR="00E77F26" w:rsidRPr="002F53D5">
        <w:rPr>
          <w:rFonts w:ascii="Times New Roman" w:hAnsi="Times New Roman" w:cs="Times New Roman"/>
          <w:sz w:val="24"/>
          <w:szCs w:val="24"/>
        </w:rPr>
        <w:t>ию</w:t>
      </w:r>
      <w:r w:rsidR="00E77F26">
        <w:rPr>
          <w:rFonts w:ascii="Times New Roman" w:hAnsi="Times New Roman" w:cs="Times New Roman"/>
          <w:sz w:val="24"/>
          <w:szCs w:val="24"/>
        </w:rPr>
        <w:t>л</w:t>
      </w:r>
      <w:r w:rsidR="00E77F26" w:rsidRPr="002F53D5">
        <w:rPr>
          <w:rFonts w:ascii="Times New Roman" w:hAnsi="Times New Roman" w:cs="Times New Roman"/>
          <w:sz w:val="24"/>
          <w:szCs w:val="24"/>
        </w:rPr>
        <w:t xml:space="preserve">я было зарегистрировано </w:t>
      </w:r>
      <w:r w:rsidR="00747542">
        <w:rPr>
          <w:rFonts w:ascii="Times New Roman" w:hAnsi="Times New Roman" w:cs="Times New Roman"/>
          <w:sz w:val="24"/>
          <w:szCs w:val="24"/>
        </w:rPr>
        <w:t>4</w:t>
      </w:r>
      <w:r w:rsidR="00E77F26" w:rsidRPr="002F53D5">
        <w:rPr>
          <w:rFonts w:ascii="Times New Roman" w:hAnsi="Times New Roman" w:cs="Times New Roman"/>
          <w:sz w:val="24"/>
          <w:szCs w:val="24"/>
        </w:rPr>
        <w:t xml:space="preserve"> случая </w:t>
      </w:r>
      <w:r w:rsidR="00E77F26">
        <w:rPr>
          <w:rFonts w:ascii="Times New Roman" w:hAnsi="Times New Roman" w:cs="Times New Roman"/>
          <w:sz w:val="24"/>
          <w:szCs w:val="24"/>
        </w:rPr>
        <w:t xml:space="preserve">ВЗ </w:t>
      </w:r>
      <w:r w:rsidR="00E77F26" w:rsidRPr="002F53D5">
        <w:rPr>
          <w:rFonts w:ascii="Times New Roman" w:hAnsi="Times New Roman" w:cs="Times New Roman"/>
          <w:sz w:val="24"/>
          <w:szCs w:val="24"/>
        </w:rPr>
        <w:t xml:space="preserve">воздуха диоксидом серы </w:t>
      </w:r>
      <w:r w:rsidR="001A106B">
        <w:rPr>
          <w:rFonts w:ascii="Times New Roman" w:hAnsi="Times New Roman" w:cs="Times New Roman"/>
          <w:sz w:val="24"/>
          <w:szCs w:val="24"/>
        </w:rPr>
        <w:t>продолжительностью</w:t>
      </w:r>
      <w:r w:rsidR="00E77F26" w:rsidRPr="002F53D5">
        <w:rPr>
          <w:rFonts w:ascii="Times New Roman" w:hAnsi="Times New Roman" w:cs="Times New Roman"/>
          <w:sz w:val="24"/>
          <w:szCs w:val="24"/>
        </w:rPr>
        <w:t xml:space="preserve"> по 20 мин</w:t>
      </w:r>
      <w:r w:rsidR="00E77F26">
        <w:rPr>
          <w:rFonts w:ascii="Times New Roman" w:hAnsi="Times New Roman" w:cs="Times New Roman"/>
          <w:sz w:val="24"/>
          <w:szCs w:val="24"/>
        </w:rPr>
        <w:t>ут</w:t>
      </w:r>
      <w:r w:rsidR="001A106B">
        <w:rPr>
          <w:rFonts w:ascii="Times New Roman" w:hAnsi="Times New Roman" w:cs="Times New Roman"/>
          <w:sz w:val="24"/>
          <w:szCs w:val="24"/>
        </w:rPr>
        <w:t xml:space="preserve"> каждый</w:t>
      </w:r>
      <w:r w:rsidR="00E77F26" w:rsidRPr="002F53D5">
        <w:rPr>
          <w:rFonts w:ascii="Times New Roman" w:hAnsi="Times New Roman" w:cs="Times New Roman"/>
          <w:sz w:val="24"/>
          <w:szCs w:val="24"/>
        </w:rPr>
        <w:t>:</w:t>
      </w:r>
    </w:p>
    <w:p w:rsidR="00747542" w:rsidRPr="002F53D5" w:rsidRDefault="00747542" w:rsidP="007475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47542">
        <w:rPr>
          <w:rFonts w:ascii="Times New Roman" w:hAnsi="Times New Roman" w:cs="Times New Roman"/>
          <w:sz w:val="24"/>
          <w:szCs w:val="24"/>
          <w:u w:val="single"/>
        </w:rPr>
        <w:t xml:space="preserve">ул. Нансена,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д. </w:t>
      </w:r>
      <w:r w:rsidRPr="00747542">
        <w:rPr>
          <w:rFonts w:ascii="Times New Roman" w:hAnsi="Times New Roman" w:cs="Times New Roman"/>
          <w:sz w:val="24"/>
          <w:szCs w:val="24"/>
          <w:u w:val="single"/>
        </w:rPr>
        <w:t>76/1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77F26" w:rsidRDefault="00E77F26" w:rsidP="00E77F26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 июля: </w:t>
      </w:r>
    </w:p>
    <w:p w:rsidR="00E77F26" w:rsidRDefault="00E77F26" w:rsidP="00E77F26">
      <w:pPr>
        <w:spacing w:after="0"/>
        <w:ind w:left="9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</w:t>
      </w:r>
      <w:r w:rsidRPr="00E77F26">
        <w:rPr>
          <w:rFonts w:ascii="Times New Roman" w:hAnsi="Times New Roman" w:cs="Times New Roman"/>
          <w:sz w:val="24"/>
          <w:szCs w:val="24"/>
        </w:rPr>
        <w:t>02 час. 00 мин., 10,91 ПДК;</w:t>
      </w:r>
    </w:p>
    <w:p w:rsidR="00E77F26" w:rsidRDefault="00E77F26" w:rsidP="00E77F26">
      <w:pPr>
        <w:spacing w:after="0"/>
        <w:ind w:left="9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02 час. 40 мин., 14,02 ПДК;</w:t>
      </w:r>
    </w:p>
    <w:p w:rsidR="00B01D0D" w:rsidRPr="00747542" w:rsidRDefault="00B01D0D" w:rsidP="00E77F26">
      <w:pPr>
        <w:spacing w:after="0"/>
        <w:ind w:left="903"/>
        <w:jc w:val="both"/>
        <w:rPr>
          <w:rFonts w:ascii="Times New Roman" w:hAnsi="Times New Roman" w:cs="Times New Roman"/>
          <w:sz w:val="16"/>
          <w:szCs w:val="16"/>
        </w:rPr>
      </w:pPr>
    </w:p>
    <w:p w:rsidR="00E77F26" w:rsidRDefault="00E77F26" w:rsidP="00E77F26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июля:</w:t>
      </w:r>
    </w:p>
    <w:p w:rsidR="00E77F26" w:rsidRPr="00E77F26" w:rsidRDefault="00E77F26" w:rsidP="00E77F26">
      <w:pPr>
        <w:spacing w:after="0"/>
        <w:ind w:left="9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04 час. 40 мин., 16,55 </w:t>
      </w:r>
      <w:proofErr w:type="spellStart"/>
      <w:r>
        <w:rPr>
          <w:rFonts w:ascii="Times New Roman" w:hAnsi="Times New Roman" w:cs="Times New Roman"/>
          <w:sz w:val="24"/>
          <w:szCs w:val="24"/>
        </w:rPr>
        <w:t>ПДК</w:t>
      </w:r>
      <w:r w:rsidR="00097992">
        <w:rPr>
          <w:rFonts w:ascii="Times New Roman" w:hAnsi="Times New Roman" w:cs="Times New Roman"/>
          <w:sz w:val="24"/>
          <w:szCs w:val="24"/>
        </w:rPr>
        <w:t>м.р</w:t>
      </w:r>
      <w:proofErr w:type="spellEnd"/>
      <w:r w:rsidR="00097992">
        <w:rPr>
          <w:rFonts w:ascii="Times New Roman" w:hAnsi="Times New Roman" w:cs="Times New Roman"/>
          <w:sz w:val="24"/>
          <w:szCs w:val="24"/>
        </w:rPr>
        <w:t>.</w:t>
      </w:r>
    </w:p>
    <w:p w:rsidR="006679D1" w:rsidRDefault="006679D1" w:rsidP="00FB0065">
      <w:pPr>
        <w:spacing w:after="0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47542" w:rsidRDefault="00747542" w:rsidP="00FB0065">
      <w:pPr>
        <w:spacing w:after="0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47542" w:rsidRDefault="00747542" w:rsidP="007475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542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747542">
        <w:rPr>
          <w:rFonts w:ascii="Times New Roman" w:hAnsi="Times New Roman" w:cs="Times New Roman"/>
          <w:sz w:val="24"/>
          <w:szCs w:val="24"/>
          <w:u w:val="single"/>
        </w:rPr>
        <w:t>Ленинский проспект, д. 24А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47542" w:rsidRDefault="00747542" w:rsidP="00747542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7542">
        <w:rPr>
          <w:rFonts w:ascii="Times New Roman" w:hAnsi="Times New Roman" w:cs="Times New Roman"/>
          <w:sz w:val="24"/>
          <w:szCs w:val="24"/>
        </w:rPr>
        <w:t>24 июля</w:t>
      </w:r>
    </w:p>
    <w:p w:rsidR="00747542" w:rsidRPr="00747542" w:rsidRDefault="00747542" w:rsidP="00747542">
      <w:pPr>
        <w:spacing w:after="0"/>
        <w:ind w:left="12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47542">
        <w:rPr>
          <w:rFonts w:ascii="Times New Roman" w:hAnsi="Times New Roman" w:cs="Times New Roman"/>
          <w:sz w:val="24"/>
          <w:szCs w:val="24"/>
        </w:rPr>
        <w:t xml:space="preserve"> в 03 час. 20 мин.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47542">
        <w:rPr>
          <w:rFonts w:ascii="Times New Roman" w:hAnsi="Times New Roman" w:cs="Times New Roman"/>
          <w:sz w:val="24"/>
          <w:szCs w:val="24"/>
        </w:rPr>
        <w:t xml:space="preserve"> 10,31 </w:t>
      </w:r>
      <w:proofErr w:type="spellStart"/>
      <w:r w:rsidRPr="00747542">
        <w:rPr>
          <w:rFonts w:ascii="Times New Roman" w:hAnsi="Times New Roman" w:cs="Times New Roman"/>
          <w:sz w:val="24"/>
          <w:szCs w:val="24"/>
        </w:rPr>
        <w:t>ПДКм.р</w:t>
      </w:r>
      <w:proofErr w:type="spellEnd"/>
      <w:r w:rsidRPr="00747542">
        <w:rPr>
          <w:rFonts w:ascii="Times New Roman" w:hAnsi="Times New Roman" w:cs="Times New Roman"/>
          <w:sz w:val="24"/>
          <w:szCs w:val="24"/>
        </w:rPr>
        <w:t>.</w:t>
      </w:r>
    </w:p>
    <w:p w:rsidR="00747542" w:rsidRDefault="00747542" w:rsidP="00FB0065">
      <w:pPr>
        <w:spacing w:after="0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B0065" w:rsidRDefault="00747542" w:rsidP="00B01D0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55AD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B0065" w:rsidRPr="00FB0065">
        <w:rPr>
          <w:rFonts w:ascii="Times New Roman" w:hAnsi="Times New Roman" w:cs="Times New Roman"/>
          <w:sz w:val="24"/>
          <w:szCs w:val="24"/>
        </w:rPr>
        <w:t>По данным автоматизированн</w:t>
      </w:r>
      <w:r w:rsidR="00EA7CD2">
        <w:rPr>
          <w:rFonts w:ascii="Times New Roman" w:hAnsi="Times New Roman" w:cs="Times New Roman"/>
          <w:sz w:val="24"/>
          <w:szCs w:val="24"/>
        </w:rPr>
        <w:t>ых</w:t>
      </w:r>
      <w:r w:rsidR="00FB0065" w:rsidRPr="00FB0065">
        <w:rPr>
          <w:rFonts w:ascii="Times New Roman" w:hAnsi="Times New Roman" w:cs="Times New Roman"/>
          <w:sz w:val="24"/>
          <w:szCs w:val="24"/>
        </w:rPr>
        <w:t xml:space="preserve"> стационарн</w:t>
      </w:r>
      <w:r w:rsidR="00EA7CD2">
        <w:rPr>
          <w:rFonts w:ascii="Times New Roman" w:hAnsi="Times New Roman" w:cs="Times New Roman"/>
          <w:sz w:val="24"/>
          <w:szCs w:val="24"/>
        </w:rPr>
        <w:t>ых</w:t>
      </w:r>
      <w:r w:rsidR="00FB0065" w:rsidRPr="00FB0065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EA7CD2">
        <w:rPr>
          <w:rFonts w:ascii="Times New Roman" w:hAnsi="Times New Roman" w:cs="Times New Roman"/>
          <w:sz w:val="24"/>
          <w:szCs w:val="24"/>
        </w:rPr>
        <w:t>ов</w:t>
      </w:r>
      <w:r w:rsidR="00FB0065" w:rsidRPr="00FB0065">
        <w:rPr>
          <w:rFonts w:ascii="Times New Roman" w:hAnsi="Times New Roman" w:cs="Times New Roman"/>
          <w:sz w:val="24"/>
          <w:szCs w:val="24"/>
        </w:rPr>
        <w:t xml:space="preserve"> территориальной системы наблюдений Самарской области, расположенн</w:t>
      </w:r>
      <w:r w:rsidR="00EA7CD2">
        <w:rPr>
          <w:rFonts w:ascii="Times New Roman" w:hAnsi="Times New Roman" w:cs="Times New Roman"/>
          <w:sz w:val="24"/>
          <w:szCs w:val="24"/>
        </w:rPr>
        <w:t>ых</w:t>
      </w:r>
      <w:r w:rsidR="00FB0065" w:rsidRPr="00FB0065">
        <w:rPr>
          <w:rFonts w:ascii="Times New Roman" w:hAnsi="Times New Roman" w:cs="Times New Roman"/>
          <w:sz w:val="24"/>
          <w:szCs w:val="24"/>
        </w:rPr>
        <w:t xml:space="preserve"> в Куйбышевском районе           г. Самары, </w:t>
      </w:r>
      <w:r w:rsidR="00FB0065">
        <w:rPr>
          <w:rFonts w:ascii="Times New Roman" w:hAnsi="Times New Roman" w:cs="Times New Roman"/>
          <w:sz w:val="24"/>
          <w:szCs w:val="24"/>
        </w:rPr>
        <w:t>22</w:t>
      </w:r>
      <w:r w:rsidR="00FB0065" w:rsidRPr="00FB0065">
        <w:rPr>
          <w:rFonts w:ascii="Times New Roman" w:hAnsi="Times New Roman" w:cs="Times New Roman"/>
          <w:sz w:val="24"/>
          <w:szCs w:val="24"/>
        </w:rPr>
        <w:t xml:space="preserve"> ию</w:t>
      </w:r>
      <w:r w:rsidR="00FB0065">
        <w:rPr>
          <w:rFonts w:ascii="Times New Roman" w:hAnsi="Times New Roman" w:cs="Times New Roman"/>
          <w:sz w:val="24"/>
          <w:szCs w:val="24"/>
        </w:rPr>
        <w:t>л</w:t>
      </w:r>
      <w:r w:rsidR="00FB0065" w:rsidRPr="00FB0065">
        <w:rPr>
          <w:rFonts w:ascii="Times New Roman" w:hAnsi="Times New Roman" w:cs="Times New Roman"/>
          <w:sz w:val="24"/>
          <w:szCs w:val="24"/>
        </w:rPr>
        <w:t xml:space="preserve">я </w:t>
      </w:r>
      <w:r w:rsidR="00FB0065">
        <w:rPr>
          <w:rFonts w:ascii="Times New Roman" w:hAnsi="Times New Roman" w:cs="Times New Roman"/>
          <w:sz w:val="24"/>
          <w:szCs w:val="24"/>
        </w:rPr>
        <w:t xml:space="preserve">в 05 час. 20 мин. </w:t>
      </w:r>
      <w:r w:rsidR="000D5F9D" w:rsidRPr="000D5F9D">
        <w:rPr>
          <w:rFonts w:ascii="Times New Roman" w:hAnsi="Times New Roman" w:cs="Times New Roman"/>
          <w:sz w:val="24"/>
          <w:szCs w:val="24"/>
        </w:rPr>
        <w:t xml:space="preserve">по адресу Софийская площадь </w:t>
      </w:r>
      <w:r w:rsidR="000D5F9D">
        <w:rPr>
          <w:rFonts w:ascii="Times New Roman" w:hAnsi="Times New Roman" w:cs="Times New Roman"/>
          <w:sz w:val="24"/>
          <w:szCs w:val="24"/>
        </w:rPr>
        <w:t xml:space="preserve">и 23 июля </w:t>
      </w:r>
      <w:r w:rsidR="00EA7CD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D5F9D">
        <w:rPr>
          <w:rFonts w:ascii="Times New Roman" w:hAnsi="Times New Roman" w:cs="Times New Roman"/>
          <w:sz w:val="24"/>
          <w:szCs w:val="24"/>
        </w:rPr>
        <w:t xml:space="preserve">в 16 час. 20 мин. по адресу ул. </w:t>
      </w:r>
      <w:proofErr w:type="spellStart"/>
      <w:r w:rsidR="000D5F9D">
        <w:rPr>
          <w:rFonts w:ascii="Times New Roman" w:hAnsi="Times New Roman" w:cs="Times New Roman"/>
          <w:sz w:val="24"/>
          <w:szCs w:val="24"/>
        </w:rPr>
        <w:t>Олонецкая</w:t>
      </w:r>
      <w:proofErr w:type="spellEnd"/>
      <w:r w:rsidR="000D5F9D">
        <w:rPr>
          <w:rFonts w:ascii="Times New Roman" w:hAnsi="Times New Roman" w:cs="Times New Roman"/>
          <w:sz w:val="24"/>
          <w:szCs w:val="24"/>
        </w:rPr>
        <w:t xml:space="preserve">, д. 2 </w:t>
      </w:r>
      <w:r w:rsidR="000D5F9D" w:rsidRPr="000D5F9D">
        <w:rPr>
          <w:rFonts w:ascii="Times New Roman" w:hAnsi="Times New Roman" w:cs="Times New Roman"/>
          <w:sz w:val="24"/>
          <w:szCs w:val="24"/>
        </w:rPr>
        <w:t xml:space="preserve">при штилевых условиях </w:t>
      </w:r>
      <w:r w:rsidR="000D5F9D">
        <w:rPr>
          <w:rFonts w:ascii="Times New Roman" w:hAnsi="Times New Roman" w:cs="Times New Roman"/>
          <w:sz w:val="24"/>
          <w:szCs w:val="24"/>
        </w:rPr>
        <w:t xml:space="preserve">было </w:t>
      </w:r>
      <w:r w:rsidR="00FB0065" w:rsidRPr="00FB0065">
        <w:rPr>
          <w:rFonts w:ascii="Times New Roman" w:hAnsi="Times New Roman" w:cs="Times New Roman"/>
          <w:sz w:val="24"/>
          <w:szCs w:val="24"/>
        </w:rPr>
        <w:t xml:space="preserve">зарегистрировано </w:t>
      </w:r>
      <w:r w:rsidR="00EA7CD2">
        <w:rPr>
          <w:rFonts w:ascii="Times New Roman" w:hAnsi="Times New Roman" w:cs="Times New Roman"/>
          <w:sz w:val="24"/>
          <w:szCs w:val="24"/>
        </w:rPr>
        <w:t xml:space="preserve">2 случая </w:t>
      </w:r>
      <w:r w:rsidR="00FB0065" w:rsidRPr="00FB0065">
        <w:rPr>
          <w:rFonts w:ascii="Times New Roman" w:hAnsi="Times New Roman" w:cs="Times New Roman"/>
          <w:sz w:val="24"/>
          <w:szCs w:val="24"/>
        </w:rPr>
        <w:t xml:space="preserve">ВЗ атмосферного воздуха сероводородом </w:t>
      </w:r>
      <w:r w:rsidR="000D5F9D" w:rsidRPr="000D5F9D">
        <w:rPr>
          <w:rFonts w:ascii="Times New Roman" w:hAnsi="Times New Roman" w:cs="Times New Roman"/>
          <w:sz w:val="24"/>
          <w:szCs w:val="24"/>
        </w:rPr>
        <w:t>(</w:t>
      </w:r>
      <w:r w:rsidR="000D5F9D">
        <w:rPr>
          <w:rFonts w:ascii="Times New Roman" w:hAnsi="Times New Roman" w:cs="Times New Roman"/>
          <w:sz w:val="24"/>
          <w:szCs w:val="24"/>
        </w:rPr>
        <w:t xml:space="preserve">соответственно </w:t>
      </w:r>
      <w:r w:rsidR="00EA7CD2">
        <w:rPr>
          <w:rFonts w:ascii="Times New Roman" w:hAnsi="Times New Roman" w:cs="Times New Roman"/>
          <w:sz w:val="24"/>
          <w:szCs w:val="24"/>
        </w:rPr>
        <w:t xml:space="preserve">    </w:t>
      </w:r>
      <w:r w:rsidR="000D5F9D" w:rsidRPr="000D5F9D">
        <w:rPr>
          <w:rFonts w:ascii="Times New Roman" w:hAnsi="Times New Roman" w:cs="Times New Roman"/>
          <w:sz w:val="24"/>
          <w:szCs w:val="24"/>
        </w:rPr>
        <w:t xml:space="preserve">12,1 </w:t>
      </w:r>
      <w:proofErr w:type="spellStart"/>
      <w:r w:rsidR="000D5F9D" w:rsidRPr="000D5F9D">
        <w:rPr>
          <w:rFonts w:ascii="Times New Roman" w:hAnsi="Times New Roman" w:cs="Times New Roman"/>
          <w:sz w:val="24"/>
          <w:szCs w:val="24"/>
        </w:rPr>
        <w:t>ПДКм.р</w:t>
      </w:r>
      <w:proofErr w:type="spellEnd"/>
      <w:r w:rsidR="000D5F9D" w:rsidRPr="000D5F9D">
        <w:rPr>
          <w:rFonts w:ascii="Times New Roman" w:hAnsi="Times New Roman" w:cs="Times New Roman"/>
          <w:sz w:val="24"/>
          <w:szCs w:val="24"/>
        </w:rPr>
        <w:t>.</w:t>
      </w:r>
      <w:r w:rsidR="000D5F9D">
        <w:rPr>
          <w:rFonts w:ascii="Times New Roman" w:hAnsi="Times New Roman" w:cs="Times New Roman"/>
          <w:sz w:val="24"/>
          <w:szCs w:val="24"/>
        </w:rPr>
        <w:t xml:space="preserve"> и 13,9 </w:t>
      </w:r>
      <w:proofErr w:type="spellStart"/>
      <w:r w:rsidR="000D5F9D">
        <w:rPr>
          <w:rFonts w:ascii="Times New Roman" w:hAnsi="Times New Roman" w:cs="Times New Roman"/>
          <w:sz w:val="24"/>
          <w:szCs w:val="24"/>
        </w:rPr>
        <w:t>ПДКм.р</w:t>
      </w:r>
      <w:proofErr w:type="spellEnd"/>
      <w:proofErr w:type="gramEnd"/>
      <w:r w:rsidR="000D5F9D">
        <w:rPr>
          <w:rFonts w:ascii="Times New Roman" w:hAnsi="Times New Roman" w:cs="Times New Roman"/>
          <w:sz w:val="24"/>
          <w:szCs w:val="24"/>
        </w:rPr>
        <w:t>.</w:t>
      </w:r>
      <w:r w:rsidR="00EA7CD2">
        <w:rPr>
          <w:rFonts w:ascii="Times New Roman" w:hAnsi="Times New Roman" w:cs="Times New Roman"/>
          <w:sz w:val="24"/>
          <w:szCs w:val="24"/>
        </w:rPr>
        <w:t xml:space="preserve"> </w:t>
      </w:r>
      <w:r w:rsidR="001A106B">
        <w:rPr>
          <w:rFonts w:ascii="Times New Roman" w:hAnsi="Times New Roman" w:cs="Times New Roman"/>
          <w:sz w:val="24"/>
          <w:szCs w:val="24"/>
        </w:rPr>
        <w:t>про</w:t>
      </w:r>
      <w:r w:rsidR="00EA7CD2" w:rsidRPr="00EA7CD2">
        <w:rPr>
          <w:rFonts w:ascii="Times New Roman" w:hAnsi="Times New Roman" w:cs="Times New Roman"/>
          <w:sz w:val="24"/>
          <w:szCs w:val="24"/>
        </w:rPr>
        <w:t>д</w:t>
      </w:r>
      <w:r w:rsidR="001A106B">
        <w:rPr>
          <w:rFonts w:ascii="Times New Roman" w:hAnsi="Times New Roman" w:cs="Times New Roman"/>
          <w:sz w:val="24"/>
          <w:szCs w:val="24"/>
        </w:rPr>
        <w:t>олжительностью</w:t>
      </w:r>
      <w:r w:rsidR="00EA7CD2" w:rsidRPr="00EA7CD2">
        <w:rPr>
          <w:rFonts w:ascii="Times New Roman" w:hAnsi="Times New Roman" w:cs="Times New Roman"/>
          <w:sz w:val="24"/>
          <w:szCs w:val="24"/>
        </w:rPr>
        <w:t xml:space="preserve"> 20 минут</w:t>
      </w:r>
      <w:r w:rsidR="00EA7CD2">
        <w:rPr>
          <w:rFonts w:ascii="Times New Roman" w:hAnsi="Times New Roman" w:cs="Times New Roman"/>
          <w:sz w:val="24"/>
          <w:szCs w:val="24"/>
        </w:rPr>
        <w:t xml:space="preserve"> каждый</w:t>
      </w:r>
      <w:r w:rsidR="000D5F9D" w:rsidRPr="000D5F9D">
        <w:rPr>
          <w:rFonts w:ascii="Times New Roman" w:hAnsi="Times New Roman" w:cs="Times New Roman"/>
          <w:sz w:val="24"/>
          <w:szCs w:val="24"/>
        </w:rPr>
        <w:t>)</w:t>
      </w:r>
      <w:r w:rsidR="00FB0065">
        <w:rPr>
          <w:rFonts w:ascii="Times New Roman" w:hAnsi="Times New Roman" w:cs="Times New Roman"/>
          <w:sz w:val="24"/>
          <w:szCs w:val="24"/>
        </w:rPr>
        <w:t>.</w:t>
      </w:r>
    </w:p>
    <w:p w:rsidR="00B01D0D" w:rsidRPr="000729F1" w:rsidRDefault="00B01D0D" w:rsidP="00B01D0D">
      <w:pPr>
        <w:spacing w:after="0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455E11" w:rsidRDefault="00747542" w:rsidP="00B01D0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10B64">
        <w:rPr>
          <w:rFonts w:ascii="Times New Roman" w:hAnsi="Times New Roman" w:cs="Times New Roman"/>
          <w:sz w:val="24"/>
          <w:szCs w:val="24"/>
        </w:rPr>
        <w:t>. 22 июля специалистами ФГБУ «</w:t>
      </w:r>
      <w:proofErr w:type="gramStart"/>
      <w:r w:rsidR="00010B64">
        <w:rPr>
          <w:rFonts w:ascii="Times New Roman" w:hAnsi="Times New Roman" w:cs="Times New Roman"/>
          <w:sz w:val="24"/>
          <w:szCs w:val="24"/>
        </w:rPr>
        <w:t>Мурманское</w:t>
      </w:r>
      <w:proofErr w:type="gramEnd"/>
      <w:r w:rsidR="00010B64">
        <w:rPr>
          <w:rFonts w:ascii="Times New Roman" w:hAnsi="Times New Roman" w:cs="Times New Roman"/>
          <w:sz w:val="24"/>
          <w:szCs w:val="24"/>
        </w:rPr>
        <w:t xml:space="preserve"> УГМС» Росгидромета в ходе проведения режимных наблюдений за состоянием воды в ручье Варничном в черте            г. Мурманска </w:t>
      </w:r>
      <w:r w:rsidR="00010B64" w:rsidRPr="00010B64">
        <w:rPr>
          <w:rFonts w:ascii="Times New Roman" w:hAnsi="Times New Roman" w:cs="Times New Roman"/>
          <w:sz w:val="24"/>
          <w:szCs w:val="24"/>
        </w:rPr>
        <w:t>был зарегистрирован один случай ЭВЗ по органолептическому признаку</w:t>
      </w:r>
      <w:r w:rsidR="00010B64">
        <w:rPr>
          <w:rFonts w:ascii="Times New Roman" w:hAnsi="Times New Roman" w:cs="Times New Roman"/>
          <w:sz w:val="24"/>
          <w:szCs w:val="24"/>
        </w:rPr>
        <w:t xml:space="preserve"> (запах</w:t>
      </w:r>
      <w:r w:rsidR="00010B64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 w:rsidR="00010B64">
        <w:rPr>
          <w:rFonts w:ascii="Times New Roman" w:hAnsi="Times New Roman" w:cs="Times New Roman"/>
          <w:sz w:val="24"/>
          <w:szCs w:val="24"/>
        </w:rPr>
        <w:t xml:space="preserve"> интенсивностью 5 баллов). Причина ЭВЗ устанавливается.</w:t>
      </w:r>
    </w:p>
    <w:p w:rsidR="00010B64" w:rsidRPr="000729F1" w:rsidRDefault="00010B64" w:rsidP="00372FA0">
      <w:pPr>
        <w:spacing w:after="0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5E1CD0" w:rsidRPr="00A06CBA" w:rsidRDefault="00747542" w:rsidP="005E1C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E1CD0">
        <w:rPr>
          <w:rFonts w:ascii="Times New Roman" w:hAnsi="Times New Roman" w:cs="Times New Roman"/>
          <w:sz w:val="24"/>
          <w:szCs w:val="24"/>
        </w:rPr>
        <w:t xml:space="preserve">. 23 июля </w:t>
      </w:r>
      <w:r w:rsidR="005E1CD0" w:rsidRPr="00A06CBA">
        <w:rPr>
          <w:rFonts w:ascii="Times New Roman" w:hAnsi="Times New Roman" w:cs="Times New Roman"/>
          <w:sz w:val="24"/>
          <w:szCs w:val="24"/>
        </w:rPr>
        <w:t>специалистами Вологодского ЦГМС – филиала ФГБУ «</w:t>
      </w:r>
      <w:proofErr w:type="gramStart"/>
      <w:r w:rsidR="005E1CD0" w:rsidRPr="00A06CBA">
        <w:rPr>
          <w:rFonts w:ascii="Times New Roman" w:hAnsi="Times New Roman" w:cs="Times New Roman"/>
          <w:sz w:val="24"/>
          <w:szCs w:val="24"/>
        </w:rPr>
        <w:t>Северное</w:t>
      </w:r>
      <w:proofErr w:type="gramEnd"/>
      <w:r w:rsidR="005E1CD0" w:rsidRPr="00A06CBA">
        <w:rPr>
          <w:rFonts w:ascii="Times New Roman" w:hAnsi="Times New Roman" w:cs="Times New Roman"/>
          <w:sz w:val="24"/>
          <w:szCs w:val="24"/>
        </w:rPr>
        <w:t xml:space="preserve"> УГМС» Росгидромета </w:t>
      </w:r>
      <w:r w:rsidR="005E1CD0">
        <w:rPr>
          <w:rFonts w:ascii="Times New Roman" w:hAnsi="Times New Roman" w:cs="Times New Roman"/>
          <w:sz w:val="24"/>
          <w:szCs w:val="24"/>
        </w:rPr>
        <w:t>на участке</w:t>
      </w:r>
      <w:r w:rsidR="005E1CD0" w:rsidRPr="00A06CBA">
        <w:rPr>
          <w:rFonts w:ascii="Times New Roman" w:hAnsi="Times New Roman" w:cs="Times New Roman"/>
          <w:sz w:val="24"/>
          <w:szCs w:val="24"/>
        </w:rPr>
        <w:t xml:space="preserve"> рек</w:t>
      </w:r>
      <w:r w:rsidR="005E1CD0">
        <w:rPr>
          <w:rFonts w:ascii="Times New Roman" w:hAnsi="Times New Roman" w:cs="Times New Roman"/>
          <w:sz w:val="24"/>
          <w:szCs w:val="24"/>
        </w:rPr>
        <w:t>и</w:t>
      </w:r>
      <w:r w:rsidR="005E1CD0" w:rsidRPr="00A06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CD0" w:rsidRPr="00A06CBA">
        <w:rPr>
          <w:rFonts w:ascii="Times New Roman" w:hAnsi="Times New Roman" w:cs="Times New Roman"/>
          <w:sz w:val="24"/>
          <w:szCs w:val="24"/>
        </w:rPr>
        <w:t>Пельшм</w:t>
      </w:r>
      <w:r w:rsidR="005E1CD0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5E1CD0" w:rsidRPr="00A06CBA">
        <w:rPr>
          <w:rFonts w:ascii="Times New Roman" w:hAnsi="Times New Roman" w:cs="Times New Roman"/>
          <w:sz w:val="24"/>
          <w:szCs w:val="24"/>
        </w:rPr>
        <w:t xml:space="preserve"> (приток Сухоны, бассейн Северной Двины)</w:t>
      </w:r>
      <w:r w:rsidR="005E1CD0">
        <w:rPr>
          <w:rFonts w:ascii="Times New Roman" w:hAnsi="Times New Roman" w:cs="Times New Roman"/>
          <w:sz w:val="24"/>
          <w:szCs w:val="24"/>
        </w:rPr>
        <w:t>, расположенном</w:t>
      </w:r>
      <w:r w:rsidR="005E1CD0" w:rsidRPr="00A06CBA">
        <w:rPr>
          <w:rFonts w:ascii="Times New Roman" w:hAnsi="Times New Roman" w:cs="Times New Roman"/>
          <w:sz w:val="24"/>
          <w:szCs w:val="24"/>
        </w:rPr>
        <w:t xml:space="preserve"> в 7 км к востоку от г. С</w:t>
      </w:r>
      <w:r w:rsidR="005E1CD0">
        <w:rPr>
          <w:rFonts w:ascii="Times New Roman" w:hAnsi="Times New Roman" w:cs="Times New Roman"/>
          <w:sz w:val="24"/>
          <w:szCs w:val="24"/>
        </w:rPr>
        <w:t>окол Вологодской области</w:t>
      </w:r>
      <w:r w:rsidR="005E1CD0" w:rsidRPr="00A06CBA">
        <w:rPr>
          <w:rFonts w:ascii="Times New Roman" w:hAnsi="Times New Roman" w:cs="Times New Roman"/>
          <w:sz w:val="24"/>
          <w:szCs w:val="24"/>
        </w:rPr>
        <w:t xml:space="preserve"> (в 37 км</w:t>
      </w:r>
      <w:r w:rsidR="005E1CD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E1CD0" w:rsidRPr="00A06CBA">
        <w:rPr>
          <w:rFonts w:ascii="Times New Roman" w:hAnsi="Times New Roman" w:cs="Times New Roman"/>
          <w:sz w:val="24"/>
          <w:szCs w:val="24"/>
        </w:rPr>
        <w:t>от устья)</w:t>
      </w:r>
      <w:r w:rsidR="005E1CD0">
        <w:rPr>
          <w:rFonts w:ascii="Times New Roman" w:hAnsi="Times New Roman" w:cs="Times New Roman"/>
          <w:sz w:val="24"/>
          <w:szCs w:val="24"/>
        </w:rPr>
        <w:t>,</w:t>
      </w:r>
      <w:r w:rsidR="005E1CD0" w:rsidRPr="00A06CBA">
        <w:rPr>
          <w:rFonts w:ascii="Times New Roman" w:hAnsi="Times New Roman" w:cs="Times New Roman"/>
          <w:sz w:val="24"/>
          <w:szCs w:val="24"/>
        </w:rPr>
        <w:t xml:space="preserve"> </w:t>
      </w:r>
      <w:r w:rsidR="005E1CD0">
        <w:rPr>
          <w:rFonts w:ascii="Times New Roman" w:hAnsi="Times New Roman" w:cs="Times New Roman"/>
          <w:sz w:val="24"/>
          <w:szCs w:val="24"/>
        </w:rPr>
        <w:t xml:space="preserve">был зарегистрирован </w:t>
      </w:r>
      <w:r w:rsidR="005E1CD0" w:rsidRPr="00A06CBA">
        <w:rPr>
          <w:rFonts w:ascii="Times New Roman" w:hAnsi="Times New Roman" w:cs="Times New Roman"/>
          <w:sz w:val="24"/>
          <w:szCs w:val="24"/>
        </w:rPr>
        <w:t>дефицит растворенного в речной воде кислорода</w:t>
      </w:r>
      <w:r w:rsidR="005E1CD0">
        <w:rPr>
          <w:rFonts w:ascii="Times New Roman" w:hAnsi="Times New Roman" w:cs="Times New Roman"/>
          <w:sz w:val="24"/>
          <w:szCs w:val="24"/>
        </w:rPr>
        <w:t xml:space="preserve">           (1,70 мг/л)</w:t>
      </w:r>
      <w:r w:rsidR="005E1CD0" w:rsidRPr="00A06CBA">
        <w:rPr>
          <w:rFonts w:ascii="Times New Roman" w:hAnsi="Times New Roman" w:cs="Times New Roman"/>
          <w:sz w:val="24"/>
          <w:szCs w:val="24"/>
        </w:rPr>
        <w:t xml:space="preserve">, </w:t>
      </w:r>
      <w:r w:rsidR="005E1CD0">
        <w:rPr>
          <w:rFonts w:ascii="Times New Roman" w:hAnsi="Times New Roman" w:cs="Times New Roman"/>
          <w:sz w:val="24"/>
          <w:szCs w:val="24"/>
        </w:rPr>
        <w:t xml:space="preserve">соответствовавший уровню ЭВЗ. </w:t>
      </w:r>
    </w:p>
    <w:p w:rsidR="005E1CD0" w:rsidRDefault="005E1CD0" w:rsidP="000729F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6CBA">
        <w:rPr>
          <w:rFonts w:ascii="Times New Roman" w:hAnsi="Times New Roman" w:cs="Times New Roman"/>
          <w:sz w:val="24"/>
          <w:szCs w:val="24"/>
        </w:rPr>
        <w:t>По предварительным данным, дефицит кислорода был обусловлен природным фактором (отсутствие дождей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06CBA">
        <w:rPr>
          <w:rFonts w:ascii="Times New Roman" w:hAnsi="Times New Roman" w:cs="Times New Roman"/>
          <w:sz w:val="24"/>
          <w:szCs w:val="24"/>
        </w:rPr>
        <w:t xml:space="preserve"> устойчивая теплая погода </w:t>
      </w:r>
      <w:r>
        <w:rPr>
          <w:rFonts w:ascii="Times New Roman" w:hAnsi="Times New Roman" w:cs="Times New Roman"/>
          <w:sz w:val="24"/>
          <w:szCs w:val="24"/>
        </w:rPr>
        <w:t>на территории области, низкий уровень воды в реке</w:t>
      </w:r>
      <w:r w:rsidRPr="00A06CBA">
        <w:rPr>
          <w:rFonts w:ascii="Times New Roman" w:hAnsi="Times New Roman" w:cs="Times New Roman"/>
          <w:sz w:val="24"/>
          <w:szCs w:val="24"/>
        </w:rPr>
        <w:t xml:space="preserve">).  </w:t>
      </w:r>
    </w:p>
    <w:p w:rsidR="00372FA0" w:rsidRPr="000729F1" w:rsidRDefault="00372FA0" w:rsidP="00372FA0">
      <w:pPr>
        <w:spacing w:after="0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0729F1" w:rsidRPr="002F53D5" w:rsidRDefault="000729F1" w:rsidP="000729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1D0D" w:rsidRPr="002B3EAB" w:rsidRDefault="00B01D0D" w:rsidP="006679D1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</w:p>
    <w:p w:rsidR="007A0191" w:rsidRDefault="006679D1" w:rsidP="000729F1">
      <w:pPr>
        <w:jc w:val="both"/>
      </w:pPr>
      <w:r>
        <w:rPr>
          <w:rFonts w:ascii="Times New Roman" w:hAnsi="Times New Roman" w:cs="Times New Roman"/>
          <w:sz w:val="24"/>
          <w:szCs w:val="24"/>
        </w:rPr>
        <w:t>Н</w:t>
      </w:r>
      <w:r w:rsidRPr="006679D1">
        <w:rPr>
          <w:rFonts w:ascii="Times New Roman" w:eastAsia="Calibri" w:hAnsi="Times New Roman" w:cs="Times New Roman"/>
          <w:sz w:val="24"/>
          <w:szCs w:val="24"/>
        </w:rPr>
        <w:t>ачальник УМЗА Росгидромета</w:t>
      </w:r>
      <w:r w:rsidRPr="006679D1">
        <w:rPr>
          <w:rFonts w:ascii="Times New Roman" w:eastAsia="Calibri" w:hAnsi="Times New Roman" w:cs="Times New Roman"/>
          <w:sz w:val="24"/>
          <w:szCs w:val="24"/>
        </w:rPr>
        <w:tab/>
      </w:r>
      <w:r w:rsidRPr="006679D1">
        <w:rPr>
          <w:rFonts w:ascii="Times New Roman" w:eastAsia="Calibri" w:hAnsi="Times New Roman" w:cs="Times New Roman"/>
          <w:sz w:val="24"/>
          <w:szCs w:val="24"/>
        </w:rPr>
        <w:tab/>
      </w:r>
      <w:r w:rsidRPr="006679D1">
        <w:rPr>
          <w:rFonts w:ascii="Times New Roman" w:eastAsia="Calibri" w:hAnsi="Times New Roman" w:cs="Times New Roman"/>
          <w:sz w:val="24"/>
          <w:szCs w:val="24"/>
        </w:rPr>
        <w:tab/>
      </w:r>
      <w:r w:rsidRPr="006679D1">
        <w:rPr>
          <w:rFonts w:ascii="Times New Roman" w:eastAsia="Calibri" w:hAnsi="Times New Roman" w:cs="Times New Roman"/>
          <w:sz w:val="24"/>
          <w:szCs w:val="24"/>
        </w:rPr>
        <w:tab/>
      </w:r>
      <w:r w:rsidRPr="006679D1">
        <w:rPr>
          <w:rFonts w:ascii="Times New Roman" w:eastAsia="Calibri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6679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Ю.В. Пешков</w:t>
      </w:r>
    </w:p>
    <w:sectPr w:rsidR="007A0191" w:rsidSect="009C3820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FDB" w:rsidRDefault="00734FDB" w:rsidP="006679D1">
      <w:pPr>
        <w:spacing w:after="0" w:line="240" w:lineRule="auto"/>
      </w:pPr>
      <w:r>
        <w:separator/>
      </w:r>
    </w:p>
  </w:endnote>
  <w:endnote w:type="continuationSeparator" w:id="0">
    <w:p w:rsidR="00734FDB" w:rsidRDefault="00734FDB" w:rsidP="00667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FDB" w:rsidRDefault="00734FDB" w:rsidP="006679D1">
      <w:pPr>
        <w:spacing w:after="0" w:line="240" w:lineRule="auto"/>
      </w:pPr>
      <w:r>
        <w:separator/>
      </w:r>
    </w:p>
  </w:footnote>
  <w:footnote w:type="continuationSeparator" w:id="0">
    <w:p w:rsidR="00734FDB" w:rsidRDefault="00734FDB" w:rsidP="006679D1">
      <w:pPr>
        <w:spacing w:after="0" w:line="240" w:lineRule="auto"/>
      </w:pPr>
      <w:r>
        <w:continuationSeparator/>
      </w:r>
    </w:p>
  </w:footnote>
  <w:footnote w:id="1">
    <w:p w:rsidR="00FF53AD" w:rsidRPr="00F22695" w:rsidRDefault="00FF53AD" w:rsidP="00FF53AD">
      <w:pPr>
        <w:pStyle w:val="a3"/>
        <w:jc w:val="both"/>
        <w:rPr>
          <w:rFonts w:ascii="Times New Roman" w:hAnsi="Times New Roman"/>
        </w:rPr>
      </w:pPr>
      <w:r>
        <w:rPr>
          <w:rStyle w:val="a5"/>
        </w:rPr>
        <w:footnoteRef/>
      </w:r>
      <w:r>
        <w:t xml:space="preserve"> </w:t>
      </w:r>
      <w:r w:rsidRPr="00F22695">
        <w:rPr>
          <w:rFonts w:ascii="Times New Roman" w:hAnsi="Times New Roman"/>
        </w:rPr>
        <w:t xml:space="preserve">Показатели загрязнения воды водных объектов приводятся в ПДК для воды </w:t>
      </w:r>
      <w:proofErr w:type="spellStart"/>
      <w:r w:rsidRPr="00F22695">
        <w:rPr>
          <w:rFonts w:ascii="Times New Roman" w:hAnsi="Times New Roman"/>
        </w:rPr>
        <w:t>рыбохозяйственных</w:t>
      </w:r>
      <w:proofErr w:type="spellEnd"/>
      <w:r w:rsidRPr="00F22695">
        <w:rPr>
          <w:rFonts w:ascii="Times New Roman" w:hAnsi="Times New Roman"/>
        </w:rPr>
        <w:t xml:space="preserve"> водных объектов</w:t>
      </w:r>
    </w:p>
    <w:p w:rsidR="00FF53AD" w:rsidRDefault="00FF53AD">
      <w:pPr>
        <w:pStyle w:val="a3"/>
      </w:pPr>
    </w:p>
  </w:footnote>
  <w:footnote w:id="2">
    <w:p w:rsidR="00010B64" w:rsidRDefault="00010B64" w:rsidP="00010B64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F94E44">
        <w:rPr>
          <w:rFonts w:ascii="Times New Roman" w:eastAsia="Times New Roman" w:hAnsi="Times New Roman"/>
          <w:lang w:eastAsia="ru-RU"/>
        </w:rPr>
        <w:t>появление несвойственного воде запаха интенсивностью более 4,0 баллов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3112425"/>
      <w:docPartObj>
        <w:docPartGallery w:val="Page Numbers (Top of Page)"/>
        <w:docPartUnique/>
      </w:docPartObj>
    </w:sdtPr>
    <w:sdtEndPr/>
    <w:sdtContent>
      <w:p w:rsidR="00A74B82" w:rsidRDefault="003C31D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7542">
          <w:rPr>
            <w:noProof/>
          </w:rPr>
          <w:t>2</w:t>
        </w:r>
        <w:r>
          <w:fldChar w:fldCharType="end"/>
        </w:r>
      </w:p>
    </w:sdtContent>
  </w:sdt>
  <w:p w:rsidR="00A74B82" w:rsidRDefault="00734FD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72324"/>
    <w:multiLevelType w:val="hybridMultilevel"/>
    <w:tmpl w:val="F8B861AC"/>
    <w:lvl w:ilvl="0" w:tplc="04190001">
      <w:start w:val="1"/>
      <w:numFmt w:val="bullet"/>
      <w:lvlText w:val=""/>
      <w:lvlJc w:val="left"/>
      <w:pPr>
        <w:ind w:left="16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3" w:hanging="360"/>
      </w:pPr>
      <w:rPr>
        <w:rFonts w:ascii="Wingdings" w:hAnsi="Wingdings" w:hint="default"/>
      </w:rPr>
    </w:lvl>
  </w:abstractNum>
  <w:abstractNum w:abstractNumId="1">
    <w:nsid w:val="4CE0059D"/>
    <w:multiLevelType w:val="hybridMultilevel"/>
    <w:tmpl w:val="5F5CAE7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28620ED"/>
    <w:multiLevelType w:val="hybridMultilevel"/>
    <w:tmpl w:val="0EF4F9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7A527511"/>
    <w:multiLevelType w:val="hybridMultilevel"/>
    <w:tmpl w:val="5C7213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BD3"/>
    <w:rsid w:val="00010184"/>
    <w:rsid w:val="00010B64"/>
    <w:rsid w:val="000729F1"/>
    <w:rsid w:val="00097992"/>
    <w:rsid w:val="000B001C"/>
    <w:rsid w:val="000C3702"/>
    <w:rsid w:val="000D5F9D"/>
    <w:rsid w:val="001A106B"/>
    <w:rsid w:val="002127B3"/>
    <w:rsid w:val="00286380"/>
    <w:rsid w:val="00287B54"/>
    <w:rsid w:val="002B3EAB"/>
    <w:rsid w:val="00307676"/>
    <w:rsid w:val="00355ADC"/>
    <w:rsid w:val="00372FA0"/>
    <w:rsid w:val="003C31D1"/>
    <w:rsid w:val="00455E11"/>
    <w:rsid w:val="00497AA3"/>
    <w:rsid w:val="00570451"/>
    <w:rsid w:val="005E1CD0"/>
    <w:rsid w:val="006679D1"/>
    <w:rsid w:val="00734FDB"/>
    <w:rsid w:val="0073565F"/>
    <w:rsid w:val="00747542"/>
    <w:rsid w:val="007A0191"/>
    <w:rsid w:val="00800624"/>
    <w:rsid w:val="00816BD3"/>
    <w:rsid w:val="00823159"/>
    <w:rsid w:val="00877316"/>
    <w:rsid w:val="00940CDD"/>
    <w:rsid w:val="00A77F3F"/>
    <w:rsid w:val="00AC7485"/>
    <w:rsid w:val="00AE32B5"/>
    <w:rsid w:val="00AF65CC"/>
    <w:rsid w:val="00B01D0D"/>
    <w:rsid w:val="00B543E7"/>
    <w:rsid w:val="00B65AF8"/>
    <w:rsid w:val="00BA200E"/>
    <w:rsid w:val="00C063CD"/>
    <w:rsid w:val="00CD6E94"/>
    <w:rsid w:val="00D033F4"/>
    <w:rsid w:val="00D6644F"/>
    <w:rsid w:val="00E011EB"/>
    <w:rsid w:val="00E356F3"/>
    <w:rsid w:val="00E77F26"/>
    <w:rsid w:val="00EA7CD2"/>
    <w:rsid w:val="00F559F5"/>
    <w:rsid w:val="00F76773"/>
    <w:rsid w:val="00FB0065"/>
    <w:rsid w:val="00FF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679D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679D1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679D1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667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679D1"/>
  </w:style>
  <w:style w:type="paragraph" w:styleId="a8">
    <w:name w:val="List Paragraph"/>
    <w:basedOn w:val="a"/>
    <w:uiPriority w:val="34"/>
    <w:qFormat/>
    <w:rsid w:val="00E77F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679D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679D1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679D1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667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679D1"/>
  </w:style>
  <w:style w:type="paragraph" w:styleId="a8">
    <w:name w:val="List Paragraph"/>
    <w:basedOn w:val="a"/>
    <w:uiPriority w:val="34"/>
    <w:qFormat/>
    <w:rsid w:val="00E77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4F03563-33EA-43D4-B94C-BB7AAC969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Дмитревская Елена Семеновна</dc:creator>
  <cp:lastModifiedBy>Дмитревская Елена Семеновна</cp:lastModifiedBy>
  <cp:revision>2</cp:revision>
  <cp:lastPrinted>2026-07-24T09:33:00Z</cp:lastPrinted>
  <dcterms:created xsi:type="dcterms:W3CDTF">2026-07-24T10:11:00Z</dcterms:created>
  <dcterms:modified xsi:type="dcterms:W3CDTF">2026-07-24T10:11:00Z</dcterms:modified>
</cp:coreProperties>
</file>