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9613952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917CC" w:rsidRPr="00E917CC">
        <w:rPr>
          <w:rFonts w:ascii="Times New Roman" w:hAnsi="Times New Roman"/>
          <w:b/>
          <w:sz w:val="24"/>
          <w:szCs w:val="24"/>
        </w:rPr>
        <w:t>14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E917CC" w:rsidRPr="00F11467">
        <w:rPr>
          <w:rFonts w:ascii="Times New Roman" w:hAnsi="Times New Roman"/>
          <w:b/>
          <w:sz w:val="24"/>
          <w:szCs w:val="24"/>
        </w:rPr>
        <w:t>20</w:t>
      </w:r>
      <w:r w:rsidR="00FE5D66">
        <w:rPr>
          <w:rFonts w:ascii="Times New Roman" w:hAnsi="Times New Roman"/>
          <w:b/>
          <w:sz w:val="24"/>
          <w:szCs w:val="24"/>
        </w:rPr>
        <w:t xml:space="preserve"> мая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32A456C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21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FE5D66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76BC64CE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F11467" w:rsidRPr="00F11467">
        <w:rPr>
          <w:rFonts w:ascii="Times New Roman" w:hAnsi="Times New Roman"/>
          <w:sz w:val="24"/>
          <w:szCs w:val="24"/>
        </w:rPr>
        <w:t>2,6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D47501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11467" w:rsidRPr="00F11467">
        <w:rPr>
          <w:rFonts w:ascii="Times New Roman" w:hAnsi="Times New Roman"/>
          <w:sz w:val="24"/>
          <w:szCs w:val="24"/>
        </w:rPr>
        <w:t>62</w:t>
      </w:r>
      <w:r w:rsidR="00474B05">
        <w:rPr>
          <w:rFonts w:ascii="Times New Roman" w:hAnsi="Times New Roman"/>
          <w:sz w:val="24"/>
          <w:szCs w:val="24"/>
        </w:rPr>
        <w:t>,</w:t>
      </w:r>
      <w:r w:rsidR="00F11467" w:rsidRPr="00F11467">
        <w:rPr>
          <w:rFonts w:ascii="Times New Roman" w:hAnsi="Times New Roman"/>
          <w:sz w:val="24"/>
          <w:szCs w:val="24"/>
        </w:rPr>
        <w:t>1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1D4D3362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11467">
        <w:rPr>
          <w:rFonts w:ascii="Times New Roman" w:hAnsi="Times New Roman"/>
          <w:sz w:val="24"/>
          <w:szCs w:val="24"/>
          <w:lang w:val="en-US"/>
        </w:rPr>
        <w:t>73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34E5F80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ВСВ</w:t>
      </w:r>
      <w:r w:rsidR="00F11467">
        <w:rPr>
          <w:rFonts w:ascii="Times New Roman" w:hAnsi="Times New Roman"/>
          <w:sz w:val="24"/>
          <w:szCs w:val="24"/>
          <w:lang w:val="en-US"/>
        </w:rPr>
        <w:t xml:space="preserve"> 2-3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009F2C" w14:textId="426787F1" w:rsidR="00F11467" w:rsidRDefault="00F11467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7ED1005B" w:rsidR="008103B7" w:rsidRPr="001B7D3C" w:rsidRDefault="00C7096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727C23" w:rsidRPr="00727C23">
        <w:rPr>
          <w:rFonts w:ascii="Times New Roman" w:hAnsi="Times New Roman"/>
          <w:bCs/>
          <w:sz w:val="24"/>
          <w:szCs w:val="24"/>
        </w:rPr>
        <w:t>Выполнен</w:t>
      </w:r>
      <w:r w:rsidR="00F11467">
        <w:rPr>
          <w:rFonts w:ascii="Times New Roman" w:hAnsi="Times New Roman"/>
          <w:bCs/>
          <w:sz w:val="24"/>
          <w:szCs w:val="24"/>
        </w:rPr>
        <w:t xml:space="preserve"> анализ </w:t>
      </w:r>
      <w:r w:rsidR="00FE5D66">
        <w:rPr>
          <w:rFonts w:ascii="Times New Roman" w:hAnsi="Times New Roman"/>
          <w:bCs/>
          <w:sz w:val="24"/>
          <w:szCs w:val="24"/>
        </w:rPr>
        <w:t xml:space="preserve">общей щёлочности в </w:t>
      </w:r>
      <w:r w:rsidR="00F11467">
        <w:rPr>
          <w:rFonts w:ascii="Times New Roman" w:hAnsi="Times New Roman"/>
          <w:bCs/>
          <w:sz w:val="24"/>
          <w:szCs w:val="24"/>
        </w:rPr>
        <w:t>31</w:t>
      </w:r>
      <w:r w:rsidR="00FE5D66">
        <w:rPr>
          <w:rFonts w:ascii="Times New Roman" w:hAnsi="Times New Roman"/>
          <w:bCs/>
          <w:sz w:val="24"/>
          <w:szCs w:val="24"/>
        </w:rPr>
        <w:t xml:space="preserve"> образц</w:t>
      </w:r>
      <w:r w:rsidR="00F11467">
        <w:rPr>
          <w:rFonts w:ascii="Times New Roman" w:hAnsi="Times New Roman"/>
          <w:bCs/>
          <w:sz w:val="24"/>
          <w:szCs w:val="24"/>
        </w:rPr>
        <w:t>е</w:t>
      </w:r>
      <w:r w:rsidR="00FE5D66">
        <w:rPr>
          <w:rFonts w:ascii="Times New Roman" w:hAnsi="Times New Roman"/>
          <w:bCs/>
          <w:sz w:val="24"/>
          <w:szCs w:val="24"/>
        </w:rPr>
        <w:t xml:space="preserve"> морской воды</w:t>
      </w:r>
      <w:r w:rsidR="00C3080A">
        <w:rPr>
          <w:rFonts w:ascii="Times New Roman" w:hAnsi="Times New Roman"/>
          <w:bCs/>
          <w:sz w:val="24"/>
          <w:szCs w:val="24"/>
        </w:rPr>
        <w:t xml:space="preserve"> </w:t>
      </w:r>
      <w:r w:rsidR="00FE5D66" w:rsidRPr="00FE5D66">
        <w:rPr>
          <w:rFonts w:ascii="Times New Roman" w:hAnsi="Times New Roman"/>
          <w:bCs/>
          <w:sz w:val="24"/>
          <w:szCs w:val="24"/>
        </w:rPr>
        <w:t xml:space="preserve">потенциометрическим методом </w:t>
      </w:r>
      <w:r w:rsidR="00FE5D66">
        <w:rPr>
          <w:rFonts w:ascii="Times New Roman" w:hAnsi="Times New Roman"/>
          <w:bCs/>
          <w:sz w:val="24"/>
          <w:szCs w:val="24"/>
        </w:rPr>
        <w:t xml:space="preserve">с </w:t>
      </w:r>
      <w:r w:rsidR="00FE5D66" w:rsidRPr="00FE5D66">
        <w:rPr>
          <w:rFonts w:ascii="Times New Roman" w:hAnsi="Times New Roman"/>
          <w:bCs/>
          <w:sz w:val="24"/>
          <w:szCs w:val="24"/>
        </w:rPr>
        <w:t>использовани</w:t>
      </w:r>
      <w:r w:rsidR="00FE5D66">
        <w:rPr>
          <w:rFonts w:ascii="Times New Roman" w:hAnsi="Times New Roman"/>
          <w:bCs/>
          <w:sz w:val="24"/>
          <w:szCs w:val="24"/>
        </w:rPr>
        <w:t>ем</w:t>
      </w:r>
      <w:r w:rsidR="00FE5D66" w:rsidRPr="00FE5D66">
        <w:rPr>
          <w:rFonts w:ascii="Times New Roman" w:hAnsi="Times New Roman"/>
          <w:bCs/>
          <w:sz w:val="24"/>
          <w:szCs w:val="24"/>
        </w:rPr>
        <w:t xml:space="preserve"> автотитратора Mettler Toledo T70</w:t>
      </w:r>
      <w:r w:rsidR="00FE5D66"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 сезонной экспедиции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  <w:r w:rsidR="00FE5D66">
        <w:rPr>
          <w:rFonts w:ascii="Times New Roman" w:hAnsi="Times New Roman"/>
          <w:bCs/>
          <w:sz w:val="24"/>
          <w:szCs w:val="24"/>
        </w:rPr>
        <w:t xml:space="preserve"> </w:t>
      </w:r>
      <w:r w:rsidR="00FE5D66" w:rsidRPr="00FE5D66">
        <w:rPr>
          <w:rFonts w:ascii="Times New Roman" w:hAnsi="Times New Roman"/>
          <w:bCs/>
          <w:sz w:val="24"/>
          <w:szCs w:val="24"/>
        </w:rPr>
        <w:t>Общее количество измерений 1</w:t>
      </w:r>
      <w:r w:rsidR="00F11467">
        <w:rPr>
          <w:rFonts w:ascii="Times New Roman" w:hAnsi="Times New Roman"/>
          <w:bCs/>
          <w:sz w:val="24"/>
          <w:szCs w:val="24"/>
        </w:rPr>
        <w:t>14</w:t>
      </w:r>
      <w:r w:rsidR="00FE5D66" w:rsidRPr="00FE5D66">
        <w:rPr>
          <w:rFonts w:ascii="Times New Roman" w:hAnsi="Times New Roman"/>
          <w:bCs/>
          <w:sz w:val="24"/>
          <w:szCs w:val="24"/>
        </w:rPr>
        <w:t>.</w:t>
      </w:r>
    </w:p>
    <w:p w14:paraId="322D6CB5" w14:textId="5DEF4E8A" w:rsidR="00C3080A" w:rsidRDefault="002145C4" w:rsidP="005E0878">
      <w:pPr>
        <w:ind w:firstLine="709"/>
        <w:rPr>
          <w:rFonts w:ascii="Times New Roman" w:hAnsi="Times New Roman"/>
          <w:i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2.2</w:t>
      </w:r>
      <w:r w:rsidR="00FE5D66" w:rsidRPr="00FE5D66">
        <w:rPr>
          <w:rFonts w:ascii="Times New Roman" w:hAnsi="Times New Roman"/>
          <w:bCs/>
          <w:sz w:val="24"/>
          <w:szCs w:val="24"/>
        </w:rPr>
        <w:t xml:space="preserve"> </w:t>
      </w:r>
      <w:r w:rsidR="00C3080A">
        <w:rPr>
          <w:rFonts w:ascii="Times New Roman" w:hAnsi="Times New Roman"/>
          <w:iCs/>
          <w:sz w:val="24"/>
          <w:szCs w:val="24"/>
        </w:rPr>
        <w:t>Выполнен</w:t>
      </w:r>
      <w:r w:rsidR="00F11467">
        <w:rPr>
          <w:rFonts w:ascii="Times New Roman" w:hAnsi="Times New Roman"/>
          <w:iCs/>
          <w:sz w:val="24"/>
          <w:szCs w:val="24"/>
        </w:rPr>
        <w:t>ы</w:t>
      </w:r>
      <w:r w:rsidR="00C3080A">
        <w:rPr>
          <w:rFonts w:ascii="Times New Roman" w:hAnsi="Times New Roman"/>
          <w:iCs/>
          <w:sz w:val="24"/>
          <w:szCs w:val="24"/>
        </w:rPr>
        <w:t xml:space="preserve"> измерения содержания основных ионов в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</w:t>
      </w:r>
      <w:r w:rsidR="00FE5D66">
        <w:rPr>
          <w:rFonts w:ascii="Times New Roman" w:hAnsi="Times New Roman"/>
          <w:iCs/>
          <w:sz w:val="24"/>
          <w:szCs w:val="24"/>
        </w:rPr>
        <w:t>1</w:t>
      </w:r>
      <w:r w:rsidR="00F11467">
        <w:rPr>
          <w:rFonts w:ascii="Times New Roman" w:hAnsi="Times New Roman"/>
          <w:iCs/>
          <w:sz w:val="24"/>
          <w:szCs w:val="24"/>
        </w:rPr>
        <w:t>5</w:t>
      </w:r>
      <w:r w:rsidR="00C3080A">
        <w:rPr>
          <w:rFonts w:ascii="Times New Roman" w:hAnsi="Times New Roman"/>
          <w:iCs/>
          <w:sz w:val="24"/>
          <w:szCs w:val="24"/>
        </w:rPr>
        <w:t xml:space="preserve"> образцах </w:t>
      </w:r>
      <w:r w:rsidR="00FE5D66">
        <w:rPr>
          <w:rFonts w:ascii="Times New Roman" w:hAnsi="Times New Roman"/>
          <w:iCs/>
          <w:sz w:val="24"/>
          <w:szCs w:val="24"/>
        </w:rPr>
        <w:t>поверхностных</w:t>
      </w:r>
      <w:r w:rsidR="00C3080A">
        <w:rPr>
          <w:rFonts w:ascii="Times New Roman" w:hAnsi="Times New Roman"/>
          <w:iCs/>
          <w:sz w:val="24"/>
          <w:szCs w:val="24"/>
        </w:rPr>
        <w:t xml:space="preserve"> вод по </w:t>
      </w:r>
      <w:r w:rsidR="00F11467">
        <w:rPr>
          <w:rFonts w:ascii="Times New Roman" w:hAnsi="Times New Roman"/>
          <w:iCs/>
          <w:sz w:val="24"/>
          <w:szCs w:val="24"/>
        </w:rPr>
        <w:t>программе гидрологических исследований сезонной экспедиции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</w:t>
      </w:r>
      <w:r w:rsidR="00C3080A">
        <w:rPr>
          <w:rFonts w:ascii="Times New Roman" w:hAnsi="Times New Roman"/>
          <w:iCs/>
          <w:sz w:val="24"/>
          <w:szCs w:val="24"/>
        </w:rPr>
        <w:t>с использованием хроматографа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LC-20 Prominence</w:t>
      </w:r>
      <w:r w:rsidR="00C3080A">
        <w:rPr>
          <w:rFonts w:ascii="Times New Roman" w:hAnsi="Times New Roman"/>
          <w:iCs/>
          <w:sz w:val="24"/>
          <w:szCs w:val="24"/>
        </w:rPr>
        <w:t xml:space="preserve"> 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Shimadzu с кондуктометрическим детектором. </w:t>
      </w:r>
      <w:r w:rsidR="00C3080A">
        <w:rPr>
          <w:rFonts w:ascii="Times New Roman" w:hAnsi="Times New Roman"/>
          <w:iCs/>
          <w:sz w:val="24"/>
          <w:szCs w:val="24"/>
        </w:rPr>
        <w:t xml:space="preserve">Общее количество измерений </w:t>
      </w:r>
      <w:r w:rsidR="00FE5D66">
        <w:rPr>
          <w:rFonts w:ascii="Times New Roman" w:hAnsi="Times New Roman"/>
          <w:iCs/>
          <w:sz w:val="24"/>
          <w:szCs w:val="24"/>
        </w:rPr>
        <w:t>1</w:t>
      </w:r>
      <w:r w:rsidR="00F11467">
        <w:rPr>
          <w:rFonts w:ascii="Times New Roman" w:hAnsi="Times New Roman"/>
          <w:iCs/>
          <w:sz w:val="24"/>
          <w:szCs w:val="24"/>
        </w:rPr>
        <w:t>70</w:t>
      </w:r>
      <w:r w:rsidR="00C3080A">
        <w:rPr>
          <w:rFonts w:ascii="Times New Roman" w:hAnsi="Times New Roman"/>
          <w:iCs/>
          <w:sz w:val="24"/>
          <w:szCs w:val="24"/>
        </w:rPr>
        <w:t>.</w:t>
      </w:r>
    </w:p>
    <w:p w14:paraId="5A6D9B26" w14:textId="146DB6E2" w:rsidR="00FE5D66" w:rsidRPr="001B7D3C" w:rsidRDefault="00FE5D66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F11467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7E6BA0" w:rsidRPr="007E6BA0">
        <w:rPr>
          <w:rFonts w:ascii="Times New Roman" w:hAnsi="Times New Roman"/>
          <w:iCs/>
          <w:sz w:val="24"/>
          <w:szCs w:val="24"/>
        </w:rPr>
        <w:t>Отобран образец атмосферных осадков для последующего анализа содержания изотопов кислорода и водорода</w:t>
      </w:r>
      <w:r w:rsidR="007E6BA0">
        <w:rPr>
          <w:rFonts w:ascii="Times New Roman" w:hAnsi="Times New Roman"/>
          <w:iCs/>
          <w:sz w:val="24"/>
          <w:szCs w:val="24"/>
        </w:rPr>
        <w:t>.</w:t>
      </w:r>
    </w:p>
    <w:p w14:paraId="4B56C64A" w14:textId="3B79AB62" w:rsidR="001B7D3C" w:rsidRPr="001B7D3C" w:rsidRDefault="004B72CC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F11467">
        <w:rPr>
          <w:rFonts w:ascii="Times New Roman" w:hAnsi="Times New Roman"/>
          <w:sz w:val="24"/>
          <w:szCs w:val="24"/>
        </w:rPr>
        <w:t>4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Shimadzu.</w:t>
      </w:r>
    </w:p>
    <w:p w14:paraId="7EE37CD2" w14:textId="42F982D9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F11467">
        <w:rPr>
          <w:rFonts w:ascii="Times New Roman" w:hAnsi="Times New Roman"/>
          <w:bCs/>
          <w:sz w:val="24"/>
          <w:szCs w:val="24"/>
        </w:rPr>
        <w:t>5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6660A9">
        <w:rPr>
          <w:rFonts w:ascii="Times New Roman" w:hAnsi="Times New Roman"/>
          <w:iCs/>
          <w:sz w:val="24"/>
          <w:szCs w:val="24"/>
        </w:rPr>
        <w:t xml:space="preserve">, </w:t>
      </w:r>
      <w:r w:rsidR="00F11467" w:rsidRPr="00F11467">
        <w:rPr>
          <w:rFonts w:ascii="Times New Roman" w:hAnsi="Times New Roman"/>
          <w:iCs/>
          <w:sz w:val="24"/>
          <w:szCs w:val="24"/>
        </w:rPr>
        <w:t>откалиброваны газоанализаторы CO12 газами CO и CO2</w:t>
      </w:r>
      <w:r w:rsidR="00F11467">
        <w:rPr>
          <w:rFonts w:ascii="Times New Roman" w:hAnsi="Times New Roman"/>
          <w:iCs/>
          <w:sz w:val="24"/>
          <w:szCs w:val="24"/>
        </w:rPr>
        <w:t>,</w:t>
      </w:r>
      <w:r w:rsidR="00F11467" w:rsidRPr="00F11467">
        <w:rPr>
          <w:rFonts w:ascii="Times New Roman" w:hAnsi="Times New Roman"/>
          <w:iCs/>
          <w:sz w:val="24"/>
          <w:szCs w:val="24"/>
        </w:rPr>
        <w:t xml:space="preserve"> заменены входные фильтры в газоанализаторах СО12 и O342M</w:t>
      </w:r>
      <w:r w:rsidRPr="001B7D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808F747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4100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F11467">
        <w:rPr>
          <w:rFonts w:ascii="Times New Roman" w:hAnsi="Times New Roman"/>
          <w:bCs/>
          <w:sz w:val="24"/>
          <w:szCs w:val="24"/>
        </w:rPr>
        <w:t>1812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63F4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9563F4">
        <w:rPr>
          <w:rFonts w:ascii="Times New Roman" w:hAnsi="Times New Roman"/>
          <w:bCs/>
          <w:sz w:val="24"/>
          <w:szCs w:val="24"/>
        </w:rPr>
        <w:t>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tif</w:t>
      </w:r>
      <w:proofErr w:type="spellEnd"/>
      <w:r>
        <w:rPr>
          <w:rFonts w:ascii="Times New Roman" w:hAnsi="Times New Roman"/>
          <w:bCs/>
          <w:sz w:val="24"/>
          <w:szCs w:val="24"/>
        </w:rPr>
        <w:t>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29BC1D09" w:rsidR="00C56E15" w:rsidRPr="004E0AF2" w:rsidRDefault="00F11467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586512">
        <w:rPr>
          <w:rFonts w:ascii="Times New Roman" w:hAnsi="Times New Roman"/>
          <w:sz w:val="24"/>
          <w:szCs w:val="24"/>
        </w:rPr>
        <w:t>.0</w:t>
      </w:r>
      <w:r w:rsidR="007E6BA0">
        <w:rPr>
          <w:rFonts w:ascii="Times New Roman" w:hAnsi="Times New Roman"/>
          <w:sz w:val="24"/>
          <w:szCs w:val="24"/>
        </w:rPr>
        <w:t>5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45206A73" w:rsidR="00931FF9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 xml:space="preserve">6. </w:t>
      </w:r>
      <w:r w:rsidR="0012508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B562E91" w14:textId="2304D2BA" w:rsidR="00931FF9" w:rsidRP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="006660A9">
        <w:rPr>
          <w:rFonts w:ascii="Times New Roman" w:hAnsi="Times New Roman"/>
          <w:b/>
          <w:bCs/>
          <w:sz w:val="24"/>
          <w:szCs w:val="24"/>
        </w:rPr>
        <w:t>Палеогеографические исследования</w:t>
      </w:r>
    </w:p>
    <w:p w14:paraId="75752846" w14:textId="77910F43" w:rsidR="007E6BA0" w:rsidRDefault="00F11467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</w:t>
      </w:r>
      <w:r w:rsidRPr="00F11467">
        <w:rPr>
          <w:rFonts w:ascii="Times New Roman" w:hAnsi="Times New Roman"/>
          <w:sz w:val="24"/>
          <w:szCs w:val="24"/>
        </w:rPr>
        <w:t xml:space="preserve"> лабораторная подготовка образцов четвертичных отложений, отобранных в 2019 г. на Земле Норденшельда из разрезов ВМ19-25, ВМ19-26 и ВМ19-59, на диатомовый анализ. Выполн</w:t>
      </w:r>
      <w:r>
        <w:rPr>
          <w:rFonts w:ascii="Times New Roman" w:hAnsi="Times New Roman"/>
          <w:sz w:val="24"/>
          <w:szCs w:val="24"/>
        </w:rPr>
        <w:t>ено</w:t>
      </w:r>
      <w:r w:rsidRPr="00F114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467">
        <w:rPr>
          <w:rFonts w:ascii="Times New Roman" w:hAnsi="Times New Roman"/>
          <w:sz w:val="24"/>
          <w:szCs w:val="24"/>
        </w:rPr>
        <w:t>отмучивание</w:t>
      </w:r>
      <w:proofErr w:type="spellEnd"/>
      <w:r w:rsidRPr="00F11467">
        <w:rPr>
          <w:rFonts w:ascii="Times New Roman" w:hAnsi="Times New Roman"/>
          <w:sz w:val="24"/>
          <w:szCs w:val="24"/>
        </w:rPr>
        <w:t xml:space="preserve"> в дистиллированной воде 25 образцов четвертичных отложений из </w:t>
      </w:r>
      <w:r>
        <w:rPr>
          <w:rFonts w:ascii="Times New Roman" w:hAnsi="Times New Roman"/>
          <w:sz w:val="24"/>
          <w:szCs w:val="24"/>
        </w:rPr>
        <w:t>выбранных</w:t>
      </w:r>
      <w:r w:rsidRPr="00F11467">
        <w:rPr>
          <w:rFonts w:ascii="Times New Roman" w:hAnsi="Times New Roman"/>
          <w:sz w:val="24"/>
          <w:szCs w:val="24"/>
        </w:rPr>
        <w:t xml:space="preserve"> разрезов. Для 6 образцов созданы постоянные препараты с использованием среды </w:t>
      </w:r>
      <w:proofErr w:type="spellStart"/>
      <w:r w:rsidRPr="00F11467">
        <w:rPr>
          <w:rFonts w:ascii="Times New Roman" w:hAnsi="Times New Roman"/>
          <w:sz w:val="24"/>
          <w:szCs w:val="24"/>
        </w:rPr>
        <w:t>Нафракс</w:t>
      </w:r>
      <w:proofErr w:type="spellEnd"/>
      <w:r w:rsidRPr="00F11467">
        <w:rPr>
          <w:rFonts w:ascii="Times New Roman" w:hAnsi="Times New Roman"/>
          <w:sz w:val="24"/>
          <w:szCs w:val="24"/>
        </w:rPr>
        <w:t xml:space="preserve"> и оценено содержание створок диатомовых водорослей</w:t>
      </w:r>
      <w:r w:rsidR="007E6BA0" w:rsidRPr="007E6BA0">
        <w:rPr>
          <w:rFonts w:ascii="Times New Roman" w:hAnsi="Times New Roman"/>
          <w:sz w:val="24"/>
          <w:szCs w:val="24"/>
        </w:rPr>
        <w:t>.</w:t>
      </w:r>
    </w:p>
    <w:p w14:paraId="2C0F48B4" w14:textId="7B7E889E" w:rsidR="00CF1CEB" w:rsidRPr="00CF1CEB" w:rsidRDefault="00C31FE4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1FE4">
        <w:rPr>
          <w:rFonts w:ascii="Times New Roman" w:hAnsi="Times New Roman"/>
          <w:b/>
          <w:bCs/>
          <w:sz w:val="24"/>
          <w:szCs w:val="24"/>
        </w:rPr>
        <w:t xml:space="preserve">6.2 </w:t>
      </w:r>
      <w:r w:rsidR="00CF1CEB" w:rsidRPr="00CF1CEB">
        <w:rPr>
          <w:rFonts w:ascii="Times New Roman" w:hAnsi="Times New Roman"/>
          <w:b/>
          <w:bCs/>
          <w:sz w:val="24"/>
          <w:szCs w:val="24"/>
        </w:rPr>
        <w:t>Гидрологические наблюдения</w:t>
      </w:r>
    </w:p>
    <w:p w14:paraId="44D0B0C2" w14:textId="4622821A" w:rsidR="007E6BA0" w:rsidRPr="00CF1CEB" w:rsidRDefault="00F11467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F11467">
        <w:rPr>
          <w:rFonts w:ascii="Times New Roman" w:hAnsi="Times New Roman"/>
          <w:sz w:val="24"/>
          <w:szCs w:val="24"/>
        </w:rPr>
        <w:t>Завершены ежедневные наблюдения за испарением с поверхности снежного покрова. По результатам обработки полученных материалов подготовлен краткий информационный отчет о работ</w:t>
      </w:r>
      <w:r>
        <w:rPr>
          <w:rFonts w:ascii="Times New Roman" w:hAnsi="Times New Roman"/>
          <w:sz w:val="24"/>
          <w:szCs w:val="24"/>
        </w:rPr>
        <w:t>е</w:t>
      </w:r>
      <w:r w:rsidRPr="00F11467">
        <w:rPr>
          <w:rFonts w:ascii="Times New Roman" w:hAnsi="Times New Roman"/>
          <w:sz w:val="24"/>
          <w:szCs w:val="24"/>
        </w:rPr>
        <w:t xml:space="preserve"> гидрологического отряда на весеннем этапе сезонной экспедиции «Шпицберген». </w:t>
      </w:r>
      <w:r>
        <w:rPr>
          <w:rFonts w:ascii="Times New Roman" w:hAnsi="Times New Roman"/>
          <w:sz w:val="24"/>
          <w:szCs w:val="24"/>
        </w:rPr>
        <w:t>Велась</w:t>
      </w:r>
      <w:r w:rsidRPr="00F11467">
        <w:rPr>
          <w:rFonts w:ascii="Times New Roman" w:hAnsi="Times New Roman"/>
          <w:sz w:val="24"/>
          <w:szCs w:val="24"/>
        </w:rPr>
        <w:t xml:space="preserve"> подготовка гидрологического оборудования к</w:t>
      </w:r>
      <w:r>
        <w:rPr>
          <w:rFonts w:ascii="Times New Roman" w:hAnsi="Times New Roman"/>
          <w:sz w:val="24"/>
          <w:szCs w:val="24"/>
        </w:rPr>
        <w:t xml:space="preserve"> выполнению </w:t>
      </w:r>
      <w:r w:rsidRPr="00F11467">
        <w:rPr>
          <w:rFonts w:ascii="Times New Roman" w:hAnsi="Times New Roman"/>
          <w:sz w:val="24"/>
          <w:szCs w:val="24"/>
        </w:rPr>
        <w:t>летне</w:t>
      </w:r>
      <w:r>
        <w:rPr>
          <w:rFonts w:ascii="Times New Roman" w:hAnsi="Times New Roman"/>
          <w:sz w:val="24"/>
          <w:szCs w:val="24"/>
        </w:rPr>
        <w:t>го</w:t>
      </w:r>
      <w:r w:rsidRPr="00F11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этапа экспедиции</w:t>
      </w:r>
      <w:r w:rsidR="007E6BA0">
        <w:rPr>
          <w:rFonts w:ascii="Times New Roman" w:hAnsi="Times New Roman"/>
          <w:sz w:val="24"/>
          <w:szCs w:val="24"/>
        </w:rPr>
        <w:t>.</w:t>
      </w:r>
    </w:p>
    <w:p w14:paraId="4DF3D727" w14:textId="77777777" w:rsidR="005842FD" w:rsidRPr="00A10E81" w:rsidRDefault="005842FD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576EFC95" w:rsidR="00915B36" w:rsidRDefault="00F1146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Завершены</w:t>
      </w:r>
      <w:r w:rsidR="00474B05" w:rsidRPr="00474B05">
        <w:rPr>
          <w:rFonts w:ascii="Times New Roman" w:hAnsi="Times New Roman"/>
          <w:sz w:val="24"/>
          <w:szCs w:val="24"/>
        </w:rPr>
        <w:t xml:space="preserve"> работы по прокладке труб теплоснабжения</w:t>
      </w:r>
      <w:r w:rsidRPr="00F11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жилом корпусе №2 (бывше</w:t>
      </w:r>
      <w:r w:rsidRPr="00C5779C">
        <w:rPr>
          <w:rFonts w:ascii="Times New Roman" w:hAnsi="Times New Roman"/>
          <w:sz w:val="24"/>
          <w:szCs w:val="24"/>
        </w:rPr>
        <w:t>е здани</w:t>
      </w:r>
      <w:r>
        <w:rPr>
          <w:rFonts w:ascii="Times New Roman" w:hAnsi="Times New Roman"/>
          <w:sz w:val="24"/>
          <w:szCs w:val="24"/>
        </w:rPr>
        <w:t>е</w:t>
      </w:r>
      <w:r w:rsidRPr="00C5779C">
        <w:rPr>
          <w:rFonts w:ascii="Times New Roman" w:hAnsi="Times New Roman"/>
          <w:sz w:val="24"/>
          <w:szCs w:val="24"/>
        </w:rPr>
        <w:t xml:space="preserve"> ПМГРЭ)</w:t>
      </w:r>
      <w:r>
        <w:rPr>
          <w:rFonts w:ascii="Times New Roman" w:hAnsi="Times New Roman"/>
          <w:sz w:val="24"/>
          <w:szCs w:val="24"/>
        </w:rPr>
        <w:t>, велся монтаж настенных радиаторов отопления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14:paraId="1D4FF22E" w14:textId="66A43201" w:rsidR="00AE75F3" w:rsidRDefault="00F1146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Спущен на воду катер «</w:t>
      </w:r>
      <w:proofErr w:type="spellStart"/>
      <w:r>
        <w:rPr>
          <w:rFonts w:ascii="Times New Roman" w:hAnsi="Times New Roman"/>
          <w:sz w:val="24"/>
          <w:szCs w:val="24"/>
        </w:rPr>
        <w:t>Поларциркуль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14:paraId="348CBAC2" w14:textId="59918AD5" w:rsidR="001B7D3C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</w:t>
      </w:r>
      <w:r w:rsidR="00F11467">
        <w:rPr>
          <w:rFonts w:ascii="Times New Roman" w:hAnsi="Times New Roman"/>
          <w:sz w:val="24"/>
          <w:szCs w:val="24"/>
        </w:rPr>
        <w:t xml:space="preserve">а логистическая </w:t>
      </w:r>
      <w:r w:rsidR="0089502B">
        <w:rPr>
          <w:rFonts w:ascii="Times New Roman" w:hAnsi="Times New Roman"/>
          <w:sz w:val="24"/>
          <w:szCs w:val="24"/>
        </w:rPr>
        <w:t>поддержка</w:t>
      </w:r>
      <w:r w:rsidR="00F1146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 xml:space="preserve">сотрудникам </w:t>
      </w:r>
      <w:r w:rsidR="00F11467">
        <w:rPr>
          <w:rFonts w:ascii="Times New Roman" w:hAnsi="Times New Roman"/>
          <w:sz w:val="24"/>
          <w:szCs w:val="24"/>
        </w:rPr>
        <w:t>ММБИ РАН</w:t>
      </w:r>
      <w:r w:rsidR="0089502B" w:rsidRPr="0089502B">
        <w:rPr>
          <w:rFonts w:ascii="Times New Roman" w:hAnsi="Times New Roman"/>
          <w:sz w:val="24"/>
          <w:szCs w:val="24"/>
        </w:rPr>
        <w:t xml:space="preserve"> </w:t>
      </w:r>
      <w:r w:rsidR="0089502B">
        <w:rPr>
          <w:rFonts w:ascii="Times New Roman" w:hAnsi="Times New Roman"/>
          <w:sz w:val="24"/>
          <w:szCs w:val="24"/>
        </w:rPr>
        <w:t>в проведении полевых работ</w:t>
      </w:r>
      <w:r w:rsidR="00D31477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D9A6" w14:textId="77777777" w:rsidR="009B52CA" w:rsidRDefault="009B52CA">
      <w:pPr>
        <w:spacing w:line="240" w:lineRule="auto"/>
      </w:pPr>
      <w:r>
        <w:separator/>
      </w:r>
    </w:p>
  </w:endnote>
  <w:endnote w:type="continuationSeparator" w:id="0">
    <w:p w14:paraId="5C63088E" w14:textId="77777777" w:rsidR="009B52CA" w:rsidRDefault="009B5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331B" w14:textId="77777777" w:rsidR="009B52CA" w:rsidRDefault="009B52CA">
      <w:r>
        <w:separator/>
      </w:r>
    </w:p>
  </w:footnote>
  <w:footnote w:type="continuationSeparator" w:id="0">
    <w:p w14:paraId="79862603" w14:textId="77777777" w:rsidR="009B52CA" w:rsidRDefault="009B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4</cp:revision>
  <dcterms:created xsi:type="dcterms:W3CDTF">2025-05-21T16:36:00Z</dcterms:created>
  <dcterms:modified xsi:type="dcterms:W3CDTF">2025-05-21T16:47:00Z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