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3D" w:rsidRPr="00A30C82" w:rsidRDefault="0067163D" w:rsidP="0067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7163D" w:rsidRDefault="0067163D" w:rsidP="0067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67163D" w:rsidRDefault="0067163D" w:rsidP="0067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22 февраля по 1 марта 2024 года</w:t>
      </w:r>
    </w:p>
    <w:p w:rsidR="0067163D" w:rsidRDefault="0067163D" w:rsidP="0067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63D" w:rsidRDefault="0067163D" w:rsidP="0067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63D" w:rsidRPr="00A30C82" w:rsidRDefault="0067163D" w:rsidP="00671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5E1" w:rsidRPr="001E45E1" w:rsidRDefault="0067163D" w:rsidP="001E4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E45E1" w:rsidRPr="001E45E1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государственной наблюдательной сети за загрязнением атмосферного воздуха в г. Медногорск</w:t>
      </w:r>
      <w:r w:rsidR="001E45E1">
        <w:rPr>
          <w:rFonts w:ascii="Times New Roman" w:hAnsi="Times New Roman" w:cs="Times New Roman"/>
          <w:sz w:val="24"/>
          <w:szCs w:val="24"/>
        </w:rPr>
        <w:t>е</w:t>
      </w:r>
      <w:r w:rsidR="001E45E1" w:rsidRPr="001E45E1">
        <w:rPr>
          <w:rFonts w:ascii="Times New Roman" w:hAnsi="Times New Roman" w:cs="Times New Roman"/>
          <w:sz w:val="24"/>
          <w:szCs w:val="24"/>
        </w:rPr>
        <w:t xml:space="preserve"> Оренбургской </w:t>
      </w:r>
      <w:r w:rsidR="001E45E1">
        <w:rPr>
          <w:rFonts w:ascii="Times New Roman" w:hAnsi="Times New Roman" w:cs="Times New Roman"/>
          <w:sz w:val="24"/>
          <w:szCs w:val="24"/>
        </w:rPr>
        <w:t>области, расположенного на</w:t>
      </w:r>
      <w:r w:rsidR="001E45E1" w:rsidRPr="001E45E1">
        <w:rPr>
          <w:rFonts w:ascii="Times New Roman" w:hAnsi="Times New Roman" w:cs="Times New Roman"/>
          <w:sz w:val="24"/>
          <w:szCs w:val="24"/>
        </w:rPr>
        <w:t xml:space="preserve"> пересечении улиц Береговая и Моторная </w:t>
      </w:r>
      <w:r w:rsidR="001E45E1">
        <w:rPr>
          <w:rFonts w:ascii="Times New Roman" w:hAnsi="Times New Roman" w:cs="Times New Roman"/>
          <w:sz w:val="24"/>
          <w:szCs w:val="24"/>
        </w:rPr>
        <w:t xml:space="preserve">    (пос. Никитино), </w:t>
      </w:r>
      <w:r w:rsidR="001E45E1" w:rsidRPr="001E45E1">
        <w:rPr>
          <w:rFonts w:ascii="Times New Roman" w:hAnsi="Times New Roman" w:cs="Times New Roman"/>
          <w:sz w:val="24"/>
          <w:szCs w:val="24"/>
        </w:rPr>
        <w:t xml:space="preserve">в период 26-27 февраля 2024 г. при штилевых условиях было зарегистрировано 2 случая высокого загрязнения </w:t>
      </w:r>
      <w:r w:rsidR="001E45E1">
        <w:rPr>
          <w:rFonts w:ascii="Times New Roman" w:hAnsi="Times New Roman" w:cs="Times New Roman"/>
          <w:sz w:val="24"/>
          <w:szCs w:val="24"/>
        </w:rPr>
        <w:t xml:space="preserve">(ВЗ) </w:t>
      </w:r>
      <w:r w:rsidR="001E45E1" w:rsidRPr="001E45E1">
        <w:rPr>
          <w:rFonts w:ascii="Times New Roman" w:hAnsi="Times New Roman" w:cs="Times New Roman"/>
          <w:sz w:val="24"/>
          <w:szCs w:val="24"/>
        </w:rPr>
        <w:t>атмосферного воздуха диоксидом серы длительностью от 20 мин. до 2 час.</w:t>
      </w:r>
      <w:r w:rsidR="001E45E1">
        <w:rPr>
          <w:rFonts w:ascii="Times New Roman" w:hAnsi="Times New Roman" w:cs="Times New Roman"/>
          <w:sz w:val="24"/>
          <w:szCs w:val="24"/>
        </w:rPr>
        <w:t xml:space="preserve"> </w:t>
      </w:r>
      <w:r w:rsidR="001E45E1" w:rsidRPr="001E45E1">
        <w:rPr>
          <w:rFonts w:ascii="Times New Roman" w:hAnsi="Times New Roman" w:cs="Times New Roman"/>
          <w:sz w:val="24"/>
          <w:szCs w:val="24"/>
        </w:rPr>
        <w:t>20 мин:</w:t>
      </w:r>
      <w:proofErr w:type="gramEnd"/>
    </w:p>
    <w:p w:rsidR="001E45E1" w:rsidRPr="001E45E1" w:rsidRDefault="001E45E1" w:rsidP="001E4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5E1">
        <w:rPr>
          <w:rFonts w:ascii="Times New Roman" w:hAnsi="Times New Roman" w:cs="Times New Roman"/>
          <w:sz w:val="24"/>
          <w:szCs w:val="24"/>
        </w:rPr>
        <w:t>26 февраля в 13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5E1">
        <w:rPr>
          <w:rFonts w:ascii="Times New Roman" w:hAnsi="Times New Roman" w:cs="Times New Roman"/>
          <w:sz w:val="24"/>
          <w:szCs w:val="24"/>
        </w:rPr>
        <w:t xml:space="preserve">40 мин. – 10,9 </w:t>
      </w:r>
      <w:proofErr w:type="spellStart"/>
      <w:r w:rsidRPr="001E45E1">
        <w:rPr>
          <w:rFonts w:ascii="Times New Roman" w:hAnsi="Times New Roman" w:cs="Times New Roman"/>
          <w:sz w:val="24"/>
          <w:szCs w:val="24"/>
        </w:rPr>
        <w:t>ПДК</w:t>
      </w:r>
      <w:r w:rsidRPr="001E45E1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E45E1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1E45E1">
        <w:rPr>
          <w:rFonts w:ascii="Times New Roman" w:hAnsi="Times New Roman" w:cs="Times New Roman"/>
          <w:sz w:val="24"/>
          <w:szCs w:val="24"/>
        </w:rPr>
        <w:t>;</w:t>
      </w:r>
    </w:p>
    <w:p w:rsidR="001E45E1" w:rsidRDefault="001E45E1" w:rsidP="001E4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5E1">
        <w:rPr>
          <w:rFonts w:ascii="Times New Roman" w:hAnsi="Times New Roman" w:cs="Times New Roman"/>
          <w:sz w:val="24"/>
          <w:szCs w:val="24"/>
        </w:rPr>
        <w:t>27 февраля с 12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5E1">
        <w:rPr>
          <w:rFonts w:ascii="Times New Roman" w:hAnsi="Times New Roman" w:cs="Times New Roman"/>
          <w:sz w:val="24"/>
          <w:szCs w:val="24"/>
        </w:rPr>
        <w:t>00 мин. до 14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5E1">
        <w:rPr>
          <w:rFonts w:ascii="Times New Roman" w:hAnsi="Times New Roman" w:cs="Times New Roman"/>
          <w:sz w:val="24"/>
          <w:szCs w:val="24"/>
        </w:rPr>
        <w:t xml:space="preserve">00 мин. – до 14,4 </w:t>
      </w:r>
      <w:proofErr w:type="spellStart"/>
      <w:r w:rsidRPr="001E45E1">
        <w:rPr>
          <w:rFonts w:ascii="Times New Roman" w:hAnsi="Times New Roman" w:cs="Times New Roman"/>
          <w:sz w:val="24"/>
          <w:szCs w:val="24"/>
        </w:rPr>
        <w:t>ПДК</w:t>
      </w:r>
      <w:r w:rsidRPr="001E45E1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1E45E1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E45E1" w:rsidRDefault="001E45E1" w:rsidP="00671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63D" w:rsidRDefault="001E45E1" w:rsidP="006716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163D">
        <w:rPr>
          <w:rFonts w:ascii="Times New Roman" w:hAnsi="Times New Roman" w:cs="Times New Roman"/>
          <w:sz w:val="24"/>
          <w:szCs w:val="24"/>
        </w:rPr>
        <w:t>На основании результатов химического анализа проб воды, отобранных специалистами ФГБУ «УГМС Республики Татарстан» Росгидромета 27 февраля                    в Куйбышевском водохранилище (река Волга) в 4 км ниже г. Казани Республики Татарстан, было зарегистрировано ВЗ речной воды азотом аммонийным (29 ПДК</w:t>
      </w:r>
      <w:r w:rsidR="0067163D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67163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7163D" w:rsidRPr="009654FE" w:rsidRDefault="0067163D" w:rsidP="006716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предварительным данным </w:t>
      </w:r>
      <w:r w:rsidRPr="009654FE">
        <w:rPr>
          <w:rFonts w:ascii="Times New Roman" w:hAnsi="Times New Roman" w:cs="Times New Roman"/>
          <w:sz w:val="24"/>
          <w:szCs w:val="24"/>
        </w:rPr>
        <w:t>ФГБУ «УГМС Республики Татарстан» Росгидромета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654FE">
        <w:rPr>
          <w:rFonts w:ascii="Times New Roman" w:hAnsi="Times New Roman" w:cs="Times New Roman"/>
          <w:sz w:val="24"/>
          <w:szCs w:val="24"/>
        </w:rPr>
        <w:t xml:space="preserve">озможной причиной загрязнения </w:t>
      </w:r>
      <w:r>
        <w:rPr>
          <w:rFonts w:ascii="Times New Roman" w:hAnsi="Times New Roman" w:cs="Times New Roman"/>
          <w:sz w:val="24"/>
          <w:szCs w:val="24"/>
        </w:rPr>
        <w:t>явился</w:t>
      </w:r>
      <w:r w:rsidRPr="009654FE">
        <w:rPr>
          <w:rFonts w:ascii="Times New Roman" w:hAnsi="Times New Roman" w:cs="Times New Roman"/>
          <w:sz w:val="24"/>
          <w:szCs w:val="24"/>
        </w:rPr>
        <w:t xml:space="preserve"> сброс недостаточно очищенных сточных вод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54FE">
        <w:rPr>
          <w:rFonts w:ascii="Times New Roman" w:hAnsi="Times New Roman" w:cs="Times New Roman"/>
          <w:sz w:val="24"/>
          <w:szCs w:val="24"/>
        </w:rPr>
        <w:t>с городских очистных сооружений.</w:t>
      </w:r>
    </w:p>
    <w:p w:rsidR="0067163D" w:rsidRDefault="0067163D" w:rsidP="00671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5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 основании результатов химического анализа проб воды, отобранных специалистами ФГБУ «УГМС Республики Татарстан» Росгидромета 27 февраля в озере Средний Кабан в черте г. Казани Республики Татарстан, было зарегистрировано ВЗ азотом нитритным (10 ПДК).</w:t>
      </w:r>
    </w:p>
    <w:p w:rsidR="0067163D" w:rsidRDefault="0067163D" w:rsidP="00853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ВЗ устанавливается.</w:t>
      </w:r>
    </w:p>
    <w:p w:rsidR="0085370A" w:rsidRDefault="0085370A" w:rsidP="00671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5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70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85370A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85370A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27 февраля</w:t>
      </w:r>
      <w:r w:rsidRPr="0085370A">
        <w:rPr>
          <w:rFonts w:ascii="Times New Roman" w:hAnsi="Times New Roman" w:cs="Times New Roman"/>
          <w:sz w:val="24"/>
          <w:szCs w:val="24"/>
        </w:rPr>
        <w:t xml:space="preserve"> в реке Большой </w:t>
      </w:r>
      <w:proofErr w:type="spellStart"/>
      <w:r w:rsidRPr="0085370A">
        <w:rPr>
          <w:rFonts w:ascii="Times New Roman" w:hAnsi="Times New Roman" w:cs="Times New Roman"/>
          <w:sz w:val="24"/>
          <w:szCs w:val="24"/>
        </w:rPr>
        <w:t>Аев</w:t>
      </w:r>
      <w:proofErr w:type="spellEnd"/>
      <w:r w:rsidRPr="0085370A">
        <w:rPr>
          <w:rFonts w:ascii="Times New Roman" w:hAnsi="Times New Roman" w:cs="Times New Roman"/>
          <w:sz w:val="24"/>
          <w:szCs w:val="24"/>
        </w:rPr>
        <w:t xml:space="preserve"> (приток </w:t>
      </w:r>
      <w:r w:rsidR="00E05D11">
        <w:rPr>
          <w:rFonts w:ascii="Times New Roman" w:hAnsi="Times New Roman" w:cs="Times New Roman"/>
          <w:sz w:val="24"/>
          <w:szCs w:val="24"/>
        </w:rPr>
        <w:t xml:space="preserve">реки </w:t>
      </w:r>
      <w:proofErr w:type="spellStart"/>
      <w:r w:rsidRPr="0085370A">
        <w:rPr>
          <w:rFonts w:ascii="Times New Roman" w:hAnsi="Times New Roman" w:cs="Times New Roman"/>
          <w:sz w:val="24"/>
          <w:szCs w:val="24"/>
        </w:rPr>
        <w:t>Оши</w:t>
      </w:r>
      <w:proofErr w:type="spellEnd"/>
      <w:r w:rsidRPr="0085370A">
        <w:rPr>
          <w:rFonts w:ascii="Times New Roman" w:hAnsi="Times New Roman" w:cs="Times New Roman"/>
          <w:sz w:val="24"/>
          <w:szCs w:val="24"/>
        </w:rPr>
        <w:t xml:space="preserve">, бассейн Иртыша) в 0,25 км ниже села </w:t>
      </w:r>
      <w:proofErr w:type="spellStart"/>
      <w:r w:rsidRPr="0085370A">
        <w:rPr>
          <w:rFonts w:ascii="Times New Roman" w:hAnsi="Times New Roman" w:cs="Times New Roman"/>
          <w:sz w:val="24"/>
          <w:szCs w:val="24"/>
        </w:rPr>
        <w:t>Чебаклы</w:t>
      </w:r>
      <w:proofErr w:type="spellEnd"/>
      <w:r w:rsidRPr="00853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4E5">
        <w:rPr>
          <w:rFonts w:ascii="Times New Roman" w:hAnsi="Times New Roman" w:cs="Times New Roman"/>
          <w:sz w:val="24"/>
          <w:szCs w:val="24"/>
        </w:rPr>
        <w:t>Большеуковского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5370A">
        <w:rPr>
          <w:rFonts w:ascii="Times New Roman" w:hAnsi="Times New Roman" w:cs="Times New Roman"/>
          <w:sz w:val="24"/>
          <w:szCs w:val="24"/>
        </w:rPr>
        <w:t xml:space="preserve">Омской области, было зарегистрировано </w:t>
      </w:r>
      <w:r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Pr="0085370A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370A">
        <w:rPr>
          <w:rFonts w:ascii="Times New Roman" w:hAnsi="Times New Roman" w:cs="Times New Roman"/>
          <w:sz w:val="24"/>
          <w:szCs w:val="24"/>
        </w:rPr>
        <w:t xml:space="preserve"> речной воды ионами марганца (</w:t>
      </w:r>
      <w:r w:rsidR="00047EC6" w:rsidRPr="00D974E5">
        <w:rPr>
          <w:rFonts w:ascii="Times New Roman" w:hAnsi="Times New Roman" w:cs="Times New Roman"/>
          <w:sz w:val="24"/>
          <w:szCs w:val="24"/>
        </w:rPr>
        <w:t>5</w:t>
      </w:r>
      <w:r w:rsidRPr="00D974E5">
        <w:rPr>
          <w:rFonts w:ascii="Times New Roman" w:hAnsi="Times New Roman" w:cs="Times New Roman"/>
          <w:sz w:val="24"/>
          <w:szCs w:val="24"/>
        </w:rPr>
        <w:t>6</w:t>
      </w:r>
      <w:r w:rsidRPr="0085370A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85370A" w:rsidRDefault="0085370A" w:rsidP="00671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370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Pr="0085370A">
        <w:rPr>
          <w:rFonts w:ascii="Times New Roman" w:hAnsi="Times New Roman" w:cs="Times New Roman"/>
          <w:sz w:val="24"/>
          <w:szCs w:val="24"/>
        </w:rPr>
        <w:t xml:space="preserve"> специалистов ФГБУ «</w:t>
      </w:r>
      <w:proofErr w:type="gramStart"/>
      <w:r w:rsidRPr="0085370A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85370A">
        <w:rPr>
          <w:rFonts w:ascii="Times New Roman" w:hAnsi="Times New Roman" w:cs="Times New Roman"/>
          <w:sz w:val="24"/>
          <w:szCs w:val="24"/>
        </w:rPr>
        <w:t xml:space="preserve"> УГМС» Росгидромета, ЭВЗ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85370A">
        <w:rPr>
          <w:rFonts w:ascii="Times New Roman" w:hAnsi="Times New Roman" w:cs="Times New Roman"/>
          <w:sz w:val="24"/>
          <w:szCs w:val="24"/>
        </w:rPr>
        <w:t>обусловлено природным фактором.</w:t>
      </w:r>
    </w:p>
    <w:p w:rsidR="0067163D" w:rsidRDefault="0067163D" w:rsidP="006716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7163D" w:rsidRDefault="0067163D" w:rsidP="006716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63D" w:rsidRDefault="0067163D" w:rsidP="006716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63D" w:rsidRDefault="0067163D" w:rsidP="0067163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163D" w:rsidRDefault="0067163D" w:rsidP="0067163D"/>
    <w:p w:rsidR="001756BF" w:rsidRDefault="001756BF">
      <w:bookmarkStart w:id="0" w:name="_GoBack"/>
      <w:bookmarkEnd w:id="0"/>
    </w:p>
    <w:sectPr w:rsidR="0017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1B" w:rsidRDefault="0063231B" w:rsidP="0067163D">
      <w:pPr>
        <w:spacing w:after="0" w:line="240" w:lineRule="auto"/>
      </w:pPr>
      <w:r>
        <w:separator/>
      </w:r>
    </w:p>
  </w:endnote>
  <w:endnote w:type="continuationSeparator" w:id="0">
    <w:p w:rsidR="0063231B" w:rsidRDefault="0063231B" w:rsidP="0067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1B" w:rsidRDefault="0063231B" w:rsidP="0067163D">
      <w:pPr>
        <w:spacing w:after="0" w:line="240" w:lineRule="auto"/>
      </w:pPr>
      <w:r>
        <w:separator/>
      </w:r>
    </w:p>
  </w:footnote>
  <w:footnote w:type="continuationSeparator" w:id="0">
    <w:p w:rsidR="0063231B" w:rsidRDefault="0063231B" w:rsidP="0067163D">
      <w:pPr>
        <w:spacing w:after="0" w:line="240" w:lineRule="auto"/>
      </w:pPr>
      <w:r>
        <w:continuationSeparator/>
      </w:r>
    </w:p>
  </w:footnote>
  <w:footnote w:id="1">
    <w:p w:rsidR="0067163D" w:rsidRDefault="0067163D" w:rsidP="0067163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9E"/>
    <w:rsid w:val="00047EC6"/>
    <w:rsid w:val="001756BF"/>
    <w:rsid w:val="001A1A3E"/>
    <w:rsid w:val="001E45E1"/>
    <w:rsid w:val="0037469E"/>
    <w:rsid w:val="00586305"/>
    <w:rsid w:val="0063231B"/>
    <w:rsid w:val="0067163D"/>
    <w:rsid w:val="007B296E"/>
    <w:rsid w:val="0085370A"/>
    <w:rsid w:val="00AE2988"/>
    <w:rsid w:val="00CE3EAB"/>
    <w:rsid w:val="00D974E5"/>
    <w:rsid w:val="00E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716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7163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7163D"/>
    <w:rPr>
      <w:vertAlign w:val="superscript"/>
    </w:rPr>
  </w:style>
  <w:style w:type="paragraph" w:styleId="a6">
    <w:name w:val="List Paragraph"/>
    <w:basedOn w:val="a"/>
    <w:uiPriority w:val="34"/>
    <w:qFormat/>
    <w:rsid w:val="0067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716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7163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7163D"/>
    <w:rPr>
      <w:vertAlign w:val="superscript"/>
    </w:rPr>
  </w:style>
  <w:style w:type="paragraph" w:styleId="a6">
    <w:name w:val="List Paragraph"/>
    <w:basedOn w:val="a"/>
    <w:uiPriority w:val="34"/>
    <w:qFormat/>
    <w:rsid w:val="0067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0A4D99-3C0A-4BCE-8FAA-591E47E2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2024-03-01T09:51:00Z</cp:lastPrinted>
  <dcterms:created xsi:type="dcterms:W3CDTF">2024-03-01T09:51:00Z</dcterms:created>
  <dcterms:modified xsi:type="dcterms:W3CDTF">2024-03-01T09:51:00Z</dcterms:modified>
</cp:coreProperties>
</file>